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B9146F7" w14:textId="77777777" w:rsidR="006047DA" w:rsidRDefault="006047DA" w:rsidP="005067FD">
      <w:pPr>
        <w:spacing w:after="0" w:line="240" w:lineRule="auto"/>
        <w:jc w:val="center"/>
        <w:rPr>
          <w:rFonts w:ascii="Times New Roman" w:eastAsia="Arial" w:hAnsi="Times New Roman"/>
          <w:b/>
          <w:color w:val="000000" w:themeColor="text1"/>
          <w:spacing w:val="-10"/>
          <w:sz w:val="24"/>
          <w:szCs w:val="24"/>
          <w:lang w:eastAsia="es-CR"/>
        </w:rPr>
      </w:pPr>
    </w:p>
    <w:p w14:paraId="2461CECA" w14:textId="26A2F82B" w:rsidR="005E7D0E" w:rsidRPr="00D51945" w:rsidRDefault="005E7D0E" w:rsidP="005067FD">
      <w:pPr>
        <w:spacing w:after="0" w:line="240" w:lineRule="auto"/>
        <w:jc w:val="center"/>
        <w:rPr>
          <w:rFonts w:ascii="Times New Roman" w:hAnsi="Times New Roman"/>
          <w:b/>
          <w:bCs/>
          <w:color w:val="000000" w:themeColor="text1"/>
          <w:sz w:val="24"/>
          <w:szCs w:val="24"/>
        </w:rPr>
      </w:pPr>
      <w:r w:rsidRPr="00D51945">
        <w:rPr>
          <w:rFonts w:ascii="Times New Roman" w:eastAsia="Arial" w:hAnsi="Times New Roman"/>
          <w:b/>
          <w:color w:val="000000" w:themeColor="text1"/>
          <w:spacing w:val="-10"/>
          <w:sz w:val="24"/>
          <w:szCs w:val="24"/>
          <w:lang w:eastAsia="es-CR"/>
        </w:rPr>
        <w:t>SESIÓN</w:t>
      </w:r>
      <w:r w:rsidR="003F5C5C" w:rsidRPr="00D51945">
        <w:rPr>
          <w:rFonts w:ascii="Times New Roman" w:eastAsia="Arial" w:hAnsi="Times New Roman"/>
          <w:b/>
          <w:color w:val="000000" w:themeColor="text1"/>
          <w:spacing w:val="-10"/>
          <w:sz w:val="24"/>
          <w:szCs w:val="24"/>
          <w:lang w:eastAsia="es-CR"/>
        </w:rPr>
        <w:t xml:space="preserve"> </w:t>
      </w:r>
      <w:r w:rsidRPr="00D51945">
        <w:rPr>
          <w:rFonts w:ascii="Times New Roman" w:eastAsia="Arial" w:hAnsi="Times New Roman"/>
          <w:b/>
          <w:color w:val="000000" w:themeColor="text1"/>
          <w:spacing w:val="-10"/>
          <w:sz w:val="24"/>
          <w:szCs w:val="24"/>
          <w:lang w:eastAsia="es-CR"/>
        </w:rPr>
        <w:t>ORDINARIA</w:t>
      </w:r>
      <w:r w:rsidR="003F5C5C" w:rsidRPr="00D51945">
        <w:rPr>
          <w:rFonts w:ascii="Times New Roman" w:eastAsia="Arial" w:hAnsi="Times New Roman"/>
          <w:b/>
          <w:color w:val="000000" w:themeColor="text1"/>
          <w:spacing w:val="-10"/>
          <w:sz w:val="24"/>
          <w:szCs w:val="24"/>
          <w:lang w:eastAsia="es-CR"/>
        </w:rPr>
        <w:t xml:space="preserve"> </w:t>
      </w:r>
      <w:r w:rsidRPr="00D51945">
        <w:rPr>
          <w:rFonts w:ascii="Times New Roman" w:eastAsia="Arial" w:hAnsi="Times New Roman"/>
          <w:b/>
          <w:color w:val="000000" w:themeColor="text1"/>
          <w:spacing w:val="-10"/>
          <w:sz w:val="24"/>
          <w:szCs w:val="24"/>
          <w:lang w:eastAsia="es-CR"/>
        </w:rPr>
        <w:t>N°</w:t>
      </w:r>
      <w:r w:rsidR="0050289E" w:rsidRPr="00D51945">
        <w:rPr>
          <w:rFonts w:ascii="Times New Roman" w:eastAsia="Arial" w:hAnsi="Times New Roman"/>
          <w:b/>
          <w:color w:val="000000" w:themeColor="text1"/>
          <w:spacing w:val="-10"/>
          <w:sz w:val="24"/>
          <w:szCs w:val="24"/>
          <w:lang w:eastAsia="es-CR"/>
        </w:rPr>
        <w:t>0</w:t>
      </w:r>
      <w:r w:rsidR="00B0125A">
        <w:rPr>
          <w:rFonts w:ascii="Times New Roman" w:eastAsia="Arial" w:hAnsi="Times New Roman"/>
          <w:b/>
          <w:color w:val="000000" w:themeColor="text1"/>
          <w:spacing w:val="-10"/>
          <w:sz w:val="24"/>
          <w:szCs w:val="24"/>
          <w:lang w:eastAsia="es-CR"/>
        </w:rPr>
        <w:t>116</w:t>
      </w:r>
      <w:r w:rsidR="00963BCF" w:rsidRPr="00D51945">
        <w:rPr>
          <w:rFonts w:ascii="Times New Roman" w:eastAsia="Arial" w:hAnsi="Times New Roman"/>
          <w:b/>
          <w:color w:val="000000" w:themeColor="text1"/>
          <w:spacing w:val="-10"/>
          <w:sz w:val="24"/>
          <w:szCs w:val="24"/>
          <w:lang w:eastAsia="es-CR"/>
        </w:rPr>
        <w:t>-202</w:t>
      </w:r>
      <w:r w:rsidR="00526051">
        <w:rPr>
          <w:rFonts w:ascii="Times New Roman" w:eastAsia="Arial" w:hAnsi="Times New Roman"/>
          <w:b/>
          <w:color w:val="000000" w:themeColor="text1"/>
          <w:spacing w:val="-10"/>
          <w:sz w:val="24"/>
          <w:szCs w:val="24"/>
          <w:lang w:eastAsia="es-CR"/>
        </w:rPr>
        <w:t>6</w:t>
      </w:r>
    </w:p>
    <w:p w14:paraId="6D497076" w14:textId="132DCB3D" w:rsidR="00095B2E" w:rsidRPr="00D51945" w:rsidRDefault="005E7D0E" w:rsidP="00FE6224">
      <w:pPr>
        <w:spacing w:after="0" w:line="240" w:lineRule="auto"/>
        <w:jc w:val="both"/>
        <w:rPr>
          <w:rFonts w:ascii="Times New Roman" w:eastAsia="Arial" w:hAnsi="Times New Roman"/>
          <w:color w:val="000000" w:themeColor="text1"/>
          <w:spacing w:val="-10"/>
          <w:sz w:val="24"/>
          <w:szCs w:val="24"/>
          <w:lang w:eastAsia="es-CR"/>
        </w:rPr>
      </w:pPr>
      <w:r w:rsidRPr="00D51945">
        <w:rPr>
          <w:rFonts w:ascii="Times New Roman" w:eastAsia="Arial" w:hAnsi="Times New Roman"/>
          <w:color w:val="000000" w:themeColor="text1"/>
          <w:spacing w:val="-10"/>
          <w:sz w:val="24"/>
          <w:szCs w:val="24"/>
          <w:lang w:eastAsia="es-CR"/>
        </w:rPr>
        <w:t>Celebrada</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por</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Concejo</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Municipal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de</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Siquirres</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día</w:t>
      </w:r>
      <w:r w:rsidR="003F5C5C" w:rsidRPr="00D51945">
        <w:rPr>
          <w:rFonts w:ascii="Times New Roman" w:eastAsia="Arial" w:hAnsi="Times New Roman"/>
          <w:color w:val="000000" w:themeColor="text1"/>
          <w:spacing w:val="-10"/>
          <w:sz w:val="24"/>
          <w:szCs w:val="24"/>
          <w:lang w:eastAsia="es-CR"/>
        </w:rPr>
        <w:t xml:space="preserve"> </w:t>
      </w:r>
      <w:r w:rsidR="00212E0F" w:rsidRPr="00D51945">
        <w:rPr>
          <w:rFonts w:ascii="Times New Roman" w:eastAsia="Arial" w:hAnsi="Times New Roman"/>
          <w:color w:val="000000" w:themeColor="text1"/>
          <w:spacing w:val="-10"/>
          <w:sz w:val="24"/>
          <w:szCs w:val="24"/>
          <w:lang w:eastAsia="es-CR"/>
        </w:rPr>
        <w:t xml:space="preserve">martes </w:t>
      </w:r>
      <w:r w:rsidR="00733F98">
        <w:rPr>
          <w:rFonts w:ascii="Times New Roman" w:eastAsia="Arial" w:hAnsi="Times New Roman"/>
          <w:color w:val="000000" w:themeColor="text1"/>
          <w:spacing w:val="-10"/>
          <w:sz w:val="24"/>
          <w:szCs w:val="24"/>
          <w:lang w:eastAsia="es-CR"/>
        </w:rPr>
        <w:t>veintiuno</w:t>
      </w:r>
      <w:r w:rsidR="00F81A1F">
        <w:rPr>
          <w:rFonts w:ascii="Times New Roman" w:eastAsia="Arial" w:hAnsi="Times New Roman"/>
          <w:color w:val="000000" w:themeColor="text1"/>
          <w:spacing w:val="-10"/>
          <w:sz w:val="24"/>
          <w:szCs w:val="24"/>
          <w:lang w:eastAsia="es-CR"/>
        </w:rPr>
        <w:t xml:space="preserve"> </w:t>
      </w:r>
      <w:r w:rsidR="006258D6" w:rsidRPr="00D51945">
        <w:rPr>
          <w:rFonts w:ascii="Times New Roman" w:eastAsia="Arial" w:hAnsi="Times New Roman"/>
          <w:color w:val="000000" w:themeColor="text1"/>
          <w:spacing w:val="-10"/>
          <w:sz w:val="24"/>
          <w:szCs w:val="24"/>
          <w:lang w:eastAsia="es-CR"/>
        </w:rPr>
        <w:t xml:space="preserve">de </w:t>
      </w:r>
      <w:r w:rsidR="00F81A1F">
        <w:rPr>
          <w:rFonts w:ascii="Times New Roman" w:eastAsia="Arial" w:hAnsi="Times New Roman"/>
          <w:color w:val="000000" w:themeColor="text1"/>
          <w:spacing w:val="-10"/>
          <w:sz w:val="24"/>
          <w:szCs w:val="24"/>
          <w:lang w:eastAsia="es-CR"/>
        </w:rPr>
        <w:t>julio</w:t>
      </w:r>
      <w:r w:rsidR="00017100">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dos</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mil</w:t>
      </w:r>
      <w:r w:rsidR="003F5C5C" w:rsidRPr="00D51945">
        <w:rPr>
          <w:rFonts w:ascii="Times New Roman" w:eastAsia="Arial" w:hAnsi="Times New Roman"/>
          <w:color w:val="000000" w:themeColor="text1"/>
          <w:spacing w:val="-10"/>
          <w:sz w:val="24"/>
          <w:szCs w:val="24"/>
          <w:lang w:eastAsia="es-CR"/>
        </w:rPr>
        <w:t xml:space="preserve"> </w:t>
      </w:r>
      <w:r w:rsidR="00526051">
        <w:rPr>
          <w:rFonts w:ascii="Times New Roman" w:eastAsia="Arial" w:hAnsi="Times New Roman"/>
          <w:color w:val="000000" w:themeColor="text1"/>
          <w:spacing w:val="-10"/>
          <w:sz w:val="24"/>
          <w:szCs w:val="24"/>
          <w:lang w:eastAsia="es-CR"/>
        </w:rPr>
        <w:t>veintiséis</w:t>
      </w:r>
      <w:r w:rsidR="00D93844" w:rsidRPr="00D51945">
        <w:rPr>
          <w:rFonts w:ascii="Times New Roman" w:eastAsia="Arial" w:hAnsi="Times New Roman"/>
          <w:color w:val="000000" w:themeColor="text1"/>
          <w:spacing w:val="-10"/>
          <w:sz w:val="24"/>
          <w:szCs w:val="24"/>
          <w:lang w:eastAsia="es-CR"/>
        </w:rPr>
        <w:t xml:space="preserve"> </w:t>
      </w:r>
      <w:r w:rsidR="00095B2E" w:rsidRPr="00D51945">
        <w:rPr>
          <w:rFonts w:ascii="Times New Roman" w:eastAsia="Arial" w:hAnsi="Times New Roman"/>
          <w:color w:val="000000" w:themeColor="text1"/>
          <w:spacing w:val="-10"/>
          <w:sz w:val="24"/>
          <w:szCs w:val="24"/>
          <w:lang w:eastAsia="es-CR"/>
        </w:rPr>
        <w:t xml:space="preserve">en la Sala de </w:t>
      </w:r>
      <w:r w:rsidR="00D53550" w:rsidRPr="00D51945">
        <w:rPr>
          <w:rFonts w:ascii="Times New Roman" w:eastAsia="Arial" w:hAnsi="Times New Roman"/>
          <w:color w:val="000000" w:themeColor="text1"/>
          <w:spacing w:val="-10"/>
          <w:sz w:val="24"/>
          <w:szCs w:val="24"/>
          <w:lang w:eastAsia="es-CR"/>
        </w:rPr>
        <w:t>S</w:t>
      </w:r>
      <w:r w:rsidR="00095B2E" w:rsidRPr="00D51945">
        <w:rPr>
          <w:rFonts w:ascii="Times New Roman" w:eastAsia="Arial" w:hAnsi="Times New Roman"/>
          <w:color w:val="000000" w:themeColor="text1"/>
          <w:spacing w:val="-10"/>
          <w:sz w:val="24"/>
          <w:szCs w:val="24"/>
          <w:lang w:eastAsia="es-CR"/>
        </w:rPr>
        <w:t>esiones del Concejo Municipal de Siquirres “Plaza Sikiares”, a las diecisiete horas con quince minutos, contando con la siguiente asistencia y comprobación de quórum e inicio de sesión:</w:t>
      </w:r>
    </w:p>
    <w:p w14:paraId="7E045859" w14:textId="25177AB8" w:rsidR="00776D6F" w:rsidRPr="00AE2E50" w:rsidRDefault="005E7D0E" w:rsidP="00776D6F">
      <w:pPr>
        <w:spacing w:after="0" w:line="240" w:lineRule="auto"/>
        <w:jc w:val="center"/>
        <w:rPr>
          <w:rFonts w:ascii="Times New Roman" w:eastAsia="Times New Roman" w:hAnsi="Times New Roman"/>
          <w:b/>
          <w:color w:val="000000" w:themeColor="text1"/>
          <w:lang w:eastAsia="es-CR"/>
        </w:rPr>
      </w:pPr>
      <w:r w:rsidRPr="00D51945">
        <w:rPr>
          <w:rFonts w:ascii="Times New Roman" w:eastAsia="Arial" w:hAnsi="Times New Roman"/>
          <w:color w:val="000000" w:themeColor="text1"/>
          <w:spacing w:val="-10"/>
          <w:lang w:eastAsia="es-CR"/>
        </w:rPr>
        <w:cr/>
      </w:r>
      <w:r w:rsidR="00776D6F" w:rsidRPr="00776D6F">
        <w:rPr>
          <w:rFonts w:ascii="Times New Roman" w:eastAsia="Times New Roman" w:hAnsi="Times New Roman"/>
          <w:b/>
          <w:color w:val="000000" w:themeColor="text1"/>
          <w:lang w:eastAsia="es-CR"/>
        </w:rPr>
        <w:t xml:space="preserve"> </w:t>
      </w:r>
      <w:r w:rsidR="00776D6F" w:rsidRPr="00AE2E50">
        <w:rPr>
          <w:rFonts w:ascii="Times New Roman" w:eastAsia="Times New Roman" w:hAnsi="Times New Roman"/>
          <w:b/>
          <w:color w:val="000000" w:themeColor="text1"/>
          <w:lang w:eastAsia="es-CR"/>
        </w:rPr>
        <w:t xml:space="preserve">DIRECTORIO MUNICIPAL </w:t>
      </w:r>
    </w:p>
    <w:p w14:paraId="07BE4EFD"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Fracción </w:t>
      </w:r>
    </w:p>
    <w:p w14:paraId="2AE8EEBE"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Freddy Badilla Barrantes</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Presidente</w:t>
      </w:r>
      <w:r w:rsidRPr="00AE2E50">
        <w:rPr>
          <w:rFonts w:ascii="Times New Roman" w:eastAsia="Times New Roman" w:hAnsi="Times New Roman"/>
          <w:color w:val="000000" w:themeColor="text1"/>
          <w:lang w:eastAsia="es-CR"/>
        </w:rPr>
        <w:tab/>
        <w:t xml:space="preserve">   PLN</w:t>
      </w:r>
    </w:p>
    <w:p w14:paraId="2997BC98" w14:textId="6EB38203" w:rsidR="00BC5309" w:rsidRPr="00AE2E50" w:rsidRDefault="00BC5309" w:rsidP="00BC5309">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w:t>
      </w:r>
      <w:r>
        <w:rPr>
          <w:rFonts w:ascii="Times New Roman" w:eastAsia="Times New Roman" w:hAnsi="Times New Roman"/>
          <w:color w:val="000000" w:themeColor="text1"/>
          <w:lang w:eastAsia="es-CR"/>
        </w:rPr>
        <w:t xml:space="preserve">iriam Elena Hurtado Rodríguez </w:t>
      </w:r>
      <w:r>
        <w:rPr>
          <w:rFonts w:ascii="Times New Roman" w:eastAsia="Times New Roman" w:hAnsi="Times New Roman"/>
          <w:color w:val="000000" w:themeColor="text1"/>
          <w:lang w:eastAsia="es-CR"/>
        </w:rPr>
        <w:tab/>
        <w:t xml:space="preserve">          </w:t>
      </w:r>
      <w:r w:rsidRPr="00BC5309">
        <w:rPr>
          <w:rFonts w:ascii="Times New Roman" w:eastAsia="Times New Roman" w:hAnsi="Times New Roman"/>
          <w:color w:val="000000" w:themeColor="text1"/>
          <w:lang w:eastAsia="es-CR"/>
        </w:rPr>
        <w:t>Vicepresidenta</w:t>
      </w:r>
      <w:r>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PAREVA</w:t>
      </w:r>
    </w:p>
    <w:p w14:paraId="5B22D71B" w14:textId="77777777" w:rsidR="00CA3E9B" w:rsidRDefault="00CA3E9B" w:rsidP="00CA3E9B">
      <w:pPr>
        <w:spacing w:after="0" w:line="240" w:lineRule="auto"/>
        <w:jc w:val="center"/>
        <w:rPr>
          <w:rFonts w:ascii="Times New Roman" w:eastAsia="Times New Roman" w:hAnsi="Times New Roman"/>
          <w:b/>
          <w:color w:val="000000" w:themeColor="text1"/>
          <w:lang w:eastAsia="es-CR"/>
        </w:rPr>
      </w:pPr>
    </w:p>
    <w:p w14:paraId="533B1762"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REGIDORES(AS) PROPIETARIOS</w:t>
      </w:r>
    </w:p>
    <w:p w14:paraId="1CFCE7F7"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Fracción</w:t>
      </w:r>
    </w:p>
    <w:p w14:paraId="093A126D" w14:textId="77777777" w:rsidR="00890D98" w:rsidRDefault="00890D98" w:rsidP="00890D98">
      <w:pPr>
        <w:spacing w:after="0" w:line="240" w:lineRule="auto"/>
        <w:rPr>
          <w:rFonts w:ascii="Times New Roman" w:eastAsia="Times New Roman" w:hAnsi="Times New Roman"/>
          <w:color w:val="000000" w:themeColor="text1"/>
          <w:lang w:eastAsia="es-CR"/>
        </w:rPr>
      </w:pPr>
      <w:r w:rsidRPr="000D6CB1">
        <w:rPr>
          <w:rFonts w:ascii="Times New Roman" w:eastAsia="Times New Roman" w:hAnsi="Times New Roman"/>
          <w:color w:val="000000" w:themeColor="text1"/>
          <w:lang w:eastAsia="es-CR"/>
        </w:rPr>
        <w:t xml:space="preserve">Sra. Yoxana Débora Stevenson Simpson         </w:t>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t xml:space="preserve">   PLN</w:t>
      </w:r>
    </w:p>
    <w:p w14:paraId="5140665E" w14:textId="4988F63A" w:rsidR="00BC5309" w:rsidRPr="00AE2E50" w:rsidRDefault="00BC5309" w:rsidP="00BC5309">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Alexza Gricella Guzmán Carranza</w:t>
      </w:r>
      <w:r w:rsidRPr="00AE2E50">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PNG</w:t>
      </w:r>
    </w:p>
    <w:p w14:paraId="056CF07E" w14:textId="77777777" w:rsidR="0098105F" w:rsidRPr="00AE2E50" w:rsidRDefault="0098105F" w:rsidP="0098105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Álvaro Alejandro Portillo Luna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PNR</w:t>
      </w:r>
    </w:p>
    <w:p w14:paraId="38AF51E9" w14:textId="77777777" w:rsidR="002379D8" w:rsidRPr="00CF1072" w:rsidRDefault="002379D8" w:rsidP="002379D8">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val="en-US" w:eastAsia="es-CR"/>
        </w:rPr>
        <w:t xml:space="preserve">Sra. </w:t>
      </w:r>
      <w:bookmarkStart w:id="0" w:name="_Hlk171784322"/>
      <w:r w:rsidRPr="00AE2E50">
        <w:rPr>
          <w:rFonts w:ascii="Times New Roman" w:eastAsia="Times New Roman" w:hAnsi="Times New Roman"/>
          <w:color w:val="000000" w:themeColor="text1"/>
          <w:lang w:val="en-US" w:eastAsia="es-CR"/>
        </w:rPr>
        <w:t>Brenedeth Mc Lean Fuller</w:t>
      </w:r>
      <w:bookmarkEnd w:id="0"/>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w:t>
      </w:r>
      <w:r w:rsidRPr="00CF1072">
        <w:rPr>
          <w:rFonts w:ascii="Times New Roman" w:eastAsia="Times New Roman" w:hAnsi="Times New Roman"/>
          <w:color w:val="000000" w:themeColor="text1"/>
          <w:lang w:eastAsia="es-CR"/>
        </w:rPr>
        <w:t xml:space="preserve">INDEPENDIENTE </w:t>
      </w:r>
    </w:p>
    <w:p w14:paraId="20DBD04C" w14:textId="74C87653"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Freddy Antonio Villalta Guadamuz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00CF1072" w:rsidRPr="00AE2E50">
        <w:rPr>
          <w:rFonts w:ascii="Times New Roman" w:eastAsia="Times New Roman" w:hAnsi="Times New Roman"/>
          <w:color w:val="000000" w:themeColor="text1"/>
          <w:lang w:eastAsia="es-CR"/>
        </w:rPr>
        <w:t xml:space="preserve">                </w:t>
      </w:r>
      <w:r w:rsidR="00CF1072">
        <w:rPr>
          <w:rFonts w:ascii="Times New Roman" w:eastAsia="Times New Roman" w:hAnsi="Times New Roman"/>
          <w:color w:val="000000" w:themeColor="text1"/>
          <w:lang w:eastAsia="es-CR"/>
        </w:rPr>
        <w:t>INDEPENDIENTE</w:t>
      </w:r>
    </w:p>
    <w:p w14:paraId="1D2CF7FE"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REGIDORES(AS) SUPLENTE</w:t>
      </w:r>
    </w:p>
    <w:p w14:paraId="61328232" w14:textId="77777777" w:rsidR="00776D6F" w:rsidRPr="00AE2E50" w:rsidRDefault="00776D6F" w:rsidP="00776D6F">
      <w:pPr>
        <w:shd w:val="clear" w:color="auto" w:fill="FFFFFF" w:themeFill="background1"/>
        <w:spacing w:after="0" w:line="240" w:lineRule="auto"/>
        <w:ind w:left="4956" w:firstLine="708"/>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Fracción </w:t>
      </w:r>
    </w:p>
    <w:p w14:paraId="642B23CB" w14:textId="77777777" w:rsidR="00B9427F" w:rsidRPr="00AE2E50" w:rsidRDefault="00B9427F" w:rsidP="00B9427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Lidieth Vega García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w:t>
      </w:r>
    </w:p>
    <w:p w14:paraId="6A5978A3" w14:textId="77777777" w:rsidR="00B9427F" w:rsidRDefault="00B9427F" w:rsidP="00B9427F">
      <w:pPr>
        <w:spacing w:after="0" w:line="240" w:lineRule="auto"/>
        <w:rPr>
          <w:rFonts w:ascii="Times New Roman" w:eastAsia="Times New Roman" w:hAnsi="Times New Roman"/>
          <w:color w:val="000000" w:themeColor="text1"/>
          <w:lang w:eastAsia="es-CR"/>
        </w:rPr>
      </w:pPr>
      <w:r w:rsidRPr="000D6CB1">
        <w:rPr>
          <w:rFonts w:ascii="Times New Roman" w:eastAsia="Times New Roman" w:hAnsi="Times New Roman"/>
          <w:color w:val="000000" w:themeColor="text1"/>
          <w:lang w:eastAsia="es-CR"/>
        </w:rPr>
        <w:t>Sra. Zeidy Sandi Méndez</w:t>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t xml:space="preserve">   PNG</w:t>
      </w:r>
    </w:p>
    <w:p w14:paraId="7AB42E00" w14:textId="77777777" w:rsidR="0098105F" w:rsidRPr="00AE2E50" w:rsidRDefault="0098105F" w:rsidP="0098105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Sr. Roberto Fajardo Jiménez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PNR</w:t>
      </w:r>
    </w:p>
    <w:p w14:paraId="7122764E" w14:textId="77777777" w:rsidR="002379D8" w:rsidRDefault="002379D8" w:rsidP="002379D8">
      <w:pPr>
        <w:spacing w:after="0" w:line="240" w:lineRule="auto"/>
        <w:rPr>
          <w:rFonts w:ascii="Times New Roman" w:eastAsia="Times New Roman" w:hAnsi="Times New Roman"/>
          <w:color w:val="000000" w:themeColor="text1"/>
          <w:lang w:eastAsia="es-CR"/>
        </w:rPr>
      </w:pPr>
      <w:r w:rsidRPr="00487B15">
        <w:rPr>
          <w:rFonts w:ascii="Times New Roman" w:eastAsia="Times New Roman" w:hAnsi="Times New Roman"/>
          <w:color w:val="000000" w:themeColor="text1"/>
          <w:lang w:eastAsia="es-CR"/>
        </w:rPr>
        <w:t xml:space="preserve">Sra. Jahaira Granados Ortiz </w:t>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t xml:space="preserve">   PUSC</w:t>
      </w:r>
    </w:p>
    <w:p w14:paraId="53ABBE99" w14:textId="77777777" w:rsidR="00890D98" w:rsidRDefault="00776D6F" w:rsidP="00890D98">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María Yorleny Camareno Álvarez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PSD</w:t>
      </w:r>
      <w:r w:rsidR="00890D98" w:rsidRPr="00890D98">
        <w:rPr>
          <w:rFonts w:ascii="Times New Roman" w:eastAsia="Times New Roman" w:hAnsi="Times New Roman"/>
          <w:color w:val="000000" w:themeColor="text1"/>
          <w:lang w:eastAsia="es-CR"/>
        </w:rPr>
        <w:t xml:space="preserve"> </w:t>
      </w:r>
    </w:p>
    <w:p w14:paraId="36FE9FE4" w14:textId="14EFEEE0" w:rsidR="00890D98" w:rsidRDefault="00890D98" w:rsidP="00890D98">
      <w:pPr>
        <w:spacing w:after="0" w:line="240" w:lineRule="auto"/>
        <w:jc w:val="both"/>
        <w:rPr>
          <w:rFonts w:ascii="Times New Roman" w:eastAsia="Times New Roman" w:hAnsi="Times New Roman"/>
          <w:color w:val="000000" w:themeColor="text1"/>
          <w:lang w:eastAsia="es-CR"/>
        </w:rPr>
      </w:pPr>
      <w:r w:rsidRPr="00564DBB">
        <w:rPr>
          <w:rFonts w:ascii="Times New Roman" w:eastAsia="Times New Roman" w:hAnsi="Times New Roman"/>
          <w:color w:val="000000" w:themeColor="text1"/>
          <w:lang w:eastAsia="es-CR"/>
        </w:rPr>
        <w:t xml:space="preserve">Sra. Karren Damaris Pierre Morris </w:t>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t xml:space="preserve">   PAREVA</w:t>
      </w:r>
      <w:r w:rsidRPr="00AE2E50">
        <w:rPr>
          <w:rFonts w:ascii="Times New Roman" w:eastAsia="Times New Roman" w:hAnsi="Times New Roman"/>
          <w:color w:val="000000" w:themeColor="text1"/>
          <w:lang w:eastAsia="es-CR"/>
        </w:rPr>
        <w:t xml:space="preserve"> </w:t>
      </w:r>
    </w:p>
    <w:p w14:paraId="57105273" w14:textId="77777777" w:rsidR="00776D6F" w:rsidRDefault="00776D6F" w:rsidP="00776D6F">
      <w:pPr>
        <w:spacing w:after="0" w:line="240" w:lineRule="auto"/>
        <w:rPr>
          <w:rFonts w:ascii="Times New Roman" w:eastAsia="Times New Roman" w:hAnsi="Times New Roman"/>
          <w:color w:val="000000" w:themeColor="text1"/>
          <w:lang w:eastAsia="es-CR"/>
        </w:rPr>
      </w:pPr>
    </w:p>
    <w:p w14:paraId="5B2FC5E0"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SÍNDICOS(AS) PROPIETARIOS</w:t>
      </w:r>
    </w:p>
    <w:p w14:paraId="52C6F64B"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Fracción</w:t>
      </w:r>
      <w:r w:rsidRPr="00AE2E50">
        <w:rPr>
          <w:rFonts w:ascii="Times New Roman" w:eastAsia="Times New Roman" w:hAnsi="Times New Roman"/>
          <w:color w:val="000000" w:themeColor="text1"/>
          <w:lang w:eastAsia="es-CR"/>
        </w:rPr>
        <w:tab/>
        <w:t xml:space="preserve">   Distrito </w:t>
      </w:r>
      <w:r w:rsidRPr="00AE2E50">
        <w:rPr>
          <w:rFonts w:ascii="Times New Roman" w:eastAsia="Times New Roman" w:hAnsi="Times New Roman"/>
          <w:color w:val="000000" w:themeColor="text1"/>
          <w:lang w:eastAsia="es-CR"/>
        </w:rPr>
        <w:tab/>
      </w:r>
    </w:p>
    <w:p w14:paraId="4CC889AA" w14:textId="77777777" w:rsidR="006325CD" w:rsidRPr="00AE2E50" w:rsidRDefault="006325CD" w:rsidP="006325CD">
      <w:pPr>
        <w:spacing w:after="0" w:line="240" w:lineRule="auto"/>
        <w:jc w:val="both"/>
        <w:rPr>
          <w:rFonts w:ascii="Times New Roman" w:eastAsia="Times New Roman" w:hAnsi="Times New Roman"/>
          <w:color w:val="000000" w:themeColor="text1"/>
          <w:lang w:eastAsia="es-CR"/>
        </w:rPr>
      </w:pPr>
      <w:bookmarkStart w:id="1" w:name="_Hlk171719111"/>
      <w:r w:rsidRPr="00AE2E50">
        <w:rPr>
          <w:rFonts w:ascii="Times New Roman" w:eastAsia="Times New Roman" w:hAnsi="Times New Roman"/>
          <w:color w:val="000000" w:themeColor="text1"/>
          <w:lang w:eastAsia="es-CR"/>
        </w:rPr>
        <w:t>Sra. Dinia Patricia Hernández Abarca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Siquirres I </w:t>
      </w:r>
    </w:p>
    <w:bookmarkEnd w:id="1"/>
    <w:p w14:paraId="456D4736" w14:textId="77777777" w:rsidR="00366242" w:rsidRPr="00AE2E50" w:rsidRDefault="00366242" w:rsidP="00366242">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Marjorie Miranda Jiménez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Pacuarito II</w:t>
      </w:r>
    </w:p>
    <w:p w14:paraId="0C51AFB9" w14:textId="77777777" w:rsidR="00366242" w:rsidRPr="00AE2E50" w:rsidRDefault="00366242" w:rsidP="00366242">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Bernarda María González Chavarría</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PSD</w:t>
      </w:r>
      <w:r w:rsidRPr="00AE2E50">
        <w:rPr>
          <w:rFonts w:ascii="Times New Roman" w:eastAsia="Times New Roman" w:hAnsi="Times New Roman"/>
          <w:color w:val="000000" w:themeColor="text1"/>
          <w:lang w:eastAsia="es-CR"/>
        </w:rPr>
        <w:tab/>
        <w:t xml:space="preserve">              Florida</w:t>
      </w:r>
      <w:r w:rsidRPr="00AE2E50">
        <w:rPr>
          <w:rFonts w:ascii="Times New Roman" w:eastAsia="Times New Roman" w:hAnsi="Times New Roman"/>
          <w:color w:val="000000" w:themeColor="text1"/>
          <w:lang w:eastAsia="es-CR"/>
        </w:rPr>
        <w:tab/>
        <w:t xml:space="preserve"> III</w:t>
      </w:r>
    </w:p>
    <w:p w14:paraId="4C30F704" w14:textId="77777777" w:rsidR="00933360" w:rsidRDefault="00933360" w:rsidP="00933360">
      <w:pPr>
        <w:spacing w:after="0" w:line="240" w:lineRule="auto"/>
        <w:jc w:val="both"/>
        <w:rPr>
          <w:rFonts w:ascii="Times New Roman" w:eastAsia="Times New Roman" w:hAnsi="Times New Roman"/>
          <w:color w:val="000000" w:themeColor="text1"/>
          <w:lang w:eastAsia="es-CR"/>
        </w:rPr>
      </w:pPr>
      <w:r w:rsidRPr="00207AC5">
        <w:rPr>
          <w:rFonts w:ascii="Times New Roman" w:eastAsia="Times New Roman" w:hAnsi="Times New Roman"/>
          <w:color w:val="000000" w:themeColor="text1"/>
          <w:lang w:val="en-US" w:eastAsia="es-CR"/>
        </w:rPr>
        <w:t>Sra. Jaimee Johnson Black</w:t>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t xml:space="preserve">   PLN                Germania IV</w:t>
      </w:r>
    </w:p>
    <w:p w14:paraId="3BBA7308" w14:textId="77777777" w:rsidR="00933360" w:rsidRPr="00AE2E50" w:rsidRDefault="00933360" w:rsidP="00933360">
      <w:pPr>
        <w:spacing w:after="0" w:line="240" w:lineRule="auto"/>
        <w:jc w:val="both"/>
        <w:rPr>
          <w:rFonts w:ascii="Times New Roman" w:eastAsia="Times New Roman" w:hAnsi="Times New Roman"/>
          <w:color w:val="000000" w:themeColor="text1"/>
          <w:lang w:val="en-US" w:eastAsia="es-CR"/>
        </w:rPr>
      </w:pPr>
      <w:r w:rsidRPr="00AE2E50">
        <w:rPr>
          <w:rFonts w:ascii="Times New Roman" w:eastAsia="Times New Roman" w:hAnsi="Times New Roman"/>
          <w:color w:val="000000" w:themeColor="text1"/>
          <w:lang w:val="en-US" w:eastAsia="es-CR"/>
        </w:rPr>
        <w:t>Sra. Lavonne Yesenia Whittingham Channer</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PLN</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Cairo V</w:t>
      </w:r>
    </w:p>
    <w:p w14:paraId="2DA21230" w14:textId="21A32F81" w:rsidR="00776D6F" w:rsidRPr="00AE2E50" w:rsidRDefault="00776D6F" w:rsidP="00776D6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Alin Carballo Delgado</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PAREVA        Reventazón VII</w:t>
      </w:r>
    </w:p>
    <w:p w14:paraId="3DA0774F"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p>
    <w:p w14:paraId="500DE133"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 xml:space="preserve">SÍNDICOS (AS) SUPLENTES </w:t>
      </w:r>
    </w:p>
    <w:p w14:paraId="3F8530A7" w14:textId="77777777" w:rsidR="00776D6F" w:rsidRPr="00AE2E50" w:rsidRDefault="00776D6F" w:rsidP="00776D6F">
      <w:pPr>
        <w:tabs>
          <w:tab w:val="left" w:pos="5812"/>
        </w:tabs>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Fracción</w:t>
      </w:r>
      <w:r w:rsidRPr="00AE2E50">
        <w:rPr>
          <w:rFonts w:ascii="Times New Roman" w:eastAsia="Times New Roman" w:hAnsi="Times New Roman"/>
          <w:color w:val="000000" w:themeColor="text1"/>
          <w:lang w:eastAsia="es-CR"/>
        </w:rPr>
        <w:tab/>
        <w:t xml:space="preserve">   Distrito </w:t>
      </w:r>
    </w:p>
    <w:p w14:paraId="67A667F6" w14:textId="77777777" w:rsidR="00933360" w:rsidRDefault="00933360" w:rsidP="00933360">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José Antonio Enríquez García</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Germania IV </w:t>
      </w:r>
    </w:p>
    <w:p w14:paraId="59F72EBC" w14:textId="77777777" w:rsidR="00A708F1" w:rsidRPr="00AE2E50" w:rsidRDefault="00A708F1" w:rsidP="00A708F1">
      <w:pPr>
        <w:spacing w:after="0" w:line="240" w:lineRule="auto"/>
        <w:rPr>
          <w:rFonts w:ascii="Times New Roman" w:eastAsia="Times New Roman" w:hAnsi="Times New Roman"/>
          <w:color w:val="000000" w:themeColor="text1"/>
          <w:lang w:val="en-US" w:eastAsia="es-CR"/>
        </w:rPr>
      </w:pPr>
      <w:r w:rsidRPr="00AE2E50">
        <w:rPr>
          <w:rFonts w:ascii="Times New Roman" w:eastAsia="Times New Roman" w:hAnsi="Times New Roman"/>
          <w:color w:val="000000" w:themeColor="text1"/>
          <w:lang w:val="en-US" w:eastAsia="es-CR"/>
        </w:rPr>
        <w:t>Sr. Marlon Araya Williams</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PLN</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Cairo V</w:t>
      </w:r>
    </w:p>
    <w:p w14:paraId="7EAFBB1B" w14:textId="7656236F" w:rsidR="00763703" w:rsidRPr="00AE2E50" w:rsidRDefault="00763703" w:rsidP="00763703">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Yeseni</w:t>
      </w:r>
      <w:r w:rsidR="00345769">
        <w:rPr>
          <w:rFonts w:ascii="Times New Roman" w:eastAsia="Times New Roman" w:hAnsi="Times New Roman"/>
          <w:color w:val="000000" w:themeColor="text1"/>
          <w:lang w:eastAsia="es-CR"/>
        </w:rPr>
        <w:t>2</w:t>
      </w:r>
      <w:r w:rsidRPr="00AE2E50">
        <w:rPr>
          <w:rFonts w:ascii="Times New Roman" w:eastAsia="Times New Roman" w:hAnsi="Times New Roman"/>
          <w:color w:val="000000" w:themeColor="text1"/>
          <w:lang w:eastAsia="es-CR"/>
        </w:rPr>
        <w:t>a Salazar Herrera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PAREVA        Reventazón VII</w:t>
      </w:r>
    </w:p>
    <w:p w14:paraId="4DEA0A6A"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p>
    <w:p w14:paraId="269E6731"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ALCALDE</w:t>
      </w:r>
    </w:p>
    <w:p w14:paraId="7A71CA82" w14:textId="77777777" w:rsidR="006202AC" w:rsidRDefault="006202AC" w:rsidP="006202AC">
      <w:pPr>
        <w:shd w:val="clear" w:color="auto" w:fill="FFFFFF" w:themeFill="background1"/>
        <w:spacing w:after="0" w:line="240" w:lineRule="auto"/>
        <w:jc w:val="both"/>
        <w:rPr>
          <w:rFonts w:ascii="Times New Roman" w:eastAsia="Times New Roman" w:hAnsi="Times New Roman"/>
          <w:color w:val="000000" w:themeColor="text1"/>
          <w:lang w:eastAsia="es-CR"/>
        </w:rPr>
      </w:pPr>
      <w:r>
        <w:rPr>
          <w:rFonts w:ascii="Times New Roman" w:eastAsia="Times New Roman" w:hAnsi="Times New Roman"/>
          <w:color w:val="000000" w:themeColor="text1"/>
          <w:lang w:eastAsia="es-CR"/>
        </w:rPr>
        <w:t>Bach</w:t>
      </w:r>
      <w:r w:rsidRPr="00AE2E50">
        <w:rPr>
          <w:rFonts w:ascii="Times New Roman" w:eastAsia="Times New Roman" w:hAnsi="Times New Roman"/>
          <w:color w:val="000000" w:themeColor="text1"/>
          <w:lang w:eastAsia="es-CR"/>
        </w:rPr>
        <w:t>. Rand</w:t>
      </w:r>
      <w:r>
        <w:rPr>
          <w:rFonts w:ascii="Times New Roman" w:eastAsia="Times New Roman" w:hAnsi="Times New Roman"/>
          <w:color w:val="000000" w:themeColor="text1"/>
          <w:lang w:eastAsia="es-CR"/>
        </w:rPr>
        <w:t>al Black Reid</w:t>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t xml:space="preserve"> </w:t>
      </w:r>
      <w:r w:rsidRPr="00AE2E50">
        <w:rPr>
          <w:rFonts w:ascii="Times New Roman" w:eastAsia="Times New Roman" w:hAnsi="Times New Roman"/>
          <w:color w:val="000000" w:themeColor="text1"/>
          <w:lang w:eastAsia="es-CR"/>
        </w:rPr>
        <w:t xml:space="preserve">Alcalde </w:t>
      </w:r>
    </w:p>
    <w:p w14:paraId="234A3D30" w14:textId="77777777" w:rsidR="00632291" w:rsidRPr="00E623DE" w:rsidRDefault="00632291" w:rsidP="00632291">
      <w:pPr>
        <w:shd w:val="clear" w:color="auto" w:fill="FFFFFF" w:themeFill="background1"/>
        <w:spacing w:after="0" w:line="240" w:lineRule="auto"/>
        <w:jc w:val="both"/>
        <w:rPr>
          <w:rFonts w:ascii="Times New Roman" w:eastAsia="Times New Roman" w:hAnsi="Times New Roman"/>
          <w:color w:val="000000" w:themeColor="text1"/>
          <w:lang w:eastAsia="es-CR"/>
        </w:rPr>
      </w:pPr>
      <w:r w:rsidRPr="00E623DE">
        <w:rPr>
          <w:rFonts w:ascii="Times New Roman" w:eastAsia="Times New Roman" w:hAnsi="Times New Roman"/>
          <w:color w:val="000000" w:themeColor="text1"/>
          <w:lang w:eastAsia="es-CR"/>
        </w:rPr>
        <w:t xml:space="preserve">MSc. Maureén Cash Araya </w:t>
      </w:r>
      <w:r w:rsidRPr="00E623DE">
        <w:rPr>
          <w:rFonts w:ascii="Times New Roman" w:eastAsia="Times New Roman" w:hAnsi="Times New Roman"/>
          <w:color w:val="000000" w:themeColor="text1"/>
          <w:lang w:eastAsia="es-CR"/>
        </w:rPr>
        <w:tab/>
      </w:r>
      <w:r w:rsidRPr="00E623DE">
        <w:rPr>
          <w:rFonts w:ascii="Times New Roman" w:eastAsia="Times New Roman" w:hAnsi="Times New Roman"/>
          <w:color w:val="000000" w:themeColor="text1"/>
          <w:lang w:eastAsia="es-CR"/>
        </w:rPr>
        <w:tab/>
        <w:t xml:space="preserve">           Vicealcaldesa</w:t>
      </w:r>
    </w:p>
    <w:p w14:paraId="45829344" w14:textId="77777777" w:rsidR="00776D6F" w:rsidRDefault="00776D6F" w:rsidP="00776D6F">
      <w:pPr>
        <w:shd w:val="clear" w:color="auto" w:fill="FFFFFF" w:themeFill="background1"/>
        <w:spacing w:after="0" w:line="240" w:lineRule="auto"/>
        <w:jc w:val="both"/>
        <w:rPr>
          <w:rFonts w:ascii="Times New Roman" w:eastAsia="Times New Roman" w:hAnsi="Times New Roman"/>
          <w:color w:val="000000" w:themeColor="text1"/>
          <w:lang w:eastAsia="es-CR"/>
        </w:rPr>
      </w:pPr>
    </w:p>
    <w:p w14:paraId="6AC516A1" w14:textId="66D0343F" w:rsidR="00776D6F" w:rsidRPr="009878D9" w:rsidRDefault="00E16079" w:rsidP="00776D6F">
      <w:pPr>
        <w:spacing w:after="0" w:line="240" w:lineRule="auto"/>
        <w:jc w:val="center"/>
        <w:rPr>
          <w:rFonts w:ascii="Times New Roman" w:eastAsia="Times New Roman" w:hAnsi="Times New Roman"/>
          <w:b/>
          <w:color w:val="000000" w:themeColor="text1"/>
          <w:lang w:eastAsia="es-CR"/>
        </w:rPr>
      </w:pPr>
      <w:r>
        <w:rPr>
          <w:rFonts w:ascii="Times New Roman" w:eastAsia="Times New Roman" w:hAnsi="Times New Roman"/>
          <w:b/>
          <w:color w:val="000000" w:themeColor="text1"/>
          <w:lang w:eastAsia="es-CR"/>
        </w:rPr>
        <w:t>SECRETARIA</w:t>
      </w:r>
    </w:p>
    <w:p w14:paraId="10F5A078" w14:textId="77777777" w:rsidR="002F20E9" w:rsidRDefault="00E16079" w:rsidP="00776D6F">
      <w:pPr>
        <w:spacing w:after="0" w:line="240" w:lineRule="auto"/>
        <w:rPr>
          <w:rFonts w:ascii="Times New Roman" w:eastAsia="Times New Roman" w:hAnsi="Times New Roman"/>
          <w:color w:val="000000" w:themeColor="text1"/>
          <w:lang w:eastAsia="es-CR"/>
        </w:rPr>
      </w:pPr>
      <w:r>
        <w:rPr>
          <w:rFonts w:ascii="Times New Roman" w:eastAsia="Times New Roman" w:hAnsi="Times New Roman"/>
          <w:color w:val="000000" w:themeColor="text1"/>
          <w:lang w:eastAsia="es-CR"/>
        </w:rPr>
        <w:t xml:space="preserve">MSc. Dinorah Cubillo Ortiz </w:t>
      </w:r>
      <w:r w:rsidR="00776D6F" w:rsidRPr="00AE2E50">
        <w:rPr>
          <w:rFonts w:ascii="Times New Roman" w:eastAsia="Times New Roman" w:hAnsi="Times New Roman"/>
          <w:color w:val="000000" w:themeColor="text1"/>
          <w:lang w:eastAsia="es-CR"/>
        </w:rPr>
        <w:t xml:space="preserve"> </w:t>
      </w:r>
      <w:r w:rsidR="00776D6F" w:rsidRPr="00AE2E50">
        <w:rPr>
          <w:rFonts w:ascii="Times New Roman" w:eastAsia="Times New Roman" w:hAnsi="Times New Roman"/>
          <w:color w:val="000000" w:themeColor="text1"/>
          <w:lang w:eastAsia="es-CR"/>
        </w:rPr>
        <w:tab/>
      </w:r>
      <w:r w:rsidR="00776D6F" w:rsidRPr="00AE2E50">
        <w:rPr>
          <w:rFonts w:ascii="Times New Roman" w:eastAsia="Times New Roman" w:hAnsi="Times New Roman"/>
          <w:color w:val="000000" w:themeColor="text1"/>
          <w:lang w:eastAsia="es-CR"/>
        </w:rPr>
        <w:tab/>
      </w:r>
      <w:r w:rsidR="00776D6F" w:rsidRPr="00AE2E50">
        <w:rPr>
          <w:rFonts w:ascii="Times New Roman" w:eastAsia="Times New Roman" w:hAnsi="Times New Roman"/>
          <w:color w:val="000000" w:themeColor="text1"/>
          <w:lang w:eastAsia="es-CR"/>
        </w:rPr>
        <w:tab/>
      </w:r>
    </w:p>
    <w:p w14:paraId="3A5A7E4F" w14:textId="3B3A0C56" w:rsidR="00776D6F" w:rsidRDefault="00776D6F" w:rsidP="00776D6F">
      <w:pPr>
        <w:spacing w:after="0" w:line="240" w:lineRule="auto"/>
        <w:rPr>
          <w:rFonts w:ascii="Times New Roman" w:eastAsia="Times New Roman" w:hAnsi="Times New Roman"/>
          <w:color w:val="000000" w:themeColor="text1"/>
          <w:lang w:eastAsia="es-CR"/>
        </w:rPr>
      </w:pPr>
    </w:p>
    <w:p w14:paraId="3CF8212D" w14:textId="6DB7F0AA" w:rsidR="00AC0EC3" w:rsidRDefault="00AC0EC3" w:rsidP="00776D6F">
      <w:pPr>
        <w:spacing w:after="0" w:line="240" w:lineRule="auto"/>
        <w:rPr>
          <w:rFonts w:ascii="Times New Roman" w:eastAsia="Times New Roman" w:hAnsi="Times New Roman"/>
          <w:color w:val="000000" w:themeColor="text1"/>
          <w:lang w:eastAsia="es-CR"/>
        </w:rPr>
      </w:pPr>
    </w:p>
    <w:p w14:paraId="3CAC5EF0"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AUSENTES</w:t>
      </w:r>
    </w:p>
    <w:p w14:paraId="187821C3" w14:textId="77777777" w:rsidR="009C708A" w:rsidRDefault="009C708A" w:rsidP="009C708A">
      <w:pPr>
        <w:spacing w:after="0" w:line="240" w:lineRule="auto"/>
        <w:jc w:val="both"/>
        <w:rPr>
          <w:rFonts w:ascii="Times New Roman" w:eastAsia="Times New Roman" w:hAnsi="Times New Roman"/>
          <w:color w:val="000000" w:themeColor="text1"/>
          <w:lang w:eastAsia="es-CR"/>
        </w:rPr>
      </w:pPr>
      <w:r w:rsidRPr="004A1364">
        <w:rPr>
          <w:rFonts w:ascii="Times New Roman" w:eastAsia="Times New Roman" w:hAnsi="Times New Roman"/>
          <w:color w:val="000000" w:themeColor="text1"/>
          <w:lang w:eastAsia="es-CR"/>
        </w:rPr>
        <w:t xml:space="preserve">Sr. Álvaro Javier Alvarado Santana </w:t>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t xml:space="preserve">   PLN</w:t>
      </w:r>
    </w:p>
    <w:p w14:paraId="5EFEAC6C" w14:textId="526C35F2" w:rsidR="00776D6F" w:rsidRPr="00AE2E50" w:rsidRDefault="00776D6F" w:rsidP="00776D6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David Aarón Brenes Redondo</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w:t>
      </w:r>
      <w:r w:rsidRPr="00AE2E50">
        <w:rPr>
          <w:rFonts w:ascii="Times New Roman" w:eastAsia="Times New Roman" w:hAnsi="Times New Roman"/>
          <w:color w:val="000000" w:themeColor="text1"/>
          <w:lang w:eastAsia="es-CR"/>
        </w:rPr>
        <w:tab/>
        <w:t xml:space="preserve">             Alegría VI</w:t>
      </w:r>
    </w:p>
    <w:p w14:paraId="6B299A20" w14:textId="406D82C8"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Jeremías Matamoros Zarate</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w:t>
      </w:r>
      <w:r w:rsidR="00751C03">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Siquirres I</w:t>
      </w:r>
    </w:p>
    <w:p w14:paraId="360AB73C"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Jazz Reynaldo Solís Thompson</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Pacuarito II</w:t>
      </w:r>
    </w:p>
    <w:p w14:paraId="0F6395D3" w14:textId="77777777" w:rsidR="00776D6F" w:rsidRPr="00AE2E50" w:rsidRDefault="00776D6F" w:rsidP="00776D6F">
      <w:pPr>
        <w:shd w:val="clear" w:color="auto" w:fill="FFFFFF" w:themeFill="background1"/>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Lic. Luis Fernando Delgado Duran</w:t>
      </w:r>
      <w:r w:rsidRPr="00AE2E50">
        <w:rPr>
          <w:rFonts w:ascii="Times New Roman" w:eastAsia="Times New Roman" w:hAnsi="Times New Roman"/>
          <w:color w:val="000000" w:themeColor="text1"/>
          <w:lang w:eastAsia="es-CR"/>
        </w:rPr>
        <w:tab/>
        <w:t xml:space="preserve">           Vicealcalde II</w:t>
      </w:r>
    </w:p>
    <w:p w14:paraId="7A7768C9"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p>
    <w:p w14:paraId="51FBDC82"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ASISTENTES POR INVITACIÓN</w:t>
      </w:r>
    </w:p>
    <w:p w14:paraId="464739DF" w14:textId="77777777" w:rsidR="00776D6F" w:rsidRPr="00AE2E50" w:rsidRDefault="00776D6F" w:rsidP="00776D6F">
      <w:pPr>
        <w:spacing w:after="0" w:line="240" w:lineRule="auto"/>
        <w:jc w:val="right"/>
        <w:rPr>
          <w:rFonts w:ascii="Times New Roman" w:eastAsia="Times New Roman" w:hAnsi="Times New Roman"/>
          <w:b/>
          <w:color w:val="000000" w:themeColor="text1"/>
          <w:lang w:eastAsia="es-CR"/>
        </w:rPr>
      </w:pPr>
    </w:p>
    <w:p w14:paraId="2E945CEB" w14:textId="206330BF" w:rsidR="00935061" w:rsidRPr="00D51945"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 xml:space="preserve">VISITANTES </w:t>
      </w:r>
    </w:p>
    <w:p w14:paraId="144E580B" w14:textId="3E2B7735" w:rsidR="00935061" w:rsidRPr="00D51945" w:rsidRDefault="00935061" w:rsidP="00425B01">
      <w:pPr>
        <w:spacing w:after="0" w:line="240" w:lineRule="auto"/>
        <w:jc w:val="center"/>
        <w:rPr>
          <w:rFonts w:ascii="Times New Roman" w:eastAsia="Times New Roman" w:hAnsi="Times New Roman"/>
          <w:b/>
          <w:color w:val="000000" w:themeColor="text1"/>
          <w:lang w:eastAsia="es-CR"/>
        </w:rPr>
      </w:pPr>
    </w:p>
    <w:p w14:paraId="396A1218" w14:textId="77777777" w:rsidR="00935061" w:rsidRPr="00D51945" w:rsidRDefault="00935061" w:rsidP="00425B01">
      <w:pPr>
        <w:spacing w:after="0" w:line="240" w:lineRule="auto"/>
        <w:jc w:val="center"/>
        <w:rPr>
          <w:rFonts w:ascii="Times New Roman" w:eastAsia="Times New Roman" w:hAnsi="Times New Roman"/>
          <w:lang w:eastAsia="es-CR"/>
        </w:rPr>
        <w:sectPr w:rsidR="00935061" w:rsidRPr="00D51945" w:rsidSect="0007165C">
          <w:headerReference w:type="default" r:id="rId8"/>
          <w:footerReference w:type="default" r:id="rId9"/>
          <w:pgSz w:w="12240" w:h="20160" w:code="5"/>
          <w:pgMar w:top="1440" w:right="1440" w:bottom="1440" w:left="1440" w:header="680" w:footer="720" w:gutter="0"/>
          <w:pgNumType w:start="1"/>
          <w:cols w:space="720"/>
          <w:docGrid w:linePitch="360"/>
        </w:sectPr>
      </w:pPr>
    </w:p>
    <w:p w14:paraId="25987C19" w14:textId="2A35150E" w:rsidR="00FD3C15" w:rsidRPr="00D51945" w:rsidRDefault="00FD3C15" w:rsidP="001E7637">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lastRenderedPageBreak/>
        <w:t xml:space="preserve">ARTÍCULO I. </w:t>
      </w:r>
    </w:p>
    <w:p w14:paraId="65DD835A" w14:textId="21C87F50" w:rsidR="00FD3C15" w:rsidRDefault="00FD3C15" w:rsidP="00C05B41">
      <w:pPr>
        <w:spacing w:after="0" w:line="540" w:lineRule="exact"/>
        <w:jc w:val="both"/>
        <w:rPr>
          <w:rFonts w:ascii="Times New Roman" w:eastAsia="Times New Roman" w:hAnsi="Times New Roman"/>
          <w:color w:val="000000" w:themeColor="text1"/>
          <w:sz w:val="24"/>
          <w:szCs w:val="24"/>
          <w:lang w:eastAsia="es-CR"/>
        </w:rPr>
      </w:pPr>
      <w:r w:rsidRPr="00D51945">
        <w:rPr>
          <w:rFonts w:ascii="Times New Roman" w:eastAsia="Times New Roman" w:hAnsi="Times New Roman"/>
          <w:color w:val="000000" w:themeColor="text1"/>
          <w:sz w:val="24"/>
          <w:szCs w:val="24"/>
          <w:lang w:eastAsia="es-CR"/>
        </w:rPr>
        <w:t xml:space="preserve">Lectura y aprobación del orden del día.  </w:t>
      </w:r>
    </w:p>
    <w:p w14:paraId="60AF1DB0" w14:textId="77777777" w:rsidR="00352D3E" w:rsidRDefault="00352D3E" w:rsidP="00352D3E">
      <w:pPr>
        <w:spacing w:after="0" w:line="540" w:lineRule="exact"/>
        <w:jc w:val="both"/>
        <w:rPr>
          <w:rFonts w:ascii="Times New Roman" w:eastAsia="Times New Roman" w:hAnsi="Times New Roman"/>
          <w:color w:val="000000" w:themeColor="text1"/>
          <w:sz w:val="24"/>
          <w:szCs w:val="24"/>
          <w:lang w:eastAsia="es-CR"/>
        </w:rPr>
      </w:pPr>
      <w:r w:rsidRPr="00963D02">
        <w:rPr>
          <w:rFonts w:ascii="Times New Roman" w:eastAsia="Times New Roman" w:hAnsi="Times New Roman"/>
          <w:color w:val="000000" w:themeColor="text1"/>
          <w:sz w:val="24"/>
          <w:szCs w:val="24"/>
          <w:lang w:eastAsia="es-CR"/>
        </w:rPr>
        <w:t>Se deja constancia que estando todos los señores (as) regidores(as) de acuerdo con el orden del día, el cual quedaría de la siguiente manera: ---------------------------------------------------------------</w:t>
      </w:r>
    </w:p>
    <w:p w14:paraId="7F436B72" w14:textId="2C973934" w:rsidR="00744BD6" w:rsidRPr="00D51945" w:rsidRDefault="00744BD6"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 xml:space="preserve">Lectura y aprobación del orden del día. </w:t>
      </w:r>
    </w:p>
    <w:p w14:paraId="4BA95A88" w14:textId="6265E491" w:rsidR="008E2B01" w:rsidRDefault="00534F02"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Oración</w:t>
      </w:r>
      <w:r w:rsidR="003F5C5C" w:rsidRPr="00D51945">
        <w:rPr>
          <w:color w:val="000000" w:themeColor="text1"/>
          <w:lang w:val="es-CR" w:eastAsia="es-CR"/>
        </w:rPr>
        <w:t xml:space="preserve"> </w:t>
      </w:r>
      <w:r w:rsidRPr="00D51945">
        <w:rPr>
          <w:color w:val="000000" w:themeColor="text1"/>
          <w:lang w:val="es-CR" w:eastAsia="es-CR"/>
        </w:rPr>
        <w:t>inicial.</w:t>
      </w:r>
    </w:p>
    <w:p w14:paraId="3BB78CDE" w14:textId="68474E3F" w:rsidR="00A863B8" w:rsidRDefault="00632291" w:rsidP="00A863B8">
      <w:pPr>
        <w:pStyle w:val="Prrafodelista"/>
        <w:numPr>
          <w:ilvl w:val="0"/>
          <w:numId w:val="3"/>
        </w:numPr>
        <w:spacing w:line="540" w:lineRule="exact"/>
        <w:rPr>
          <w:color w:val="000000" w:themeColor="text1"/>
          <w:lang w:val="es-CR" w:eastAsia="es-CR"/>
        </w:rPr>
      </w:pPr>
      <w:r>
        <w:rPr>
          <w:color w:val="000000" w:themeColor="text1"/>
          <w:lang w:val="es-CR" w:eastAsia="es-CR"/>
        </w:rPr>
        <w:t>Juramentaciones</w:t>
      </w:r>
      <w:r w:rsidR="00A863B8">
        <w:rPr>
          <w:color w:val="000000" w:themeColor="text1"/>
          <w:lang w:val="es-CR" w:eastAsia="es-CR"/>
        </w:rPr>
        <w:t>.</w:t>
      </w:r>
    </w:p>
    <w:p w14:paraId="44B88B84" w14:textId="4A90F739" w:rsidR="00744BD6" w:rsidRDefault="008E2B01"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Lectura y Aprobación de actas</w:t>
      </w:r>
      <w:r w:rsidR="00163CD2" w:rsidRPr="00D51945">
        <w:rPr>
          <w:color w:val="000000" w:themeColor="text1"/>
          <w:lang w:val="es-CR" w:eastAsia="es-CR"/>
        </w:rPr>
        <w:t xml:space="preserve">. </w:t>
      </w:r>
    </w:p>
    <w:p w14:paraId="3669210C" w14:textId="33F39A4D" w:rsidR="008B6F32" w:rsidRDefault="008B6F32" w:rsidP="00026778">
      <w:pPr>
        <w:pStyle w:val="Prrafodelista"/>
        <w:numPr>
          <w:ilvl w:val="0"/>
          <w:numId w:val="3"/>
        </w:numPr>
        <w:spacing w:line="540" w:lineRule="exact"/>
        <w:jc w:val="both"/>
        <w:rPr>
          <w:color w:val="000000" w:themeColor="text1"/>
          <w:lang w:val="es-CR" w:eastAsia="es-CR"/>
        </w:rPr>
      </w:pPr>
      <w:r>
        <w:rPr>
          <w:color w:val="000000" w:themeColor="text1"/>
          <w:lang w:val="es-CR" w:eastAsia="es-CR"/>
        </w:rPr>
        <w:t xml:space="preserve">Atención al Público. </w:t>
      </w:r>
    </w:p>
    <w:p w14:paraId="23734794" w14:textId="074496EB" w:rsidR="008B6F32" w:rsidRDefault="008B6F32" w:rsidP="00026778">
      <w:pPr>
        <w:pStyle w:val="Prrafodelista"/>
        <w:numPr>
          <w:ilvl w:val="0"/>
          <w:numId w:val="3"/>
        </w:numPr>
        <w:spacing w:line="540" w:lineRule="exact"/>
        <w:jc w:val="both"/>
        <w:rPr>
          <w:color w:val="000000" w:themeColor="text1"/>
          <w:lang w:val="es-CR" w:eastAsia="es-CR"/>
        </w:rPr>
      </w:pPr>
      <w:r>
        <w:rPr>
          <w:color w:val="000000" w:themeColor="text1"/>
          <w:lang w:val="es-CR" w:eastAsia="es-CR"/>
        </w:rPr>
        <w:t xml:space="preserve">Informes </w:t>
      </w:r>
      <w:r w:rsidR="004E4982">
        <w:rPr>
          <w:color w:val="000000" w:themeColor="text1"/>
          <w:lang w:val="es-CR" w:eastAsia="es-CR"/>
        </w:rPr>
        <w:t>de</w:t>
      </w:r>
      <w:r w:rsidR="00185B5C">
        <w:rPr>
          <w:color w:val="000000" w:themeColor="text1"/>
          <w:lang w:val="es-CR" w:eastAsia="es-CR"/>
        </w:rPr>
        <w:t xml:space="preserve"> Alcaldía. </w:t>
      </w:r>
    </w:p>
    <w:p w14:paraId="2CEB269B" w14:textId="456C6742" w:rsidR="000A5DA2" w:rsidRDefault="00B010BB" w:rsidP="00026778">
      <w:pPr>
        <w:pStyle w:val="Prrafodelista"/>
        <w:numPr>
          <w:ilvl w:val="0"/>
          <w:numId w:val="3"/>
        </w:numPr>
        <w:spacing w:line="540" w:lineRule="exact"/>
        <w:rPr>
          <w:color w:val="000000" w:themeColor="text1"/>
          <w:lang w:val="es-CR" w:eastAsia="es-CR"/>
        </w:rPr>
      </w:pPr>
      <w:r>
        <w:rPr>
          <w:color w:val="000000" w:themeColor="text1"/>
          <w:lang w:val="es-CR" w:eastAsia="es-CR"/>
        </w:rPr>
        <w:t>Asuntos de Presidencia</w:t>
      </w:r>
      <w:r w:rsidR="000A4BB1">
        <w:rPr>
          <w:color w:val="000000" w:themeColor="text1"/>
          <w:lang w:val="es-CR" w:eastAsia="es-CR"/>
        </w:rPr>
        <w:t>.</w:t>
      </w:r>
    </w:p>
    <w:p w14:paraId="681A9AFE" w14:textId="36E5BF0A" w:rsidR="00430096" w:rsidRDefault="00632291" w:rsidP="00BE5357">
      <w:pPr>
        <w:pStyle w:val="Prrafodelista"/>
        <w:numPr>
          <w:ilvl w:val="0"/>
          <w:numId w:val="3"/>
        </w:numPr>
        <w:spacing w:line="540" w:lineRule="exact"/>
        <w:rPr>
          <w:color w:val="000000" w:themeColor="text1"/>
          <w:lang w:val="es-CR" w:eastAsia="es-CR"/>
        </w:rPr>
      </w:pPr>
      <w:r>
        <w:rPr>
          <w:color w:val="000000" w:themeColor="text1"/>
          <w:lang w:val="es-CR" w:eastAsia="es-CR"/>
        </w:rPr>
        <w:t xml:space="preserve">Correspondencia. </w:t>
      </w:r>
    </w:p>
    <w:p w14:paraId="21BA0940" w14:textId="1F1EE7B0" w:rsidR="000A4BB1" w:rsidRPr="00430096" w:rsidRDefault="00430096" w:rsidP="00BE5357">
      <w:pPr>
        <w:pStyle w:val="Prrafodelista"/>
        <w:numPr>
          <w:ilvl w:val="0"/>
          <w:numId w:val="3"/>
        </w:numPr>
        <w:spacing w:line="540" w:lineRule="exact"/>
        <w:rPr>
          <w:color w:val="000000" w:themeColor="text1"/>
          <w:lang w:val="es-CR" w:eastAsia="es-CR"/>
        </w:rPr>
      </w:pPr>
      <w:r>
        <w:rPr>
          <w:color w:val="000000" w:themeColor="text1"/>
          <w:lang w:val="es-CR" w:eastAsia="es-CR"/>
        </w:rPr>
        <w:t>I</w:t>
      </w:r>
      <w:r w:rsidR="000A4BB1" w:rsidRPr="00430096">
        <w:rPr>
          <w:color w:val="000000" w:themeColor="text1"/>
          <w:lang w:val="es-CR" w:eastAsia="es-CR"/>
        </w:rPr>
        <w:t xml:space="preserve">nformes </w:t>
      </w:r>
      <w:r w:rsidR="009B742A" w:rsidRPr="00430096">
        <w:rPr>
          <w:color w:val="000000" w:themeColor="text1"/>
          <w:lang w:val="es-CR" w:eastAsia="es-CR"/>
        </w:rPr>
        <w:t xml:space="preserve">y Dictámenes </w:t>
      </w:r>
      <w:r w:rsidR="000A4BB1" w:rsidRPr="00430096">
        <w:rPr>
          <w:color w:val="000000" w:themeColor="text1"/>
          <w:lang w:val="es-CR" w:eastAsia="es-CR"/>
        </w:rPr>
        <w:t>de Comisiones.</w:t>
      </w:r>
    </w:p>
    <w:p w14:paraId="13925732" w14:textId="7D076BEA" w:rsidR="000A4BB1" w:rsidRPr="00D51945" w:rsidRDefault="00632291" w:rsidP="000A4BB1">
      <w:pPr>
        <w:pStyle w:val="Prrafodelista"/>
        <w:numPr>
          <w:ilvl w:val="0"/>
          <w:numId w:val="3"/>
        </w:numPr>
        <w:spacing w:line="540" w:lineRule="exact"/>
        <w:rPr>
          <w:color w:val="000000" w:themeColor="text1"/>
          <w:lang w:val="es-CR" w:eastAsia="es-CR"/>
        </w:rPr>
      </w:pPr>
      <w:r>
        <w:rPr>
          <w:color w:val="000000" w:themeColor="text1"/>
          <w:lang w:val="es-CR" w:eastAsia="es-CR"/>
        </w:rPr>
        <w:t>Mociones</w:t>
      </w:r>
      <w:r w:rsidR="00430096">
        <w:rPr>
          <w:color w:val="000000" w:themeColor="text1"/>
          <w:lang w:val="es-CR" w:eastAsia="es-CR"/>
        </w:rPr>
        <w:t xml:space="preserve">. </w:t>
      </w:r>
    </w:p>
    <w:p w14:paraId="523B6F41" w14:textId="65641A9E" w:rsidR="00C100A8" w:rsidRPr="00D51945" w:rsidRDefault="00C100A8" w:rsidP="00C100A8">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t>ARTÍCULO I</w:t>
      </w:r>
      <w:r w:rsidR="0031137C" w:rsidRPr="00D51945">
        <w:rPr>
          <w:rFonts w:ascii="Times New Roman" w:eastAsia="Times New Roman" w:hAnsi="Times New Roman"/>
          <w:b/>
          <w:color w:val="000000" w:themeColor="text1"/>
          <w:sz w:val="24"/>
          <w:szCs w:val="24"/>
          <w:lang w:eastAsia="es-CR"/>
        </w:rPr>
        <w:t>I</w:t>
      </w:r>
      <w:r w:rsidRPr="00D51945">
        <w:rPr>
          <w:rFonts w:ascii="Times New Roman" w:eastAsia="Times New Roman" w:hAnsi="Times New Roman"/>
          <w:b/>
          <w:color w:val="000000" w:themeColor="text1"/>
          <w:sz w:val="24"/>
          <w:szCs w:val="24"/>
          <w:lang w:eastAsia="es-CR"/>
        </w:rPr>
        <w:t xml:space="preserve">. </w:t>
      </w:r>
    </w:p>
    <w:p w14:paraId="7CDD7255" w14:textId="6CA14132" w:rsidR="00506639" w:rsidRDefault="00506639" w:rsidP="00506639">
      <w:pPr>
        <w:spacing w:after="0" w:line="540" w:lineRule="exact"/>
        <w:jc w:val="both"/>
        <w:rPr>
          <w:rFonts w:ascii="Times New Roman" w:eastAsia="Times New Roman" w:hAnsi="Times New Roman"/>
          <w:color w:val="000000" w:themeColor="text1"/>
          <w:sz w:val="24"/>
          <w:szCs w:val="24"/>
          <w:lang w:eastAsia="es-CR"/>
        </w:rPr>
      </w:pPr>
      <w:r w:rsidRPr="00D51945">
        <w:rPr>
          <w:rFonts w:ascii="Times New Roman" w:eastAsia="Times New Roman" w:hAnsi="Times New Roman"/>
          <w:color w:val="000000" w:themeColor="text1"/>
          <w:sz w:val="24"/>
          <w:szCs w:val="24"/>
          <w:lang w:eastAsia="es-CR"/>
        </w:rPr>
        <w:t>Oración Inicial.</w:t>
      </w:r>
    </w:p>
    <w:p w14:paraId="014F00B2" w14:textId="2319EEF9" w:rsidR="001D3E26" w:rsidRDefault="001D3E26" w:rsidP="00506639">
      <w:pPr>
        <w:spacing w:after="0" w:line="540" w:lineRule="exact"/>
        <w:jc w:val="both"/>
        <w:rPr>
          <w:rFonts w:ascii="Times New Roman" w:eastAsia="Times New Roman" w:hAnsi="Times New Roman"/>
          <w:color w:val="000000" w:themeColor="text1"/>
          <w:sz w:val="24"/>
          <w:szCs w:val="24"/>
          <w:lang w:eastAsia="es-CR"/>
        </w:rPr>
      </w:pPr>
      <w:r w:rsidRPr="00AE2E50">
        <w:rPr>
          <w:rFonts w:ascii="Times New Roman" w:eastAsia="Times New Roman" w:hAnsi="Times New Roman"/>
          <w:color w:val="000000" w:themeColor="text1"/>
          <w:sz w:val="24"/>
          <w:szCs w:val="24"/>
          <w:lang w:eastAsia="es-CR"/>
        </w:rPr>
        <w:t>Se deja constancia que se realiza la oración inicial, para dar inicio a los demás puntos en la agenda del Concejo Municipal. ----------------------------------------------------------------------------------------</w:t>
      </w:r>
    </w:p>
    <w:p w14:paraId="3BDF42CB" w14:textId="77777777" w:rsidR="005529E1" w:rsidRDefault="005529E1" w:rsidP="005529E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ARTÍCULO III</w:t>
      </w:r>
      <w:r w:rsidRPr="00D51945">
        <w:rPr>
          <w:rFonts w:ascii="Times New Roman" w:eastAsia="Times New Roman" w:hAnsi="Times New Roman"/>
          <w:b/>
          <w:color w:val="000000" w:themeColor="text1"/>
          <w:sz w:val="24"/>
          <w:szCs w:val="24"/>
          <w:lang w:eastAsia="es-CR"/>
        </w:rPr>
        <w:t>.</w:t>
      </w:r>
    </w:p>
    <w:p w14:paraId="31F798F5" w14:textId="6C773E1B" w:rsidR="00E341C6" w:rsidRDefault="00E341C6" w:rsidP="00E341C6">
      <w:pPr>
        <w:spacing w:after="0" w:line="540" w:lineRule="exact"/>
        <w:jc w:val="both"/>
        <w:rPr>
          <w:rFonts w:ascii="Times New Roman" w:eastAsia="Times New Roman" w:hAnsi="Times New Roman"/>
          <w:color w:val="000000" w:themeColor="text1"/>
          <w:sz w:val="24"/>
          <w:szCs w:val="24"/>
          <w:lang w:eastAsia="es-CR"/>
        </w:rPr>
      </w:pPr>
      <w:r w:rsidRPr="00A863B8">
        <w:rPr>
          <w:rFonts w:ascii="Times New Roman" w:eastAsia="Times New Roman" w:hAnsi="Times New Roman"/>
          <w:color w:val="000000" w:themeColor="text1"/>
          <w:sz w:val="24"/>
          <w:szCs w:val="24"/>
          <w:lang w:eastAsia="es-CR"/>
        </w:rPr>
        <w:t>Juramentación.</w:t>
      </w:r>
    </w:p>
    <w:p w14:paraId="359675B0" w14:textId="37629987" w:rsidR="00643445" w:rsidRDefault="00643445" w:rsidP="00E341C6">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76D05">
        <w:t xml:space="preserve"> </w:t>
      </w:r>
      <w:r w:rsidRPr="00E76D05">
        <w:rPr>
          <w:rFonts w:ascii="Times New Roman" w:eastAsia="Times New Roman" w:hAnsi="Times New Roman"/>
          <w:color w:val="000000" w:themeColor="text1"/>
          <w:sz w:val="24"/>
          <w:szCs w:val="24"/>
          <w:lang w:eastAsia="es-CR"/>
        </w:rPr>
        <w:t xml:space="preserve">Dio la bienvenida a las nuevas integrantes de la Junta Administrativa del CINDEA El Cocal y les deseó éxito en las funciones que desempeñarán, destacando la importancia de su labor para la población estudiantil y el desarrollo de los proyectos institucionales. Asimismo, aclaró que la Junta Administrativa es un órgano colegiado, por lo que ninguno de sus integrantes, incluido el director del centro educativo, ejerce autoridad sobre ella. Indicó que la Junta debe coordinar acciones con la Dirección del centro educativo para alcanzar los objetivos institucionales. Finalmente, informó que, debido a que aún falta la juramentación de una integrante, </w:t>
      </w:r>
      <w:r w:rsidR="00504FE1" w:rsidRPr="00504FE1">
        <w:rPr>
          <w:rFonts w:ascii="Times New Roman" w:eastAsia="Times New Roman" w:hAnsi="Times New Roman"/>
          <w:color w:val="000000" w:themeColor="text1"/>
          <w:sz w:val="24"/>
          <w:szCs w:val="24"/>
          <w:lang w:eastAsia="es-CR"/>
        </w:rPr>
        <w:t>Andrea Giselle Solís Soto</w:t>
      </w:r>
      <w:r w:rsidRPr="00504FE1">
        <w:rPr>
          <w:rFonts w:ascii="Times New Roman" w:eastAsia="Times New Roman" w:hAnsi="Times New Roman"/>
          <w:color w:val="000000" w:themeColor="text1"/>
          <w:sz w:val="24"/>
          <w:szCs w:val="24"/>
          <w:lang w:eastAsia="es-CR"/>
        </w:rPr>
        <w:t>,</w:t>
      </w:r>
      <w:r w:rsidRPr="00E76D05">
        <w:rPr>
          <w:rFonts w:ascii="Times New Roman" w:eastAsia="Times New Roman" w:hAnsi="Times New Roman"/>
          <w:color w:val="000000" w:themeColor="text1"/>
          <w:sz w:val="24"/>
          <w:szCs w:val="24"/>
          <w:lang w:eastAsia="es-CR"/>
        </w:rPr>
        <w:t xml:space="preserve"> la Junta no podrá iniciar funciones ni ser certificada hasta que dicho requisito se complete. No obstante, procedió con la juramentación de los miembros presentes, quedando pendiente la incorporación oficial de la integrante ausente.</w:t>
      </w:r>
      <w:r w:rsidRPr="00E76D05">
        <w:t xml:space="preserve"> </w:t>
      </w:r>
      <w:r>
        <w:t>-------------------------</w:t>
      </w:r>
    </w:p>
    <w:p w14:paraId="03623C50" w14:textId="580B3914" w:rsidR="00776F0F" w:rsidRDefault="00776F0F" w:rsidP="00776F0F">
      <w:pPr>
        <w:spacing w:after="0" w:line="540" w:lineRule="exact"/>
        <w:jc w:val="both"/>
        <w:rPr>
          <w:rFonts w:ascii="Times New Roman" w:eastAsia="Times New Roman" w:hAnsi="Times New Roman"/>
          <w:color w:val="000000" w:themeColor="text1"/>
          <w:sz w:val="24"/>
          <w:szCs w:val="24"/>
          <w:lang w:eastAsia="es-CR"/>
        </w:rPr>
      </w:pPr>
      <w:r w:rsidRPr="001A2E10">
        <w:rPr>
          <w:rFonts w:ascii="Times New Roman" w:eastAsia="Times New Roman" w:hAnsi="Times New Roman"/>
          <w:b/>
          <w:color w:val="000000" w:themeColor="text1"/>
          <w:sz w:val="24"/>
          <w:szCs w:val="24"/>
          <w:lang w:eastAsia="es-CR"/>
        </w:rPr>
        <w:lastRenderedPageBreak/>
        <w:t>Presidente Badilla Barrantes:</w:t>
      </w:r>
      <w:r>
        <w:rPr>
          <w:rFonts w:ascii="Times New Roman" w:eastAsia="Times New Roman" w:hAnsi="Times New Roman"/>
          <w:color w:val="000000" w:themeColor="text1"/>
          <w:sz w:val="24"/>
          <w:szCs w:val="24"/>
          <w:lang w:eastAsia="es-CR"/>
        </w:rPr>
        <w:t xml:space="preserve"> Procedió a llamar </w:t>
      </w:r>
      <w:r w:rsidR="008068DE">
        <w:rPr>
          <w:rFonts w:ascii="Times New Roman" w:eastAsia="Times New Roman" w:hAnsi="Times New Roman"/>
          <w:color w:val="000000" w:themeColor="text1"/>
          <w:sz w:val="24"/>
          <w:szCs w:val="24"/>
          <w:lang w:eastAsia="es-CR"/>
        </w:rPr>
        <w:t>a los</w:t>
      </w:r>
      <w:r>
        <w:rPr>
          <w:rFonts w:ascii="Times New Roman" w:eastAsia="Times New Roman" w:hAnsi="Times New Roman"/>
          <w:color w:val="000000" w:themeColor="text1"/>
          <w:sz w:val="24"/>
          <w:szCs w:val="24"/>
          <w:lang w:eastAsia="es-CR"/>
        </w:rPr>
        <w:t xml:space="preserve"> </w:t>
      </w:r>
      <w:r w:rsidRPr="001A2E10">
        <w:rPr>
          <w:rFonts w:ascii="Times New Roman" w:eastAsia="Times New Roman" w:hAnsi="Times New Roman"/>
          <w:color w:val="000000" w:themeColor="text1"/>
          <w:sz w:val="24"/>
          <w:szCs w:val="24"/>
          <w:lang w:eastAsia="es-CR"/>
        </w:rPr>
        <w:t>miembro</w:t>
      </w:r>
      <w:r w:rsidR="008068DE">
        <w:rPr>
          <w:rFonts w:ascii="Times New Roman" w:eastAsia="Times New Roman" w:hAnsi="Times New Roman"/>
          <w:color w:val="000000" w:themeColor="text1"/>
          <w:sz w:val="24"/>
          <w:szCs w:val="24"/>
          <w:lang w:eastAsia="es-CR"/>
        </w:rPr>
        <w:t>s</w:t>
      </w:r>
      <w:r w:rsidRPr="001A2E10">
        <w:rPr>
          <w:rFonts w:ascii="Times New Roman" w:eastAsia="Times New Roman" w:hAnsi="Times New Roman"/>
          <w:color w:val="000000" w:themeColor="text1"/>
          <w:sz w:val="24"/>
          <w:szCs w:val="24"/>
          <w:lang w:eastAsia="es-CR"/>
        </w:rPr>
        <w:t xml:space="preserve"> </w:t>
      </w:r>
      <w:r w:rsidR="008068DE">
        <w:rPr>
          <w:rFonts w:ascii="Times New Roman" w:eastAsia="Times New Roman" w:hAnsi="Times New Roman"/>
          <w:color w:val="000000" w:themeColor="text1"/>
          <w:sz w:val="24"/>
          <w:szCs w:val="24"/>
          <w:lang w:eastAsia="es-CR"/>
        </w:rPr>
        <w:t xml:space="preserve">de </w:t>
      </w:r>
      <w:r w:rsidR="00A84532">
        <w:rPr>
          <w:rFonts w:ascii="Times New Roman" w:eastAsia="Times New Roman" w:hAnsi="Times New Roman"/>
          <w:color w:val="000000" w:themeColor="text1"/>
          <w:sz w:val="24"/>
          <w:szCs w:val="24"/>
          <w:lang w:eastAsia="es-CR"/>
        </w:rPr>
        <w:t xml:space="preserve">la </w:t>
      </w:r>
      <w:r w:rsidR="00BE6368">
        <w:rPr>
          <w:rFonts w:ascii="Times New Roman" w:eastAsia="Times New Roman" w:hAnsi="Times New Roman"/>
          <w:color w:val="000000" w:themeColor="text1"/>
          <w:sz w:val="24"/>
          <w:szCs w:val="24"/>
          <w:lang w:eastAsia="es-CR"/>
        </w:rPr>
        <w:t xml:space="preserve">Junta </w:t>
      </w:r>
      <w:r w:rsidR="00D42429">
        <w:rPr>
          <w:rFonts w:ascii="Times New Roman" w:eastAsia="Times New Roman" w:hAnsi="Times New Roman"/>
          <w:color w:val="000000" w:themeColor="text1"/>
          <w:sz w:val="24"/>
          <w:szCs w:val="24"/>
          <w:lang w:eastAsia="es-CR"/>
        </w:rPr>
        <w:t>Administrativa El</w:t>
      </w:r>
      <w:r w:rsidR="008B2630">
        <w:rPr>
          <w:rFonts w:ascii="Times New Roman" w:eastAsia="Times New Roman" w:hAnsi="Times New Roman"/>
          <w:color w:val="000000" w:themeColor="text1"/>
          <w:sz w:val="24"/>
          <w:szCs w:val="24"/>
          <w:lang w:eastAsia="es-CR"/>
        </w:rPr>
        <w:t xml:space="preserve"> Cindea</w:t>
      </w:r>
      <w:r w:rsidR="00D42429">
        <w:rPr>
          <w:rFonts w:ascii="Times New Roman" w:eastAsia="Times New Roman" w:hAnsi="Times New Roman"/>
          <w:color w:val="000000" w:themeColor="text1"/>
          <w:sz w:val="24"/>
          <w:szCs w:val="24"/>
          <w:lang w:eastAsia="es-CR"/>
        </w:rPr>
        <w:t xml:space="preserve"> Cocal,</w:t>
      </w:r>
      <w:r w:rsidRPr="001A2E10">
        <w:rPr>
          <w:rFonts w:ascii="Times New Roman" w:eastAsia="Times New Roman" w:hAnsi="Times New Roman"/>
          <w:color w:val="000000" w:themeColor="text1"/>
          <w:sz w:val="24"/>
          <w:szCs w:val="24"/>
          <w:lang w:eastAsia="es-CR"/>
        </w:rPr>
        <w:t xml:space="preserve"> pa</w:t>
      </w:r>
      <w:r>
        <w:rPr>
          <w:rFonts w:ascii="Times New Roman" w:eastAsia="Times New Roman" w:hAnsi="Times New Roman"/>
          <w:color w:val="000000" w:themeColor="text1"/>
          <w:sz w:val="24"/>
          <w:szCs w:val="24"/>
          <w:lang w:eastAsia="es-CR"/>
        </w:rPr>
        <w:t>ra su respectiva juramentación. -----------------------------------------</w:t>
      </w:r>
      <w:r w:rsidR="00A84532">
        <w:rPr>
          <w:rFonts w:ascii="Times New Roman" w:eastAsia="Times New Roman" w:hAnsi="Times New Roman"/>
          <w:color w:val="000000" w:themeColor="text1"/>
          <w:sz w:val="24"/>
          <w:szCs w:val="24"/>
          <w:lang w:eastAsia="es-CR"/>
        </w:rPr>
        <w:t>-----</w:t>
      </w:r>
      <w:r w:rsidR="00343660">
        <w:rPr>
          <w:rFonts w:ascii="Times New Roman" w:eastAsia="Times New Roman" w:hAnsi="Times New Roman"/>
          <w:color w:val="000000" w:themeColor="text1"/>
          <w:sz w:val="24"/>
          <w:szCs w:val="24"/>
          <w:lang w:eastAsia="es-CR"/>
        </w:rPr>
        <w:t>--</w:t>
      </w:r>
      <w:r w:rsidR="00A84532">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5B851BD8" w14:textId="17877D83" w:rsidR="00776F0F" w:rsidRPr="008B1483" w:rsidRDefault="00BE6368" w:rsidP="00776F0F">
      <w:pPr>
        <w:spacing w:after="0" w:line="540" w:lineRule="exact"/>
        <w:jc w:val="center"/>
        <w:rPr>
          <w:rFonts w:ascii="Times New Roman" w:eastAsia="Times New Roman" w:hAnsi="Times New Roman"/>
          <w:b/>
          <w:color w:val="000000" w:themeColor="text1"/>
          <w:sz w:val="24"/>
          <w:szCs w:val="24"/>
          <w:u w:val="single"/>
          <w:lang w:eastAsia="es-CR"/>
        </w:rPr>
      </w:pPr>
      <w:r>
        <w:rPr>
          <w:rFonts w:ascii="Times New Roman" w:eastAsia="Times New Roman" w:hAnsi="Times New Roman"/>
          <w:b/>
          <w:color w:val="000000" w:themeColor="text1"/>
          <w:sz w:val="24"/>
          <w:szCs w:val="24"/>
          <w:u w:val="single"/>
          <w:lang w:eastAsia="es-CR"/>
        </w:rPr>
        <w:t xml:space="preserve">Junta </w:t>
      </w:r>
      <w:r w:rsidR="00D42429">
        <w:rPr>
          <w:rFonts w:ascii="Times New Roman" w:eastAsia="Times New Roman" w:hAnsi="Times New Roman"/>
          <w:b/>
          <w:color w:val="000000" w:themeColor="text1"/>
          <w:sz w:val="24"/>
          <w:szCs w:val="24"/>
          <w:u w:val="single"/>
          <w:lang w:eastAsia="es-CR"/>
        </w:rPr>
        <w:t>Administrativa el Cindea el Cocal</w:t>
      </w:r>
    </w:p>
    <w:p w14:paraId="129F6C17" w14:textId="2DADF724" w:rsidR="004A71DD" w:rsidRDefault="004A71DD" w:rsidP="004A71DD">
      <w:pPr>
        <w:pStyle w:val="Prrafodelista"/>
        <w:numPr>
          <w:ilvl w:val="0"/>
          <w:numId w:val="9"/>
        </w:numPr>
        <w:spacing w:line="540" w:lineRule="exact"/>
        <w:jc w:val="both"/>
        <w:rPr>
          <w:color w:val="000000" w:themeColor="text1"/>
          <w:lang w:eastAsia="es-CR"/>
        </w:rPr>
      </w:pPr>
      <w:r w:rsidRPr="004A71DD">
        <w:rPr>
          <w:color w:val="000000" w:themeColor="text1"/>
          <w:lang w:eastAsia="es-CR"/>
        </w:rPr>
        <w:t>Yelba Antonia Araya Araya</w:t>
      </w:r>
      <w:r w:rsidRPr="004A71DD">
        <w:rPr>
          <w:color w:val="000000" w:themeColor="text1"/>
          <w:lang w:eastAsia="es-CR"/>
        </w:rPr>
        <w:tab/>
      </w:r>
      <w:r w:rsidRPr="004A71DD">
        <w:rPr>
          <w:color w:val="000000" w:themeColor="text1"/>
          <w:lang w:eastAsia="es-CR"/>
        </w:rPr>
        <w:tab/>
      </w:r>
      <w:r>
        <w:rPr>
          <w:color w:val="000000" w:themeColor="text1"/>
          <w:lang w:eastAsia="es-CR"/>
        </w:rPr>
        <w:tab/>
      </w:r>
      <w:r w:rsidRPr="004A71DD">
        <w:rPr>
          <w:color w:val="000000" w:themeColor="text1"/>
          <w:lang w:eastAsia="es-CR"/>
        </w:rPr>
        <w:t>Céd: 155811989035</w:t>
      </w:r>
    </w:p>
    <w:p w14:paraId="7BA70787" w14:textId="13B6CD10" w:rsidR="004A71DD" w:rsidRDefault="004A71DD" w:rsidP="004A71DD">
      <w:pPr>
        <w:pStyle w:val="Prrafodelista"/>
        <w:numPr>
          <w:ilvl w:val="0"/>
          <w:numId w:val="9"/>
        </w:numPr>
        <w:spacing w:line="540" w:lineRule="exact"/>
        <w:jc w:val="both"/>
        <w:rPr>
          <w:color w:val="000000" w:themeColor="text1"/>
          <w:lang w:eastAsia="es-CR"/>
        </w:rPr>
      </w:pPr>
      <w:r w:rsidRPr="004A71DD">
        <w:rPr>
          <w:color w:val="000000" w:themeColor="text1"/>
          <w:lang w:eastAsia="es-CR"/>
        </w:rPr>
        <w:t xml:space="preserve">Roylin Steve Salas Porras </w:t>
      </w:r>
      <w:r w:rsidRPr="004A71DD">
        <w:rPr>
          <w:color w:val="000000" w:themeColor="text1"/>
          <w:lang w:eastAsia="es-CR"/>
        </w:rPr>
        <w:tab/>
      </w:r>
      <w:r w:rsidRPr="004A71DD">
        <w:rPr>
          <w:color w:val="000000" w:themeColor="text1"/>
          <w:lang w:eastAsia="es-CR"/>
        </w:rPr>
        <w:tab/>
      </w:r>
      <w:r>
        <w:rPr>
          <w:color w:val="000000" w:themeColor="text1"/>
          <w:lang w:eastAsia="es-CR"/>
        </w:rPr>
        <w:tab/>
      </w:r>
      <w:r w:rsidRPr="004A71DD">
        <w:rPr>
          <w:color w:val="000000" w:themeColor="text1"/>
          <w:lang w:eastAsia="es-CR"/>
        </w:rPr>
        <w:t>Céd: 6 345</w:t>
      </w:r>
      <w:r>
        <w:rPr>
          <w:color w:val="000000" w:themeColor="text1"/>
          <w:lang w:eastAsia="es-CR"/>
        </w:rPr>
        <w:t> </w:t>
      </w:r>
      <w:r w:rsidRPr="004A71DD">
        <w:rPr>
          <w:color w:val="000000" w:themeColor="text1"/>
          <w:lang w:eastAsia="es-CR"/>
        </w:rPr>
        <w:t>172</w:t>
      </w:r>
    </w:p>
    <w:p w14:paraId="48077D51" w14:textId="3F7BC960" w:rsidR="004A71DD" w:rsidRDefault="004A71DD" w:rsidP="004A71DD">
      <w:pPr>
        <w:pStyle w:val="Prrafodelista"/>
        <w:numPr>
          <w:ilvl w:val="0"/>
          <w:numId w:val="9"/>
        </w:numPr>
        <w:spacing w:line="540" w:lineRule="exact"/>
        <w:jc w:val="both"/>
        <w:rPr>
          <w:color w:val="000000" w:themeColor="text1"/>
          <w:lang w:eastAsia="es-CR"/>
        </w:rPr>
      </w:pPr>
      <w:r w:rsidRPr="004A71DD">
        <w:rPr>
          <w:color w:val="000000" w:themeColor="text1"/>
          <w:lang w:eastAsia="es-CR"/>
        </w:rPr>
        <w:t>Rosa María Arana Canales</w:t>
      </w:r>
      <w:r w:rsidRPr="004A71DD">
        <w:rPr>
          <w:color w:val="000000" w:themeColor="text1"/>
          <w:lang w:eastAsia="es-CR"/>
        </w:rPr>
        <w:tab/>
      </w:r>
      <w:r w:rsidRPr="004A71DD">
        <w:rPr>
          <w:color w:val="000000" w:themeColor="text1"/>
          <w:lang w:eastAsia="es-CR"/>
        </w:rPr>
        <w:tab/>
      </w:r>
      <w:r>
        <w:rPr>
          <w:color w:val="000000" w:themeColor="text1"/>
          <w:lang w:eastAsia="es-CR"/>
        </w:rPr>
        <w:tab/>
      </w:r>
      <w:r w:rsidRPr="004A71DD">
        <w:rPr>
          <w:color w:val="000000" w:themeColor="text1"/>
          <w:lang w:eastAsia="es-CR"/>
        </w:rPr>
        <w:t>Céd: 7 197</w:t>
      </w:r>
      <w:r>
        <w:rPr>
          <w:color w:val="000000" w:themeColor="text1"/>
          <w:lang w:eastAsia="es-CR"/>
        </w:rPr>
        <w:t> </w:t>
      </w:r>
      <w:r w:rsidRPr="004A71DD">
        <w:rPr>
          <w:color w:val="000000" w:themeColor="text1"/>
          <w:lang w:eastAsia="es-CR"/>
        </w:rPr>
        <w:t>745</w:t>
      </w:r>
    </w:p>
    <w:p w14:paraId="2EEE34D9" w14:textId="5AECC326" w:rsidR="004A71DD" w:rsidRPr="004A71DD" w:rsidRDefault="004A71DD" w:rsidP="004A71DD">
      <w:pPr>
        <w:pStyle w:val="Prrafodelista"/>
        <w:numPr>
          <w:ilvl w:val="0"/>
          <w:numId w:val="9"/>
        </w:numPr>
        <w:spacing w:line="540" w:lineRule="exact"/>
        <w:jc w:val="both"/>
        <w:rPr>
          <w:color w:val="000000" w:themeColor="text1"/>
          <w:lang w:eastAsia="es-CR"/>
        </w:rPr>
      </w:pPr>
      <w:r w:rsidRPr="004A71DD">
        <w:rPr>
          <w:color w:val="000000" w:themeColor="text1"/>
          <w:lang w:eastAsia="es-CR"/>
        </w:rPr>
        <w:t>Vivian Yuliza Villalobos Acuña</w:t>
      </w:r>
      <w:r w:rsidRPr="004A71DD">
        <w:rPr>
          <w:color w:val="000000" w:themeColor="text1"/>
          <w:lang w:eastAsia="es-CR"/>
        </w:rPr>
        <w:tab/>
      </w:r>
      <w:r w:rsidRPr="004A71DD">
        <w:rPr>
          <w:color w:val="000000" w:themeColor="text1"/>
          <w:lang w:eastAsia="es-CR"/>
        </w:rPr>
        <w:tab/>
        <w:t>Céd: 1 1306 784</w:t>
      </w:r>
    </w:p>
    <w:p w14:paraId="364AAB58" w14:textId="49FE3245" w:rsidR="00776F0F" w:rsidRDefault="00776F0F" w:rsidP="004A71DD">
      <w:pPr>
        <w:spacing w:after="0" w:line="540" w:lineRule="exact"/>
        <w:jc w:val="both"/>
        <w:rPr>
          <w:rFonts w:ascii="Times New Roman" w:eastAsia="Times New Roman" w:hAnsi="Times New Roman"/>
          <w:color w:val="000000" w:themeColor="text1"/>
          <w:sz w:val="24"/>
          <w:szCs w:val="24"/>
          <w:lang w:eastAsia="es-CR"/>
        </w:rPr>
      </w:pPr>
      <w:r w:rsidRPr="003641BF">
        <w:rPr>
          <w:rFonts w:ascii="Times New Roman" w:eastAsia="Times New Roman" w:hAnsi="Times New Roman"/>
          <w:color w:val="000000" w:themeColor="text1"/>
          <w:sz w:val="24"/>
          <w:szCs w:val="24"/>
          <w:lang w:eastAsia="es-CR"/>
        </w:rPr>
        <w:t xml:space="preserve">Se deja constancia que el Presidente Badilla Barrantes juramento a las anteriores personas como miembros </w:t>
      </w:r>
      <w:r w:rsidR="00B82E74">
        <w:rPr>
          <w:rFonts w:ascii="Times New Roman" w:eastAsia="Times New Roman" w:hAnsi="Times New Roman"/>
          <w:color w:val="000000" w:themeColor="text1"/>
          <w:sz w:val="24"/>
          <w:szCs w:val="24"/>
          <w:lang w:eastAsia="es-CR"/>
        </w:rPr>
        <w:t xml:space="preserve">de la </w:t>
      </w:r>
      <w:r w:rsidR="0057231A" w:rsidRPr="0057231A">
        <w:rPr>
          <w:rFonts w:ascii="Times New Roman" w:eastAsia="Times New Roman" w:hAnsi="Times New Roman"/>
          <w:color w:val="000000" w:themeColor="text1"/>
          <w:sz w:val="24"/>
          <w:szCs w:val="24"/>
          <w:lang w:eastAsia="es-CR"/>
        </w:rPr>
        <w:t xml:space="preserve">Junta </w:t>
      </w:r>
      <w:r w:rsidR="008B2630">
        <w:rPr>
          <w:rFonts w:ascii="Times New Roman" w:eastAsia="Times New Roman" w:hAnsi="Times New Roman"/>
          <w:color w:val="000000" w:themeColor="text1"/>
          <w:sz w:val="24"/>
          <w:szCs w:val="24"/>
          <w:lang w:eastAsia="es-CR"/>
        </w:rPr>
        <w:t>Administrativa El Cocal</w:t>
      </w:r>
      <w:r w:rsidRPr="0057231A">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 xml:space="preserve"> --</w:t>
      </w:r>
      <w:r w:rsidR="008B2630">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sidR="0030123F">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sidR="00B82E74">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4DA1B302" w14:textId="4E3E052F" w:rsidR="00A907D7" w:rsidRDefault="00A907D7" w:rsidP="00A907D7">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 xml:space="preserve">ARTÍCULO </w:t>
      </w:r>
      <w:r w:rsidR="000D732B">
        <w:rPr>
          <w:rFonts w:ascii="Times New Roman" w:eastAsia="Times New Roman" w:hAnsi="Times New Roman"/>
          <w:b/>
          <w:color w:val="000000" w:themeColor="text1"/>
          <w:sz w:val="24"/>
          <w:szCs w:val="24"/>
          <w:lang w:eastAsia="es-CR"/>
        </w:rPr>
        <w:t>I</w:t>
      </w:r>
      <w:r>
        <w:rPr>
          <w:rFonts w:ascii="Times New Roman" w:eastAsia="Times New Roman" w:hAnsi="Times New Roman"/>
          <w:b/>
          <w:color w:val="000000" w:themeColor="text1"/>
          <w:sz w:val="24"/>
          <w:szCs w:val="24"/>
          <w:lang w:eastAsia="es-CR"/>
        </w:rPr>
        <w:t>V</w:t>
      </w:r>
      <w:r w:rsidRPr="00D51945">
        <w:rPr>
          <w:rFonts w:ascii="Times New Roman" w:eastAsia="Times New Roman" w:hAnsi="Times New Roman"/>
          <w:b/>
          <w:color w:val="000000" w:themeColor="text1"/>
          <w:sz w:val="24"/>
          <w:szCs w:val="24"/>
          <w:lang w:eastAsia="es-CR"/>
        </w:rPr>
        <w:t>.</w:t>
      </w:r>
    </w:p>
    <w:p w14:paraId="00F6A417" w14:textId="469E74C1" w:rsidR="00A863B8" w:rsidRDefault="00A863B8" w:rsidP="00A863B8">
      <w:pPr>
        <w:spacing w:after="0" w:line="540" w:lineRule="exact"/>
        <w:jc w:val="both"/>
        <w:rPr>
          <w:rFonts w:ascii="Times New Roman" w:eastAsia="Times New Roman" w:hAnsi="Times New Roman"/>
          <w:color w:val="000000" w:themeColor="text1"/>
          <w:sz w:val="24"/>
          <w:szCs w:val="24"/>
          <w:lang w:eastAsia="es-CR"/>
        </w:rPr>
      </w:pPr>
      <w:bookmarkStart w:id="2" w:name="_Hlk112841241"/>
      <w:bookmarkStart w:id="3" w:name="_Hlk112839760"/>
      <w:r w:rsidRPr="00D51945">
        <w:rPr>
          <w:rFonts w:ascii="Times New Roman" w:eastAsia="Times New Roman" w:hAnsi="Times New Roman"/>
          <w:color w:val="000000" w:themeColor="text1"/>
          <w:sz w:val="24"/>
          <w:szCs w:val="24"/>
          <w:lang w:eastAsia="es-CR"/>
        </w:rPr>
        <w:t>Lectura y aprobación de actas.</w:t>
      </w:r>
    </w:p>
    <w:p w14:paraId="0D72D8D1" w14:textId="5222FF4F" w:rsidR="00931EFA" w:rsidRPr="0071632F" w:rsidRDefault="00931EFA" w:rsidP="00931EFA">
      <w:pPr>
        <w:spacing w:after="0" w:line="540" w:lineRule="exact"/>
        <w:jc w:val="both"/>
        <w:rPr>
          <w:rFonts w:ascii="Times New Roman" w:eastAsia="Times New Roman" w:hAnsi="Times New Roman"/>
          <w:b/>
          <w:color w:val="000000" w:themeColor="text1"/>
          <w:sz w:val="24"/>
          <w:szCs w:val="24"/>
          <w:lang w:eastAsia="es-CR"/>
        </w:rPr>
      </w:pPr>
      <w:r w:rsidRPr="0071632F">
        <w:rPr>
          <w:rFonts w:ascii="Times New Roman" w:eastAsia="Times New Roman" w:hAnsi="Times New Roman"/>
          <w:b/>
          <w:color w:val="000000" w:themeColor="text1"/>
          <w:sz w:val="24"/>
          <w:szCs w:val="24"/>
          <w:lang w:eastAsia="es-CR"/>
        </w:rPr>
        <w:t xml:space="preserve">Presidente Badilla Barrantes: </w:t>
      </w:r>
      <w:r w:rsidRPr="0071632F">
        <w:rPr>
          <w:rFonts w:ascii="Times New Roman" w:eastAsia="Times New Roman" w:hAnsi="Times New Roman"/>
          <w:color w:val="000000" w:themeColor="text1"/>
          <w:sz w:val="24"/>
          <w:szCs w:val="24"/>
          <w:lang w:eastAsia="es-CR"/>
        </w:rPr>
        <w:t xml:space="preserve">Pone en discusión la aprobación del Acta de la Sesión </w:t>
      </w:r>
      <w:r w:rsidRPr="0071632F">
        <w:rPr>
          <w:rFonts w:ascii="Times New Roman" w:eastAsia="Times New Roman" w:hAnsi="Times New Roman"/>
          <w:b/>
          <w:color w:val="000000" w:themeColor="text1"/>
          <w:sz w:val="24"/>
          <w:szCs w:val="24"/>
          <w:lang w:eastAsia="es-CR"/>
        </w:rPr>
        <w:t>Ordinaria</w:t>
      </w:r>
    </w:p>
    <w:p w14:paraId="09F47E14" w14:textId="72844711" w:rsidR="00931EFA" w:rsidRDefault="00931EFA" w:rsidP="00931E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N°0</w:t>
      </w:r>
      <w:r w:rsidR="00E675BB">
        <w:rPr>
          <w:rFonts w:ascii="Times New Roman" w:eastAsia="Times New Roman" w:hAnsi="Times New Roman"/>
          <w:b/>
          <w:color w:val="000000" w:themeColor="text1"/>
          <w:sz w:val="24"/>
          <w:szCs w:val="24"/>
          <w:lang w:eastAsia="es-CR"/>
        </w:rPr>
        <w:t>11</w:t>
      </w:r>
      <w:r w:rsidR="00D43EED">
        <w:rPr>
          <w:rFonts w:ascii="Times New Roman" w:eastAsia="Times New Roman" w:hAnsi="Times New Roman"/>
          <w:b/>
          <w:color w:val="000000" w:themeColor="text1"/>
          <w:sz w:val="24"/>
          <w:szCs w:val="24"/>
          <w:lang w:eastAsia="es-CR"/>
        </w:rPr>
        <w:t>5</w:t>
      </w:r>
      <w:r w:rsidR="003F6BFF">
        <w:rPr>
          <w:rFonts w:ascii="Times New Roman" w:eastAsia="Times New Roman" w:hAnsi="Times New Roman"/>
          <w:b/>
          <w:color w:val="000000" w:themeColor="text1"/>
          <w:sz w:val="24"/>
          <w:szCs w:val="24"/>
          <w:lang w:eastAsia="es-CR"/>
        </w:rPr>
        <w:t>-2026</w:t>
      </w:r>
      <w:r w:rsidRPr="0071632F">
        <w:rPr>
          <w:rFonts w:ascii="Times New Roman" w:eastAsia="Times New Roman" w:hAnsi="Times New Roman"/>
          <w:b/>
          <w:color w:val="000000" w:themeColor="text1"/>
          <w:sz w:val="24"/>
          <w:szCs w:val="24"/>
          <w:lang w:eastAsia="es-CR"/>
        </w:rPr>
        <w:t>.</w:t>
      </w:r>
      <w:r w:rsidRPr="0071632F">
        <w:rPr>
          <w:rFonts w:ascii="Times New Roman" w:eastAsia="Times New Roman" w:hAnsi="Times New Roman"/>
          <w:color w:val="000000" w:themeColor="text1"/>
          <w:sz w:val="24"/>
          <w:szCs w:val="24"/>
          <w:lang w:eastAsia="es-CR"/>
        </w:rPr>
        <w:t xml:space="preserve"> ---------------------------------------------------------------------------------------------------</w:t>
      </w:r>
    </w:p>
    <w:p w14:paraId="7A9A1545" w14:textId="47D51D03" w:rsidR="00D43EED" w:rsidRDefault="00D43EED" w:rsidP="00931EFA">
      <w:pPr>
        <w:spacing w:after="0" w:line="540" w:lineRule="exact"/>
        <w:jc w:val="both"/>
        <w:rPr>
          <w:rFonts w:ascii="Times New Roman" w:eastAsia="Times New Roman" w:hAnsi="Times New Roman"/>
          <w:color w:val="000000" w:themeColor="text1"/>
          <w:sz w:val="24"/>
          <w:szCs w:val="24"/>
          <w:lang w:eastAsia="es-CR"/>
        </w:rPr>
      </w:pPr>
      <w:r w:rsidRPr="00D43EED">
        <w:rPr>
          <w:rFonts w:ascii="Times New Roman" w:eastAsia="Times New Roman" w:hAnsi="Times New Roman"/>
          <w:b/>
          <w:color w:val="000000" w:themeColor="text1"/>
          <w:sz w:val="24"/>
          <w:szCs w:val="24"/>
          <w:lang w:eastAsia="es-CR"/>
        </w:rPr>
        <w:t>Presidente Badilla Barrantes:</w:t>
      </w:r>
      <w:r w:rsidRPr="00D43EED">
        <w:rPr>
          <w:rFonts w:ascii="Times New Roman" w:eastAsia="Times New Roman" w:hAnsi="Times New Roman"/>
          <w:color w:val="000000" w:themeColor="text1"/>
          <w:sz w:val="24"/>
          <w:szCs w:val="24"/>
          <w:lang w:eastAsia="es-CR"/>
        </w:rPr>
        <w:t xml:space="preserve"> Se sometió a votación el Acta N.° 115, correspondiente a la sesión ordinaria del 14 de julio de 2026. Se indicó que dicha acta debía ser votada por la regidora Lidieth y el regidor Álvaro Alvarado Santana, debido a la ausencia de los regidores del Partido Liberación Nacional en esa sesión. Ante la ausencia del señor Alvarado Santana, se realizó la votación con los miembros presentes, resultando aprobada por seis votos a favor cero en contra. -----------------</w:t>
      </w:r>
    </w:p>
    <w:p w14:paraId="039588EE" w14:textId="382EE084" w:rsidR="00931EFA" w:rsidRDefault="00931EFA" w:rsidP="00931EFA">
      <w:pPr>
        <w:spacing w:after="0" w:line="540" w:lineRule="exact"/>
        <w:jc w:val="both"/>
        <w:rPr>
          <w:rFonts w:ascii="Times New Roman" w:eastAsia="Times New Roman" w:hAnsi="Times New Roman"/>
          <w:color w:val="000000" w:themeColor="text1"/>
          <w:sz w:val="24"/>
          <w:szCs w:val="24"/>
          <w:lang w:eastAsia="es-CR"/>
        </w:rPr>
      </w:pPr>
      <w:r w:rsidRPr="0071632F">
        <w:rPr>
          <w:rFonts w:ascii="Times New Roman" w:eastAsia="Times New Roman" w:hAnsi="Times New Roman"/>
          <w:b/>
          <w:color w:val="000000" w:themeColor="text1"/>
          <w:sz w:val="24"/>
          <w:szCs w:val="24"/>
          <w:lang w:eastAsia="es-CR"/>
        </w:rPr>
        <w:t>CON LAS SIGUIENTES ENMIENDAS SE APRUEBA EL A</w:t>
      </w:r>
      <w:r>
        <w:rPr>
          <w:rFonts w:ascii="Times New Roman" w:eastAsia="Times New Roman" w:hAnsi="Times New Roman"/>
          <w:b/>
          <w:color w:val="000000" w:themeColor="text1"/>
          <w:sz w:val="24"/>
          <w:szCs w:val="24"/>
          <w:lang w:eastAsia="es-CR"/>
        </w:rPr>
        <w:t>CTA DE LA SESIÓN</w:t>
      </w:r>
      <w:r w:rsidR="004E6919">
        <w:rPr>
          <w:rFonts w:ascii="Times New Roman" w:eastAsia="Times New Roman" w:hAnsi="Times New Roman"/>
          <w:b/>
          <w:color w:val="000000" w:themeColor="text1"/>
          <w:sz w:val="24"/>
          <w:szCs w:val="24"/>
          <w:lang w:eastAsia="es-CR"/>
        </w:rPr>
        <w:t xml:space="preserve"> </w:t>
      </w:r>
      <w:r>
        <w:rPr>
          <w:rFonts w:ascii="Times New Roman" w:eastAsia="Times New Roman" w:hAnsi="Times New Roman"/>
          <w:b/>
          <w:color w:val="000000" w:themeColor="text1"/>
          <w:sz w:val="24"/>
          <w:szCs w:val="24"/>
          <w:lang w:eastAsia="es-CR"/>
        </w:rPr>
        <w:t>ORDINARIA N°0</w:t>
      </w:r>
      <w:r w:rsidR="00E675BB">
        <w:rPr>
          <w:rFonts w:ascii="Times New Roman" w:eastAsia="Times New Roman" w:hAnsi="Times New Roman"/>
          <w:b/>
          <w:color w:val="000000" w:themeColor="text1"/>
          <w:sz w:val="24"/>
          <w:szCs w:val="24"/>
          <w:lang w:eastAsia="es-CR"/>
        </w:rPr>
        <w:t>11</w:t>
      </w:r>
      <w:r w:rsidR="00D43EED">
        <w:rPr>
          <w:rFonts w:ascii="Times New Roman" w:eastAsia="Times New Roman" w:hAnsi="Times New Roman"/>
          <w:b/>
          <w:color w:val="000000" w:themeColor="text1"/>
          <w:sz w:val="24"/>
          <w:szCs w:val="24"/>
          <w:lang w:eastAsia="es-CR"/>
        </w:rPr>
        <w:t>5</w:t>
      </w:r>
      <w:r w:rsidR="009D621B">
        <w:rPr>
          <w:rFonts w:ascii="Times New Roman" w:eastAsia="Times New Roman" w:hAnsi="Times New Roman"/>
          <w:b/>
          <w:color w:val="000000" w:themeColor="text1"/>
          <w:sz w:val="24"/>
          <w:szCs w:val="24"/>
          <w:lang w:eastAsia="es-CR"/>
        </w:rPr>
        <w:t>-202</w:t>
      </w:r>
      <w:r w:rsidR="003F6BFF">
        <w:rPr>
          <w:rFonts w:ascii="Times New Roman" w:eastAsia="Times New Roman" w:hAnsi="Times New Roman"/>
          <w:b/>
          <w:color w:val="000000" w:themeColor="text1"/>
          <w:sz w:val="24"/>
          <w:szCs w:val="24"/>
          <w:lang w:eastAsia="es-CR"/>
        </w:rPr>
        <w:t>6</w:t>
      </w:r>
      <w:r w:rsidRPr="0071632F">
        <w:rPr>
          <w:rFonts w:ascii="Times New Roman" w:eastAsia="Times New Roman" w:hAnsi="Times New Roman"/>
          <w:b/>
          <w:color w:val="000000" w:themeColor="text1"/>
          <w:sz w:val="24"/>
          <w:szCs w:val="24"/>
          <w:lang w:eastAsia="es-CR"/>
        </w:rPr>
        <w:t xml:space="preserve">. </w:t>
      </w:r>
      <w:r w:rsidRPr="0071632F">
        <w:rPr>
          <w:rFonts w:ascii="Times New Roman" w:eastAsia="Times New Roman" w:hAnsi="Times New Roman"/>
          <w:color w:val="000000" w:themeColor="text1"/>
          <w:sz w:val="24"/>
          <w:szCs w:val="24"/>
          <w:lang w:eastAsia="es-CR"/>
        </w:rPr>
        <w:t>---------------------------------------------------------------------------------</w:t>
      </w:r>
    </w:p>
    <w:p w14:paraId="278CD6F7" w14:textId="2F9FE883" w:rsidR="008B2630" w:rsidRDefault="008B2630" w:rsidP="008B2630">
      <w:pPr>
        <w:spacing w:after="0" w:line="540" w:lineRule="exact"/>
        <w:jc w:val="both"/>
        <w:rPr>
          <w:rFonts w:ascii="Times New Roman" w:eastAsia="Times New Roman" w:hAnsi="Times New Roman"/>
          <w:color w:val="000000" w:themeColor="text1"/>
          <w:sz w:val="24"/>
          <w:szCs w:val="24"/>
          <w:lang w:eastAsia="es-CR"/>
        </w:rPr>
      </w:pPr>
      <w:r w:rsidRPr="0071632F">
        <w:rPr>
          <w:rFonts w:ascii="Times New Roman" w:eastAsia="Times New Roman" w:hAnsi="Times New Roman"/>
          <w:b/>
          <w:color w:val="000000" w:themeColor="text1"/>
          <w:sz w:val="24"/>
          <w:szCs w:val="24"/>
          <w:lang w:eastAsia="es-CR"/>
        </w:rPr>
        <w:t xml:space="preserve">Presidente Badilla Barrantes: </w:t>
      </w:r>
      <w:r w:rsidRPr="0071632F">
        <w:rPr>
          <w:rFonts w:ascii="Times New Roman" w:eastAsia="Times New Roman" w:hAnsi="Times New Roman"/>
          <w:color w:val="000000" w:themeColor="text1"/>
          <w:sz w:val="24"/>
          <w:szCs w:val="24"/>
          <w:lang w:eastAsia="es-CR"/>
        </w:rPr>
        <w:t xml:space="preserve">Pone en discusión la aprobación del Acta de la Sesión </w:t>
      </w:r>
      <w:r w:rsidR="00E675BB" w:rsidRPr="00E675BB">
        <w:rPr>
          <w:rFonts w:ascii="Times New Roman" w:eastAsia="Times New Roman" w:hAnsi="Times New Roman"/>
          <w:b/>
          <w:color w:val="000000" w:themeColor="text1"/>
          <w:sz w:val="24"/>
          <w:szCs w:val="24"/>
          <w:lang w:eastAsia="es-CR"/>
        </w:rPr>
        <w:t>Extrao</w:t>
      </w:r>
      <w:r w:rsidRPr="00E675BB">
        <w:rPr>
          <w:rFonts w:ascii="Times New Roman" w:eastAsia="Times New Roman" w:hAnsi="Times New Roman"/>
          <w:b/>
          <w:color w:val="000000" w:themeColor="text1"/>
          <w:sz w:val="24"/>
          <w:szCs w:val="24"/>
          <w:lang w:eastAsia="es-CR"/>
        </w:rPr>
        <w:t>rdinaria</w:t>
      </w:r>
      <w:r w:rsidR="00E675BB">
        <w:rPr>
          <w:rFonts w:ascii="Times New Roman" w:eastAsia="Times New Roman" w:hAnsi="Times New Roman"/>
          <w:b/>
          <w:color w:val="000000" w:themeColor="text1"/>
          <w:sz w:val="24"/>
          <w:szCs w:val="24"/>
          <w:lang w:eastAsia="es-CR"/>
        </w:rPr>
        <w:t xml:space="preserve"> </w:t>
      </w:r>
      <w:r>
        <w:rPr>
          <w:rFonts w:ascii="Times New Roman" w:eastAsia="Times New Roman" w:hAnsi="Times New Roman"/>
          <w:b/>
          <w:color w:val="000000" w:themeColor="text1"/>
          <w:sz w:val="24"/>
          <w:szCs w:val="24"/>
          <w:lang w:eastAsia="es-CR"/>
        </w:rPr>
        <w:t>N°0</w:t>
      </w:r>
      <w:r w:rsidR="00E675BB">
        <w:rPr>
          <w:rFonts w:ascii="Times New Roman" w:eastAsia="Times New Roman" w:hAnsi="Times New Roman"/>
          <w:b/>
          <w:color w:val="000000" w:themeColor="text1"/>
          <w:sz w:val="24"/>
          <w:szCs w:val="24"/>
          <w:lang w:eastAsia="es-CR"/>
        </w:rPr>
        <w:t>60</w:t>
      </w:r>
      <w:r>
        <w:rPr>
          <w:rFonts w:ascii="Times New Roman" w:eastAsia="Times New Roman" w:hAnsi="Times New Roman"/>
          <w:b/>
          <w:color w:val="000000" w:themeColor="text1"/>
          <w:sz w:val="24"/>
          <w:szCs w:val="24"/>
          <w:lang w:eastAsia="es-CR"/>
        </w:rPr>
        <w:t>-2026</w:t>
      </w:r>
      <w:r w:rsidRPr="0071632F">
        <w:rPr>
          <w:rFonts w:ascii="Times New Roman" w:eastAsia="Times New Roman" w:hAnsi="Times New Roman"/>
          <w:b/>
          <w:color w:val="000000" w:themeColor="text1"/>
          <w:sz w:val="24"/>
          <w:szCs w:val="24"/>
          <w:lang w:eastAsia="es-CR"/>
        </w:rPr>
        <w:t>.</w:t>
      </w:r>
      <w:r w:rsidRPr="0071632F">
        <w:rPr>
          <w:rFonts w:ascii="Times New Roman" w:eastAsia="Times New Roman" w:hAnsi="Times New Roman"/>
          <w:color w:val="000000" w:themeColor="text1"/>
          <w:sz w:val="24"/>
          <w:szCs w:val="24"/>
          <w:lang w:eastAsia="es-CR"/>
        </w:rPr>
        <w:t xml:space="preserve"> --------------------------------------------------------------------------------</w:t>
      </w:r>
    </w:p>
    <w:p w14:paraId="24A7ABE7" w14:textId="1DA26DDB" w:rsidR="00B757BD" w:rsidRDefault="00B757BD" w:rsidP="008B2630">
      <w:pPr>
        <w:spacing w:after="0" w:line="540" w:lineRule="exact"/>
        <w:jc w:val="both"/>
        <w:rPr>
          <w:rFonts w:ascii="Times New Roman" w:eastAsia="Times New Roman" w:hAnsi="Times New Roman"/>
          <w:color w:val="000000" w:themeColor="text1"/>
          <w:sz w:val="24"/>
          <w:szCs w:val="24"/>
          <w:lang w:eastAsia="es-CR"/>
        </w:rPr>
      </w:pPr>
      <w:r w:rsidRPr="00E674C0">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E674C0">
        <w:rPr>
          <w:rFonts w:ascii="Times New Roman" w:eastAsia="Times New Roman" w:hAnsi="Times New Roman"/>
          <w:b/>
          <w:color w:val="000000" w:themeColor="text1"/>
          <w:sz w:val="24"/>
          <w:szCs w:val="24"/>
          <w:lang w:eastAsia="es-CR"/>
        </w:rPr>
        <w:t>:</w:t>
      </w:r>
      <w:r>
        <w:rPr>
          <w:rFonts w:ascii="Times New Roman" w:eastAsia="Times New Roman" w:hAnsi="Times New Roman"/>
          <w:b/>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S</w:t>
      </w:r>
      <w:r w:rsidRPr="00E76D05">
        <w:rPr>
          <w:rFonts w:ascii="Times New Roman" w:eastAsia="Times New Roman" w:hAnsi="Times New Roman"/>
          <w:color w:val="000000" w:themeColor="text1"/>
          <w:sz w:val="24"/>
          <w:szCs w:val="24"/>
          <w:lang w:eastAsia="es-CR"/>
        </w:rPr>
        <w:t>ometió a votación el Acta N.° 60, correspondiente a la sesión extraordinaria celebrada el 16 de julio de 2026. Se aclaró que el regidor Álvaro Alvarado Santana no estuvo presente en dicha sesión, por lo que la votación fue realizada por los miembros que sí participaron, incluyendo al señor Fajardo Jiménez y a la regidora Lidieth. El acta fue aprobada por siete votos a favor y ninguno en contra.</w:t>
      </w:r>
      <w:r>
        <w:rPr>
          <w:rFonts w:ascii="Times New Roman" w:eastAsia="Times New Roman" w:hAnsi="Times New Roman"/>
          <w:color w:val="000000" w:themeColor="text1"/>
          <w:sz w:val="24"/>
          <w:szCs w:val="24"/>
          <w:lang w:eastAsia="es-CR"/>
        </w:rPr>
        <w:t xml:space="preserve"> ---------------------------------------------------------------------</w:t>
      </w:r>
    </w:p>
    <w:p w14:paraId="611F88FC" w14:textId="23EAB55D" w:rsidR="008B2630" w:rsidRDefault="008B2630" w:rsidP="008B2630">
      <w:pPr>
        <w:spacing w:after="0" w:line="540" w:lineRule="exact"/>
        <w:jc w:val="both"/>
        <w:rPr>
          <w:rFonts w:ascii="Times New Roman" w:eastAsia="Times New Roman" w:hAnsi="Times New Roman"/>
          <w:color w:val="000000" w:themeColor="text1"/>
          <w:sz w:val="24"/>
          <w:szCs w:val="24"/>
          <w:lang w:eastAsia="es-CR"/>
        </w:rPr>
      </w:pPr>
      <w:r w:rsidRPr="0071632F">
        <w:rPr>
          <w:rFonts w:ascii="Times New Roman" w:eastAsia="Times New Roman" w:hAnsi="Times New Roman"/>
          <w:b/>
          <w:color w:val="000000" w:themeColor="text1"/>
          <w:sz w:val="24"/>
          <w:szCs w:val="24"/>
          <w:lang w:eastAsia="es-CR"/>
        </w:rPr>
        <w:t>CON LAS SIGUIENTES ENMIENDAS SE APRUEBA EL A</w:t>
      </w:r>
      <w:r>
        <w:rPr>
          <w:rFonts w:ascii="Times New Roman" w:eastAsia="Times New Roman" w:hAnsi="Times New Roman"/>
          <w:b/>
          <w:color w:val="000000" w:themeColor="text1"/>
          <w:sz w:val="24"/>
          <w:szCs w:val="24"/>
          <w:lang w:eastAsia="es-CR"/>
        </w:rPr>
        <w:t xml:space="preserve">CTA DE LA SESIÓN </w:t>
      </w:r>
      <w:r w:rsidR="00E675BB">
        <w:rPr>
          <w:rFonts w:ascii="Times New Roman" w:eastAsia="Times New Roman" w:hAnsi="Times New Roman"/>
          <w:b/>
          <w:color w:val="000000" w:themeColor="text1"/>
          <w:sz w:val="24"/>
          <w:szCs w:val="24"/>
          <w:lang w:eastAsia="es-CR"/>
        </w:rPr>
        <w:t>EXTRA</w:t>
      </w:r>
      <w:r>
        <w:rPr>
          <w:rFonts w:ascii="Times New Roman" w:eastAsia="Times New Roman" w:hAnsi="Times New Roman"/>
          <w:b/>
          <w:color w:val="000000" w:themeColor="text1"/>
          <w:sz w:val="24"/>
          <w:szCs w:val="24"/>
          <w:lang w:eastAsia="es-CR"/>
        </w:rPr>
        <w:t>ORDINARIA N°0</w:t>
      </w:r>
      <w:r w:rsidR="00E675BB">
        <w:rPr>
          <w:rFonts w:ascii="Times New Roman" w:eastAsia="Times New Roman" w:hAnsi="Times New Roman"/>
          <w:b/>
          <w:color w:val="000000" w:themeColor="text1"/>
          <w:sz w:val="24"/>
          <w:szCs w:val="24"/>
          <w:lang w:eastAsia="es-CR"/>
        </w:rPr>
        <w:t>60</w:t>
      </w:r>
      <w:r>
        <w:rPr>
          <w:rFonts w:ascii="Times New Roman" w:eastAsia="Times New Roman" w:hAnsi="Times New Roman"/>
          <w:b/>
          <w:color w:val="000000" w:themeColor="text1"/>
          <w:sz w:val="24"/>
          <w:szCs w:val="24"/>
          <w:lang w:eastAsia="es-CR"/>
        </w:rPr>
        <w:t>-2026</w:t>
      </w:r>
      <w:r w:rsidRPr="0071632F">
        <w:rPr>
          <w:rFonts w:ascii="Times New Roman" w:eastAsia="Times New Roman" w:hAnsi="Times New Roman"/>
          <w:b/>
          <w:color w:val="000000" w:themeColor="text1"/>
          <w:sz w:val="24"/>
          <w:szCs w:val="24"/>
          <w:lang w:eastAsia="es-CR"/>
        </w:rPr>
        <w:t xml:space="preserve">. </w:t>
      </w:r>
      <w:r w:rsidRPr="0071632F">
        <w:rPr>
          <w:rFonts w:ascii="Times New Roman" w:eastAsia="Times New Roman" w:hAnsi="Times New Roman"/>
          <w:color w:val="000000" w:themeColor="text1"/>
          <w:sz w:val="24"/>
          <w:szCs w:val="24"/>
          <w:lang w:eastAsia="es-CR"/>
        </w:rPr>
        <w:t>------------------------------------------------------------------------</w:t>
      </w:r>
    </w:p>
    <w:p w14:paraId="77ED90F2" w14:textId="4349FCB2" w:rsidR="00FD6FFE" w:rsidRDefault="00FD6FFE" w:rsidP="00A863B8">
      <w:pPr>
        <w:spacing w:after="0" w:line="540" w:lineRule="exact"/>
        <w:jc w:val="both"/>
        <w:rPr>
          <w:rFonts w:ascii="Times New Roman" w:eastAsia="Times New Roman" w:hAnsi="Times New Roman"/>
          <w:b/>
          <w:color w:val="000000" w:themeColor="text1"/>
          <w:sz w:val="24"/>
          <w:szCs w:val="24"/>
          <w:lang w:eastAsia="es-CR"/>
        </w:rPr>
      </w:pPr>
      <w:r w:rsidRPr="00FD6FFE">
        <w:rPr>
          <w:rFonts w:ascii="Times New Roman" w:eastAsia="Times New Roman" w:hAnsi="Times New Roman"/>
          <w:b/>
          <w:color w:val="000000" w:themeColor="text1"/>
          <w:sz w:val="24"/>
          <w:szCs w:val="24"/>
          <w:lang w:eastAsia="es-CR"/>
        </w:rPr>
        <w:t>ARTÍCULO V</w:t>
      </w:r>
      <w:r>
        <w:rPr>
          <w:rFonts w:ascii="Times New Roman" w:eastAsia="Times New Roman" w:hAnsi="Times New Roman"/>
          <w:b/>
          <w:color w:val="000000" w:themeColor="text1"/>
          <w:sz w:val="24"/>
          <w:szCs w:val="24"/>
          <w:lang w:eastAsia="es-CR"/>
        </w:rPr>
        <w:t xml:space="preserve">. </w:t>
      </w:r>
    </w:p>
    <w:p w14:paraId="7BE7F6EC" w14:textId="3C1CF964" w:rsidR="00FD6FFE" w:rsidRDefault="00FD6FFE" w:rsidP="00A863B8">
      <w:pPr>
        <w:spacing w:after="0" w:line="540" w:lineRule="exact"/>
        <w:jc w:val="both"/>
        <w:rPr>
          <w:rFonts w:ascii="Times New Roman" w:eastAsia="Times New Roman" w:hAnsi="Times New Roman"/>
          <w:color w:val="000000" w:themeColor="text1"/>
          <w:sz w:val="24"/>
          <w:szCs w:val="24"/>
          <w:lang w:eastAsia="es-CR"/>
        </w:rPr>
      </w:pPr>
      <w:r w:rsidRPr="00FD6FFE">
        <w:rPr>
          <w:rFonts w:ascii="Times New Roman" w:eastAsia="Times New Roman" w:hAnsi="Times New Roman"/>
          <w:color w:val="000000" w:themeColor="text1"/>
          <w:sz w:val="24"/>
          <w:szCs w:val="24"/>
          <w:lang w:eastAsia="es-CR"/>
        </w:rPr>
        <w:lastRenderedPageBreak/>
        <w:t xml:space="preserve">Atención </w:t>
      </w:r>
      <w:r w:rsidR="004E6919">
        <w:rPr>
          <w:rFonts w:ascii="Times New Roman" w:eastAsia="Times New Roman" w:hAnsi="Times New Roman"/>
          <w:color w:val="000000" w:themeColor="text1"/>
          <w:sz w:val="24"/>
          <w:szCs w:val="24"/>
          <w:lang w:eastAsia="es-CR"/>
        </w:rPr>
        <w:t xml:space="preserve">al Público. </w:t>
      </w:r>
      <w:r w:rsidR="00290C10">
        <w:rPr>
          <w:rFonts w:ascii="Times New Roman" w:eastAsia="Times New Roman" w:hAnsi="Times New Roman"/>
          <w:color w:val="000000" w:themeColor="text1"/>
          <w:sz w:val="24"/>
          <w:szCs w:val="24"/>
          <w:lang w:eastAsia="es-CR"/>
        </w:rPr>
        <w:t xml:space="preserve"> </w:t>
      </w:r>
    </w:p>
    <w:p w14:paraId="74AF526D" w14:textId="605A7747" w:rsidR="003A3940" w:rsidRDefault="003A3940" w:rsidP="003A3940">
      <w:pPr>
        <w:spacing w:after="0" w:line="540" w:lineRule="exact"/>
        <w:jc w:val="both"/>
        <w:rPr>
          <w:rFonts w:ascii="Times New Roman" w:eastAsia="Times New Roman" w:hAnsi="Times New Roman"/>
          <w:color w:val="000000" w:themeColor="text1"/>
          <w:sz w:val="24"/>
          <w:szCs w:val="24"/>
          <w:lang w:eastAsia="es-CR"/>
        </w:rPr>
      </w:pPr>
      <w:r w:rsidRPr="003A3940">
        <w:rPr>
          <w:rFonts w:ascii="Times New Roman" w:eastAsia="Times New Roman" w:hAnsi="Times New Roman"/>
          <w:b/>
          <w:color w:val="000000" w:themeColor="text1"/>
          <w:sz w:val="24"/>
          <w:szCs w:val="24"/>
          <w:lang w:eastAsia="es-CR"/>
        </w:rPr>
        <w:t>1.-</w:t>
      </w:r>
      <w:r w:rsidRPr="003A3940">
        <w:rPr>
          <w:rFonts w:ascii="Times New Roman" w:eastAsia="Times New Roman" w:hAnsi="Times New Roman"/>
          <w:color w:val="000000" w:themeColor="text1"/>
          <w:sz w:val="24"/>
          <w:szCs w:val="24"/>
          <w:lang w:eastAsia="es-CR"/>
        </w:rPr>
        <w:t xml:space="preserve"> Presentación de candidatas al Reinado de las Fiestas Cívicas y Populares de Siquirres 2026.</w:t>
      </w:r>
      <w:r>
        <w:rPr>
          <w:rFonts w:ascii="Times New Roman" w:eastAsia="Times New Roman" w:hAnsi="Times New Roman"/>
          <w:color w:val="000000" w:themeColor="text1"/>
          <w:sz w:val="24"/>
          <w:szCs w:val="24"/>
          <w:lang w:eastAsia="es-CR"/>
        </w:rPr>
        <w:t xml:space="preserve"> --</w:t>
      </w:r>
    </w:p>
    <w:p w14:paraId="6B1B65EC" w14:textId="77777777" w:rsidR="00D43EED" w:rsidRPr="00E76D05"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76D05">
        <w:t xml:space="preserve"> </w:t>
      </w:r>
      <w:r w:rsidRPr="00E76D05">
        <w:rPr>
          <w:rFonts w:ascii="Times New Roman" w:eastAsia="Times New Roman" w:hAnsi="Times New Roman"/>
          <w:color w:val="000000" w:themeColor="text1"/>
          <w:sz w:val="24"/>
          <w:szCs w:val="24"/>
          <w:lang w:eastAsia="es-CR"/>
        </w:rPr>
        <w:t>En el primer punto de la agenda, se recibió a las candidatas al reinado de las Fiestas Cívicas y Populares de Siquirres 2026, quienes realizaron su presentación ante el Concejo Municipal. Las participantes estuvieron acompañadas por la presidenta de la comisión organizadora, a quien se le dio la bienvenida. Posteriormente, se dio inicio a la presentación conforme al procedimiento previamente establecido.</w:t>
      </w:r>
      <w:r w:rsidRPr="00E76D05">
        <w:t xml:space="preserve"> </w:t>
      </w:r>
      <w:r w:rsidRPr="00E76D05">
        <w:rPr>
          <w:rFonts w:ascii="Times New Roman" w:eastAsia="Times New Roman" w:hAnsi="Times New Roman"/>
          <w:color w:val="000000" w:themeColor="text1"/>
          <w:sz w:val="24"/>
          <w:szCs w:val="24"/>
          <w:lang w:eastAsia="es-CR"/>
        </w:rPr>
        <w:t>concedió el uso de la palabra a las participantes, indicando que cada una debía presentarse e indicar el cargo o título correspondiente, conforme al orden establecido para la actividad.</w:t>
      </w:r>
      <w:r>
        <w:rPr>
          <w:rFonts w:ascii="Times New Roman" w:eastAsia="Times New Roman" w:hAnsi="Times New Roman"/>
          <w:color w:val="000000" w:themeColor="text1"/>
          <w:sz w:val="24"/>
          <w:szCs w:val="24"/>
          <w:lang w:eastAsia="es-CR"/>
        </w:rPr>
        <w:t xml:space="preserve"> </w:t>
      </w:r>
      <w:r w:rsidRPr="00E76D05">
        <w:rPr>
          <w:rFonts w:ascii="Times New Roman" w:eastAsia="Times New Roman" w:hAnsi="Times New Roman"/>
          <w:color w:val="000000" w:themeColor="text1"/>
          <w:sz w:val="24"/>
          <w:szCs w:val="24"/>
          <w:lang w:eastAsia="es-CR"/>
        </w:rPr>
        <w:t>--------------------------------------</w:t>
      </w:r>
    </w:p>
    <w:p w14:paraId="1521FD2E" w14:textId="4BC2E597" w:rsidR="00D43EED" w:rsidRDefault="00D43EED" w:rsidP="00D43EED">
      <w:pPr>
        <w:spacing w:after="0" w:line="540" w:lineRule="exact"/>
        <w:jc w:val="both"/>
        <w:rPr>
          <w:rFonts w:ascii="Times New Roman" w:eastAsia="Times New Roman" w:hAnsi="Times New Roman"/>
          <w:color w:val="000000" w:themeColor="text1"/>
          <w:sz w:val="24"/>
          <w:szCs w:val="24"/>
          <w:lang w:eastAsia="es-CR"/>
        </w:rPr>
      </w:pPr>
      <w:r w:rsidRPr="00E76D05">
        <w:rPr>
          <w:rFonts w:ascii="Times New Roman" w:eastAsia="Times New Roman" w:hAnsi="Times New Roman"/>
          <w:b/>
          <w:color w:val="000000" w:themeColor="text1"/>
          <w:sz w:val="24"/>
          <w:szCs w:val="24"/>
          <w:lang w:eastAsia="es-CR"/>
        </w:rPr>
        <w:t>Joven Stev</w:t>
      </w:r>
      <w:r>
        <w:rPr>
          <w:rFonts w:ascii="Times New Roman" w:eastAsia="Times New Roman" w:hAnsi="Times New Roman"/>
          <w:b/>
          <w:color w:val="000000" w:themeColor="text1"/>
          <w:sz w:val="24"/>
          <w:szCs w:val="24"/>
          <w:lang w:eastAsia="es-CR"/>
        </w:rPr>
        <w:t>e</w:t>
      </w:r>
      <w:r w:rsidRPr="00E76D05">
        <w:rPr>
          <w:rFonts w:ascii="Times New Roman" w:eastAsia="Times New Roman" w:hAnsi="Times New Roman"/>
          <w:b/>
          <w:color w:val="000000" w:themeColor="text1"/>
          <w:sz w:val="24"/>
          <w:szCs w:val="24"/>
          <w:lang w:eastAsia="es-CR"/>
        </w:rPr>
        <w:t>n Rivera:</w:t>
      </w:r>
      <w:r w:rsidRPr="00E76D05">
        <w:t xml:space="preserve"> </w:t>
      </w:r>
      <w:r w:rsidRPr="00E76D05">
        <w:rPr>
          <w:rFonts w:ascii="Times New Roman" w:eastAsia="Times New Roman" w:hAnsi="Times New Roman"/>
          <w:color w:val="000000" w:themeColor="text1"/>
          <w:sz w:val="24"/>
          <w:szCs w:val="24"/>
          <w:lang w:eastAsia="es-CR"/>
        </w:rPr>
        <w:t xml:space="preserve">Secretario de la comisión organizadora, informó que el propósito de su participación era presentar oficialmente a las candidatas al reinado de las Fiestas Cívicas y Populares de Siquirres 2026. Asimismo, extendió una invitación al público en general para asistir a las actividades programadas, indicando que la presentación se realizaría de manera </w:t>
      </w:r>
      <w:r w:rsidR="00FA7E2D" w:rsidRPr="00E76D05">
        <w:rPr>
          <w:rFonts w:ascii="Times New Roman" w:eastAsia="Times New Roman" w:hAnsi="Times New Roman"/>
          <w:color w:val="000000" w:themeColor="text1"/>
          <w:sz w:val="24"/>
          <w:szCs w:val="24"/>
          <w:lang w:eastAsia="es-CR"/>
        </w:rPr>
        <w:t>individual.</w:t>
      </w:r>
      <w:r w:rsidR="00FA7E2D">
        <w:rPr>
          <w:rFonts w:ascii="Times New Roman" w:eastAsia="Times New Roman" w:hAnsi="Times New Roman"/>
          <w:color w:val="000000" w:themeColor="text1"/>
          <w:sz w:val="24"/>
          <w:szCs w:val="24"/>
          <w:lang w:eastAsia="es-CR"/>
        </w:rPr>
        <w:t xml:space="preserve"> -</w:t>
      </w:r>
    </w:p>
    <w:p w14:paraId="53FA9DA9" w14:textId="77777777" w:rsidR="00D43EED" w:rsidRDefault="00D43EED" w:rsidP="00D43EED">
      <w:pPr>
        <w:spacing w:after="0" w:line="540" w:lineRule="exact"/>
        <w:jc w:val="both"/>
        <w:rPr>
          <w:rFonts w:ascii="Times New Roman" w:eastAsia="Times New Roman" w:hAnsi="Times New Roman"/>
          <w:b/>
          <w:color w:val="000000" w:themeColor="text1"/>
          <w:sz w:val="24"/>
          <w:szCs w:val="24"/>
          <w:lang w:eastAsia="es-CR"/>
        </w:rPr>
      </w:pPr>
      <w:r w:rsidRPr="00E76D05">
        <w:rPr>
          <w:rFonts w:ascii="Times New Roman" w:eastAsia="Times New Roman" w:hAnsi="Times New Roman"/>
          <w:b/>
          <w:color w:val="000000" w:themeColor="text1"/>
          <w:sz w:val="24"/>
          <w:szCs w:val="24"/>
          <w:lang w:eastAsia="es-CR"/>
        </w:rPr>
        <w:t>Srta.</w:t>
      </w:r>
      <w:r w:rsidRPr="00E76D05">
        <w:t xml:space="preserve"> </w:t>
      </w:r>
      <w:r w:rsidRPr="00E76D05">
        <w:rPr>
          <w:rFonts w:ascii="Times New Roman" w:eastAsia="Times New Roman" w:hAnsi="Times New Roman"/>
          <w:b/>
          <w:color w:val="000000" w:themeColor="text1"/>
          <w:sz w:val="24"/>
          <w:szCs w:val="24"/>
          <w:lang w:eastAsia="es-CR"/>
        </w:rPr>
        <w:t>Valeria Ca</w:t>
      </w:r>
      <w:r>
        <w:rPr>
          <w:rFonts w:ascii="Times New Roman" w:eastAsia="Times New Roman" w:hAnsi="Times New Roman"/>
          <w:b/>
          <w:color w:val="000000" w:themeColor="text1"/>
          <w:sz w:val="24"/>
          <w:szCs w:val="24"/>
          <w:lang w:eastAsia="es-CR"/>
        </w:rPr>
        <w:t>s</w:t>
      </w:r>
      <w:r w:rsidRPr="00E76D05">
        <w:rPr>
          <w:rFonts w:ascii="Times New Roman" w:eastAsia="Times New Roman" w:hAnsi="Times New Roman"/>
          <w:b/>
          <w:color w:val="000000" w:themeColor="text1"/>
          <w:sz w:val="24"/>
          <w:szCs w:val="24"/>
          <w:lang w:eastAsia="es-CR"/>
        </w:rPr>
        <w:t>ares Hurtado</w:t>
      </w:r>
      <w:r>
        <w:rPr>
          <w:rFonts w:ascii="Times New Roman" w:eastAsia="Times New Roman" w:hAnsi="Times New Roman"/>
          <w:b/>
          <w:color w:val="000000" w:themeColor="text1"/>
          <w:sz w:val="24"/>
          <w:szCs w:val="24"/>
          <w:lang w:eastAsia="es-CR"/>
        </w:rPr>
        <w:t>:</w:t>
      </w:r>
      <w:r w:rsidRPr="00E76D05">
        <w:t xml:space="preserve"> </w:t>
      </w:r>
      <w:r w:rsidRPr="00DA071E">
        <w:rPr>
          <w:rFonts w:ascii="Times New Roman" w:eastAsia="Times New Roman" w:hAnsi="Times New Roman"/>
          <w:color w:val="000000" w:themeColor="text1"/>
          <w:sz w:val="24"/>
          <w:szCs w:val="24"/>
          <w:lang w:eastAsia="es-CR"/>
        </w:rPr>
        <w:t xml:space="preserve">Se presentó </w:t>
      </w:r>
      <w:r>
        <w:rPr>
          <w:rFonts w:ascii="Times New Roman" w:eastAsia="Times New Roman" w:hAnsi="Times New Roman"/>
          <w:color w:val="000000" w:themeColor="text1"/>
          <w:sz w:val="24"/>
          <w:szCs w:val="24"/>
          <w:lang w:eastAsia="es-CR"/>
        </w:rPr>
        <w:t xml:space="preserve">con 17 años, </w:t>
      </w:r>
      <w:r w:rsidRPr="00DA071E">
        <w:rPr>
          <w:rFonts w:ascii="Times New Roman" w:eastAsia="Times New Roman" w:hAnsi="Times New Roman"/>
          <w:color w:val="000000" w:themeColor="text1"/>
          <w:sz w:val="24"/>
          <w:szCs w:val="24"/>
          <w:lang w:eastAsia="es-CR"/>
        </w:rPr>
        <w:t>como candidata al reinado de las Fiestas Cívicas y Populares de Siquirres 2026, en representación de la comunidad de Invu Nuevo.</w:t>
      </w:r>
      <w:r>
        <w:rPr>
          <w:rFonts w:ascii="Times New Roman" w:eastAsia="Times New Roman" w:hAnsi="Times New Roman"/>
          <w:color w:val="000000" w:themeColor="text1"/>
          <w:sz w:val="24"/>
          <w:szCs w:val="24"/>
          <w:lang w:eastAsia="es-CR"/>
        </w:rPr>
        <w:t xml:space="preserve"> --------</w:t>
      </w:r>
    </w:p>
    <w:p w14:paraId="507F2EF7" w14:textId="77777777" w:rsidR="00D43EED" w:rsidRPr="00DB3312"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 xml:space="preserve">Srta. </w:t>
      </w:r>
      <w:r w:rsidRPr="00DB3312">
        <w:rPr>
          <w:rFonts w:ascii="Times New Roman" w:eastAsia="Times New Roman" w:hAnsi="Times New Roman"/>
          <w:b/>
          <w:color w:val="000000" w:themeColor="text1"/>
          <w:sz w:val="24"/>
          <w:szCs w:val="24"/>
          <w:lang w:eastAsia="es-CR"/>
        </w:rPr>
        <w:t>Kerly</w:t>
      </w:r>
      <w:r>
        <w:rPr>
          <w:rFonts w:ascii="Times New Roman" w:eastAsia="Times New Roman" w:hAnsi="Times New Roman"/>
          <w:b/>
          <w:color w:val="000000" w:themeColor="text1"/>
          <w:sz w:val="24"/>
          <w:szCs w:val="24"/>
          <w:lang w:eastAsia="es-CR"/>
        </w:rPr>
        <w:t>n</w:t>
      </w:r>
      <w:r w:rsidRPr="00DB3312">
        <w:rPr>
          <w:rFonts w:ascii="Times New Roman" w:eastAsia="Times New Roman" w:hAnsi="Times New Roman"/>
          <w:b/>
          <w:color w:val="000000" w:themeColor="text1"/>
          <w:sz w:val="24"/>
          <w:szCs w:val="24"/>
          <w:lang w:eastAsia="es-CR"/>
        </w:rPr>
        <w:t xml:space="preserve"> Mora Calderón</w:t>
      </w:r>
      <w:r>
        <w:rPr>
          <w:rFonts w:ascii="Times New Roman" w:eastAsia="Times New Roman" w:hAnsi="Times New Roman"/>
          <w:b/>
          <w:color w:val="000000" w:themeColor="text1"/>
          <w:sz w:val="24"/>
          <w:szCs w:val="24"/>
          <w:lang w:eastAsia="es-CR"/>
        </w:rPr>
        <w:t>:</w:t>
      </w:r>
      <w:r w:rsidRPr="00DB3312">
        <w:rPr>
          <w:rFonts w:ascii="Times New Roman" w:eastAsia="Times New Roman" w:hAnsi="Times New Roman"/>
          <w:b/>
          <w:color w:val="000000" w:themeColor="text1"/>
          <w:sz w:val="24"/>
          <w:szCs w:val="24"/>
          <w:lang w:eastAsia="es-CR"/>
        </w:rPr>
        <w:t xml:space="preserve"> </w:t>
      </w:r>
      <w:r w:rsidRPr="00DB3312">
        <w:rPr>
          <w:rFonts w:ascii="Times New Roman" w:eastAsia="Times New Roman" w:hAnsi="Times New Roman"/>
          <w:color w:val="000000" w:themeColor="text1"/>
          <w:sz w:val="24"/>
          <w:szCs w:val="24"/>
          <w:lang w:eastAsia="es-CR"/>
        </w:rPr>
        <w:t>Estudiante del Colegio Nocturno de Siquirres, se presentó con 18 años como candidata al reinado de las Fiestas Cívicas y Populares de Siquirres 2026, en representación del barrio Indianas.</w:t>
      </w:r>
      <w:r>
        <w:rPr>
          <w:rFonts w:ascii="Times New Roman" w:eastAsia="Times New Roman" w:hAnsi="Times New Roman"/>
          <w:color w:val="000000" w:themeColor="text1"/>
          <w:sz w:val="24"/>
          <w:szCs w:val="24"/>
          <w:lang w:eastAsia="es-CR"/>
        </w:rPr>
        <w:t xml:space="preserve"> ---------------------------------------------------------------------------</w:t>
      </w:r>
    </w:p>
    <w:p w14:paraId="3A399A04" w14:textId="1650FA8D" w:rsidR="00D43EED" w:rsidRPr="00DB3312"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Srta. Alison Cascante Arrieta:</w:t>
      </w:r>
      <w:r w:rsidRPr="00DB3312">
        <w:t xml:space="preserve"> </w:t>
      </w:r>
      <w:r w:rsidRPr="00DB3312">
        <w:rPr>
          <w:rFonts w:ascii="Times New Roman" w:eastAsia="Times New Roman" w:hAnsi="Times New Roman"/>
          <w:color w:val="000000" w:themeColor="text1"/>
          <w:sz w:val="24"/>
          <w:szCs w:val="24"/>
          <w:lang w:eastAsia="es-CR"/>
        </w:rPr>
        <w:t>Estudiante del Colegio Nocturno de Siquirres, se presentó con 1</w:t>
      </w:r>
      <w:r>
        <w:rPr>
          <w:rFonts w:ascii="Times New Roman" w:eastAsia="Times New Roman" w:hAnsi="Times New Roman"/>
          <w:color w:val="000000" w:themeColor="text1"/>
          <w:sz w:val="24"/>
          <w:szCs w:val="24"/>
          <w:lang w:eastAsia="es-CR"/>
        </w:rPr>
        <w:t>9</w:t>
      </w:r>
      <w:r w:rsidRPr="00DB3312">
        <w:rPr>
          <w:rFonts w:ascii="Times New Roman" w:eastAsia="Times New Roman" w:hAnsi="Times New Roman"/>
          <w:color w:val="000000" w:themeColor="text1"/>
          <w:sz w:val="24"/>
          <w:szCs w:val="24"/>
          <w:lang w:eastAsia="es-CR"/>
        </w:rPr>
        <w:t xml:space="preserve"> años como candidata al reinado de las Fiestas Cívicas y Populares de Siquirres 2026, en representación del barrio </w:t>
      </w:r>
      <w:r w:rsidR="00237CAB">
        <w:rPr>
          <w:rFonts w:ascii="Times New Roman" w:eastAsia="Times New Roman" w:hAnsi="Times New Roman"/>
          <w:color w:val="000000" w:themeColor="text1"/>
          <w:sz w:val="24"/>
          <w:szCs w:val="24"/>
          <w:lang w:eastAsia="es-CR"/>
        </w:rPr>
        <w:t>San Martin</w:t>
      </w:r>
      <w:r w:rsidRPr="00DB3312">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 xml:space="preserve"> -----------------------------------------------------------------------</w:t>
      </w:r>
    </w:p>
    <w:p w14:paraId="4ED64E97" w14:textId="77777777" w:rsidR="00D43EED" w:rsidRPr="00DB3312"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Srta. Katherine Castillo Mora:</w:t>
      </w:r>
      <w:r w:rsidRPr="00DB3312">
        <w:rPr>
          <w:rFonts w:ascii="Times New Roman" w:eastAsia="Times New Roman" w:hAnsi="Times New Roman"/>
          <w:b/>
          <w:color w:val="000000" w:themeColor="text1"/>
          <w:sz w:val="24"/>
          <w:szCs w:val="24"/>
          <w:lang w:eastAsia="es-CR"/>
        </w:rPr>
        <w:t xml:space="preserve"> </w:t>
      </w:r>
      <w:r w:rsidRPr="00DB3312">
        <w:rPr>
          <w:rFonts w:ascii="Times New Roman" w:eastAsia="Times New Roman" w:hAnsi="Times New Roman"/>
          <w:color w:val="000000" w:themeColor="text1"/>
          <w:sz w:val="24"/>
          <w:szCs w:val="24"/>
          <w:lang w:eastAsia="es-CR"/>
        </w:rPr>
        <w:t>Se presentó como candidata al reinado de las Fiestas Cívicas y Populares de Siquirres 2026, con 19 años en representación de la comunidad de San Martín.</w:t>
      </w:r>
      <w:r>
        <w:rPr>
          <w:rFonts w:ascii="Times New Roman" w:eastAsia="Times New Roman" w:hAnsi="Times New Roman"/>
          <w:color w:val="000000" w:themeColor="text1"/>
          <w:sz w:val="24"/>
          <w:szCs w:val="24"/>
          <w:lang w:eastAsia="es-CR"/>
        </w:rPr>
        <w:t xml:space="preserve"> ------</w:t>
      </w:r>
    </w:p>
    <w:p w14:paraId="0E91C71B" w14:textId="77777777" w:rsidR="00D43EED" w:rsidRPr="00DB3312"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Srta. Yanis Paniagua Vargas:</w:t>
      </w:r>
      <w:r w:rsidRPr="00DB3312">
        <w:t xml:space="preserve"> </w:t>
      </w:r>
      <w:r w:rsidRPr="00DB3312">
        <w:rPr>
          <w:rFonts w:ascii="Times New Roman" w:eastAsia="Times New Roman" w:hAnsi="Times New Roman"/>
          <w:color w:val="000000" w:themeColor="text1"/>
          <w:sz w:val="24"/>
          <w:szCs w:val="24"/>
          <w:lang w:eastAsia="es-CR"/>
        </w:rPr>
        <w:t>Se presentó como candidata al reinado de las Fiestas Cívicas y Populares de Siquirres 2026, con 19 años en representación del barrio San Martín.</w:t>
      </w:r>
      <w:r>
        <w:rPr>
          <w:rFonts w:ascii="Times New Roman" w:eastAsia="Times New Roman" w:hAnsi="Times New Roman"/>
          <w:color w:val="000000" w:themeColor="text1"/>
          <w:sz w:val="24"/>
          <w:szCs w:val="24"/>
          <w:lang w:eastAsia="es-CR"/>
        </w:rPr>
        <w:t xml:space="preserve"> -----------------</w:t>
      </w:r>
    </w:p>
    <w:p w14:paraId="09901EE5" w14:textId="77777777" w:rsidR="00D43EED" w:rsidRPr="00DB3312"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Srta. Naomy Thomas Chamorro:</w:t>
      </w:r>
      <w:r w:rsidRPr="00DB3312">
        <w:t xml:space="preserve"> </w:t>
      </w:r>
      <w:r w:rsidRPr="00DB3312">
        <w:rPr>
          <w:rFonts w:ascii="Times New Roman" w:eastAsia="Times New Roman" w:hAnsi="Times New Roman"/>
          <w:color w:val="000000" w:themeColor="text1"/>
          <w:sz w:val="24"/>
          <w:szCs w:val="24"/>
          <w:lang w:eastAsia="es-CR"/>
        </w:rPr>
        <w:t xml:space="preserve">Se presentó como candidata al reinado de las Fiestas Cívicas y Populares de Siquirres 2026, </w:t>
      </w:r>
      <w:r>
        <w:rPr>
          <w:rFonts w:ascii="Times New Roman" w:eastAsia="Times New Roman" w:hAnsi="Times New Roman"/>
          <w:color w:val="000000" w:themeColor="text1"/>
          <w:sz w:val="24"/>
          <w:szCs w:val="24"/>
          <w:lang w:eastAsia="es-CR"/>
        </w:rPr>
        <w:t xml:space="preserve">con 16 años </w:t>
      </w:r>
      <w:r w:rsidRPr="00DB3312">
        <w:rPr>
          <w:rFonts w:ascii="Times New Roman" w:eastAsia="Times New Roman" w:hAnsi="Times New Roman"/>
          <w:color w:val="000000" w:themeColor="text1"/>
          <w:sz w:val="24"/>
          <w:szCs w:val="24"/>
          <w:lang w:eastAsia="es-CR"/>
        </w:rPr>
        <w:t>en representación de la comunidad de La Alegría.</w:t>
      </w:r>
      <w:r w:rsidRPr="00DB3312">
        <w:t xml:space="preserve"> </w:t>
      </w:r>
      <w:r>
        <w:t>-----</w:t>
      </w:r>
    </w:p>
    <w:p w14:paraId="78FDE0A0" w14:textId="77777777" w:rsidR="00D43EED" w:rsidRPr="00DB3312"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Srta. Kamila Moncada Mena:</w:t>
      </w:r>
      <w:r w:rsidRPr="00DB3312">
        <w:t xml:space="preserve"> </w:t>
      </w:r>
      <w:r w:rsidRPr="00DB3312">
        <w:rPr>
          <w:rFonts w:ascii="Times New Roman" w:eastAsia="Times New Roman" w:hAnsi="Times New Roman"/>
          <w:color w:val="000000" w:themeColor="text1"/>
          <w:sz w:val="24"/>
          <w:szCs w:val="24"/>
          <w:lang w:eastAsia="es-CR"/>
        </w:rPr>
        <w:t>Se presentó como candidata al reinado de las Fiestas Cívicas y Populares de Siquirres 2026, con 16 años en representación de la comunidad de La Alegría.</w:t>
      </w:r>
      <w:r>
        <w:rPr>
          <w:rFonts w:ascii="Times New Roman" w:eastAsia="Times New Roman" w:hAnsi="Times New Roman"/>
          <w:color w:val="000000" w:themeColor="text1"/>
          <w:sz w:val="24"/>
          <w:szCs w:val="24"/>
          <w:lang w:eastAsia="es-CR"/>
        </w:rPr>
        <w:t xml:space="preserve"> ------</w:t>
      </w:r>
    </w:p>
    <w:p w14:paraId="493C1040" w14:textId="77777777" w:rsidR="007340C0"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Srta. Daneisha Monge Salas:</w:t>
      </w:r>
      <w:r w:rsidRPr="00DB3312">
        <w:t xml:space="preserve"> </w:t>
      </w:r>
      <w:r w:rsidRPr="00DB3312">
        <w:rPr>
          <w:rFonts w:ascii="Times New Roman" w:eastAsia="Times New Roman" w:hAnsi="Times New Roman"/>
          <w:color w:val="000000" w:themeColor="text1"/>
          <w:sz w:val="24"/>
          <w:szCs w:val="24"/>
          <w:lang w:eastAsia="es-CR"/>
        </w:rPr>
        <w:t>Se presentó como candidata al reinado de las Fiestas Cívicas y</w:t>
      </w:r>
    </w:p>
    <w:p w14:paraId="3E9F451F" w14:textId="00B803BC" w:rsidR="00D43EED" w:rsidRPr="00DB3312" w:rsidRDefault="00D43EED" w:rsidP="00D43EED">
      <w:pPr>
        <w:spacing w:after="0" w:line="540" w:lineRule="exact"/>
        <w:jc w:val="both"/>
        <w:rPr>
          <w:rFonts w:ascii="Times New Roman" w:eastAsia="Times New Roman" w:hAnsi="Times New Roman"/>
          <w:color w:val="000000" w:themeColor="text1"/>
          <w:sz w:val="24"/>
          <w:szCs w:val="24"/>
          <w:lang w:eastAsia="es-CR"/>
        </w:rPr>
      </w:pPr>
      <w:r w:rsidRPr="00DB3312">
        <w:rPr>
          <w:rFonts w:ascii="Times New Roman" w:eastAsia="Times New Roman" w:hAnsi="Times New Roman"/>
          <w:color w:val="000000" w:themeColor="text1"/>
          <w:sz w:val="24"/>
          <w:szCs w:val="24"/>
          <w:lang w:eastAsia="es-CR"/>
        </w:rPr>
        <w:lastRenderedPageBreak/>
        <w:t xml:space="preserve">Populares de Siquirres 2026, </w:t>
      </w:r>
      <w:r>
        <w:rPr>
          <w:rFonts w:ascii="Times New Roman" w:eastAsia="Times New Roman" w:hAnsi="Times New Roman"/>
          <w:color w:val="000000" w:themeColor="text1"/>
          <w:sz w:val="24"/>
          <w:szCs w:val="24"/>
          <w:lang w:eastAsia="es-CR"/>
        </w:rPr>
        <w:t xml:space="preserve">con 16 años </w:t>
      </w:r>
      <w:r w:rsidRPr="00DB3312">
        <w:rPr>
          <w:rFonts w:ascii="Times New Roman" w:eastAsia="Times New Roman" w:hAnsi="Times New Roman"/>
          <w:color w:val="000000" w:themeColor="text1"/>
          <w:sz w:val="24"/>
          <w:szCs w:val="24"/>
          <w:lang w:eastAsia="es-CR"/>
        </w:rPr>
        <w:t>manifestando su satisfacción por participar en la actividad. Indicó tener 16 años de edad y representar con orgullo al barrio Palmiras.</w:t>
      </w:r>
      <w:r>
        <w:rPr>
          <w:rFonts w:ascii="Times New Roman" w:eastAsia="Times New Roman" w:hAnsi="Times New Roman"/>
          <w:color w:val="000000" w:themeColor="text1"/>
          <w:sz w:val="24"/>
          <w:szCs w:val="24"/>
          <w:lang w:eastAsia="es-CR"/>
        </w:rPr>
        <w:t xml:space="preserve"> ----------------</w:t>
      </w:r>
    </w:p>
    <w:p w14:paraId="7F2B9EC8" w14:textId="77777777" w:rsidR="00D43EED"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 xml:space="preserve">Srta. </w:t>
      </w:r>
      <w:r w:rsidRPr="00DB3312">
        <w:rPr>
          <w:rFonts w:ascii="Times New Roman" w:eastAsia="Times New Roman" w:hAnsi="Times New Roman"/>
          <w:b/>
          <w:color w:val="000000" w:themeColor="text1"/>
          <w:sz w:val="24"/>
          <w:szCs w:val="24"/>
          <w:lang w:eastAsia="es-CR"/>
        </w:rPr>
        <w:t>Kerly</w:t>
      </w:r>
      <w:r>
        <w:rPr>
          <w:rFonts w:ascii="Times New Roman" w:eastAsia="Times New Roman" w:hAnsi="Times New Roman"/>
          <w:b/>
          <w:color w:val="000000" w:themeColor="text1"/>
          <w:sz w:val="24"/>
          <w:szCs w:val="24"/>
          <w:lang w:eastAsia="es-CR"/>
        </w:rPr>
        <w:t>n</w:t>
      </w:r>
      <w:r w:rsidRPr="00DB3312">
        <w:rPr>
          <w:rFonts w:ascii="Times New Roman" w:eastAsia="Times New Roman" w:hAnsi="Times New Roman"/>
          <w:b/>
          <w:color w:val="000000" w:themeColor="text1"/>
          <w:sz w:val="24"/>
          <w:szCs w:val="24"/>
          <w:lang w:eastAsia="es-CR"/>
        </w:rPr>
        <w:t xml:space="preserve"> Mora Calderón</w:t>
      </w:r>
      <w:r>
        <w:rPr>
          <w:rFonts w:ascii="Times New Roman" w:eastAsia="Times New Roman" w:hAnsi="Times New Roman"/>
          <w:b/>
          <w:color w:val="000000" w:themeColor="text1"/>
          <w:sz w:val="24"/>
          <w:szCs w:val="24"/>
          <w:lang w:eastAsia="es-CR"/>
        </w:rPr>
        <w:t>:</w:t>
      </w:r>
      <w:r w:rsidRPr="0031146C">
        <w:t xml:space="preserve"> </w:t>
      </w:r>
      <w:r w:rsidRPr="0031146C">
        <w:rPr>
          <w:rFonts w:ascii="Times New Roman" w:eastAsia="Times New Roman" w:hAnsi="Times New Roman"/>
          <w:color w:val="000000" w:themeColor="text1"/>
          <w:sz w:val="24"/>
          <w:szCs w:val="24"/>
          <w:lang w:eastAsia="es-CR"/>
        </w:rPr>
        <w:t>Extendió una invitación a la comunidad para participar en la primera actividad del reinado de las Fiestas Cívicas y Populares de Siquirres 2026, programada para el viernes 24 a las 6:00 p. m., motivando a los presentes a asistir.</w:t>
      </w:r>
      <w:r>
        <w:rPr>
          <w:rFonts w:ascii="Times New Roman" w:eastAsia="Times New Roman" w:hAnsi="Times New Roman"/>
          <w:color w:val="000000" w:themeColor="text1"/>
          <w:sz w:val="24"/>
          <w:szCs w:val="24"/>
          <w:lang w:eastAsia="es-CR"/>
        </w:rPr>
        <w:t xml:space="preserve"> --------------------------------</w:t>
      </w:r>
    </w:p>
    <w:p w14:paraId="47776DC5" w14:textId="77777777" w:rsidR="00D43EED" w:rsidRPr="0031146C" w:rsidRDefault="00D43EED" w:rsidP="00D43EE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Srta. Daneisha Monge Salas:</w:t>
      </w:r>
      <w:r w:rsidRPr="0031146C">
        <w:t xml:space="preserve"> </w:t>
      </w:r>
      <w:r w:rsidRPr="0031146C">
        <w:rPr>
          <w:rFonts w:ascii="Times New Roman" w:eastAsia="Times New Roman" w:hAnsi="Times New Roman"/>
          <w:color w:val="000000" w:themeColor="text1"/>
          <w:sz w:val="24"/>
          <w:szCs w:val="24"/>
          <w:lang w:eastAsia="es-CR"/>
        </w:rPr>
        <w:t>Informó que la actividad consistirá en una noche bailable, invitando a los asistentes a participar vestidos de blanco para disfrutar de una velada especial. Agradeció la atención y el apoyo brindado.</w:t>
      </w:r>
      <w:r>
        <w:rPr>
          <w:rFonts w:ascii="Times New Roman" w:eastAsia="Times New Roman" w:hAnsi="Times New Roman"/>
          <w:color w:val="000000" w:themeColor="text1"/>
          <w:sz w:val="24"/>
          <w:szCs w:val="24"/>
          <w:lang w:eastAsia="es-CR"/>
        </w:rPr>
        <w:t xml:space="preserve"> ---------------------------------------------------------------------------------</w:t>
      </w:r>
    </w:p>
    <w:p w14:paraId="4BBAF602" w14:textId="77777777" w:rsidR="00D43EED" w:rsidRPr="0031146C"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Srta. Alison Cascante Arrieta:</w:t>
      </w:r>
      <w:r w:rsidRPr="0031146C">
        <w:t xml:space="preserve"> </w:t>
      </w:r>
      <w:r w:rsidRPr="0031146C">
        <w:rPr>
          <w:rFonts w:ascii="Times New Roman" w:eastAsia="Times New Roman" w:hAnsi="Times New Roman"/>
          <w:color w:val="000000" w:themeColor="text1"/>
          <w:sz w:val="24"/>
          <w:szCs w:val="24"/>
          <w:lang w:eastAsia="es-CR"/>
        </w:rPr>
        <w:t>Extendió una cordial invitación a los presentes para participar en las actividades programadas, agradeciendo el apoyo y la atención brindada.</w:t>
      </w:r>
      <w:r>
        <w:rPr>
          <w:rFonts w:ascii="Times New Roman" w:eastAsia="Times New Roman" w:hAnsi="Times New Roman"/>
          <w:color w:val="000000" w:themeColor="text1"/>
          <w:sz w:val="24"/>
          <w:szCs w:val="24"/>
          <w:lang w:eastAsia="es-CR"/>
        </w:rPr>
        <w:t xml:space="preserve"> --------------------------</w:t>
      </w:r>
    </w:p>
    <w:p w14:paraId="5E7C8397" w14:textId="77777777" w:rsidR="00D43EED" w:rsidRPr="0031146C" w:rsidRDefault="00D43EED" w:rsidP="00D43EED">
      <w:pPr>
        <w:spacing w:after="0" w:line="540" w:lineRule="exact"/>
        <w:jc w:val="both"/>
        <w:rPr>
          <w:rFonts w:ascii="Times New Roman" w:eastAsia="Times New Roman" w:hAnsi="Times New Roman"/>
          <w:b/>
          <w:color w:val="000000" w:themeColor="text1"/>
          <w:sz w:val="24"/>
          <w:szCs w:val="24"/>
          <w:lang w:eastAsia="es-CR"/>
        </w:rPr>
      </w:pPr>
      <w:r w:rsidRPr="00E76D05">
        <w:rPr>
          <w:rFonts w:ascii="Times New Roman" w:eastAsia="Times New Roman" w:hAnsi="Times New Roman"/>
          <w:b/>
          <w:color w:val="000000" w:themeColor="text1"/>
          <w:sz w:val="24"/>
          <w:szCs w:val="24"/>
          <w:lang w:eastAsia="es-CR"/>
        </w:rPr>
        <w:t>Srta.</w:t>
      </w:r>
      <w:r w:rsidRPr="00E76D05">
        <w:t xml:space="preserve"> </w:t>
      </w:r>
      <w:r w:rsidRPr="00E76D05">
        <w:rPr>
          <w:rFonts w:ascii="Times New Roman" w:eastAsia="Times New Roman" w:hAnsi="Times New Roman"/>
          <w:b/>
          <w:color w:val="000000" w:themeColor="text1"/>
          <w:sz w:val="24"/>
          <w:szCs w:val="24"/>
          <w:lang w:eastAsia="es-CR"/>
        </w:rPr>
        <w:t>Valeria Ca</w:t>
      </w:r>
      <w:r>
        <w:rPr>
          <w:rFonts w:ascii="Times New Roman" w:eastAsia="Times New Roman" w:hAnsi="Times New Roman"/>
          <w:b/>
          <w:color w:val="000000" w:themeColor="text1"/>
          <w:sz w:val="24"/>
          <w:szCs w:val="24"/>
          <w:lang w:eastAsia="es-CR"/>
        </w:rPr>
        <w:t>s</w:t>
      </w:r>
      <w:r w:rsidRPr="00E76D05">
        <w:rPr>
          <w:rFonts w:ascii="Times New Roman" w:eastAsia="Times New Roman" w:hAnsi="Times New Roman"/>
          <w:b/>
          <w:color w:val="000000" w:themeColor="text1"/>
          <w:sz w:val="24"/>
          <w:szCs w:val="24"/>
          <w:lang w:eastAsia="es-CR"/>
        </w:rPr>
        <w:t>ares Hurtado</w:t>
      </w:r>
      <w:r>
        <w:rPr>
          <w:rFonts w:ascii="Times New Roman" w:eastAsia="Times New Roman" w:hAnsi="Times New Roman"/>
          <w:b/>
          <w:color w:val="000000" w:themeColor="text1"/>
          <w:sz w:val="24"/>
          <w:szCs w:val="24"/>
          <w:lang w:eastAsia="es-CR"/>
        </w:rPr>
        <w:t>:</w:t>
      </w:r>
      <w:r w:rsidRPr="0031146C">
        <w:t xml:space="preserve"> </w:t>
      </w:r>
      <w:r w:rsidRPr="0031146C">
        <w:rPr>
          <w:rFonts w:ascii="Times New Roman" w:eastAsia="Times New Roman" w:hAnsi="Times New Roman"/>
          <w:color w:val="000000" w:themeColor="text1"/>
          <w:sz w:val="24"/>
          <w:szCs w:val="24"/>
          <w:lang w:eastAsia="es-CR"/>
        </w:rPr>
        <w:t xml:space="preserve">Informó que la actividad se llevará a cabo en el Centro de Eventos Las Tilapias, invitando a la comunidad a asistir y disfrutar de la velada. </w:t>
      </w:r>
      <w:r>
        <w:rPr>
          <w:rFonts w:ascii="Times New Roman" w:eastAsia="Times New Roman" w:hAnsi="Times New Roman"/>
          <w:color w:val="000000" w:themeColor="text1"/>
          <w:sz w:val="24"/>
          <w:szCs w:val="24"/>
          <w:lang w:eastAsia="es-CR"/>
        </w:rPr>
        <w:t>--------------------</w:t>
      </w:r>
    </w:p>
    <w:p w14:paraId="69D12207" w14:textId="77777777" w:rsidR="00D43EED" w:rsidRPr="0031146C" w:rsidRDefault="00D43EED" w:rsidP="00D43EED">
      <w:pPr>
        <w:spacing w:after="0" w:line="540" w:lineRule="exact"/>
        <w:jc w:val="both"/>
        <w:rPr>
          <w:rFonts w:ascii="Times New Roman" w:eastAsia="Times New Roman" w:hAnsi="Times New Roman"/>
          <w:color w:val="000000" w:themeColor="text1"/>
          <w:sz w:val="24"/>
          <w:szCs w:val="24"/>
          <w:lang w:eastAsia="es-CR"/>
        </w:rPr>
      </w:pPr>
      <w:r w:rsidRPr="00E76D05">
        <w:rPr>
          <w:rFonts w:ascii="Times New Roman" w:eastAsia="Times New Roman" w:hAnsi="Times New Roman"/>
          <w:b/>
          <w:color w:val="000000" w:themeColor="text1"/>
          <w:sz w:val="24"/>
          <w:szCs w:val="24"/>
          <w:lang w:eastAsia="es-CR"/>
        </w:rPr>
        <w:t>Joven Stev</w:t>
      </w:r>
      <w:r>
        <w:rPr>
          <w:rFonts w:ascii="Times New Roman" w:eastAsia="Times New Roman" w:hAnsi="Times New Roman"/>
          <w:b/>
          <w:color w:val="000000" w:themeColor="text1"/>
          <w:sz w:val="24"/>
          <w:szCs w:val="24"/>
          <w:lang w:eastAsia="es-CR"/>
        </w:rPr>
        <w:t>e</w:t>
      </w:r>
      <w:r w:rsidRPr="00E76D05">
        <w:rPr>
          <w:rFonts w:ascii="Times New Roman" w:eastAsia="Times New Roman" w:hAnsi="Times New Roman"/>
          <w:b/>
          <w:color w:val="000000" w:themeColor="text1"/>
          <w:sz w:val="24"/>
          <w:szCs w:val="24"/>
          <w:lang w:eastAsia="es-CR"/>
        </w:rPr>
        <w:t>n Rivera:</w:t>
      </w:r>
      <w:r w:rsidRPr="0031146C">
        <w:rPr>
          <w:rFonts w:ascii="Segoe UI" w:hAnsi="Segoe UI" w:cs="Segoe UI"/>
          <w:color w:val="0D0D0D"/>
          <w:shd w:val="clear" w:color="auto" w:fill="FFFFFF"/>
        </w:rPr>
        <w:t xml:space="preserve"> </w:t>
      </w:r>
      <w:r w:rsidRPr="0031146C">
        <w:rPr>
          <w:rFonts w:ascii="Times New Roman" w:eastAsia="Times New Roman" w:hAnsi="Times New Roman"/>
          <w:color w:val="000000" w:themeColor="text1"/>
          <w:sz w:val="24"/>
          <w:szCs w:val="24"/>
          <w:lang w:eastAsia="es-CR"/>
        </w:rPr>
        <w:t>Asimismo, indicó que las entradas estarán disponibles en el restaurante Hong Kong, Martel y a través de las redes sociales oficiales de la actividad.</w:t>
      </w:r>
      <w:r>
        <w:rPr>
          <w:rFonts w:ascii="Times New Roman" w:eastAsia="Times New Roman" w:hAnsi="Times New Roman"/>
          <w:color w:val="000000" w:themeColor="text1"/>
          <w:sz w:val="24"/>
          <w:szCs w:val="24"/>
          <w:lang w:eastAsia="es-CR"/>
        </w:rPr>
        <w:t xml:space="preserve"> -------------------------</w:t>
      </w:r>
    </w:p>
    <w:p w14:paraId="2611DBA2" w14:textId="17134F25" w:rsidR="003A3940" w:rsidRPr="003A3940"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9B7365">
        <w:t xml:space="preserve"> </w:t>
      </w:r>
      <w:r w:rsidRPr="009B7365">
        <w:rPr>
          <w:rFonts w:ascii="Times New Roman" w:eastAsia="Times New Roman" w:hAnsi="Times New Roman"/>
          <w:color w:val="000000" w:themeColor="text1"/>
          <w:sz w:val="24"/>
          <w:szCs w:val="24"/>
          <w:lang w:eastAsia="es-CR"/>
        </w:rPr>
        <w:t>Agradeció a la comisión organizadora por la participación de las candidatas en el Concejo Municipal, destacando que esta presentación representa una actividad especial y significativa. Señaló que, desde su incorporación al Concejo en el año 2020, no había tenido la oportunidad de recibir candidatas al reinado en sesiones anteriores debido a la suspensión de festejos durante los años 2020 y 2021. Finalmente, motivó a la comunidad a participar en las Fiestas Cívicas y Populares de Siquirres 2026, así como en las actividades del reinado, cuyo inicio está programado para el viernes 24 de julio.</w:t>
      </w:r>
      <w:r>
        <w:rPr>
          <w:rFonts w:ascii="Times New Roman" w:eastAsia="Times New Roman" w:hAnsi="Times New Roman"/>
          <w:color w:val="000000" w:themeColor="text1"/>
          <w:sz w:val="24"/>
          <w:szCs w:val="24"/>
          <w:lang w:eastAsia="es-CR"/>
        </w:rPr>
        <w:t xml:space="preserve"> ----------------------------------------------------------------</w:t>
      </w:r>
    </w:p>
    <w:p w14:paraId="3E98580E" w14:textId="41042577" w:rsidR="003A3940" w:rsidRPr="003A3940" w:rsidRDefault="003A3940" w:rsidP="003A3940">
      <w:pPr>
        <w:spacing w:after="0" w:line="540" w:lineRule="exact"/>
        <w:jc w:val="both"/>
        <w:rPr>
          <w:rFonts w:ascii="Times New Roman" w:eastAsia="Times New Roman" w:hAnsi="Times New Roman"/>
          <w:color w:val="000000" w:themeColor="text1"/>
          <w:sz w:val="24"/>
          <w:szCs w:val="24"/>
          <w:lang w:eastAsia="es-CR"/>
        </w:rPr>
      </w:pPr>
      <w:r w:rsidRPr="003A3940">
        <w:rPr>
          <w:rFonts w:ascii="Times New Roman" w:eastAsia="Times New Roman" w:hAnsi="Times New Roman"/>
          <w:b/>
          <w:color w:val="000000" w:themeColor="text1"/>
          <w:sz w:val="24"/>
          <w:szCs w:val="24"/>
          <w:lang w:eastAsia="es-CR"/>
        </w:rPr>
        <w:t>2.-</w:t>
      </w:r>
      <w:r w:rsidRPr="003A3940">
        <w:rPr>
          <w:rFonts w:ascii="Times New Roman" w:eastAsia="Times New Roman" w:hAnsi="Times New Roman"/>
          <w:color w:val="000000" w:themeColor="text1"/>
          <w:sz w:val="24"/>
          <w:szCs w:val="24"/>
          <w:lang w:eastAsia="es-CR"/>
        </w:rPr>
        <w:t>Atención a la Sra. Jazmín Viviana Sojo Arce/Asunto: situación vial que enfrenta la comunidad de Guayacán Bajo Trapiche debido a hundimientos y huecos peligrosos en el camino municipal.</w:t>
      </w:r>
      <w:r>
        <w:rPr>
          <w:rFonts w:ascii="Times New Roman" w:eastAsia="Times New Roman" w:hAnsi="Times New Roman"/>
          <w:color w:val="000000" w:themeColor="text1"/>
          <w:sz w:val="24"/>
          <w:szCs w:val="24"/>
          <w:lang w:eastAsia="es-CR"/>
        </w:rPr>
        <w:t xml:space="preserve"> -</w:t>
      </w:r>
    </w:p>
    <w:p w14:paraId="005888EB" w14:textId="77777777" w:rsidR="00D43EED" w:rsidRPr="007829D3" w:rsidRDefault="00D43EED" w:rsidP="00D43EED">
      <w:pPr>
        <w:spacing w:after="0" w:line="540" w:lineRule="exact"/>
        <w:jc w:val="both"/>
        <w:rPr>
          <w:rFonts w:ascii="Times New Roman" w:eastAsia="Times New Roman" w:hAnsi="Times New Roman"/>
          <w:color w:val="000000" w:themeColor="text1"/>
          <w:sz w:val="24"/>
          <w:szCs w:val="24"/>
          <w:lang w:eastAsia="es-CR"/>
        </w:rPr>
      </w:pPr>
      <w:r w:rsidRPr="007829D3">
        <w:rPr>
          <w:rFonts w:ascii="Times New Roman" w:eastAsia="Times New Roman" w:hAnsi="Times New Roman"/>
          <w:b/>
          <w:color w:val="000000" w:themeColor="text1"/>
          <w:sz w:val="24"/>
          <w:szCs w:val="24"/>
          <w:lang w:eastAsia="es-CR"/>
        </w:rPr>
        <w:t xml:space="preserve">Presidente Badilla Barrantes: </w:t>
      </w:r>
      <w:r w:rsidRPr="007829D3">
        <w:rPr>
          <w:rFonts w:ascii="Times New Roman" w:eastAsia="Times New Roman" w:hAnsi="Times New Roman"/>
          <w:color w:val="000000" w:themeColor="text1"/>
          <w:sz w:val="24"/>
          <w:szCs w:val="24"/>
          <w:lang w:eastAsia="es-CR"/>
        </w:rPr>
        <w:t xml:space="preserve">Solicitó a la síndica Dinia facilitar el micrófono en el podio para que la señora Sojo Arce realizara su intervención ante el Concejo Municipal. Explicó que, de acuerdo con el reglamento de sesiones, la invitada contaba con un tiempo de cinco minutos cronometrados para su participación, seguido de un espacio para preguntas o comentarios por parte de los regidores, quienes dispondrían de dos minutos para sus consultas. Asimismo, indicó el procedimiento en caso de que se presentara documentación para entregar, señalando que esta sería recibida posteriormente por la Secretaría del Concejo Municipal. Finalmente, dio la bienvenida a </w:t>
      </w:r>
      <w:r w:rsidRPr="007829D3">
        <w:rPr>
          <w:rFonts w:ascii="Times New Roman" w:eastAsia="Times New Roman" w:hAnsi="Times New Roman"/>
          <w:color w:val="000000" w:themeColor="text1"/>
          <w:sz w:val="24"/>
          <w:szCs w:val="24"/>
          <w:lang w:eastAsia="es-CR"/>
        </w:rPr>
        <w:lastRenderedPageBreak/>
        <w:t>la señora Sojo Arce y a don Benjamín, destacando la relación histórica de este último con la comunidad del Trapiche y su conocimiento del camino al que harían referencia. Posteriormente, cedió el uso de la palabra.</w:t>
      </w:r>
      <w:r>
        <w:rPr>
          <w:rFonts w:ascii="Times New Roman" w:eastAsia="Times New Roman" w:hAnsi="Times New Roman"/>
          <w:color w:val="000000" w:themeColor="text1"/>
          <w:sz w:val="24"/>
          <w:szCs w:val="24"/>
          <w:lang w:eastAsia="es-CR"/>
        </w:rPr>
        <w:t xml:space="preserve"> -------------------------------------------------------------------------------------</w:t>
      </w:r>
    </w:p>
    <w:p w14:paraId="5F895D09" w14:textId="77777777" w:rsidR="00D43EED" w:rsidRDefault="00D43EED" w:rsidP="00D43EED">
      <w:pPr>
        <w:spacing w:after="0" w:line="540" w:lineRule="exact"/>
        <w:jc w:val="both"/>
        <w:rPr>
          <w:rFonts w:ascii="Times New Roman" w:eastAsia="Times New Roman" w:hAnsi="Times New Roman"/>
          <w:color w:val="000000" w:themeColor="text1"/>
          <w:sz w:val="24"/>
          <w:szCs w:val="24"/>
          <w:lang w:eastAsia="es-CR"/>
        </w:rPr>
      </w:pPr>
      <w:r w:rsidRPr="007829D3">
        <w:rPr>
          <w:rFonts w:ascii="Times New Roman" w:hAnsi="Times New Roman"/>
          <w:b/>
          <w:sz w:val="24"/>
          <w:szCs w:val="24"/>
        </w:rPr>
        <w:t>Sra. Yasmín Viviana Sojo</w:t>
      </w:r>
      <w:r>
        <w:rPr>
          <w:rFonts w:ascii="Times New Roman" w:hAnsi="Times New Roman"/>
          <w:b/>
          <w:sz w:val="24"/>
          <w:szCs w:val="24"/>
        </w:rPr>
        <w:t xml:space="preserve"> Arce:</w:t>
      </w:r>
      <w:r w:rsidRPr="00061049">
        <w:t xml:space="preserve"> </w:t>
      </w:r>
      <w:r w:rsidRPr="00061049">
        <w:rPr>
          <w:rFonts w:ascii="Times New Roman" w:hAnsi="Times New Roman"/>
          <w:sz w:val="24"/>
          <w:szCs w:val="24"/>
        </w:rPr>
        <w:t>Vecina de la comunidad Bajo Trapiche, expuso ante el Concejo Municipal la situación del camino de su comunidad, indicando que previamente había enviado una nota y solicitado una reunión con el alcalde, quien realizó una visita al sitio para valorar las condiciones de la vía. Manifestó que el camino ha sido intervenido en ocasiones anteriores, pero que requiere mantenimiento constante debido al deterioro ocasionado por las lluvias y el tránsito frecuente. Señaló que recientemente los vecinos realizaron reparaciones con recursos propios debido a los daños existentes, los cuales afectaban principalmente a estudiantes que utilizan la ruta para trasladarse a la escuela y al colegio. Destacó que la vía no solo beneficia a los habitantes de Bajo Trapiche, sino que también funciona como ruta alterna cuando se cierra la Ruta 10, siendo utilizada por instituciones públicas y otros usuarios. Además, resaltó la importancia del camino para personas adultas mayores, personas con discapacidad y servicios de emergencia, mencionando las dificultades que enfrentan las ambulancias para ingresar a la zona. Solicitó al Concejo Municipal valorar la posibilidad de pavimentar el camino, indicando que, aunque se ha señalado la pendiente como una limitante, existen otras comunidades con condiciones similares que cuentan con calles pavimentadas. Asimismo, pidió que se realice un estudio técnico que determine la viabilidad del proyecto y expresó que, de no ser posible la pavimentación, al menos se garantice un mantenimiento adecuado y constante. Finalmente, reconoció el compromiso de los vecinos, quienes han iniciado mejoras en los sistemas de alcantarillado de las entradas principales, y reiteró la necesidad de una solución que beneficie a toda la comunidad y a los usuarios de esta ruta alterna.</w:t>
      </w:r>
      <w:r>
        <w:rPr>
          <w:rFonts w:ascii="Times New Roman" w:hAnsi="Times New Roman"/>
          <w:sz w:val="24"/>
          <w:szCs w:val="24"/>
        </w:rPr>
        <w:t xml:space="preserve"> ------------------------------------------------------------------------------------------------------</w:t>
      </w:r>
      <w:r w:rsidRPr="007829D3">
        <w:rPr>
          <w:rFonts w:ascii="Times New Roman" w:eastAsia="Times New Roman" w:hAnsi="Times New Roman"/>
          <w:b/>
          <w:color w:val="000000" w:themeColor="text1"/>
          <w:sz w:val="24"/>
          <w:szCs w:val="24"/>
          <w:lang w:eastAsia="es-CR"/>
        </w:rPr>
        <w:t>Presidente Badilla Barrantes:</w:t>
      </w:r>
      <w:r w:rsidRPr="00F872C5">
        <w:t xml:space="preserve"> </w:t>
      </w:r>
      <w:r w:rsidRPr="00F872C5">
        <w:rPr>
          <w:rFonts w:ascii="Times New Roman" w:eastAsia="Times New Roman" w:hAnsi="Times New Roman"/>
          <w:color w:val="000000" w:themeColor="text1"/>
          <w:sz w:val="24"/>
          <w:szCs w:val="24"/>
          <w:lang w:eastAsia="es-CR"/>
        </w:rPr>
        <w:t xml:space="preserve">Agradeció la participación e informó que se concedería el uso de la palabra, según el orden de solicitud, a los integrantes del Concejo Municipal interesados en referirse al tema. Como introducción, brindó una explicación sobre la ubicación del camino conocido como Bajo del Trapiche, situado en una vía alterna a la ruta 10 hacia Turrialba, utilizada con frecuencia cuando se presentan incidentes en el sector de la Vuelta del Queque. Asimismo, señaló que la calle mencionada por la señora Sojo Arce se encuentra aproximadamente a 800 metros de esa ruta y recibe el nombre de Bajo del Trapiche debido a la presencia de un antiguo </w:t>
      </w:r>
      <w:r w:rsidRPr="00F872C5">
        <w:rPr>
          <w:rFonts w:ascii="Times New Roman" w:eastAsia="Times New Roman" w:hAnsi="Times New Roman"/>
          <w:color w:val="000000" w:themeColor="text1"/>
          <w:sz w:val="24"/>
          <w:szCs w:val="24"/>
          <w:lang w:eastAsia="es-CR"/>
        </w:rPr>
        <w:lastRenderedPageBreak/>
        <w:t>trapiche, uno de los pocos que aún permanecen en la zona. También indicó que el principal referente de esos terrenos fue el señor Daniel Araya Montenegro que en paz descansa. Posteriormente, destacó que la explicación brindada había sido clara y que el asunto ya contaba con un abordaje por parte de la Alcaldía. Además, informó que la nota presentada por la señora Sojo Arce había sido remitida previamente a la Junta Vial, razón por la cual no se aportaron documentos adicionales durante la sesión. Finalmente, anunció el orden de participación de los regidores, otorgando en primer lugar el uso de la palabra al regidor Álvaro Alejandro Portillo Luna, seguido por la regidora Yorleny Camareno Álvarez.</w:t>
      </w:r>
      <w:r>
        <w:rPr>
          <w:rFonts w:ascii="Times New Roman" w:eastAsia="Times New Roman" w:hAnsi="Times New Roman"/>
          <w:color w:val="000000" w:themeColor="text1"/>
          <w:sz w:val="24"/>
          <w:szCs w:val="24"/>
          <w:lang w:eastAsia="es-CR"/>
        </w:rPr>
        <w:t xml:space="preserve"> ------------------------------------------------------</w:t>
      </w:r>
    </w:p>
    <w:p w14:paraId="33C30EEB" w14:textId="77777777" w:rsidR="00D43EED" w:rsidRPr="00F872C5" w:rsidRDefault="00D43EED" w:rsidP="00D43EED">
      <w:pPr>
        <w:spacing w:after="0" w:line="540" w:lineRule="exact"/>
        <w:jc w:val="both"/>
        <w:rPr>
          <w:rFonts w:ascii="Times New Roman" w:eastAsia="Times New Roman" w:hAnsi="Times New Roman"/>
          <w:color w:val="000000" w:themeColor="text1"/>
          <w:sz w:val="24"/>
          <w:szCs w:val="24"/>
          <w:lang w:eastAsia="es-CR"/>
        </w:rPr>
      </w:pPr>
      <w:r w:rsidRPr="00F872C5">
        <w:rPr>
          <w:rFonts w:ascii="Times New Roman" w:eastAsia="Times New Roman" w:hAnsi="Times New Roman"/>
          <w:b/>
          <w:color w:val="000000" w:themeColor="text1"/>
          <w:sz w:val="24"/>
          <w:szCs w:val="24"/>
          <w:lang w:eastAsia="es-CR"/>
        </w:rPr>
        <w:t xml:space="preserve">Regidor Portillo Luna: </w:t>
      </w:r>
      <w:r w:rsidRPr="00F872C5">
        <w:rPr>
          <w:rFonts w:ascii="Times New Roman" w:eastAsia="Times New Roman" w:hAnsi="Times New Roman"/>
          <w:color w:val="000000" w:themeColor="text1"/>
          <w:sz w:val="24"/>
          <w:szCs w:val="24"/>
          <w:lang w:eastAsia="es-CR"/>
        </w:rPr>
        <w:t>Saludó a los presentes y a las personas que seguían la transmisión de la sesión, brindando una bienvenida especial a la señora Viviana y a su acompañante de la comunidad. En su intervención, indicó que la problemática expuesta no es reciente ni atribuible a la actual administración, sino que se trata de una situación que se ha mantenido durante varios años y que corresponde al Concejo Municipal atender y escuchar. Manifestó que la preocupación y la solicitud planteadas por la comunidad son válidas, por lo que consideró importante realizar los estudios técnicos necesarios para determinar la viabilidad de las obras solicitadas. Asimismo, destacó la relevancia del camino como una ruta alterna y señaló que, desde hace varios años, la señora Viviana le ha mantenido informado sobre el deterioro de la vía mediante fotografías, videos y mensajes, lo que evidencia la persistencia de la problemática. Finalmente, propuso que el mantenimiento del camino sea incorporado en una programación periódica, de acuerdo con las posibilidades y recursos de la administración, y reiteró su respaldo a la comunidad y a las gestiones encaminadas a atender esta necesidad.</w:t>
      </w:r>
      <w:r>
        <w:rPr>
          <w:rFonts w:ascii="Times New Roman" w:eastAsia="Times New Roman" w:hAnsi="Times New Roman"/>
          <w:color w:val="000000" w:themeColor="text1"/>
          <w:sz w:val="24"/>
          <w:szCs w:val="24"/>
          <w:lang w:eastAsia="es-CR"/>
        </w:rPr>
        <w:t xml:space="preserve"> ----------------------------------------------------------------------</w:t>
      </w:r>
    </w:p>
    <w:p w14:paraId="5D201DC5" w14:textId="77777777" w:rsidR="00D43EED" w:rsidRPr="00F872C5"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F872C5">
        <w:t xml:space="preserve"> </w:t>
      </w:r>
      <w:r w:rsidRPr="00F872C5">
        <w:rPr>
          <w:rFonts w:ascii="Times New Roman" w:eastAsia="Times New Roman" w:hAnsi="Times New Roman"/>
          <w:color w:val="000000" w:themeColor="text1"/>
          <w:sz w:val="24"/>
          <w:szCs w:val="24"/>
          <w:lang w:eastAsia="es-CR"/>
        </w:rPr>
        <w:t>Agradeció la intervención del regidor Álvaro Alejandro Portillo Luna y concedió el uso de la palabra a la regidora Yorleny Camareno Álvarez, otorgándole un tiempo máximo de tres minutos para su participación.</w:t>
      </w:r>
      <w:r w:rsidRPr="00F872C5">
        <w:t xml:space="preserve"> </w:t>
      </w:r>
      <w:r>
        <w:t>-------------------------------------------------------------</w:t>
      </w:r>
    </w:p>
    <w:p w14:paraId="3422E496" w14:textId="77777777" w:rsidR="00D43EED" w:rsidRPr="00E33843"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Suplente Camareno Álvarez:</w:t>
      </w:r>
      <w:r w:rsidRPr="00E33843">
        <w:t xml:space="preserve"> </w:t>
      </w:r>
      <w:r w:rsidRPr="00E33843">
        <w:rPr>
          <w:rFonts w:ascii="Times New Roman" w:eastAsia="Times New Roman" w:hAnsi="Times New Roman"/>
          <w:color w:val="000000" w:themeColor="text1"/>
          <w:sz w:val="24"/>
          <w:szCs w:val="24"/>
          <w:lang w:eastAsia="es-CR"/>
        </w:rPr>
        <w:t xml:space="preserve">Agradeció a los representantes de la comunidad por asistir a la sesión y exponer su preocupación. Señaló que conoce la problemática del sector y manifestó su inquietud por las condiciones del camino, especialmente debido a la presencia de personas adultas mayores, personas con discapacidad y estudiantes que transitan por la zona. Indicó que, aunque la situación no sea atribuible a una persona en particular, corresponde al Concejo Municipal gestionar soluciones, por lo que consideró pertinente realizar un estudio </w:t>
      </w:r>
      <w:r w:rsidRPr="00E33843">
        <w:rPr>
          <w:rFonts w:ascii="Times New Roman" w:eastAsia="Times New Roman" w:hAnsi="Times New Roman"/>
          <w:color w:val="000000" w:themeColor="text1"/>
          <w:sz w:val="24"/>
          <w:szCs w:val="24"/>
          <w:lang w:eastAsia="es-CR"/>
        </w:rPr>
        <w:lastRenderedPageBreak/>
        <w:t>técnico para determinar la viabilidad de las obras necesarias. Asimismo, destacó la importancia de atender el problema de forma preventiva, tomando en cuenta las condiciones actuales del terreno y el riesgo que representa para la comunidad. Finalmente, reconoció que la problemática ha sido comunicada con anterioridad al regidor Álvaro Portillo Luna y expresó su expectativa de que, a partir de la gestión realizada por la comunidad ante el Concejo Municipal, se logre brindar una solución. Además, hizo un llamado a la ciudadanía para que exponga este tipo de necesidades ante el Concejo, con el fin de que puedan ser conocidas y gestionadas por ese órgano.</w:t>
      </w:r>
      <w:r>
        <w:rPr>
          <w:rFonts w:ascii="Times New Roman" w:eastAsia="Times New Roman" w:hAnsi="Times New Roman"/>
          <w:color w:val="000000" w:themeColor="text1"/>
          <w:sz w:val="24"/>
          <w:szCs w:val="24"/>
          <w:lang w:eastAsia="es-CR"/>
        </w:rPr>
        <w:t xml:space="preserve"> -------------------</w:t>
      </w:r>
    </w:p>
    <w:p w14:paraId="39A8160D" w14:textId="77777777" w:rsidR="00D43EED" w:rsidRPr="006F1109" w:rsidRDefault="00D43EED" w:rsidP="00D43EE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33843">
        <w:t xml:space="preserve"> </w:t>
      </w:r>
      <w:r w:rsidRPr="00E33843">
        <w:rPr>
          <w:rFonts w:ascii="Times New Roman" w:eastAsia="Times New Roman" w:hAnsi="Times New Roman"/>
          <w:color w:val="000000" w:themeColor="text1"/>
          <w:sz w:val="24"/>
          <w:szCs w:val="24"/>
          <w:lang w:eastAsia="es-CR"/>
        </w:rPr>
        <w:t>Agradeció la intervención de la regidora Yorleny Camareno Álvarez y concedió el uso de la palabra al regidor Hurtado Rodríguez, otorgándole un tiempo máximo de dos minutos para su participación.</w:t>
      </w:r>
      <w:r w:rsidRPr="006F1109">
        <w:t xml:space="preserve"> </w:t>
      </w:r>
      <w:r>
        <w:t>------------------------------------------------------------------------</w:t>
      </w:r>
    </w:p>
    <w:p w14:paraId="0062B61C" w14:textId="77777777" w:rsidR="00D43EED" w:rsidRPr="00E33843"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Vicepresidente Hurtado Rodríguez:</w:t>
      </w:r>
      <w:r w:rsidRPr="00E33843">
        <w:t xml:space="preserve"> </w:t>
      </w:r>
      <w:r w:rsidRPr="00E33843">
        <w:rPr>
          <w:rFonts w:ascii="Times New Roman" w:eastAsia="Times New Roman" w:hAnsi="Times New Roman"/>
          <w:color w:val="000000" w:themeColor="text1"/>
          <w:sz w:val="24"/>
          <w:szCs w:val="24"/>
          <w:lang w:eastAsia="es-CR"/>
        </w:rPr>
        <w:t>Agradeció a los representantes de la comunidad por asistir a la sesión y exponer la situación que enfrenta el sector de Guayacán. Consideró importante que el Departamento de la Junta Vial realice una valoración técnica en el sitio, con el fin de analizar la problemática e incorporarla, de ser procedente, dentro de su plan de trabajo. Asimismo, señaló que las condiciones climáticas de la zona provocan un rápido deterioro del material de lastre colocado en el camino, por lo que estimó necesario conocer el criterio técnico de la Junta Vial para determinar las acciones que puedan implementarse en beneficio de la comunidad. Finalmente, agradeció la presencia de los vecinos en la sesión.</w:t>
      </w:r>
      <w:r>
        <w:rPr>
          <w:rFonts w:ascii="Times New Roman" w:eastAsia="Times New Roman" w:hAnsi="Times New Roman"/>
          <w:color w:val="000000" w:themeColor="text1"/>
          <w:sz w:val="24"/>
          <w:szCs w:val="24"/>
          <w:lang w:eastAsia="es-CR"/>
        </w:rPr>
        <w:t xml:space="preserve"> --------------------------------------------------------</w:t>
      </w:r>
    </w:p>
    <w:p w14:paraId="65F10B4A" w14:textId="77777777" w:rsidR="00D43EED" w:rsidRPr="00E33843"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33843">
        <w:t xml:space="preserve"> </w:t>
      </w:r>
      <w:r w:rsidRPr="00E33843">
        <w:rPr>
          <w:rFonts w:ascii="Times New Roman" w:eastAsia="Times New Roman" w:hAnsi="Times New Roman"/>
          <w:color w:val="000000" w:themeColor="text1"/>
          <w:sz w:val="24"/>
          <w:szCs w:val="24"/>
          <w:lang w:eastAsia="es-CR"/>
        </w:rPr>
        <w:t xml:space="preserve">Agradeció la intervención de la regidora Miriam Hurtado Rodríguez y, antes de conceder el uso de la palabra al señor alcalde, realizó algunas consideraciones sobre la problemática expuesta. Indicó que los caminos ubicados en la parte alta del cantón presentan dificultades recurrentes debido a la topografía y a las condiciones propias del terreno, situación que se agrava por las lluvias, las cuales deterioran rápidamente los trabajos de mantenimiento realizados. Asimismo, señaló que esta problemática también se presenta en otras comunidades del cantón, donde incluso existen caminos asfaltados que requieren importantes intervenciones debido a las condiciones del terreno. Manifestó que, aunque el asfaltado de toda la red vial cantonal sería la solución ideal, la inversión necesaria supera la capacidad financiera de la municipalidad, por lo que resulta indispensable continuar con el mantenimiento periódico de las vías, conforme a los recursos disponibles. Finalmente, informó que la solicitud presentada por la comunidad ya fue remitida a la Junta Vial para su análisis y valoración técnica, a fin de que se </w:t>
      </w:r>
      <w:r w:rsidRPr="00E33843">
        <w:rPr>
          <w:rFonts w:ascii="Times New Roman" w:eastAsia="Times New Roman" w:hAnsi="Times New Roman"/>
          <w:color w:val="000000" w:themeColor="text1"/>
          <w:sz w:val="24"/>
          <w:szCs w:val="24"/>
          <w:lang w:eastAsia="es-CR"/>
        </w:rPr>
        <w:lastRenderedPageBreak/>
        <w:t>determine el procedimiento correspondiente de acuerdo con las posibilidades institucionales. Acto seguido, concedió el uso de la palabra al señor alcalde.</w:t>
      </w:r>
      <w:r>
        <w:rPr>
          <w:rFonts w:ascii="Times New Roman" w:eastAsia="Times New Roman" w:hAnsi="Times New Roman"/>
          <w:color w:val="000000" w:themeColor="text1"/>
          <w:sz w:val="24"/>
          <w:szCs w:val="24"/>
          <w:lang w:eastAsia="es-CR"/>
        </w:rPr>
        <w:t xml:space="preserve"> -------------------------------------------------</w:t>
      </w:r>
    </w:p>
    <w:p w14:paraId="6B4AFBC9" w14:textId="77777777" w:rsidR="00D43EED" w:rsidRDefault="00D43EED" w:rsidP="00D43EE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Alcalde Black Reid:</w:t>
      </w:r>
      <w:r w:rsidRPr="00E33843">
        <w:t xml:space="preserve"> </w:t>
      </w:r>
      <w:r w:rsidRPr="00557448">
        <w:rPr>
          <w:rFonts w:ascii="Times New Roman" w:eastAsia="Times New Roman" w:hAnsi="Times New Roman"/>
          <w:color w:val="000000" w:themeColor="text1"/>
          <w:sz w:val="24"/>
          <w:szCs w:val="24"/>
          <w:lang w:eastAsia="es-CR"/>
        </w:rPr>
        <w:t>Dio la bienvenida a los representantes de la comunidad e indicó que recientemente realizó una visita al sector con el propósito de conocer de primera mano la situación expuesta. Señaló que la principal problemática del camino no radica en la falta de material o de mantenimiento, sino en las condiciones de drenaje de las propiedades colindantes, ya que algunas entradas cuentan con alcantarillas de diámetro insuficiente, lo que impide el adecuado paso de las aguas pluviales y provoca la erosión de la vía. Explicó que varios vecinos ya han sustituido dichas alcantarillas y que únicamente permanece pendiente una propiedad, cuyo propietario manifestó su disposición de realizar el cambio. Indicó que, una vez que la maquinaria municipal ingrese al sector para efectuar el mantenimiento programado de los caminos de la parte alta, se aprovechará para colaborar con la instalación de esa alcantarilla y realizar los trabajos correspondientes. Asimismo, aclaró que la incorporación de un camino al programa de asfaltado depende de un Plan Quinquenal sustentado en estudios técnicos de tránsito promedio diario de vehículos, por lo que no es una decisión que pueda adoptarse únicamente en atención a solicitudes específicas de la comunidad. Finalmente, señaló que los caminos de la parte alta del cantón se ubican en una zona con características geológicas y topográficas que favorecen la ocurrencia de deslizamientos y el deterioro constante de la infraestructura vial. Informó que la maquinaria municipal se encontraba ejecutando labores en otros sectores y que, una vez concluidos esos trabajos, continuaría con el mantenimiento de los caminos correspondientes a la comunidad.</w:t>
      </w:r>
      <w:r>
        <w:rPr>
          <w:rFonts w:ascii="Times New Roman" w:eastAsia="Times New Roman" w:hAnsi="Times New Roman"/>
          <w:color w:val="000000" w:themeColor="text1"/>
          <w:sz w:val="24"/>
          <w:szCs w:val="24"/>
          <w:lang w:eastAsia="es-CR"/>
        </w:rPr>
        <w:t xml:space="preserve"> ---------------------------------------</w:t>
      </w:r>
      <w:r>
        <w:rPr>
          <w:rFonts w:ascii="Times New Roman" w:eastAsia="Times New Roman" w:hAnsi="Times New Roman"/>
          <w:b/>
          <w:color w:val="000000" w:themeColor="text1"/>
          <w:sz w:val="24"/>
          <w:szCs w:val="24"/>
          <w:lang w:eastAsia="es-CR"/>
        </w:rPr>
        <w:t>Presidente Badilla Barrantes:</w:t>
      </w:r>
      <w:r w:rsidRPr="00557448">
        <w:t xml:space="preserve"> </w:t>
      </w:r>
      <w:r w:rsidRPr="00557448">
        <w:rPr>
          <w:rFonts w:ascii="Times New Roman" w:eastAsia="Times New Roman" w:hAnsi="Times New Roman"/>
          <w:color w:val="000000" w:themeColor="text1"/>
          <w:sz w:val="24"/>
          <w:szCs w:val="24"/>
          <w:lang w:eastAsia="es-CR"/>
        </w:rPr>
        <w:t>Agradeció la intervención del señor alcalde y destacó la importancia de que los vecinos hayan realizado esfuerzos para sustituir las alcantarillas por estructuras de mayor capacidad. Señaló que esta misma problemática se ha identificado en otras comunidades del cantón, donde el uso de tuberías inadecuadas o deterioradas ha afectado el adecuado drenaje de las aguas pluviales. Asimismo, instó a los propietarios a dar mantenimiento periódico a las alcantarillas, con el fin de evitar obstrucciones por zacate, piedras u otros materiales que puedan impedir el paso del agua y provocar nuevamente el deterioro de la vía. Finalmente, indicó que, aunque la señora Yasmín Viviana había agotado el tiempo asignado para su intervención, le concedería un minuto adicional para despedirse del Concejo Municipal y de las personas que seguían la sesión por medio de las redes sociales.</w:t>
      </w:r>
      <w:r>
        <w:rPr>
          <w:rFonts w:ascii="Times New Roman" w:eastAsia="Times New Roman" w:hAnsi="Times New Roman"/>
          <w:color w:val="000000" w:themeColor="text1"/>
          <w:sz w:val="24"/>
          <w:szCs w:val="24"/>
          <w:lang w:eastAsia="es-CR"/>
        </w:rPr>
        <w:t xml:space="preserve"> -----------------------------------------</w:t>
      </w:r>
    </w:p>
    <w:p w14:paraId="36AA3772" w14:textId="77777777" w:rsidR="00D43EED" w:rsidRDefault="00D43EED" w:rsidP="00D43EED">
      <w:pPr>
        <w:spacing w:after="0" w:line="540" w:lineRule="exact"/>
        <w:jc w:val="both"/>
        <w:rPr>
          <w:rFonts w:ascii="Times New Roman" w:hAnsi="Times New Roman"/>
          <w:sz w:val="24"/>
          <w:szCs w:val="24"/>
        </w:rPr>
      </w:pPr>
      <w:r w:rsidRPr="007829D3">
        <w:rPr>
          <w:rFonts w:ascii="Times New Roman" w:hAnsi="Times New Roman"/>
          <w:b/>
          <w:sz w:val="24"/>
          <w:szCs w:val="24"/>
        </w:rPr>
        <w:lastRenderedPageBreak/>
        <w:t>Sra. Yasmín Viviana Sojo</w:t>
      </w:r>
      <w:r>
        <w:rPr>
          <w:rFonts w:ascii="Times New Roman" w:hAnsi="Times New Roman"/>
          <w:b/>
          <w:sz w:val="24"/>
          <w:szCs w:val="24"/>
        </w:rPr>
        <w:t xml:space="preserve"> Arce:</w:t>
      </w:r>
      <w:r w:rsidRPr="00557448">
        <w:t xml:space="preserve"> </w:t>
      </w:r>
      <w:r w:rsidRPr="00557448">
        <w:rPr>
          <w:rFonts w:ascii="Times New Roman" w:hAnsi="Times New Roman"/>
          <w:sz w:val="24"/>
          <w:szCs w:val="24"/>
        </w:rPr>
        <w:t>Agradeció al Concejo Municipal el espacio brindado para exponer la situación de la comunidad, indicando que asistió en representación de los vecinos que le confiaron la gestión de presentar la problemática. Asimismo, manifestó que la comunidad permanecerá a la espera de las acciones que se puedan realizar y solicitó que, además de las labores de mantenimiento mediante colocación de lastre, se garantice un mantenimiento periódico del camino, con el fin de asegurar condiciones adecuadas para el tránsito. Finalmente, agradeció nuevamente la atención y el tiempo concedido para escuchar la solicitud de la comunidad.</w:t>
      </w:r>
      <w:r>
        <w:rPr>
          <w:rFonts w:ascii="Times New Roman" w:hAnsi="Times New Roman"/>
          <w:sz w:val="24"/>
          <w:szCs w:val="24"/>
        </w:rPr>
        <w:t xml:space="preserve"> --------</w:t>
      </w:r>
    </w:p>
    <w:p w14:paraId="3B1DD9C5" w14:textId="77777777" w:rsidR="00D43EED" w:rsidRDefault="00D43EED" w:rsidP="00D43EED">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B14E0">
        <w:t xml:space="preserve"> </w:t>
      </w:r>
      <w:r w:rsidRPr="00EB14E0">
        <w:rPr>
          <w:rFonts w:ascii="Times New Roman" w:eastAsia="Times New Roman" w:hAnsi="Times New Roman"/>
          <w:color w:val="000000" w:themeColor="text1"/>
          <w:sz w:val="24"/>
          <w:szCs w:val="24"/>
          <w:lang w:eastAsia="es-CR"/>
        </w:rPr>
        <w:t>Agradeció la participación de los representantes de la comunidad y manifestó su satisfacción por haberlos recibido en la sesión del Concejo Municipal. Brindó un saludo de despedida y buenos deseos para su regreso a sus hogares. Posteriormente, informó que se establecería un receso de un minuto.</w:t>
      </w:r>
      <w:r w:rsidRPr="00EB14E0">
        <w:t xml:space="preserve"> </w:t>
      </w:r>
      <w:r>
        <w:t>----------------------------------------------------------------------------------</w:t>
      </w:r>
    </w:p>
    <w:p w14:paraId="03382DBE" w14:textId="77777777" w:rsidR="00D43EED" w:rsidRPr="00557448" w:rsidRDefault="00D43EED" w:rsidP="00D43EED">
      <w:pPr>
        <w:spacing w:after="0" w:line="540" w:lineRule="exact"/>
        <w:jc w:val="both"/>
        <w:rPr>
          <w:rFonts w:ascii="Times New Roman" w:hAnsi="Times New Roman"/>
          <w:sz w:val="24"/>
          <w:szCs w:val="24"/>
        </w:rPr>
      </w:pPr>
      <w:r w:rsidRPr="00EB14E0">
        <w:rPr>
          <w:rFonts w:ascii="Times New Roman" w:eastAsia="Times New Roman" w:hAnsi="Times New Roman"/>
          <w:color w:val="000000" w:themeColor="text1"/>
          <w:sz w:val="24"/>
          <w:szCs w:val="24"/>
          <w:lang w:eastAsia="es-CR"/>
        </w:rPr>
        <w:t>Se deja constancia que el Presidente Badilla Barrantes da un receso por un minuto, pasado el tiempo se reanuda la sesión.</w:t>
      </w:r>
      <w:r>
        <w:rPr>
          <w:rFonts w:ascii="Times New Roman" w:eastAsia="Times New Roman" w:hAnsi="Times New Roman"/>
          <w:color w:val="000000" w:themeColor="text1"/>
          <w:sz w:val="24"/>
          <w:szCs w:val="24"/>
          <w:lang w:eastAsia="es-CR"/>
        </w:rPr>
        <w:t xml:space="preserve"> ----------------------------------------------------------------------------------</w:t>
      </w:r>
    </w:p>
    <w:p w14:paraId="2E927D95" w14:textId="77777777" w:rsidR="006A41CB" w:rsidRDefault="006A41CB" w:rsidP="006A41CB">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p>
    <w:p w14:paraId="1BC15EB7" w14:textId="77777777" w:rsidR="00FB3DD1" w:rsidRDefault="006A41CB" w:rsidP="006A41CB">
      <w:pPr>
        <w:spacing w:after="0" w:line="540" w:lineRule="exact"/>
        <w:jc w:val="both"/>
        <w:rPr>
          <w:rFonts w:ascii="Times New Roman" w:eastAsia="Times New Roman" w:hAnsi="Times New Roman"/>
          <w:color w:val="000000" w:themeColor="text1"/>
          <w:sz w:val="24"/>
          <w:szCs w:val="24"/>
          <w:lang w:eastAsia="es-CR"/>
        </w:rPr>
      </w:pPr>
      <w:r w:rsidRPr="006A41CB">
        <w:rPr>
          <w:rFonts w:ascii="Times New Roman" w:eastAsia="Times New Roman" w:hAnsi="Times New Roman"/>
          <w:color w:val="000000" w:themeColor="text1"/>
          <w:sz w:val="24"/>
          <w:szCs w:val="24"/>
          <w:lang w:eastAsia="es-CR"/>
        </w:rPr>
        <w:t xml:space="preserve">Informes de Alcaldía. </w:t>
      </w:r>
    </w:p>
    <w:p w14:paraId="3298660F" w14:textId="77777777" w:rsidR="00FB3DD1" w:rsidRDefault="00FB3DD1" w:rsidP="00FB3DD1">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B14E0">
        <w:t xml:space="preserve"> </w:t>
      </w:r>
      <w:r w:rsidRPr="00EB14E0">
        <w:rPr>
          <w:rFonts w:ascii="Times New Roman" w:eastAsia="Times New Roman" w:hAnsi="Times New Roman"/>
          <w:color w:val="000000" w:themeColor="text1"/>
          <w:sz w:val="24"/>
          <w:szCs w:val="24"/>
          <w:lang w:eastAsia="es-CR"/>
        </w:rPr>
        <w:t xml:space="preserve">Indicó que se procedería con el artículo </w:t>
      </w:r>
      <w:r>
        <w:rPr>
          <w:rFonts w:ascii="Times New Roman" w:eastAsia="Times New Roman" w:hAnsi="Times New Roman"/>
          <w:color w:val="000000" w:themeColor="text1"/>
          <w:sz w:val="24"/>
          <w:szCs w:val="24"/>
          <w:lang w:eastAsia="es-CR"/>
        </w:rPr>
        <w:t>VI</w:t>
      </w:r>
      <w:r w:rsidRPr="00EB14E0">
        <w:rPr>
          <w:rFonts w:ascii="Times New Roman" w:eastAsia="Times New Roman" w:hAnsi="Times New Roman"/>
          <w:color w:val="000000" w:themeColor="text1"/>
          <w:sz w:val="24"/>
          <w:szCs w:val="24"/>
          <w:lang w:eastAsia="es-CR"/>
        </w:rPr>
        <w:t xml:space="preserve"> del orden del día, correspondiente a los informes de la Alcaldía, concediendo al señor alcalde un espacio de hasta veinte minutos para su presentación.</w:t>
      </w:r>
      <w:r w:rsidRPr="00EB14E0">
        <w:t xml:space="preserve"> </w:t>
      </w:r>
      <w:r>
        <w:t>--------------------------------------------------------------------------------------</w:t>
      </w:r>
    </w:p>
    <w:p w14:paraId="1B9009D8" w14:textId="77777777" w:rsidR="00FB3DD1" w:rsidRDefault="00FB3DD1" w:rsidP="00FB3DD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Alcalde Black Reid:</w:t>
      </w:r>
      <w:r w:rsidRPr="00EB14E0">
        <w:t xml:space="preserve"> </w:t>
      </w:r>
      <w:r w:rsidRPr="00EB14E0">
        <w:rPr>
          <w:rFonts w:ascii="Times New Roman" w:eastAsia="Times New Roman" w:hAnsi="Times New Roman"/>
          <w:color w:val="000000" w:themeColor="text1"/>
          <w:sz w:val="24"/>
          <w:szCs w:val="24"/>
          <w:lang w:eastAsia="es-CR"/>
        </w:rPr>
        <w:t>Agradeció al señor presidente y solicitó que, durante el espacio correspondiente a los informes de Alcaldía, se concediera la palabra a la señora vicealcaldesa para que presentara el informe respectivo. Asimismo, pidió la colaboración para facilitarle el uso del micrófono.</w:t>
      </w:r>
      <w:r>
        <w:rPr>
          <w:rFonts w:ascii="Times New Roman" w:eastAsia="Times New Roman" w:hAnsi="Times New Roman"/>
          <w:color w:val="000000" w:themeColor="text1"/>
          <w:sz w:val="24"/>
          <w:szCs w:val="24"/>
          <w:lang w:eastAsia="es-CR"/>
        </w:rPr>
        <w:t xml:space="preserve"> -------------------------------------------------------------------------------------------------------</w:t>
      </w:r>
    </w:p>
    <w:p w14:paraId="7FD66660" w14:textId="77777777" w:rsidR="00FB3DD1" w:rsidRPr="00AA1AF5" w:rsidRDefault="00FB3DD1" w:rsidP="00FB3DD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B14E0">
        <w:t xml:space="preserve"> </w:t>
      </w:r>
      <w:r w:rsidRPr="00AA1AF5">
        <w:rPr>
          <w:rFonts w:ascii="Times New Roman" w:eastAsia="Times New Roman" w:hAnsi="Times New Roman"/>
          <w:color w:val="000000" w:themeColor="text1"/>
          <w:sz w:val="24"/>
          <w:szCs w:val="24"/>
          <w:lang w:eastAsia="es-CR"/>
        </w:rPr>
        <w:t>Agradeció al señor Villalta por facilitar el micrófono y dio la bienvenida a la señora vicealcaldesa, destacando su participación en la sesión después de un período prolongado. Seguidamente, le concedió el uso de la palabra para presentar su informe.</w:t>
      </w:r>
      <w:r>
        <w:rPr>
          <w:rFonts w:ascii="Times New Roman" w:eastAsia="Times New Roman" w:hAnsi="Times New Roman"/>
          <w:color w:val="000000" w:themeColor="text1"/>
          <w:sz w:val="24"/>
          <w:szCs w:val="24"/>
          <w:lang w:eastAsia="es-CR"/>
        </w:rPr>
        <w:t xml:space="preserve"> ---</w:t>
      </w:r>
    </w:p>
    <w:p w14:paraId="5F2278F1" w14:textId="77777777" w:rsidR="00FB3DD1" w:rsidRPr="006704C7" w:rsidRDefault="00FB3DD1" w:rsidP="00FB3DD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Vicealcaldesa Cash Araya:</w:t>
      </w:r>
      <w:r w:rsidRPr="006704C7">
        <w:t xml:space="preserve"> </w:t>
      </w:r>
      <w:r w:rsidRPr="006704C7">
        <w:rPr>
          <w:rFonts w:ascii="Times New Roman" w:eastAsia="Times New Roman" w:hAnsi="Times New Roman"/>
          <w:color w:val="000000" w:themeColor="text1"/>
          <w:sz w:val="24"/>
          <w:szCs w:val="24"/>
          <w:lang w:eastAsia="es-CR"/>
        </w:rPr>
        <w:t xml:space="preserve">Presentó un informe sobre la situación de emergencia que enfrenta el cantón debido al ingreso de las ondas tropicales número 23 y 24. En primera instancia, realizó un llamado a los medios de comunicación y páginas informativas locales para que verifiquen la información relacionada con emergencias antes de publicarla, señalando que el Comité Municipal de Emergencias no había habilitado albergues, ya que hasta ese momento no existía una afectación </w:t>
      </w:r>
      <w:r w:rsidRPr="006704C7">
        <w:rPr>
          <w:rFonts w:ascii="Times New Roman" w:eastAsia="Times New Roman" w:hAnsi="Times New Roman"/>
          <w:color w:val="000000" w:themeColor="text1"/>
          <w:sz w:val="24"/>
          <w:szCs w:val="24"/>
          <w:lang w:eastAsia="es-CR"/>
        </w:rPr>
        <w:lastRenderedPageBreak/>
        <w:t>que requiriera el traslado de personas. Informó que las condiciones meteorológicas podrían generar lluvias durante los días siguientes, afectando principalmente a comunidades ubicadas en zonas bajas de Reventazón y Pacuarito. Detalló que se mantenían afectaciones en Barra Parismina y Barra Pacuare debido a los altos niveles de agua en los ríos Madre de Dios, Pacuare y Reventazón. Asimismo, indicó que se habían recibido aproximadamente 20 incidentes relacionados con caminos, diques, inundaciones y afectaciones en viviendas. Señaló que se realizó la entrega de alimentos y agua potable a Barra Pacuare debido a la contaminación de los pozos artesanales por la mezcla de aguas de río y agua de mar. Además, informó sobre los procesos de contratación mediante SICOP para atender primeros impactos en comunidades como Cimarrones, Pacuarito y Quebrador, así como las gestiones relacionadas con la atención del dique en el río Siquirres. Asimismo, comunicó que el Comité Municipal de Emergencias realizó una reunión de coordinación en la que se asignaron tareas a las mesas operativas. Entre las acciones destacadas se encuentra la valoración de afectaciones en comunidades agrícolas por parte del MAG, la atención de necesidades relacionadas con animales por parte de SENASA y la revisión técnica solicitada al INDER sobre una situación con un bambusal en la comunidad de El Cocal que podría estar generando acumulación de agua. Seguidamente, informó que se evaluaron posibles espacios para habilitar como albergues, debido a que el polideportivo se encontraba ocupado por actividades deportivas estudiantiles. Indicó que, como primera opción, se valoró el Colegio Experimental Bilingüe por condiciones de cercanía y logística, además de contar con el equipamiento necesario para atender una eventual apertura de albergue. Expresó que se mantienen las labores preventivas y el monitoreo constante, esperando que las condiciones climáticas no generen mayores afectaciones en el cantón.</w:t>
      </w:r>
      <w:r>
        <w:rPr>
          <w:rFonts w:ascii="Times New Roman" w:eastAsia="Times New Roman" w:hAnsi="Times New Roman"/>
          <w:color w:val="000000" w:themeColor="text1"/>
          <w:sz w:val="24"/>
          <w:szCs w:val="24"/>
          <w:lang w:eastAsia="es-CR"/>
        </w:rPr>
        <w:t xml:space="preserve"> Además, </w:t>
      </w:r>
      <w:r w:rsidRPr="006704C7">
        <w:rPr>
          <w:rFonts w:ascii="Times New Roman" w:eastAsia="Times New Roman" w:hAnsi="Times New Roman"/>
          <w:color w:val="000000" w:themeColor="text1"/>
          <w:sz w:val="24"/>
          <w:szCs w:val="24"/>
          <w:lang w:eastAsia="es-CR"/>
        </w:rPr>
        <w:t>informó que, durante los meses de mayo y junio, el Comité Municipal de Emergencias remitió al Concejo Municipal dos oficios relacionados con situaciones de riesgo en el cantón. Uno de ellos correspondía a la solicitud de atención del dique del río Reventazón, gestionada a partir de las solicitudes de las comunidades y de un acuerdo tomado por el Concejo Municipal. Señaló que, a la fecha, las instituciones a las que se trasladó la gestión, entre ellas SENARA, JAPDEVA y CORBANA, no han emitido respuesta, por lo que consideró necesario reiterar la solicitud de información y acciones para atender la afectación en comunidades com</w:t>
      </w:r>
      <w:r>
        <w:rPr>
          <w:rFonts w:ascii="Times New Roman" w:eastAsia="Times New Roman" w:hAnsi="Times New Roman"/>
          <w:color w:val="000000" w:themeColor="text1"/>
          <w:sz w:val="24"/>
          <w:szCs w:val="24"/>
          <w:lang w:eastAsia="es-CR"/>
        </w:rPr>
        <w:t xml:space="preserve">o Islona, Hamburgo y Dos Bocas. </w:t>
      </w:r>
      <w:r w:rsidRPr="006704C7">
        <w:rPr>
          <w:rFonts w:ascii="Times New Roman" w:eastAsia="Times New Roman" w:hAnsi="Times New Roman"/>
          <w:color w:val="000000" w:themeColor="text1"/>
          <w:sz w:val="24"/>
          <w:szCs w:val="24"/>
          <w:lang w:eastAsia="es-CR"/>
        </w:rPr>
        <w:t xml:space="preserve">Asimismo, se refirió al documento remitido sobre los deslizamientos en la ruta 32, indicando que durante un recorrido reciente identificaron nuevas </w:t>
      </w:r>
      <w:r w:rsidRPr="006704C7">
        <w:rPr>
          <w:rFonts w:ascii="Times New Roman" w:eastAsia="Times New Roman" w:hAnsi="Times New Roman"/>
          <w:color w:val="000000" w:themeColor="text1"/>
          <w:sz w:val="24"/>
          <w:szCs w:val="24"/>
          <w:lang w:eastAsia="es-CR"/>
        </w:rPr>
        <w:lastRenderedPageBreak/>
        <w:t>zonas de riesgo, además del sector de Río Hondo, donde existen viviendas cercanas a los deslizamientos. Manifestó su preocupación por la falta de obras de protección, como muros de contención o estructuras de retención, que permitan reducir el riesgo para las propiedades y las perso</w:t>
      </w:r>
      <w:r>
        <w:rPr>
          <w:rFonts w:ascii="Times New Roman" w:eastAsia="Times New Roman" w:hAnsi="Times New Roman"/>
          <w:color w:val="000000" w:themeColor="text1"/>
          <w:sz w:val="24"/>
          <w:szCs w:val="24"/>
          <w:lang w:eastAsia="es-CR"/>
        </w:rPr>
        <w:t xml:space="preserve">nas que transitan por esta vía. </w:t>
      </w:r>
      <w:r w:rsidRPr="006704C7">
        <w:rPr>
          <w:rFonts w:ascii="Times New Roman" w:eastAsia="Times New Roman" w:hAnsi="Times New Roman"/>
          <w:color w:val="000000" w:themeColor="text1"/>
          <w:sz w:val="24"/>
          <w:szCs w:val="24"/>
          <w:lang w:eastAsia="es-CR"/>
        </w:rPr>
        <w:t>Finalmente, hizo un llamado al Concejo Municipal para solicitar respuestas concretas a las instituciones competentes respecto a la atención de los diques y los deslizamientos en la ruta 32. Señaló que las mesas de trabajo deben traducirse en acciones y resultados, debido al nivel de riesgo existente, y destacó la importancia de actuar de manera preventiva para evitar pérdidas humanas.</w:t>
      </w:r>
      <w:r>
        <w:rPr>
          <w:rFonts w:ascii="Times New Roman" w:eastAsia="Times New Roman" w:hAnsi="Times New Roman"/>
          <w:color w:val="000000" w:themeColor="text1"/>
          <w:sz w:val="24"/>
          <w:szCs w:val="24"/>
          <w:lang w:eastAsia="es-CR"/>
        </w:rPr>
        <w:t xml:space="preserve"> -------------------------------------------------------------------</w:t>
      </w:r>
    </w:p>
    <w:p w14:paraId="4886B05C" w14:textId="77777777" w:rsidR="00FB3DD1" w:rsidRPr="007516EE" w:rsidRDefault="00FB3DD1" w:rsidP="00FB3DD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7516EE">
        <w:t xml:space="preserve"> </w:t>
      </w:r>
      <w:r w:rsidRPr="007516EE">
        <w:rPr>
          <w:rFonts w:ascii="Times New Roman" w:eastAsia="Times New Roman" w:hAnsi="Times New Roman"/>
          <w:color w:val="000000" w:themeColor="text1"/>
          <w:sz w:val="24"/>
          <w:szCs w:val="24"/>
          <w:lang w:eastAsia="es-CR"/>
        </w:rPr>
        <w:t>Agradeció el informe presentado por la señora vicealcaldesa y señaló que, ante una situación de emergencia, la Municipalidad suele ser la primera institución a la que acude la ciudadanía en busca de apoyo. No obstante, indicó que la atención de este tipo de eventos se rige por los procedimientos y protocolos establecidos por la Comisión Nacional de Emergencias, lo que en ocasiones retrasa la disponibilidad de recursos para atender las afectaciones. Asimismo, manifestó la importancia de analizar estos procesos, señalando que la implementación oportuna de medidas preventivas podría reducir los impactos y los costos asociados a las emergencias. Finalmente, informó al señor alcalde que aún disponía de ocho minutos con treinta y siete segundos para continuar con el informe de Alcaldía y le concedió nuevamente el uso de la palabra.</w:t>
      </w:r>
      <w:r>
        <w:rPr>
          <w:rFonts w:ascii="Times New Roman" w:eastAsia="Times New Roman" w:hAnsi="Times New Roman"/>
          <w:color w:val="000000" w:themeColor="text1"/>
          <w:sz w:val="24"/>
          <w:szCs w:val="24"/>
          <w:lang w:eastAsia="es-CR"/>
        </w:rPr>
        <w:t xml:space="preserve"> -----------------------------------------------------------------------------</w:t>
      </w:r>
    </w:p>
    <w:p w14:paraId="72288818" w14:textId="77777777" w:rsidR="00FB3DD1" w:rsidRPr="007516EE" w:rsidRDefault="00FB3DD1" w:rsidP="00FB3DD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Alcalde Black Reid:</w:t>
      </w:r>
      <w:r w:rsidRPr="007516EE">
        <w:t xml:space="preserve"> </w:t>
      </w:r>
      <w:r w:rsidRPr="007516EE">
        <w:rPr>
          <w:rFonts w:ascii="Times New Roman" w:eastAsia="Times New Roman" w:hAnsi="Times New Roman"/>
          <w:color w:val="000000" w:themeColor="text1"/>
          <w:sz w:val="24"/>
          <w:szCs w:val="24"/>
          <w:lang w:eastAsia="es-CR"/>
        </w:rPr>
        <w:t xml:space="preserve">Informó que la Contraloría General de la República ha venido introduciendo cambios en los lineamientos para la formulación y modificación de los presupuestos municipales, lo que ha generado nuevas limitaciones para la gestión financiera de las municipalidades. En ese sentido, consideró importante que los miembros del Concejo Municipal conozcan oportunamente dichas disposiciones, con el fin de facilitar el análisis y la aprobación de los presupuestos ordinarios, extraordinarios y sus respectivas modificaciones. Explicó que las nuevas directrices restringen la posibilidad de incorporar determinados gastos mediante presupuestos extraordinarios, aun cuando respondan a necesidades surgidas durante la ejecución presupuestaria, como la adquisición de combustible para maquinaria incorporada posteriormente o la compra de materiales destinados al mantenimiento vial tras la ocurrencia de emergencias. Asimismo, señaló que, debido a la frecuencia con que el cantón enfrenta eventos de emergencia, resulta difícil prever todas las necesidades presupuestarias desde el presupuesto ordinario, por lo que estas limitaciones reducen </w:t>
      </w:r>
      <w:r w:rsidRPr="007516EE">
        <w:rPr>
          <w:rFonts w:ascii="Times New Roman" w:eastAsia="Times New Roman" w:hAnsi="Times New Roman"/>
          <w:color w:val="000000" w:themeColor="text1"/>
          <w:sz w:val="24"/>
          <w:szCs w:val="24"/>
          <w:lang w:eastAsia="es-CR"/>
        </w:rPr>
        <w:lastRenderedPageBreak/>
        <w:t>la capacidad de respuesta de la administración ante situaciones imprevistas. Finalmente, propuso realizar una reunión de trabajo en la que la funcionaria Kendral exponga al Concejo Municipal los cambios introducidos por la Contraloría General de la República y sus implicaciones para la elaboración del presupuesto ordinario 2027, los presupuestos extraordinarios pendientes del 2026 y la liquidación presupuestaria.</w:t>
      </w:r>
      <w:r>
        <w:rPr>
          <w:rFonts w:ascii="Times New Roman" w:eastAsia="Times New Roman" w:hAnsi="Times New Roman"/>
          <w:color w:val="000000" w:themeColor="text1"/>
          <w:sz w:val="24"/>
          <w:szCs w:val="24"/>
          <w:lang w:eastAsia="es-CR"/>
        </w:rPr>
        <w:t xml:space="preserve"> -------------------------------------------------------------------------------</w:t>
      </w:r>
    </w:p>
    <w:p w14:paraId="17F9F649" w14:textId="77777777" w:rsidR="00FB3DD1" w:rsidRDefault="00FB3DD1" w:rsidP="00FB3DD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7516EE">
        <w:t xml:space="preserve"> </w:t>
      </w:r>
      <w:r w:rsidRPr="007516EE">
        <w:rPr>
          <w:rFonts w:ascii="Times New Roman" w:eastAsia="Times New Roman" w:hAnsi="Times New Roman"/>
          <w:color w:val="000000" w:themeColor="text1"/>
          <w:sz w:val="24"/>
          <w:szCs w:val="24"/>
          <w:lang w:eastAsia="es-CR"/>
        </w:rPr>
        <w:t>Agradeció la intervención del señor alcalde y comentó que algunas de las disposiciones relacionadas con la gestión presupuestaria resultan difíciles de comprender, debido a que, en ocasiones, las medidas de control pueden afectar la atención de necesidades prioritarias. Posteriormente, informó que, con la anuencia del señor alcalde y dentro del tiempo restante asignado al informe de Alcaldía, concedería el uso de la palabra al regidor Villalta Guadamuz por un tiempo máximo de dos minutos.</w:t>
      </w:r>
      <w:r>
        <w:rPr>
          <w:rFonts w:ascii="Times New Roman" w:eastAsia="Times New Roman" w:hAnsi="Times New Roman"/>
          <w:color w:val="000000" w:themeColor="text1"/>
          <w:sz w:val="24"/>
          <w:szCs w:val="24"/>
          <w:lang w:eastAsia="es-CR"/>
        </w:rPr>
        <w:t xml:space="preserve"> -------------------------------------------------------</w:t>
      </w:r>
    </w:p>
    <w:p w14:paraId="6B6A01D8" w14:textId="77777777" w:rsidR="00FB3DD1" w:rsidRPr="007516EE" w:rsidRDefault="00FB3DD1" w:rsidP="00FB3DD1">
      <w:pPr>
        <w:spacing w:after="0" w:line="540" w:lineRule="exact"/>
        <w:jc w:val="both"/>
        <w:rPr>
          <w:rFonts w:ascii="Times New Roman" w:eastAsia="Times New Roman" w:hAnsi="Times New Roman"/>
          <w:color w:val="000000" w:themeColor="text1"/>
          <w:sz w:val="24"/>
          <w:szCs w:val="24"/>
          <w:lang w:eastAsia="es-CR"/>
        </w:rPr>
      </w:pPr>
      <w:r w:rsidRPr="007516EE">
        <w:rPr>
          <w:rFonts w:ascii="Times New Roman" w:eastAsia="Times New Roman" w:hAnsi="Times New Roman"/>
          <w:b/>
          <w:color w:val="000000" w:themeColor="text1"/>
          <w:sz w:val="24"/>
          <w:szCs w:val="24"/>
          <w:lang w:eastAsia="es-CR"/>
        </w:rPr>
        <w:t>Regidor Villalta Guadamuz:</w:t>
      </w:r>
      <w:r w:rsidRPr="007516EE">
        <w:t xml:space="preserve"> </w:t>
      </w:r>
      <w:r w:rsidRPr="007516EE">
        <w:rPr>
          <w:rFonts w:ascii="Times New Roman" w:eastAsia="Times New Roman" w:hAnsi="Times New Roman"/>
          <w:color w:val="000000" w:themeColor="text1"/>
          <w:sz w:val="24"/>
          <w:szCs w:val="24"/>
          <w:lang w:eastAsia="es-CR"/>
        </w:rPr>
        <w:t>Saludó a los presentes y, en relación con la propuesta planteada por el señor alcalde, manifestó su apoyo para que se programe una reunión con la funcionaria Kendral a fin de analizar los cambios en materia presupuestaria. Asimismo, consideró conveniente definir una fecha para su realización, tomando en cuenta la proximidad del proceso de elaboración y análisis del presupuesto ordinario.</w:t>
      </w:r>
      <w:r>
        <w:rPr>
          <w:rFonts w:ascii="Times New Roman" w:eastAsia="Times New Roman" w:hAnsi="Times New Roman"/>
          <w:color w:val="000000" w:themeColor="text1"/>
          <w:sz w:val="24"/>
          <w:szCs w:val="24"/>
          <w:lang w:eastAsia="es-CR"/>
        </w:rPr>
        <w:t xml:space="preserve"> ---------------------------------------------------------------------------</w:t>
      </w:r>
    </w:p>
    <w:p w14:paraId="5CD5A591" w14:textId="77777777" w:rsidR="00FB3DD1" w:rsidRDefault="00FB3DD1" w:rsidP="00FB3DD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7516EE">
        <w:t xml:space="preserve"> </w:t>
      </w:r>
      <w:r w:rsidRPr="007516EE">
        <w:rPr>
          <w:rFonts w:ascii="Times New Roman" w:eastAsia="Times New Roman" w:hAnsi="Times New Roman"/>
          <w:color w:val="000000" w:themeColor="text1"/>
          <w:sz w:val="24"/>
          <w:szCs w:val="24"/>
          <w:lang w:eastAsia="es-CR"/>
        </w:rPr>
        <w:t>Acogió la propuesta planteada y solicitó a la señora Maureén coordinar una fecha tentativa para realizar una reunión con el funcionario Kendral, con el propósito de analizar los cambios en la normativa presupuestaria y sus implicaciones para la gestión financiera municipal.</w:t>
      </w:r>
      <w:r>
        <w:rPr>
          <w:rFonts w:ascii="Times New Roman" w:eastAsia="Times New Roman" w:hAnsi="Times New Roman"/>
          <w:color w:val="000000" w:themeColor="text1"/>
          <w:sz w:val="24"/>
          <w:szCs w:val="24"/>
          <w:lang w:eastAsia="es-CR"/>
        </w:rPr>
        <w:t xml:space="preserve"> -------------------------------------------------------------------------------------------</w:t>
      </w:r>
    </w:p>
    <w:p w14:paraId="0B3D8D50" w14:textId="77777777" w:rsidR="00FB3DD1" w:rsidRPr="007516EE" w:rsidRDefault="00FB3DD1" w:rsidP="00FB3DD1">
      <w:pPr>
        <w:spacing w:after="0" w:line="540" w:lineRule="exact"/>
        <w:jc w:val="both"/>
        <w:rPr>
          <w:rFonts w:ascii="Times New Roman" w:eastAsia="Times New Roman" w:hAnsi="Times New Roman"/>
          <w:color w:val="000000" w:themeColor="text1"/>
          <w:sz w:val="24"/>
          <w:szCs w:val="24"/>
          <w:lang w:eastAsia="es-CR"/>
        </w:rPr>
      </w:pPr>
      <w:r w:rsidRPr="007516EE">
        <w:rPr>
          <w:rFonts w:ascii="Times New Roman" w:eastAsia="Times New Roman" w:hAnsi="Times New Roman"/>
          <w:b/>
          <w:color w:val="000000" w:themeColor="text1"/>
          <w:sz w:val="24"/>
          <w:szCs w:val="24"/>
          <w:lang w:eastAsia="es-CR"/>
        </w:rPr>
        <w:t>Alcalde Black Reid:</w:t>
      </w:r>
      <w:r w:rsidRPr="007516EE">
        <w:t xml:space="preserve"> </w:t>
      </w:r>
      <w:r w:rsidRPr="007516EE">
        <w:rPr>
          <w:rFonts w:ascii="Times New Roman" w:eastAsia="Times New Roman" w:hAnsi="Times New Roman"/>
          <w:color w:val="000000" w:themeColor="text1"/>
          <w:sz w:val="24"/>
          <w:szCs w:val="24"/>
          <w:lang w:eastAsia="es-CR"/>
        </w:rPr>
        <w:t>Manifestó su disposición para realizar la reunión en la fecha que el Concejo Municipal considere conveniente, indicando que podría programarse incluso para el día siguiente o previo a la próxima sesión ordinaria.</w:t>
      </w:r>
      <w:r>
        <w:rPr>
          <w:rFonts w:ascii="Times New Roman" w:eastAsia="Times New Roman" w:hAnsi="Times New Roman"/>
          <w:color w:val="000000" w:themeColor="text1"/>
          <w:sz w:val="24"/>
          <w:szCs w:val="24"/>
          <w:lang w:eastAsia="es-CR"/>
        </w:rPr>
        <w:t xml:space="preserve"> ----------------------------------------------------------------------</w:t>
      </w:r>
    </w:p>
    <w:p w14:paraId="5362DD2D" w14:textId="77777777" w:rsidR="00FB3DD1" w:rsidRPr="007516EE" w:rsidRDefault="00FB3DD1" w:rsidP="00FB3DD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7516EE">
        <w:t xml:space="preserve"> </w:t>
      </w:r>
      <w:r w:rsidRPr="007516EE">
        <w:rPr>
          <w:rFonts w:ascii="Times New Roman" w:eastAsia="Times New Roman" w:hAnsi="Times New Roman"/>
          <w:color w:val="000000" w:themeColor="text1"/>
          <w:sz w:val="24"/>
          <w:szCs w:val="24"/>
          <w:lang w:eastAsia="es-CR"/>
        </w:rPr>
        <w:t>Propuso que la reunión de trabajo con el funcionario Kendral se programe para el martes 28 de julio, a las 3:00 p. m., con el fin de analizar los cambios en la normativa presupuestaria y sus implicaciones para la gestión municipal. Asimismo, sugirió que el Concejo Municipal adopte el acuerdo correspondiente para formalizar la convocatoria.</w:t>
      </w:r>
      <w:r>
        <w:rPr>
          <w:rFonts w:ascii="Times New Roman" w:eastAsia="Times New Roman" w:hAnsi="Times New Roman"/>
          <w:color w:val="000000" w:themeColor="text1"/>
          <w:sz w:val="24"/>
          <w:szCs w:val="24"/>
          <w:lang w:eastAsia="es-CR"/>
        </w:rPr>
        <w:t xml:space="preserve"> ------------</w:t>
      </w:r>
    </w:p>
    <w:p w14:paraId="79CF94B5" w14:textId="1976BA1B" w:rsidR="00C8075A" w:rsidRPr="00AD4DB3" w:rsidRDefault="00AD4DB3" w:rsidP="00C8075A">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r w:rsidR="006A41CB">
        <w:rPr>
          <w:rFonts w:ascii="Times New Roman" w:eastAsia="Times New Roman" w:hAnsi="Times New Roman"/>
          <w:b/>
          <w:color w:val="000000" w:themeColor="text1"/>
          <w:sz w:val="24"/>
          <w:szCs w:val="24"/>
          <w:lang w:eastAsia="es-CR"/>
        </w:rPr>
        <w:t>I</w:t>
      </w:r>
      <w:r w:rsidRPr="00AD4DB3">
        <w:rPr>
          <w:rFonts w:ascii="Times New Roman" w:eastAsia="Times New Roman" w:hAnsi="Times New Roman"/>
          <w:b/>
          <w:color w:val="000000" w:themeColor="text1"/>
          <w:sz w:val="24"/>
          <w:szCs w:val="24"/>
          <w:lang w:eastAsia="es-CR"/>
        </w:rPr>
        <w:t>.</w:t>
      </w:r>
      <w:r w:rsidRPr="00AD4DB3">
        <w:rPr>
          <w:rFonts w:ascii="Times New Roman" w:eastAsia="Times New Roman" w:hAnsi="Times New Roman"/>
          <w:b/>
          <w:color w:val="000000" w:themeColor="text1"/>
          <w:sz w:val="24"/>
          <w:szCs w:val="24"/>
          <w:lang w:eastAsia="es-CR"/>
        </w:rPr>
        <w:tab/>
      </w:r>
    </w:p>
    <w:p w14:paraId="0AE9389A" w14:textId="34D81D06" w:rsidR="00C8075A" w:rsidRDefault="00C8075A" w:rsidP="00C8075A">
      <w:pPr>
        <w:spacing w:after="0" w:line="540" w:lineRule="exact"/>
        <w:jc w:val="both"/>
        <w:rPr>
          <w:rFonts w:ascii="Times New Roman" w:eastAsia="Times New Roman" w:hAnsi="Times New Roman"/>
          <w:color w:val="000000" w:themeColor="text1"/>
          <w:sz w:val="24"/>
          <w:szCs w:val="24"/>
          <w:lang w:eastAsia="es-CR"/>
        </w:rPr>
      </w:pPr>
      <w:r w:rsidRPr="00C8075A">
        <w:rPr>
          <w:rFonts w:ascii="Times New Roman" w:eastAsia="Times New Roman" w:hAnsi="Times New Roman"/>
          <w:color w:val="000000" w:themeColor="text1"/>
          <w:sz w:val="24"/>
          <w:szCs w:val="24"/>
          <w:lang w:eastAsia="es-CR"/>
        </w:rPr>
        <w:t>Asuntos de Presidencia.</w:t>
      </w:r>
    </w:p>
    <w:p w14:paraId="471A1B48" w14:textId="77777777" w:rsidR="007340C0" w:rsidRDefault="00225641" w:rsidP="00C8075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1.-Presidente Badilla Barrantes</w:t>
      </w:r>
      <w:r w:rsidRPr="00E674C0">
        <w:rPr>
          <w:rFonts w:ascii="Times New Roman" w:eastAsia="Times New Roman" w:hAnsi="Times New Roman"/>
          <w:b/>
          <w:color w:val="000000" w:themeColor="text1"/>
          <w:sz w:val="24"/>
          <w:szCs w:val="24"/>
          <w:lang w:eastAsia="es-CR"/>
        </w:rPr>
        <w:t>:</w:t>
      </w:r>
      <w:r w:rsidRPr="00597359">
        <w:t xml:space="preserve"> </w:t>
      </w:r>
      <w:r w:rsidRPr="007516EE">
        <w:rPr>
          <w:rFonts w:ascii="Times New Roman" w:eastAsia="Times New Roman" w:hAnsi="Times New Roman"/>
          <w:color w:val="000000" w:themeColor="text1"/>
          <w:sz w:val="24"/>
          <w:szCs w:val="24"/>
          <w:lang w:eastAsia="es-CR"/>
        </w:rPr>
        <w:t>Dio inicio al artículo VII del orden del día, correspondiente a</w:t>
      </w:r>
    </w:p>
    <w:p w14:paraId="61DE38E8" w14:textId="5743C44F" w:rsidR="00B80669" w:rsidRDefault="00225641" w:rsidP="00C8075A">
      <w:pPr>
        <w:spacing w:after="0" w:line="540" w:lineRule="exact"/>
        <w:jc w:val="both"/>
        <w:rPr>
          <w:rFonts w:ascii="Times New Roman" w:eastAsia="Times New Roman" w:hAnsi="Times New Roman"/>
          <w:color w:val="000000" w:themeColor="text1"/>
          <w:sz w:val="24"/>
          <w:szCs w:val="24"/>
          <w:lang w:eastAsia="es-CR"/>
        </w:rPr>
      </w:pPr>
      <w:r w:rsidRPr="007516EE">
        <w:rPr>
          <w:rFonts w:ascii="Times New Roman" w:eastAsia="Times New Roman" w:hAnsi="Times New Roman"/>
          <w:color w:val="000000" w:themeColor="text1"/>
          <w:sz w:val="24"/>
          <w:szCs w:val="24"/>
          <w:lang w:eastAsia="es-CR"/>
        </w:rPr>
        <w:lastRenderedPageBreak/>
        <w:t xml:space="preserve">los Asuntos de la Presidencia. En primera instancia, solicitó al Concejo Municipal la adopción de un acuerdo para suspender la sesión extraordinaria programada para el jueves 23 de julio de 2026, a las 4:00 p. m., convocada mediante el oficio SC-510-2026 para atender a autoridades regionales del Ministerio de Educación Pública (MEP), debido a que no se confirmó su asistencia y dos supervisoras de circuito comunicaron </w:t>
      </w:r>
      <w:r>
        <w:rPr>
          <w:rFonts w:ascii="Times New Roman" w:eastAsia="Times New Roman" w:hAnsi="Times New Roman"/>
          <w:color w:val="000000" w:themeColor="text1"/>
          <w:sz w:val="24"/>
          <w:szCs w:val="24"/>
          <w:lang w:eastAsia="es-CR"/>
        </w:rPr>
        <w:t xml:space="preserve">su imposibilidad de participar. </w:t>
      </w:r>
      <w:r w:rsidRPr="007516EE">
        <w:rPr>
          <w:rFonts w:ascii="Times New Roman" w:eastAsia="Times New Roman" w:hAnsi="Times New Roman"/>
          <w:color w:val="000000" w:themeColor="text1"/>
          <w:sz w:val="24"/>
          <w:szCs w:val="24"/>
          <w:lang w:eastAsia="es-CR"/>
        </w:rPr>
        <w:t>Sometida la propuesta a votación, el Concejo Municipal aprobó por unanimidad, con siete votos a favor y cero en contra, la suspensión de la sesión extraordinaria. Posteriormente, se sometió a votación la firmeza del acuerdo, la cual fue aprobada por unanimidad con siete votos a favor y cero en contra.</w:t>
      </w:r>
      <w:r>
        <w:rPr>
          <w:rFonts w:ascii="Times New Roman" w:eastAsia="Times New Roman" w:hAnsi="Times New Roman"/>
          <w:color w:val="000000" w:themeColor="text1"/>
          <w:sz w:val="24"/>
          <w:szCs w:val="24"/>
          <w:lang w:eastAsia="es-CR"/>
        </w:rPr>
        <w:t xml:space="preserve"> -------------</w:t>
      </w:r>
    </w:p>
    <w:p w14:paraId="2C01D2CD" w14:textId="5E74F695" w:rsidR="00B80669" w:rsidRPr="00B80669" w:rsidRDefault="00F34658" w:rsidP="00B80669">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N°3300-21</w:t>
      </w:r>
      <w:r w:rsidR="00B80669" w:rsidRPr="00B80669">
        <w:rPr>
          <w:rFonts w:ascii="Times New Roman" w:eastAsia="Times New Roman" w:hAnsi="Times New Roman"/>
          <w:b/>
          <w:color w:val="000000" w:themeColor="text1"/>
          <w:sz w:val="24"/>
          <w:szCs w:val="24"/>
          <w:lang w:eastAsia="es-CR"/>
        </w:rPr>
        <w:t>-07-2026</w:t>
      </w:r>
    </w:p>
    <w:p w14:paraId="44385847" w14:textId="07378CC9" w:rsidR="00B80669" w:rsidRPr="003759CE" w:rsidRDefault="00B80669" w:rsidP="00C8075A">
      <w:pPr>
        <w:spacing w:after="0" w:line="540" w:lineRule="exact"/>
        <w:jc w:val="both"/>
        <w:rPr>
          <w:rFonts w:ascii="Times New Roman" w:eastAsia="Times New Roman" w:hAnsi="Times New Roman"/>
          <w:b/>
          <w:color w:val="000000" w:themeColor="text1"/>
          <w:sz w:val="24"/>
          <w:szCs w:val="24"/>
          <w:lang w:eastAsia="es-CR"/>
        </w:rPr>
      </w:pPr>
      <w:r w:rsidRPr="00B80669">
        <w:rPr>
          <w:rFonts w:ascii="Times New Roman" w:eastAsia="Times New Roman" w:hAnsi="Times New Roman"/>
          <w:color w:val="000000" w:themeColor="text1"/>
          <w:sz w:val="24"/>
          <w:szCs w:val="24"/>
          <w:lang w:eastAsia="es-CR"/>
        </w:rPr>
        <w:t xml:space="preserve">Sometido a votación </w:t>
      </w:r>
      <w:r w:rsidR="006A7794">
        <w:rPr>
          <w:rFonts w:ascii="Times New Roman" w:eastAsia="Times New Roman" w:hAnsi="Times New Roman"/>
          <w:color w:val="000000" w:themeColor="text1"/>
          <w:sz w:val="24"/>
          <w:szCs w:val="24"/>
          <w:lang w:eastAsia="es-CR"/>
        </w:rPr>
        <w:t xml:space="preserve">por unanimidad y </w:t>
      </w:r>
      <w:r w:rsidR="006A7794" w:rsidRPr="006A7794">
        <w:rPr>
          <w:rFonts w:ascii="Times New Roman" w:eastAsia="Times New Roman" w:hAnsi="Times New Roman"/>
          <w:color w:val="000000" w:themeColor="text1"/>
          <w:sz w:val="24"/>
          <w:szCs w:val="24"/>
          <w:lang w:eastAsia="es-CR"/>
        </w:rPr>
        <w:t xml:space="preserve">considerando que las autoridades regionales del Ministerio de Educación Pública (MEP) no confirmaron su asistencia, e incluso dos Supervisoras de Circuito comunicaron la imposibilidad de participar, </w:t>
      </w:r>
      <w:r w:rsidR="003759CE" w:rsidRPr="003759CE">
        <w:rPr>
          <w:rFonts w:ascii="Times New Roman" w:eastAsia="Times New Roman" w:hAnsi="Times New Roman"/>
          <w:color w:val="000000" w:themeColor="text1"/>
          <w:sz w:val="24"/>
          <w:szCs w:val="24"/>
          <w:lang w:eastAsia="es-CR"/>
        </w:rPr>
        <w:t>el Concejo Municipal de Siquirres acuerda:</w:t>
      </w:r>
      <w:r w:rsidR="003759CE">
        <w:rPr>
          <w:rFonts w:ascii="Times New Roman" w:eastAsia="Times New Roman" w:hAnsi="Times New Roman"/>
          <w:color w:val="000000" w:themeColor="text1"/>
          <w:sz w:val="24"/>
          <w:szCs w:val="24"/>
          <w:lang w:eastAsia="es-CR"/>
        </w:rPr>
        <w:t xml:space="preserve"> S</w:t>
      </w:r>
      <w:r w:rsidR="006A7794" w:rsidRPr="006A7794">
        <w:rPr>
          <w:rFonts w:ascii="Times New Roman" w:eastAsia="Times New Roman" w:hAnsi="Times New Roman"/>
          <w:color w:val="000000" w:themeColor="text1"/>
          <w:sz w:val="24"/>
          <w:szCs w:val="24"/>
          <w:lang w:eastAsia="es-CR"/>
        </w:rPr>
        <w:t>uspender la sesión extraordinaria convocada para el jueves 23 de julio de 2026, a las 4:00 p. m., mediante oficio SC-510-2026, la cual tenía como propósito atender a dichas autoridades. Asimismo, se dispone reprogramar la sesión para una fecha del mes de agosto de 2026, la cual será convocada oportunamente.</w:t>
      </w:r>
      <w:r w:rsidR="003759CE">
        <w:rPr>
          <w:rFonts w:ascii="Times New Roman" w:eastAsia="Times New Roman" w:hAnsi="Times New Roman"/>
          <w:color w:val="000000" w:themeColor="text1"/>
          <w:sz w:val="24"/>
          <w:szCs w:val="24"/>
          <w:lang w:eastAsia="es-CR"/>
        </w:rPr>
        <w:t xml:space="preserve"> </w:t>
      </w:r>
      <w:r w:rsidR="003759CE" w:rsidRPr="003759CE">
        <w:rPr>
          <w:rFonts w:ascii="Times New Roman" w:eastAsia="Times New Roman" w:hAnsi="Times New Roman"/>
          <w:b/>
          <w:color w:val="000000" w:themeColor="text1"/>
          <w:sz w:val="24"/>
          <w:szCs w:val="24"/>
          <w:lang w:eastAsia="es-CR"/>
        </w:rPr>
        <w:t xml:space="preserve">ACUERDO DEFINITIVAMENTE APROBADO Y EN </w:t>
      </w:r>
      <w:r w:rsidR="00291C07" w:rsidRPr="003759CE">
        <w:rPr>
          <w:rFonts w:ascii="Times New Roman" w:eastAsia="Times New Roman" w:hAnsi="Times New Roman"/>
          <w:b/>
          <w:color w:val="000000" w:themeColor="text1"/>
          <w:sz w:val="24"/>
          <w:szCs w:val="24"/>
          <w:lang w:eastAsia="es-CR"/>
        </w:rPr>
        <w:t>FIRME.</w:t>
      </w:r>
      <w:r w:rsidR="00291C07">
        <w:rPr>
          <w:rFonts w:ascii="Times New Roman" w:eastAsia="Times New Roman" w:hAnsi="Times New Roman"/>
          <w:b/>
          <w:color w:val="000000" w:themeColor="text1"/>
          <w:sz w:val="24"/>
          <w:szCs w:val="24"/>
          <w:lang w:eastAsia="es-CR"/>
        </w:rPr>
        <w:t xml:space="preserve"> --------------</w:t>
      </w:r>
      <w:r w:rsidR="003759CE" w:rsidRPr="003759CE">
        <w:rPr>
          <w:rFonts w:ascii="Times New Roman" w:eastAsia="Times New Roman" w:hAnsi="Times New Roman"/>
          <w:b/>
          <w:color w:val="000000" w:themeColor="text1"/>
          <w:sz w:val="24"/>
          <w:szCs w:val="24"/>
          <w:lang w:eastAsia="es-CR"/>
        </w:rPr>
        <w:t xml:space="preserve"> </w:t>
      </w:r>
    </w:p>
    <w:p w14:paraId="1A2CA07B" w14:textId="77777777" w:rsidR="003759CE" w:rsidRDefault="003759CE" w:rsidP="003759CE">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670469FA" w14:textId="3DBB5422" w:rsidR="009246F5" w:rsidRDefault="00225641" w:rsidP="009246F5">
      <w:pPr>
        <w:spacing w:after="0" w:line="540" w:lineRule="exact"/>
        <w:jc w:val="both"/>
        <w:rPr>
          <w:rFonts w:ascii="Times New Roman" w:eastAsia="Times New Roman" w:hAnsi="Times New Roman"/>
          <w:b/>
          <w:color w:val="000000" w:themeColor="text1"/>
          <w:sz w:val="24"/>
          <w:szCs w:val="24"/>
          <w:lang w:eastAsia="es-CR"/>
        </w:rPr>
      </w:pPr>
      <w:r w:rsidRPr="00C47F89">
        <w:rPr>
          <w:rFonts w:ascii="Times New Roman" w:eastAsia="Times New Roman" w:hAnsi="Times New Roman"/>
          <w:b/>
          <w:color w:val="000000" w:themeColor="text1"/>
          <w:sz w:val="24"/>
          <w:szCs w:val="24"/>
          <w:lang w:eastAsia="es-CR"/>
        </w:rPr>
        <w:t>2.-</w:t>
      </w: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C47F89">
        <w:rPr>
          <w:rFonts w:ascii="Times New Roman" w:eastAsia="Times New Roman" w:hAnsi="Times New Roman"/>
          <w:b/>
          <w:color w:val="000000" w:themeColor="text1"/>
          <w:sz w:val="24"/>
          <w:szCs w:val="24"/>
          <w:lang w:eastAsia="es-CR"/>
        </w:rPr>
        <w:t xml:space="preserve"> </w:t>
      </w:r>
      <w:r w:rsidRPr="00C47F89">
        <w:rPr>
          <w:rFonts w:ascii="Times New Roman" w:eastAsia="Times New Roman" w:hAnsi="Times New Roman"/>
          <w:color w:val="000000" w:themeColor="text1"/>
          <w:sz w:val="24"/>
          <w:szCs w:val="24"/>
          <w:lang w:eastAsia="es-CR"/>
        </w:rPr>
        <w:t>Propuso una alteración al orden del día con el fin de proceder a la juramentación de la señora Andrea Giselle Solís Soto como integrante de la Junta Administrativa del CINDEA El Cocal, trámite que había quedado pendiente durante la juramentación del resto de los miembros debido a motivos laborales que le impidieron asistir en esa oportunidad. Seguidamente, solicitó a la señora Solís Soto presentar su documento de identidad y ubicarse al frente del recinto para realizar el acto de juramentación. La alteración del orden del día fue sometida a votación y aprobada en firme por unanimidad, con siete votos a favor y cero en contra.</w:t>
      </w:r>
      <w:r>
        <w:rPr>
          <w:rFonts w:ascii="Times New Roman" w:eastAsia="Times New Roman" w:hAnsi="Times New Roman"/>
          <w:color w:val="000000" w:themeColor="text1"/>
          <w:sz w:val="24"/>
          <w:szCs w:val="24"/>
          <w:lang w:eastAsia="es-CR"/>
        </w:rPr>
        <w:t xml:space="preserve"> ------------------------------------------------------------------------------------------------------------</w:t>
      </w:r>
    </w:p>
    <w:p w14:paraId="12D1E8ED" w14:textId="6B7B9F90" w:rsidR="009246F5" w:rsidRPr="00B80669" w:rsidRDefault="00F34658" w:rsidP="009246F5">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N°3300-21</w:t>
      </w:r>
      <w:r w:rsidR="009246F5" w:rsidRPr="00B80669">
        <w:rPr>
          <w:rFonts w:ascii="Times New Roman" w:eastAsia="Times New Roman" w:hAnsi="Times New Roman"/>
          <w:b/>
          <w:color w:val="000000" w:themeColor="text1"/>
          <w:sz w:val="24"/>
          <w:szCs w:val="24"/>
          <w:lang w:eastAsia="es-CR"/>
        </w:rPr>
        <w:t>-07-2026</w:t>
      </w:r>
    </w:p>
    <w:p w14:paraId="4AB0C5BF" w14:textId="77777777" w:rsidR="007340C0" w:rsidRDefault="009246F5" w:rsidP="009246F5">
      <w:pPr>
        <w:spacing w:after="0" w:line="540" w:lineRule="exact"/>
        <w:jc w:val="both"/>
        <w:rPr>
          <w:rFonts w:ascii="Times New Roman" w:eastAsia="Times New Roman" w:hAnsi="Times New Roman"/>
          <w:color w:val="000000" w:themeColor="text1"/>
          <w:sz w:val="24"/>
          <w:szCs w:val="24"/>
          <w:lang w:eastAsia="es-CR"/>
        </w:rPr>
      </w:pPr>
      <w:r w:rsidRPr="00B80669">
        <w:rPr>
          <w:rFonts w:ascii="Times New Roman" w:eastAsia="Times New Roman" w:hAnsi="Times New Roman"/>
          <w:color w:val="000000" w:themeColor="text1"/>
          <w:sz w:val="24"/>
          <w:szCs w:val="24"/>
          <w:lang w:eastAsia="es-CR"/>
        </w:rPr>
        <w:t xml:space="preserve">Sometido a votación </w:t>
      </w:r>
      <w:r>
        <w:rPr>
          <w:rFonts w:ascii="Times New Roman" w:eastAsia="Times New Roman" w:hAnsi="Times New Roman"/>
          <w:color w:val="000000" w:themeColor="text1"/>
          <w:sz w:val="24"/>
          <w:szCs w:val="24"/>
          <w:lang w:eastAsia="es-CR"/>
        </w:rPr>
        <w:t>por unanimidad el Concejo Municipal de Siquirres acuerda: A</w:t>
      </w:r>
      <w:r w:rsidRPr="009246F5">
        <w:rPr>
          <w:rFonts w:ascii="Times New Roman" w:eastAsia="Times New Roman" w:hAnsi="Times New Roman"/>
          <w:color w:val="000000" w:themeColor="text1"/>
          <w:sz w:val="24"/>
          <w:szCs w:val="24"/>
          <w:lang w:eastAsia="es-CR"/>
        </w:rPr>
        <w:t xml:space="preserve">lterar el orden del día con el fin de incorporar la juramentación de la señora </w:t>
      </w:r>
      <w:r>
        <w:rPr>
          <w:rFonts w:ascii="Times New Roman" w:eastAsia="Times New Roman" w:hAnsi="Times New Roman"/>
          <w:color w:val="000000" w:themeColor="text1"/>
          <w:sz w:val="24"/>
          <w:szCs w:val="24"/>
          <w:lang w:eastAsia="es-CR"/>
        </w:rPr>
        <w:t>Andrea</w:t>
      </w:r>
      <w:r w:rsidRPr="009246F5">
        <w:rPr>
          <w:rFonts w:ascii="Times New Roman" w:eastAsia="Times New Roman" w:hAnsi="Times New Roman"/>
          <w:color w:val="000000" w:themeColor="text1"/>
          <w:sz w:val="24"/>
          <w:szCs w:val="24"/>
          <w:lang w:eastAsia="es-CR"/>
        </w:rPr>
        <w:t xml:space="preserve"> Guiselle Solís Soto, integrante de la Junta Administrativa del CINDEA El Cocal, cuya juramentación había quedado pendiente</w:t>
      </w:r>
    </w:p>
    <w:p w14:paraId="3D0ACAFC" w14:textId="07C61B0A" w:rsidR="00B80669" w:rsidRDefault="009246F5" w:rsidP="009246F5">
      <w:pPr>
        <w:spacing w:after="0" w:line="540" w:lineRule="exact"/>
        <w:jc w:val="both"/>
        <w:rPr>
          <w:rFonts w:ascii="Times New Roman" w:eastAsia="Times New Roman" w:hAnsi="Times New Roman"/>
          <w:color w:val="000000" w:themeColor="text1"/>
          <w:sz w:val="24"/>
          <w:szCs w:val="24"/>
          <w:lang w:eastAsia="es-CR"/>
        </w:rPr>
      </w:pPr>
      <w:r w:rsidRPr="009246F5">
        <w:rPr>
          <w:rFonts w:ascii="Times New Roman" w:eastAsia="Times New Roman" w:hAnsi="Times New Roman"/>
          <w:color w:val="000000" w:themeColor="text1"/>
          <w:sz w:val="24"/>
          <w:szCs w:val="24"/>
          <w:lang w:eastAsia="es-CR"/>
        </w:rPr>
        <w:lastRenderedPageBreak/>
        <w:t>por motivos laborales.</w:t>
      </w:r>
      <w:r>
        <w:rPr>
          <w:rFonts w:ascii="Times New Roman" w:eastAsia="Times New Roman" w:hAnsi="Times New Roman"/>
          <w:color w:val="000000" w:themeColor="text1"/>
          <w:sz w:val="24"/>
          <w:szCs w:val="24"/>
          <w:lang w:eastAsia="es-CR"/>
        </w:rPr>
        <w:t xml:space="preserve"> </w:t>
      </w:r>
      <w:r w:rsidRPr="009246F5">
        <w:rPr>
          <w:rFonts w:ascii="Times New Roman" w:eastAsia="Times New Roman" w:hAnsi="Times New Roman"/>
          <w:b/>
          <w:color w:val="000000" w:themeColor="text1"/>
          <w:sz w:val="24"/>
          <w:szCs w:val="24"/>
          <w:lang w:eastAsia="es-CR"/>
        </w:rPr>
        <w:t>ACUERDO DEFINITIVAMENTE APROBADO Y EN FIRME.</w:t>
      </w:r>
      <w:r>
        <w:rPr>
          <w:rFonts w:ascii="Times New Roman" w:eastAsia="Times New Roman" w:hAnsi="Times New Roman"/>
          <w:color w:val="000000" w:themeColor="text1"/>
          <w:sz w:val="24"/>
          <w:szCs w:val="24"/>
          <w:lang w:eastAsia="es-CR"/>
        </w:rPr>
        <w:t xml:space="preserve"> ------</w:t>
      </w:r>
    </w:p>
    <w:p w14:paraId="4424E7C8" w14:textId="77777777" w:rsidR="009246F5" w:rsidRDefault="009246F5" w:rsidP="009246F5">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B7B83CF" w14:textId="1470F0F1" w:rsidR="002E381A" w:rsidRDefault="002E381A" w:rsidP="002E381A">
      <w:pPr>
        <w:spacing w:after="0" w:line="540" w:lineRule="exact"/>
        <w:jc w:val="both"/>
        <w:rPr>
          <w:rFonts w:ascii="Times New Roman" w:eastAsia="Times New Roman" w:hAnsi="Times New Roman"/>
          <w:color w:val="000000" w:themeColor="text1"/>
          <w:sz w:val="24"/>
          <w:szCs w:val="24"/>
          <w:lang w:eastAsia="es-CR"/>
        </w:rPr>
      </w:pPr>
      <w:r w:rsidRPr="001A2E10">
        <w:rPr>
          <w:rFonts w:ascii="Times New Roman" w:eastAsia="Times New Roman" w:hAnsi="Times New Roman"/>
          <w:b/>
          <w:color w:val="000000" w:themeColor="text1"/>
          <w:sz w:val="24"/>
          <w:szCs w:val="24"/>
          <w:lang w:eastAsia="es-CR"/>
        </w:rPr>
        <w:t>Presidente Badilla Barrantes:</w:t>
      </w:r>
      <w:r>
        <w:rPr>
          <w:rFonts w:ascii="Times New Roman" w:eastAsia="Times New Roman" w:hAnsi="Times New Roman"/>
          <w:color w:val="000000" w:themeColor="text1"/>
          <w:sz w:val="24"/>
          <w:szCs w:val="24"/>
          <w:lang w:eastAsia="es-CR"/>
        </w:rPr>
        <w:t xml:space="preserve"> Procedió a llamar al </w:t>
      </w:r>
      <w:r w:rsidRPr="001A2E10">
        <w:rPr>
          <w:rFonts w:ascii="Times New Roman" w:eastAsia="Times New Roman" w:hAnsi="Times New Roman"/>
          <w:color w:val="000000" w:themeColor="text1"/>
          <w:sz w:val="24"/>
          <w:szCs w:val="24"/>
          <w:lang w:eastAsia="es-CR"/>
        </w:rPr>
        <w:t xml:space="preserve">miembro </w:t>
      </w:r>
      <w:r>
        <w:rPr>
          <w:rFonts w:ascii="Times New Roman" w:eastAsia="Times New Roman" w:hAnsi="Times New Roman"/>
          <w:color w:val="000000" w:themeColor="text1"/>
          <w:sz w:val="24"/>
          <w:szCs w:val="24"/>
          <w:lang w:eastAsia="es-CR"/>
        </w:rPr>
        <w:t>de la Junta Administrativa El Cindea Cocal,</w:t>
      </w:r>
      <w:r w:rsidRPr="001A2E10">
        <w:rPr>
          <w:rFonts w:ascii="Times New Roman" w:eastAsia="Times New Roman" w:hAnsi="Times New Roman"/>
          <w:color w:val="000000" w:themeColor="text1"/>
          <w:sz w:val="24"/>
          <w:szCs w:val="24"/>
          <w:lang w:eastAsia="es-CR"/>
        </w:rPr>
        <w:t xml:space="preserve"> pa</w:t>
      </w:r>
      <w:r>
        <w:rPr>
          <w:rFonts w:ascii="Times New Roman" w:eastAsia="Times New Roman" w:hAnsi="Times New Roman"/>
          <w:color w:val="000000" w:themeColor="text1"/>
          <w:sz w:val="24"/>
          <w:szCs w:val="24"/>
          <w:lang w:eastAsia="es-CR"/>
        </w:rPr>
        <w:t>ra su respectiva juramentación. ----------------------------------------------------------</w:t>
      </w:r>
    </w:p>
    <w:p w14:paraId="5C7C6C25" w14:textId="77777777" w:rsidR="002E381A" w:rsidRPr="008B1483" w:rsidRDefault="002E381A" w:rsidP="002E381A">
      <w:pPr>
        <w:spacing w:after="0" w:line="540" w:lineRule="exact"/>
        <w:jc w:val="center"/>
        <w:rPr>
          <w:rFonts w:ascii="Times New Roman" w:eastAsia="Times New Roman" w:hAnsi="Times New Roman"/>
          <w:b/>
          <w:color w:val="000000" w:themeColor="text1"/>
          <w:sz w:val="24"/>
          <w:szCs w:val="24"/>
          <w:u w:val="single"/>
          <w:lang w:eastAsia="es-CR"/>
        </w:rPr>
      </w:pPr>
      <w:r>
        <w:rPr>
          <w:rFonts w:ascii="Times New Roman" w:eastAsia="Times New Roman" w:hAnsi="Times New Roman"/>
          <w:b/>
          <w:color w:val="000000" w:themeColor="text1"/>
          <w:sz w:val="24"/>
          <w:szCs w:val="24"/>
          <w:u w:val="single"/>
          <w:lang w:eastAsia="es-CR"/>
        </w:rPr>
        <w:t>Junta Administrativa el Cindea el Cocal</w:t>
      </w:r>
    </w:p>
    <w:p w14:paraId="3DDA0329" w14:textId="77777777" w:rsidR="002E381A" w:rsidRDefault="002E381A" w:rsidP="002E381A">
      <w:pPr>
        <w:pStyle w:val="Prrafodelista"/>
        <w:numPr>
          <w:ilvl w:val="0"/>
          <w:numId w:val="9"/>
        </w:numPr>
        <w:spacing w:line="540" w:lineRule="exact"/>
        <w:jc w:val="both"/>
        <w:rPr>
          <w:color w:val="000000" w:themeColor="text1"/>
          <w:lang w:eastAsia="es-CR"/>
        </w:rPr>
      </w:pPr>
      <w:r w:rsidRPr="004A71DD">
        <w:rPr>
          <w:color w:val="000000" w:themeColor="text1"/>
          <w:lang w:eastAsia="es-CR"/>
        </w:rPr>
        <w:t>Andrea Guiselle Solís Soto</w:t>
      </w:r>
      <w:r w:rsidRPr="004A71DD">
        <w:rPr>
          <w:color w:val="000000" w:themeColor="text1"/>
          <w:lang w:eastAsia="es-CR"/>
        </w:rPr>
        <w:tab/>
      </w:r>
      <w:r w:rsidRPr="004A71DD">
        <w:rPr>
          <w:color w:val="000000" w:themeColor="text1"/>
          <w:lang w:eastAsia="es-CR"/>
        </w:rPr>
        <w:tab/>
      </w:r>
      <w:r>
        <w:rPr>
          <w:color w:val="000000" w:themeColor="text1"/>
          <w:lang w:eastAsia="es-CR"/>
        </w:rPr>
        <w:tab/>
      </w:r>
      <w:r w:rsidRPr="004A71DD">
        <w:rPr>
          <w:color w:val="000000" w:themeColor="text1"/>
          <w:lang w:eastAsia="es-CR"/>
        </w:rPr>
        <w:t>Céd: 1 1575 715</w:t>
      </w:r>
    </w:p>
    <w:p w14:paraId="28647AB5" w14:textId="4CD81986" w:rsidR="002E381A" w:rsidRDefault="002E381A" w:rsidP="002E381A">
      <w:pPr>
        <w:spacing w:after="0" w:line="540" w:lineRule="exact"/>
        <w:jc w:val="both"/>
        <w:rPr>
          <w:rFonts w:ascii="Times New Roman" w:eastAsia="Times New Roman" w:hAnsi="Times New Roman"/>
          <w:color w:val="000000" w:themeColor="text1"/>
          <w:sz w:val="24"/>
          <w:szCs w:val="24"/>
          <w:lang w:eastAsia="es-CR"/>
        </w:rPr>
      </w:pPr>
      <w:r w:rsidRPr="003641BF">
        <w:rPr>
          <w:rFonts w:ascii="Times New Roman" w:eastAsia="Times New Roman" w:hAnsi="Times New Roman"/>
          <w:color w:val="000000" w:themeColor="text1"/>
          <w:sz w:val="24"/>
          <w:szCs w:val="24"/>
          <w:lang w:eastAsia="es-CR"/>
        </w:rPr>
        <w:t>Se deja constancia que el Presidente B</w:t>
      </w:r>
      <w:r>
        <w:rPr>
          <w:rFonts w:ascii="Times New Roman" w:eastAsia="Times New Roman" w:hAnsi="Times New Roman"/>
          <w:color w:val="000000" w:themeColor="text1"/>
          <w:sz w:val="24"/>
          <w:szCs w:val="24"/>
          <w:lang w:eastAsia="es-CR"/>
        </w:rPr>
        <w:t>adilla Barrantes juramento a la</w:t>
      </w:r>
      <w:r w:rsidRPr="003641BF">
        <w:rPr>
          <w:rFonts w:ascii="Times New Roman" w:eastAsia="Times New Roman" w:hAnsi="Times New Roman"/>
          <w:color w:val="000000" w:themeColor="text1"/>
          <w:sz w:val="24"/>
          <w:szCs w:val="24"/>
          <w:lang w:eastAsia="es-CR"/>
        </w:rPr>
        <w:t xml:space="preserve"> anterior persona como miembros </w:t>
      </w:r>
      <w:r>
        <w:rPr>
          <w:rFonts w:ascii="Times New Roman" w:eastAsia="Times New Roman" w:hAnsi="Times New Roman"/>
          <w:color w:val="000000" w:themeColor="text1"/>
          <w:sz w:val="24"/>
          <w:szCs w:val="24"/>
          <w:lang w:eastAsia="es-CR"/>
        </w:rPr>
        <w:t xml:space="preserve">de la </w:t>
      </w:r>
      <w:r w:rsidRPr="0057231A">
        <w:rPr>
          <w:rFonts w:ascii="Times New Roman" w:eastAsia="Times New Roman" w:hAnsi="Times New Roman"/>
          <w:color w:val="000000" w:themeColor="text1"/>
          <w:sz w:val="24"/>
          <w:szCs w:val="24"/>
          <w:lang w:eastAsia="es-CR"/>
        </w:rPr>
        <w:t xml:space="preserve">Junta </w:t>
      </w:r>
      <w:r>
        <w:rPr>
          <w:rFonts w:ascii="Times New Roman" w:eastAsia="Times New Roman" w:hAnsi="Times New Roman"/>
          <w:color w:val="000000" w:themeColor="text1"/>
          <w:sz w:val="24"/>
          <w:szCs w:val="24"/>
          <w:lang w:eastAsia="es-CR"/>
        </w:rPr>
        <w:t>Administrativa El Cocal</w:t>
      </w:r>
      <w:r w:rsidRPr="0057231A">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r w:rsidRPr="003641BF">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6E9AA6D3" w14:textId="77777777" w:rsidR="00225641" w:rsidRDefault="00225641" w:rsidP="0022564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3.-</w:t>
      </w:r>
      <w:r w:rsidRPr="00460BE9">
        <w:rPr>
          <w:rFonts w:ascii="Times New Roman" w:eastAsia="Times New Roman" w:hAnsi="Times New Roman"/>
          <w:b/>
          <w:color w:val="000000" w:themeColor="text1"/>
          <w:sz w:val="24"/>
          <w:szCs w:val="24"/>
          <w:lang w:eastAsia="es-CR"/>
        </w:rPr>
        <w:t>Presidente Badilla Barrantes:</w:t>
      </w:r>
      <w:r w:rsidRPr="00460BE9">
        <w:t xml:space="preserve"> </w:t>
      </w:r>
      <w:r w:rsidRPr="00460BE9">
        <w:rPr>
          <w:rFonts w:ascii="Times New Roman" w:eastAsia="Times New Roman" w:hAnsi="Times New Roman"/>
          <w:color w:val="000000" w:themeColor="text1"/>
          <w:sz w:val="24"/>
          <w:szCs w:val="24"/>
          <w:lang w:eastAsia="es-CR"/>
        </w:rPr>
        <w:t xml:space="preserve">Informó que, una vez superada la alteración del orden del día, se procedería a conocer un acuerdo relacionado con el proceso de creación del Concejo Municipal de Distrito, iniciativa que inició en junio de 2024 y que se encuentra en su etapa final. Explicó que, en febrero de 2026, la Presidencia del Concejo Municipal realizó una consulta al Tribunal Supremo de Elecciones (TSE) sobre los requerimientos necesarios para la organización del plebiscito, considerando que se había incorporado en el presupuesto extraordinario número uno una partida destinada a cubrir gastos de publicidad, publicaciones, papelería y demás aspectos relacionados con la consulta popular. Indicó que la respuesta del TSE fue recibida el 15 de julio, permitiendo avanzar con el proceso. Señaló que, para que el plebiscito tenga efectos de cara a las elecciones de 2028, el procedimiento debe concluir y comunicarse al TSE a más tardar el 5 de diciembre, debido a la normativa que establece restricciones para realizar modificaciones territoriales dentro de los 14 meses previos a procesos electorales. Asimismo, informó que, conforme al artículo 8 del Reglamento para la Creación de Concejos Municipales de Distrito de la Municipalidad de Siquirres, corresponde nombrar una Comisión Coordinadora de la Consulta Popular, integrada por regidores y síndicos, encargada de organizar y dirigir el proceso de plebiscito conforme a la normativa vigente. Indicó que el Tribunal Supremo de Elecciones brindará asesoría mediante funcionarios designados para acompañar las diferentes etapas del proceso, aunque la ejecución de la consulta corresponde al Concejo Municipal. Explicó además que el Concejo Municipal será el encargado de declarar el resultado final de la consulta. Para que el plebiscito sea válido y favorable, debe participar al menos el 15% del padrón electoral del cantón y, dentro de los participantes, la opción favorable a la creación del Concejo Municipal de Distrito debe obtener la mayoría </w:t>
      </w:r>
      <w:r w:rsidRPr="00460BE9">
        <w:rPr>
          <w:rFonts w:ascii="Times New Roman" w:eastAsia="Times New Roman" w:hAnsi="Times New Roman"/>
          <w:color w:val="000000" w:themeColor="text1"/>
          <w:sz w:val="24"/>
          <w:szCs w:val="24"/>
          <w:lang w:eastAsia="es-CR"/>
        </w:rPr>
        <w:lastRenderedPageBreak/>
        <w:t>correspondiente. Mencionó como referencia el caso de Pejivalle de Turrialba, donde hubo participación suficiente, pero la opción negativa obtuvo la mayoría, decisión que fue respaldada por la Sala Constitucional bajo el principio democrático de respeto a la voluntad popular. Finalmente, indicó que la Comisión Coordinadora tendrá entre sus funciones organizar aspectos operativos como la cantidad y ubicación de mesas de votación, requisitos de seguridad, diseño de papeletas y demás elementos necesarios para la consulta. Señaló que el nombramiento de la comisión se realizaría en esa sesión y que su integración podría completarse posteriormente, permitiendo la participación de quienes deseen incorporarse. También informó que el conteo de votos y la declaratoria oficial de resultados corresponderán al Concejo Municipal mediante una sesión extraordinaria convocada para ese fin.</w:t>
      </w:r>
      <w:r>
        <w:rPr>
          <w:rFonts w:ascii="Times New Roman" w:eastAsia="Times New Roman" w:hAnsi="Times New Roman"/>
          <w:color w:val="000000" w:themeColor="text1"/>
          <w:sz w:val="24"/>
          <w:szCs w:val="24"/>
          <w:lang w:eastAsia="es-CR"/>
        </w:rPr>
        <w:t xml:space="preserve"> Seguidamente, se le concedió la palabra al Regidor Villalta. ----------------------------------------------------------------------------------------------------------</w:t>
      </w:r>
    </w:p>
    <w:p w14:paraId="3DFED27B" w14:textId="77777777" w:rsidR="00225641" w:rsidRPr="00C906C5" w:rsidRDefault="00225641" w:rsidP="00225641">
      <w:pPr>
        <w:spacing w:after="0" w:line="540" w:lineRule="exact"/>
        <w:jc w:val="both"/>
        <w:rPr>
          <w:rFonts w:ascii="Times New Roman" w:eastAsia="Times New Roman" w:hAnsi="Times New Roman"/>
          <w:color w:val="000000" w:themeColor="text1"/>
          <w:sz w:val="24"/>
          <w:szCs w:val="24"/>
          <w:lang w:eastAsia="es-CR"/>
        </w:rPr>
      </w:pPr>
      <w:r w:rsidRPr="00C906C5">
        <w:rPr>
          <w:rFonts w:ascii="Times New Roman" w:eastAsia="Times New Roman" w:hAnsi="Times New Roman"/>
          <w:b/>
          <w:color w:val="000000" w:themeColor="text1"/>
          <w:sz w:val="24"/>
          <w:szCs w:val="24"/>
          <w:lang w:eastAsia="es-CR"/>
        </w:rPr>
        <w:t>Regidor Villalta Guadamuz:</w:t>
      </w:r>
      <w:r w:rsidRPr="00C906C5">
        <w:t xml:space="preserve"> </w:t>
      </w:r>
      <w:r w:rsidRPr="00C906C5">
        <w:rPr>
          <w:rFonts w:ascii="Times New Roman" w:eastAsia="Times New Roman" w:hAnsi="Times New Roman"/>
          <w:color w:val="000000" w:themeColor="text1"/>
          <w:sz w:val="24"/>
          <w:szCs w:val="24"/>
          <w:lang w:eastAsia="es-CR"/>
        </w:rPr>
        <w:t>Agradeció el espacio y realizó una observación relacionada con el rol del Concejo Municipal durante el proceso de consulta popular. Señaló que, al corresponderle al Concejo fungir como una especie de tribunal local para dicho proceso, sus integrantes deben mantener imparcialidad y abstenerse de participar en actividades de propaganda política o acciones que puedan comprometer la transparencia y legitimidad de la consulta.</w:t>
      </w:r>
      <w:r>
        <w:rPr>
          <w:rFonts w:ascii="Times New Roman" w:eastAsia="Times New Roman" w:hAnsi="Times New Roman"/>
          <w:color w:val="000000" w:themeColor="text1"/>
          <w:sz w:val="24"/>
          <w:szCs w:val="24"/>
          <w:lang w:eastAsia="es-CR"/>
        </w:rPr>
        <w:t xml:space="preserve"> -------------------------------</w:t>
      </w:r>
    </w:p>
    <w:p w14:paraId="79C3EBEA" w14:textId="73DD8CD3" w:rsidR="009246F5" w:rsidRDefault="00225641" w:rsidP="0022564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C906C5">
        <w:t xml:space="preserve"> </w:t>
      </w:r>
      <w:r w:rsidRPr="00C906C5">
        <w:rPr>
          <w:rFonts w:ascii="Times New Roman" w:eastAsia="Times New Roman" w:hAnsi="Times New Roman"/>
          <w:color w:val="000000" w:themeColor="text1"/>
          <w:sz w:val="24"/>
          <w:szCs w:val="24"/>
          <w:lang w:eastAsia="es-CR"/>
        </w:rPr>
        <w:t xml:space="preserve">Aclaró que los miembros del Concejo Municipal pueden integrar la Comisión Coordinadora de la Consulta Popular, pero deben mantener una posición de imparcialidad y abstenerse de realizar proselitismo o promover alguna de las opciones de la consulta. Indicó que esta restricción también aplica para los integrantes de la comisión, quienes no pueden manifestarse a favor del sí o del no durante el proceso. Asimismo, señaló que la propaganda electoral deberá suspenderse previo a la realización del plebiscito y explicó que la jornada de votación se encuentra prevista, de manera preliminar, en un horario de 8:00 a. m. a 5:00 p. m., cumpliendo con la normativa que establece que la duración no puede ser menor de seis horas ni mayor de doce horas. Indicó que estos aspectos continuarán siendo analizados debido a que se trata de un proceso nuevo para la municipalidad. Finalmente, recordó como antecedente el plebiscito realizado en Pejivalle de Turrialba, el cual no logró la creación del Concejo Municipal de Distrito, manteniéndose vigente el Concejo Municipal de Distrito de Tucurrique en la provincia de Cartago. Posteriormente, se sometió a votación la creación de la Comisión Coordinadora de la Consulta Popular, la cual fue aprobada por unanimidad con siete votos a favor y cero en contra. </w:t>
      </w:r>
      <w:r w:rsidRPr="00C906C5">
        <w:rPr>
          <w:rFonts w:ascii="Times New Roman" w:eastAsia="Times New Roman" w:hAnsi="Times New Roman"/>
          <w:color w:val="000000" w:themeColor="text1"/>
          <w:sz w:val="24"/>
          <w:szCs w:val="24"/>
          <w:lang w:eastAsia="es-CR"/>
        </w:rPr>
        <w:lastRenderedPageBreak/>
        <w:t>Asimismo, se aprobó la firmeza del acuerdo para que la integración de la comisión se realice el martes siguiente, con siete votos a favor y cero en contra.</w:t>
      </w:r>
      <w:r>
        <w:rPr>
          <w:rFonts w:ascii="Times New Roman" w:eastAsia="Times New Roman" w:hAnsi="Times New Roman"/>
          <w:color w:val="000000" w:themeColor="text1"/>
          <w:sz w:val="24"/>
          <w:szCs w:val="24"/>
          <w:lang w:eastAsia="es-CR"/>
        </w:rPr>
        <w:t xml:space="preserve"> -----------------------------------------------</w:t>
      </w:r>
    </w:p>
    <w:p w14:paraId="4150E3DF" w14:textId="54746C73" w:rsidR="002E7AE1" w:rsidRPr="00B80669" w:rsidRDefault="00F34658" w:rsidP="002E7AE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N°3301-21</w:t>
      </w:r>
      <w:r w:rsidR="002E7AE1" w:rsidRPr="00B80669">
        <w:rPr>
          <w:rFonts w:ascii="Times New Roman" w:eastAsia="Times New Roman" w:hAnsi="Times New Roman"/>
          <w:b/>
          <w:color w:val="000000" w:themeColor="text1"/>
          <w:sz w:val="24"/>
          <w:szCs w:val="24"/>
          <w:lang w:eastAsia="es-CR"/>
        </w:rPr>
        <w:t>-07-2026</w:t>
      </w:r>
    </w:p>
    <w:p w14:paraId="591EEABE" w14:textId="06080F72" w:rsidR="009246F5" w:rsidRDefault="002E7AE1" w:rsidP="00C8075A">
      <w:pPr>
        <w:spacing w:after="0" w:line="540" w:lineRule="exact"/>
        <w:jc w:val="both"/>
        <w:rPr>
          <w:rFonts w:ascii="Times New Roman" w:eastAsia="Times New Roman" w:hAnsi="Times New Roman"/>
          <w:color w:val="000000" w:themeColor="text1"/>
          <w:sz w:val="24"/>
          <w:szCs w:val="24"/>
          <w:lang w:eastAsia="es-CR"/>
        </w:rPr>
      </w:pPr>
      <w:r w:rsidRPr="00B80669">
        <w:rPr>
          <w:rFonts w:ascii="Times New Roman" w:eastAsia="Times New Roman" w:hAnsi="Times New Roman"/>
          <w:color w:val="000000" w:themeColor="text1"/>
          <w:sz w:val="24"/>
          <w:szCs w:val="24"/>
          <w:lang w:eastAsia="es-CR"/>
        </w:rPr>
        <w:t xml:space="preserve">Sometido a votación </w:t>
      </w:r>
      <w:r>
        <w:rPr>
          <w:rFonts w:ascii="Times New Roman" w:eastAsia="Times New Roman" w:hAnsi="Times New Roman"/>
          <w:color w:val="000000" w:themeColor="text1"/>
          <w:sz w:val="24"/>
          <w:szCs w:val="24"/>
          <w:lang w:eastAsia="es-CR"/>
        </w:rPr>
        <w:t>por unanimidad y</w:t>
      </w:r>
      <w:r w:rsidRPr="002E7AE1">
        <w:rPr>
          <w:rFonts w:ascii="Times New Roman" w:eastAsia="Times New Roman" w:hAnsi="Times New Roman"/>
          <w:color w:val="000000" w:themeColor="text1"/>
          <w:sz w:val="24"/>
          <w:szCs w:val="24"/>
          <w:lang w:eastAsia="es-CR"/>
        </w:rPr>
        <w:t xml:space="preserve"> con fundamento en el artículo 8 del Reglamento para la Creación de Concejos Municipales de Distrito de la Municipalidad de Siquirres, y en el marco del proceso para la eventual creación de un Concejo Municipal de Distrito en el cantón, </w:t>
      </w:r>
      <w:r w:rsidR="00FD4D25" w:rsidRPr="00FD4D25">
        <w:rPr>
          <w:rFonts w:ascii="Times New Roman" w:eastAsia="Times New Roman" w:hAnsi="Times New Roman"/>
          <w:color w:val="000000" w:themeColor="text1"/>
          <w:sz w:val="24"/>
          <w:szCs w:val="24"/>
          <w:lang w:eastAsia="es-CR"/>
        </w:rPr>
        <w:t>el Concejo Municipal de Siquirres acuerda:</w:t>
      </w:r>
      <w:r w:rsidR="00157675">
        <w:rPr>
          <w:rFonts w:ascii="Times New Roman" w:eastAsia="Times New Roman" w:hAnsi="Times New Roman"/>
          <w:color w:val="000000" w:themeColor="text1"/>
          <w:sz w:val="24"/>
          <w:szCs w:val="24"/>
          <w:lang w:eastAsia="es-CR"/>
        </w:rPr>
        <w:t xml:space="preserve"> C</w:t>
      </w:r>
      <w:r w:rsidRPr="002E7AE1">
        <w:rPr>
          <w:rFonts w:ascii="Times New Roman" w:eastAsia="Times New Roman" w:hAnsi="Times New Roman"/>
          <w:color w:val="000000" w:themeColor="text1"/>
          <w:sz w:val="24"/>
          <w:szCs w:val="24"/>
          <w:lang w:eastAsia="es-CR"/>
        </w:rPr>
        <w:t>rear la Comisión Coordinadora de la Consulta Popular, como comisión especial encargada de organizar y dirigir el proceso de plebiscito, en estricto apego a la normativa vigente y con la asesoría técnica del Tribunal Supremo de Elecciones. Asimismo, se dispone que la integración de dicha comisión se realizará en la próxima sesión del Concejo Municipal.</w:t>
      </w:r>
      <w:r w:rsidR="009A7660">
        <w:rPr>
          <w:rFonts w:ascii="Times New Roman" w:eastAsia="Times New Roman" w:hAnsi="Times New Roman"/>
          <w:color w:val="000000" w:themeColor="text1"/>
          <w:sz w:val="24"/>
          <w:szCs w:val="24"/>
          <w:lang w:eastAsia="es-CR"/>
        </w:rPr>
        <w:t xml:space="preserve"> </w:t>
      </w:r>
      <w:r w:rsidR="009A7660" w:rsidRPr="009A7660">
        <w:rPr>
          <w:rFonts w:ascii="Times New Roman" w:eastAsia="Times New Roman" w:hAnsi="Times New Roman"/>
          <w:b/>
          <w:color w:val="000000" w:themeColor="text1"/>
          <w:sz w:val="24"/>
          <w:szCs w:val="24"/>
          <w:lang w:eastAsia="es-CR"/>
        </w:rPr>
        <w:t>ACUERDO DEFINITIVAMENTE APROBADO Y EN FIRME.</w:t>
      </w:r>
      <w:r w:rsidR="009A7660">
        <w:rPr>
          <w:rFonts w:ascii="Times New Roman" w:eastAsia="Times New Roman" w:hAnsi="Times New Roman"/>
          <w:b/>
          <w:color w:val="000000" w:themeColor="text1"/>
          <w:sz w:val="24"/>
          <w:szCs w:val="24"/>
          <w:lang w:eastAsia="es-CR"/>
        </w:rPr>
        <w:t xml:space="preserve"> --------------------</w:t>
      </w:r>
      <w:r w:rsidR="009A7660">
        <w:rPr>
          <w:rFonts w:ascii="Times New Roman" w:eastAsia="Times New Roman" w:hAnsi="Times New Roman"/>
          <w:color w:val="000000" w:themeColor="text1"/>
          <w:sz w:val="24"/>
          <w:szCs w:val="24"/>
          <w:lang w:eastAsia="es-CR"/>
        </w:rPr>
        <w:t xml:space="preserve"> </w:t>
      </w:r>
    </w:p>
    <w:p w14:paraId="0E66C30E" w14:textId="77777777" w:rsidR="009A7660" w:rsidRDefault="009A7660" w:rsidP="009A7660">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BBE5D78" w14:textId="77777777" w:rsidR="00225641" w:rsidRDefault="00225641" w:rsidP="00225641">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C906C5">
        <w:t xml:space="preserve"> </w:t>
      </w:r>
      <w:r w:rsidRPr="00C906C5">
        <w:rPr>
          <w:rFonts w:ascii="Times New Roman" w:eastAsia="Times New Roman" w:hAnsi="Times New Roman"/>
          <w:color w:val="000000" w:themeColor="text1"/>
          <w:sz w:val="24"/>
          <w:szCs w:val="24"/>
          <w:lang w:eastAsia="es-CR"/>
        </w:rPr>
        <w:t>Manifestó su expectativa de que el proceso de consulta popular se desarrolle de manera satisfactoria y destacó la importancia de la participación ciudadana mediante el ejercicio del voto. Asimismo, explicó que, para la realización del plebiscito, será necesario elaborar una papeleta para cada persona inscrita en el padrón electoral, estimándose una cantidad aproximada de 48 000 papeletas. Indicó que el diseño y tamaño de la papeleta serán definidos posteriormente, considerando los requerimientos de seguridad establecidos, y aclaró que la consulta consistirá en una pregunta cerrada con únicamente dos opciones de respuesta: sí o no.</w:t>
      </w:r>
      <w:r w:rsidRPr="00C906C5">
        <w:t xml:space="preserve"> </w:t>
      </w:r>
      <w:r>
        <w:t>–</w:t>
      </w:r>
    </w:p>
    <w:p w14:paraId="75FA2400" w14:textId="77777777" w:rsidR="00225641" w:rsidRPr="009A3E05" w:rsidRDefault="00225641" w:rsidP="0022564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4.-Presidente Badilla Barrantes</w:t>
      </w:r>
      <w:r w:rsidRPr="00E674C0">
        <w:rPr>
          <w:rFonts w:ascii="Times New Roman" w:eastAsia="Times New Roman" w:hAnsi="Times New Roman"/>
          <w:b/>
          <w:color w:val="000000" w:themeColor="text1"/>
          <w:sz w:val="24"/>
          <w:szCs w:val="24"/>
          <w:lang w:eastAsia="es-CR"/>
        </w:rPr>
        <w:t>:</w:t>
      </w:r>
      <w:r w:rsidRPr="009A3E05">
        <w:t xml:space="preserve"> </w:t>
      </w:r>
      <w:r w:rsidRPr="009A3E05">
        <w:rPr>
          <w:rFonts w:ascii="Times New Roman" w:eastAsia="Times New Roman" w:hAnsi="Times New Roman"/>
          <w:color w:val="000000" w:themeColor="text1"/>
          <w:sz w:val="24"/>
          <w:szCs w:val="24"/>
          <w:lang w:eastAsia="es-CR"/>
        </w:rPr>
        <w:t>Continuó con el apartado de Asuntos de la Presidencia e informó sobre la solicitud de licencia presentada por el regidor Álvaro Alvarado Santana, conforme a lo establecido en el artículo 32, el cual faculta al Concejo Municipal para otorgar licencias sin goce de dietas a regidores, síndicos y al alcalde municipal por causas justificadas. Indicó que, según dicha normativa, las licencias pueden concederse por motivos como necesidad justificada de ausentarse del cantón hasta por seis meses, enfermedad o incapacidad temporal durante el período correspondiente, o por situaciones relacionadas con la muerte o enfermedad de familiares directos. Sometida a votación la solicitud de licencia del regidor Álvaro Alvarado Santana, esta fue aprobada en firme por unanimidad, con siete votos a favor y cero votos en contra.</w:t>
      </w:r>
    </w:p>
    <w:p w14:paraId="5FD4A3DC" w14:textId="1C5B3F2C" w:rsidR="0086712C" w:rsidRPr="00B80669" w:rsidRDefault="00B92130" w:rsidP="0086712C">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N°3302-21</w:t>
      </w:r>
      <w:r w:rsidR="0086712C" w:rsidRPr="00B80669">
        <w:rPr>
          <w:rFonts w:ascii="Times New Roman" w:eastAsia="Times New Roman" w:hAnsi="Times New Roman"/>
          <w:b/>
          <w:color w:val="000000" w:themeColor="text1"/>
          <w:sz w:val="24"/>
          <w:szCs w:val="24"/>
          <w:lang w:eastAsia="es-CR"/>
        </w:rPr>
        <w:t>-07-2026</w:t>
      </w:r>
    </w:p>
    <w:p w14:paraId="200C5BDF" w14:textId="778602FD" w:rsidR="00EA60C7" w:rsidRPr="00EA60C7" w:rsidRDefault="0086712C" w:rsidP="00C8075A">
      <w:pPr>
        <w:spacing w:after="0" w:line="540" w:lineRule="exact"/>
        <w:jc w:val="both"/>
        <w:rPr>
          <w:rFonts w:ascii="Times New Roman" w:eastAsia="Times New Roman" w:hAnsi="Times New Roman"/>
          <w:color w:val="000000" w:themeColor="text1"/>
          <w:sz w:val="24"/>
          <w:szCs w:val="24"/>
          <w:lang w:eastAsia="es-CR"/>
        </w:rPr>
      </w:pPr>
      <w:r w:rsidRPr="00B80669">
        <w:rPr>
          <w:rFonts w:ascii="Times New Roman" w:eastAsia="Times New Roman" w:hAnsi="Times New Roman"/>
          <w:color w:val="000000" w:themeColor="text1"/>
          <w:sz w:val="24"/>
          <w:szCs w:val="24"/>
          <w:lang w:eastAsia="es-CR"/>
        </w:rPr>
        <w:lastRenderedPageBreak/>
        <w:t xml:space="preserve">Sometido a votación </w:t>
      </w:r>
      <w:r>
        <w:rPr>
          <w:rFonts w:ascii="Times New Roman" w:eastAsia="Times New Roman" w:hAnsi="Times New Roman"/>
          <w:color w:val="000000" w:themeColor="text1"/>
          <w:sz w:val="24"/>
          <w:szCs w:val="24"/>
          <w:lang w:eastAsia="es-CR"/>
        </w:rPr>
        <w:t xml:space="preserve">por unanimidad </w:t>
      </w:r>
      <w:r w:rsidR="00EA60C7">
        <w:rPr>
          <w:rFonts w:ascii="Times New Roman" w:eastAsia="Times New Roman" w:hAnsi="Times New Roman"/>
          <w:color w:val="000000" w:themeColor="text1"/>
          <w:sz w:val="24"/>
          <w:szCs w:val="24"/>
          <w:lang w:eastAsia="es-CR"/>
        </w:rPr>
        <w:t xml:space="preserve">y </w:t>
      </w:r>
      <w:r w:rsidRPr="0086712C">
        <w:rPr>
          <w:rFonts w:ascii="Times New Roman" w:eastAsia="Times New Roman" w:hAnsi="Times New Roman"/>
          <w:color w:val="000000" w:themeColor="text1"/>
          <w:sz w:val="24"/>
          <w:szCs w:val="24"/>
          <w:lang w:eastAsia="es-CR"/>
        </w:rPr>
        <w:t xml:space="preserve">con fundamento en el artículo 32 del Código Municipal, </w:t>
      </w:r>
      <w:r w:rsidR="00EA60C7" w:rsidRPr="00EA60C7">
        <w:rPr>
          <w:rFonts w:ascii="Times New Roman" w:eastAsia="Times New Roman" w:hAnsi="Times New Roman"/>
          <w:color w:val="000000" w:themeColor="text1"/>
          <w:sz w:val="24"/>
          <w:szCs w:val="24"/>
          <w:lang w:eastAsia="es-CR"/>
        </w:rPr>
        <w:t>el Concejo Municipal de Siquirres acuerda:</w:t>
      </w:r>
      <w:r w:rsidR="00EA60C7">
        <w:rPr>
          <w:rFonts w:ascii="Times New Roman" w:eastAsia="Times New Roman" w:hAnsi="Times New Roman"/>
          <w:color w:val="000000" w:themeColor="text1"/>
          <w:sz w:val="24"/>
          <w:szCs w:val="24"/>
          <w:lang w:eastAsia="es-CR"/>
        </w:rPr>
        <w:t xml:space="preserve"> C</w:t>
      </w:r>
      <w:r w:rsidRPr="0086712C">
        <w:rPr>
          <w:rFonts w:ascii="Times New Roman" w:eastAsia="Times New Roman" w:hAnsi="Times New Roman"/>
          <w:color w:val="000000" w:themeColor="text1"/>
          <w:sz w:val="24"/>
          <w:szCs w:val="24"/>
          <w:lang w:eastAsia="es-CR"/>
        </w:rPr>
        <w:t>onceder licencia sin goce de dietas al regidor Álvaro Alvarado Santana, en virtud de la enfermedad de su padre, conforme a las causales establecidas en dicha norma.</w:t>
      </w:r>
      <w:r w:rsidR="00EA60C7">
        <w:rPr>
          <w:rFonts w:ascii="Times New Roman" w:eastAsia="Times New Roman" w:hAnsi="Times New Roman"/>
          <w:color w:val="000000" w:themeColor="text1"/>
          <w:sz w:val="24"/>
          <w:szCs w:val="24"/>
          <w:lang w:eastAsia="es-CR"/>
        </w:rPr>
        <w:t xml:space="preserve"> </w:t>
      </w:r>
      <w:r w:rsidR="00EA60C7" w:rsidRPr="00EA60C7">
        <w:rPr>
          <w:rFonts w:ascii="Times New Roman" w:eastAsia="Times New Roman" w:hAnsi="Times New Roman"/>
          <w:b/>
          <w:color w:val="000000" w:themeColor="text1"/>
          <w:sz w:val="24"/>
          <w:szCs w:val="24"/>
          <w:lang w:eastAsia="es-CR"/>
        </w:rPr>
        <w:t>ACUERDO DEFINITIVAMENTE APROBADO Y EN FIRME.</w:t>
      </w:r>
      <w:r w:rsidR="00EA60C7">
        <w:rPr>
          <w:rFonts w:ascii="Times New Roman" w:eastAsia="Times New Roman" w:hAnsi="Times New Roman"/>
          <w:b/>
          <w:color w:val="000000" w:themeColor="text1"/>
          <w:sz w:val="24"/>
          <w:szCs w:val="24"/>
          <w:lang w:eastAsia="es-CR"/>
        </w:rPr>
        <w:t xml:space="preserve"> </w:t>
      </w:r>
      <w:r w:rsidR="00EA60C7" w:rsidRPr="00EA60C7">
        <w:rPr>
          <w:rFonts w:ascii="Times New Roman" w:eastAsia="Times New Roman" w:hAnsi="Times New Roman"/>
          <w:color w:val="000000" w:themeColor="text1"/>
          <w:sz w:val="24"/>
          <w:szCs w:val="24"/>
          <w:lang w:eastAsia="es-CR"/>
        </w:rPr>
        <w:t>-----------------</w:t>
      </w:r>
    </w:p>
    <w:p w14:paraId="0CE7DBFC" w14:textId="77777777" w:rsidR="00EA60C7" w:rsidRDefault="00EA60C7" w:rsidP="00EA60C7">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5820DC8" w14:textId="77777777" w:rsidR="003C5625" w:rsidRDefault="003C5625" w:rsidP="003C5625">
      <w:pPr>
        <w:spacing w:after="0" w:line="540" w:lineRule="exact"/>
        <w:jc w:val="both"/>
      </w:pPr>
      <w:r>
        <w:rPr>
          <w:rFonts w:ascii="Times New Roman" w:eastAsia="Times New Roman" w:hAnsi="Times New Roman"/>
          <w:b/>
          <w:color w:val="000000" w:themeColor="text1"/>
          <w:sz w:val="24"/>
          <w:szCs w:val="24"/>
          <w:lang w:eastAsia="es-CR"/>
        </w:rPr>
        <w:t>5.-</w:t>
      </w:r>
      <w:r w:rsidRPr="009A3E05">
        <w:rPr>
          <w:rFonts w:ascii="Times New Roman" w:eastAsia="Times New Roman" w:hAnsi="Times New Roman"/>
          <w:b/>
          <w:color w:val="000000" w:themeColor="text1"/>
          <w:sz w:val="24"/>
          <w:szCs w:val="24"/>
          <w:lang w:eastAsia="es-CR"/>
        </w:rPr>
        <w:t xml:space="preserve"> </w:t>
      </w: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F8391A">
        <w:t xml:space="preserve"> </w:t>
      </w:r>
      <w:r w:rsidRPr="00F8391A">
        <w:rPr>
          <w:rFonts w:ascii="Times New Roman" w:eastAsia="Times New Roman" w:hAnsi="Times New Roman"/>
          <w:color w:val="000000" w:themeColor="text1"/>
          <w:sz w:val="24"/>
          <w:szCs w:val="24"/>
          <w:lang w:eastAsia="es-CR"/>
        </w:rPr>
        <w:t>Informó que la licencia concedida obedecía a una enfermedad del padre de la persona solicitante. Posteriormente, dio continuidad al apartado de Asuntos de Presidencia, indicando que atendería dos intervenciones de dos minutos cada una: en primer término, la del regidor Portillo Luna y, posteriormente, la de la regidora Hurtado Rodríguez, con lo cual se daría por concluido dicho apartado.</w:t>
      </w:r>
      <w:r w:rsidRPr="00F8391A">
        <w:t xml:space="preserve"> </w:t>
      </w:r>
      <w:r>
        <w:t>-------------------------------------------------------------------------</w:t>
      </w:r>
    </w:p>
    <w:p w14:paraId="2957832E" w14:textId="77777777" w:rsidR="003C5625" w:rsidRPr="00F8391A" w:rsidRDefault="003C5625" w:rsidP="003C5625">
      <w:pPr>
        <w:spacing w:after="0" w:line="540" w:lineRule="exact"/>
        <w:jc w:val="both"/>
        <w:rPr>
          <w:rFonts w:ascii="Times New Roman" w:eastAsia="Times New Roman" w:hAnsi="Times New Roman"/>
          <w:color w:val="000000" w:themeColor="text1"/>
          <w:sz w:val="24"/>
          <w:szCs w:val="24"/>
          <w:lang w:eastAsia="es-CR"/>
        </w:rPr>
      </w:pPr>
      <w:r w:rsidRPr="00F8391A">
        <w:rPr>
          <w:rFonts w:ascii="Times New Roman" w:eastAsia="Times New Roman" w:hAnsi="Times New Roman"/>
          <w:b/>
          <w:color w:val="000000" w:themeColor="text1"/>
          <w:sz w:val="24"/>
          <w:szCs w:val="24"/>
          <w:lang w:eastAsia="es-CR"/>
        </w:rPr>
        <w:t>Regidor Portillo Luna:</w:t>
      </w:r>
      <w:r w:rsidRPr="00F8391A">
        <w:t xml:space="preserve"> </w:t>
      </w:r>
      <w:r w:rsidRPr="00F8391A">
        <w:rPr>
          <w:rFonts w:ascii="Times New Roman" w:eastAsia="Times New Roman" w:hAnsi="Times New Roman"/>
          <w:color w:val="000000" w:themeColor="text1"/>
          <w:sz w:val="24"/>
          <w:szCs w:val="24"/>
          <w:lang w:eastAsia="es-CR"/>
        </w:rPr>
        <w:t>Informó que la Universidad Técnica Nacional (UTN) manifestó su interés en impartir nuevamente, de forma gratuita, un curso sobre legislación laboral en el cantón. Indicó que la capacitación contará con un cupo para 50 personas, incluirá refrigerio y certificado de participación, y estará dirigida especialmente a emprendedores y pequeños comerciantes, con el propósito de brindarles herramientas sobre contratación laboral y el respeto de los derechos de las personas trabajadoras. Asimismo, señaló que la única colaboración solicitada al Concejo Municipal consiste en facilitar la sala de sesiones para realizar la actividad el martes 4 de agosto, de 8:30 a. m. a 3:00 p. m., por lo que solicitó el apoyo del Concejo para llevar a cabo dicha iniciativa.</w:t>
      </w:r>
      <w:r>
        <w:rPr>
          <w:rFonts w:ascii="Times New Roman" w:eastAsia="Times New Roman" w:hAnsi="Times New Roman"/>
          <w:color w:val="000000" w:themeColor="text1"/>
          <w:sz w:val="24"/>
          <w:szCs w:val="24"/>
          <w:lang w:eastAsia="es-CR"/>
        </w:rPr>
        <w:t xml:space="preserve"> --------------------------------------------------------------------------------------------------------</w:t>
      </w:r>
    </w:p>
    <w:p w14:paraId="254FD776" w14:textId="1D50472B" w:rsidR="00EA60C7" w:rsidRDefault="003C5625" w:rsidP="003C5625">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F8391A">
        <w:t xml:space="preserve"> </w:t>
      </w:r>
      <w:r w:rsidRPr="00F8391A">
        <w:rPr>
          <w:rFonts w:ascii="Times New Roman" w:eastAsia="Times New Roman" w:hAnsi="Times New Roman"/>
          <w:color w:val="000000" w:themeColor="text1"/>
          <w:sz w:val="24"/>
          <w:szCs w:val="24"/>
          <w:lang w:eastAsia="es-CR"/>
        </w:rPr>
        <w:t>Indicó que no existía inconveniente en facilitar la sala de sesiones para la realización del curso, siempre que la actividad concluyera puntualmente a las 3:00 p. m. y el recinto quedara debidamente ordenado, debido a que ese mismo día el Concejo Municipal tenía prevista una reunión convocada por la Auditoría a las 4:00 p. m. Posteriormente, sometió la propuesta a votación para su aprobación en firme, la cual fue aprobada con seis votos a favor y uno en contra, correspondiente al regidor Guzmán Carranza.</w:t>
      </w:r>
      <w:r>
        <w:rPr>
          <w:rFonts w:ascii="Times New Roman" w:eastAsia="Times New Roman" w:hAnsi="Times New Roman"/>
          <w:color w:val="000000" w:themeColor="text1"/>
          <w:sz w:val="24"/>
          <w:szCs w:val="24"/>
          <w:lang w:eastAsia="es-CR"/>
        </w:rPr>
        <w:t xml:space="preserve"> --------------------------------------------</w:t>
      </w:r>
    </w:p>
    <w:p w14:paraId="1C212A9A" w14:textId="0E4EF100" w:rsidR="00CB34E0" w:rsidRPr="00B80669" w:rsidRDefault="00CB34E0" w:rsidP="00CB34E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N°3303-2</w:t>
      </w:r>
      <w:r w:rsidR="00E667C6">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6B3A36CE" w14:textId="1D8FB008" w:rsidR="00C26B8A" w:rsidRPr="00C26B8A" w:rsidRDefault="00CB34E0" w:rsidP="00CB34E0">
      <w:pPr>
        <w:spacing w:after="0" w:line="540" w:lineRule="exact"/>
        <w:jc w:val="both"/>
        <w:rPr>
          <w:rFonts w:ascii="Times New Roman" w:eastAsia="Times New Roman" w:hAnsi="Times New Roman"/>
          <w:color w:val="000000" w:themeColor="text1"/>
          <w:sz w:val="24"/>
          <w:szCs w:val="24"/>
          <w:lang w:eastAsia="es-CR"/>
        </w:rPr>
      </w:pPr>
      <w:r w:rsidRPr="00C26B8A">
        <w:rPr>
          <w:rFonts w:ascii="Times New Roman" w:eastAsia="Times New Roman" w:hAnsi="Times New Roman"/>
          <w:color w:val="000000" w:themeColor="text1"/>
          <w:sz w:val="24"/>
          <w:szCs w:val="24"/>
          <w:lang w:eastAsia="es-CR"/>
        </w:rPr>
        <w:t xml:space="preserve">Sometido a votación Concejo Municipal de Siquirres </w:t>
      </w:r>
      <w:r w:rsidRPr="00C26B8A">
        <w:rPr>
          <w:rFonts w:ascii="Times New Roman" w:eastAsia="Times New Roman" w:hAnsi="Times New Roman"/>
          <w:bCs/>
          <w:color w:val="000000" w:themeColor="text1"/>
          <w:sz w:val="24"/>
          <w:szCs w:val="24"/>
          <w:lang w:eastAsia="es-CR"/>
        </w:rPr>
        <w:t>acuerda</w:t>
      </w:r>
      <w:r w:rsidR="00C26B8A" w:rsidRPr="00C26B8A">
        <w:rPr>
          <w:rFonts w:ascii="Times New Roman" w:eastAsia="Times New Roman" w:hAnsi="Times New Roman"/>
          <w:bCs/>
          <w:color w:val="000000" w:themeColor="text1"/>
          <w:sz w:val="24"/>
          <w:szCs w:val="24"/>
          <w:lang w:eastAsia="es-CR"/>
        </w:rPr>
        <w:t>: A</w:t>
      </w:r>
      <w:r w:rsidRPr="00C26B8A">
        <w:rPr>
          <w:rFonts w:ascii="Times New Roman" w:eastAsia="Times New Roman" w:hAnsi="Times New Roman"/>
          <w:bCs/>
          <w:color w:val="000000" w:themeColor="text1"/>
          <w:sz w:val="24"/>
          <w:szCs w:val="24"/>
          <w:lang w:eastAsia="es-CR"/>
        </w:rPr>
        <w:t>utorizar el uso de la Sala de Sesiones</w:t>
      </w:r>
      <w:r w:rsidRPr="00C26B8A">
        <w:rPr>
          <w:rFonts w:ascii="Times New Roman" w:eastAsia="Times New Roman" w:hAnsi="Times New Roman"/>
          <w:color w:val="000000" w:themeColor="text1"/>
          <w:sz w:val="24"/>
          <w:szCs w:val="24"/>
          <w:lang w:eastAsia="es-CR"/>
        </w:rPr>
        <w:t xml:space="preserve"> para la realización del curso gratuito </w:t>
      </w:r>
      <w:r w:rsidRPr="00C26B8A">
        <w:rPr>
          <w:rFonts w:ascii="Times New Roman" w:eastAsia="Times New Roman" w:hAnsi="Times New Roman"/>
          <w:bCs/>
          <w:color w:val="000000" w:themeColor="text1"/>
          <w:sz w:val="24"/>
          <w:szCs w:val="24"/>
          <w:lang w:eastAsia="es-CR"/>
        </w:rPr>
        <w:t>“Legislación Laboral, Atracción y Reclutamiento, Selección de Personal y Manejo Legal del Personal”</w:t>
      </w:r>
      <w:r w:rsidRPr="00C26B8A">
        <w:rPr>
          <w:rFonts w:ascii="Times New Roman" w:eastAsia="Times New Roman" w:hAnsi="Times New Roman"/>
          <w:color w:val="000000" w:themeColor="text1"/>
          <w:sz w:val="24"/>
          <w:szCs w:val="24"/>
          <w:lang w:eastAsia="es-CR"/>
        </w:rPr>
        <w:t xml:space="preserve">, impartido por la Universidad Técnica </w:t>
      </w:r>
      <w:r w:rsidRPr="00C26B8A">
        <w:rPr>
          <w:rFonts w:ascii="Times New Roman" w:eastAsia="Times New Roman" w:hAnsi="Times New Roman"/>
          <w:color w:val="000000" w:themeColor="text1"/>
          <w:sz w:val="24"/>
          <w:szCs w:val="24"/>
          <w:lang w:eastAsia="es-CR"/>
        </w:rPr>
        <w:lastRenderedPageBreak/>
        <w:t xml:space="preserve">Nacional (UTN), el día </w:t>
      </w:r>
      <w:r w:rsidRPr="00C26B8A">
        <w:rPr>
          <w:rFonts w:ascii="Times New Roman" w:eastAsia="Times New Roman" w:hAnsi="Times New Roman"/>
          <w:bCs/>
          <w:color w:val="000000" w:themeColor="text1"/>
          <w:sz w:val="24"/>
          <w:szCs w:val="24"/>
          <w:lang w:eastAsia="es-CR"/>
        </w:rPr>
        <w:t>martes 4 de agosto de 2026</w:t>
      </w:r>
      <w:r w:rsidRPr="00C26B8A">
        <w:rPr>
          <w:rFonts w:ascii="Times New Roman" w:eastAsia="Times New Roman" w:hAnsi="Times New Roman"/>
          <w:color w:val="000000" w:themeColor="text1"/>
          <w:sz w:val="24"/>
          <w:szCs w:val="24"/>
          <w:lang w:eastAsia="es-CR"/>
        </w:rPr>
        <w:t xml:space="preserve">, en horario de </w:t>
      </w:r>
      <w:r w:rsidRPr="00C26B8A">
        <w:rPr>
          <w:rFonts w:ascii="Times New Roman" w:eastAsia="Times New Roman" w:hAnsi="Times New Roman"/>
          <w:bCs/>
          <w:color w:val="000000" w:themeColor="text1"/>
          <w:sz w:val="24"/>
          <w:szCs w:val="24"/>
          <w:lang w:eastAsia="es-CR"/>
        </w:rPr>
        <w:t>8:30 a. m. a 3:00 p. m.</w:t>
      </w:r>
      <w:r w:rsidRPr="00C26B8A">
        <w:rPr>
          <w:rFonts w:ascii="Times New Roman" w:eastAsia="Times New Roman" w:hAnsi="Times New Roman"/>
          <w:color w:val="000000" w:themeColor="text1"/>
          <w:sz w:val="24"/>
          <w:szCs w:val="24"/>
          <w:lang w:eastAsia="es-CR"/>
        </w:rPr>
        <w:t>, condicionado a que la sala sea entregada debidamente ordenada y desocupada al finalizar la actividad, para atender las actividades oficiales programadas por el Concejo Municipal.</w:t>
      </w:r>
      <w:r w:rsidR="00EA60C7">
        <w:rPr>
          <w:rFonts w:ascii="Times New Roman" w:eastAsia="Times New Roman" w:hAnsi="Times New Roman"/>
          <w:color w:val="000000" w:themeColor="text1"/>
          <w:sz w:val="24"/>
          <w:szCs w:val="24"/>
          <w:lang w:eastAsia="es-CR"/>
        </w:rPr>
        <w:t xml:space="preserve"> </w:t>
      </w:r>
      <w:r w:rsidR="00C26B8A" w:rsidRPr="00C26B8A">
        <w:rPr>
          <w:rFonts w:ascii="Times New Roman" w:eastAsia="Times New Roman" w:hAnsi="Times New Roman"/>
          <w:b/>
          <w:color w:val="000000" w:themeColor="text1"/>
          <w:sz w:val="24"/>
          <w:szCs w:val="24"/>
          <w:lang w:eastAsia="es-CR"/>
        </w:rPr>
        <w:t>ACUERDO DEFINITIVAMENTE APROBADO Y EN FIRME.</w:t>
      </w:r>
      <w:r w:rsidR="00C26B8A">
        <w:rPr>
          <w:rFonts w:ascii="Times New Roman" w:eastAsia="Times New Roman" w:hAnsi="Times New Roman"/>
          <w:b/>
          <w:color w:val="000000" w:themeColor="text1"/>
          <w:sz w:val="24"/>
          <w:szCs w:val="24"/>
          <w:lang w:eastAsia="es-CR"/>
        </w:rPr>
        <w:t xml:space="preserve"> </w:t>
      </w:r>
      <w:r w:rsidR="00C26B8A" w:rsidRPr="00C26B8A">
        <w:rPr>
          <w:rFonts w:ascii="Times New Roman" w:eastAsia="Times New Roman" w:hAnsi="Times New Roman"/>
          <w:color w:val="000000" w:themeColor="text1"/>
          <w:sz w:val="24"/>
          <w:szCs w:val="24"/>
          <w:lang w:eastAsia="es-CR"/>
        </w:rPr>
        <w:t>----------------------------------</w:t>
      </w:r>
    </w:p>
    <w:p w14:paraId="1A0C16E4" w14:textId="1F0B027B" w:rsidR="00C26B8A" w:rsidRDefault="00C26B8A" w:rsidP="00C26B8A">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w:t>
      </w:r>
      <w:r>
        <w:rPr>
          <w:rFonts w:ascii="Times New Roman" w:eastAsia="Times New Roman" w:hAnsi="Times New Roman"/>
          <w:color w:val="000000" w:themeColor="text1"/>
          <w:sz w:val="24"/>
          <w:szCs w:val="24"/>
          <w:lang w:eastAsia="es-CR"/>
        </w:rPr>
        <w:t xml:space="preserve">, </w:t>
      </w:r>
      <w:r w:rsidRPr="00291C07">
        <w:rPr>
          <w:rFonts w:ascii="Times New Roman" w:eastAsia="Times New Roman" w:hAnsi="Times New Roman"/>
          <w:color w:val="000000" w:themeColor="text1"/>
          <w:sz w:val="24"/>
          <w:szCs w:val="24"/>
          <w:lang w:eastAsia="es-CR"/>
        </w:rPr>
        <w:t>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349D24A8" w14:textId="3D36074B" w:rsidR="00C26B8A" w:rsidRPr="00C26B8A" w:rsidRDefault="00C26B8A" w:rsidP="00C26B8A">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 xml:space="preserve">VOTA EN CONTRA: </w:t>
      </w:r>
      <w:r w:rsidRPr="00C26B8A">
        <w:rPr>
          <w:rFonts w:ascii="Times New Roman" w:eastAsia="Times New Roman" w:hAnsi="Times New Roman"/>
          <w:color w:val="000000" w:themeColor="text1"/>
          <w:sz w:val="24"/>
          <w:szCs w:val="24"/>
          <w:lang w:eastAsia="es-CR"/>
        </w:rPr>
        <w:t>Guzmán Carranza.</w:t>
      </w:r>
      <w:r>
        <w:rPr>
          <w:rFonts w:ascii="Times New Roman" w:eastAsia="Times New Roman" w:hAnsi="Times New Roman"/>
          <w:b/>
          <w:color w:val="000000" w:themeColor="text1"/>
          <w:sz w:val="24"/>
          <w:szCs w:val="24"/>
          <w:lang w:eastAsia="es-CR"/>
        </w:rPr>
        <w:t xml:space="preserve"> -----------------------------------------------------------------</w:t>
      </w:r>
      <w:r w:rsidRPr="00C26B8A">
        <w:rPr>
          <w:rFonts w:ascii="Times New Roman" w:eastAsia="Times New Roman" w:hAnsi="Times New Roman"/>
          <w:b/>
          <w:color w:val="000000" w:themeColor="text1"/>
          <w:sz w:val="24"/>
          <w:szCs w:val="24"/>
          <w:lang w:eastAsia="es-CR"/>
        </w:rPr>
        <w:t xml:space="preserve"> </w:t>
      </w:r>
    </w:p>
    <w:p w14:paraId="0EEAFB2F" w14:textId="77777777" w:rsidR="003C5625" w:rsidRPr="00F8391A" w:rsidRDefault="003C5625" w:rsidP="003C5625">
      <w:pPr>
        <w:spacing w:after="0" w:line="540" w:lineRule="exact"/>
        <w:jc w:val="both"/>
        <w:rPr>
          <w:rFonts w:ascii="Times New Roman" w:eastAsia="Times New Roman" w:hAnsi="Times New Roman"/>
          <w:color w:val="000000" w:themeColor="text1"/>
          <w:sz w:val="24"/>
          <w:szCs w:val="24"/>
          <w:lang w:eastAsia="es-CR"/>
        </w:rPr>
      </w:pPr>
      <w:r w:rsidRPr="00F8391A">
        <w:rPr>
          <w:rFonts w:ascii="Times New Roman" w:eastAsia="Times New Roman" w:hAnsi="Times New Roman"/>
          <w:b/>
          <w:color w:val="000000" w:themeColor="text1"/>
          <w:sz w:val="24"/>
          <w:szCs w:val="24"/>
          <w:lang w:eastAsia="es-CR"/>
        </w:rPr>
        <w:t>Regidor Portillo Luna:</w:t>
      </w:r>
      <w:r w:rsidRPr="00F8391A">
        <w:t xml:space="preserve"> </w:t>
      </w:r>
      <w:r w:rsidRPr="00F8391A">
        <w:rPr>
          <w:rFonts w:ascii="Times New Roman" w:eastAsia="Times New Roman" w:hAnsi="Times New Roman"/>
          <w:color w:val="000000" w:themeColor="text1"/>
          <w:sz w:val="24"/>
          <w:szCs w:val="24"/>
          <w:lang w:eastAsia="es-CR"/>
        </w:rPr>
        <w:t>Aclaró que el nombre del curso promovido por la Universidad Técnica Nacional (UTN) es "Legislación laboral, atracción y reclutamiento, selección de personal y manejo legal del personal". Asimismo, informó que fue contactado por una representante del comité de la comunidad de San Joaquín, quien manifestó su preocupación por un deslizamiento de material que está afectando el camino de la localidad. En ese sentido, solicitó que la situación sea atendida y valorada por la administración municipal.</w:t>
      </w:r>
      <w:r>
        <w:rPr>
          <w:rFonts w:ascii="Times New Roman" w:eastAsia="Times New Roman" w:hAnsi="Times New Roman"/>
          <w:color w:val="000000" w:themeColor="text1"/>
          <w:sz w:val="24"/>
          <w:szCs w:val="24"/>
          <w:lang w:eastAsia="es-CR"/>
        </w:rPr>
        <w:t xml:space="preserve"> ------------------------------------------------------------------</w:t>
      </w:r>
    </w:p>
    <w:p w14:paraId="67B2FDF5" w14:textId="77777777" w:rsidR="003C5625" w:rsidRPr="00F8391A" w:rsidRDefault="003C5625" w:rsidP="003C562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F8391A">
        <w:t xml:space="preserve"> </w:t>
      </w:r>
      <w:r w:rsidRPr="00F8391A">
        <w:rPr>
          <w:rFonts w:ascii="Times New Roman" w:eastAsia="Times New Roman" w:hAnsi="Times New Roman"/>
          <w:color w:val="000000" w:themeColor="text1"/>
          <w:sz w:val="24"/>
          <w:szCs w:val="24"/>
          <w:lang w:eastAsia="es-CR"/>
        </w:rPr>
        <w:t>Agradeció la gestión realizada por el regidor Portillo y recomendó que, en futuras capacitaciones o cursos promovidos ante el Concejo Municipal, la entidad organizadora presente una solicitud formal por escrito dirigida al Concejo, la cual podrá ser tramitada por medio de un regidor. Indicó que esta medida brindará mayor seguridad y respaldo institucional para la realización de las actividades. Asimismo, solicitó verificar la disponibilidad de la sala de sesiones para la fecha propuesta y, posteriormente, concedió el uso de la palabra a la regidora Hurtado Rodríguez.</w:t>
      </w:r>
      <w:r>
        <w:rPr>
          <w:rFonts w:ascii="Times New Roman" w:eastAsia="Times New Roman" w:hAnsi="Times New Roman"/>
          <w:color w:val="000000" w:themeColor="text1"/>
          <w:sz w:val="24"/>
          <w:szCs w:val="24"/>
          <w:lang w:eastAsia="es-CR"/>
        </w:rPr>
        <w:t xml:space="preserve"> ----------------------------------------------------------------------------------</w:t>
      </w:r>
    </w:p>
    <w:p w14:paraId="58C58F92" w14:textId="1C835B55" w:rsidR="003C5625" w:rsidRPr="00F74E2D" w:rsidRDefault="00773814" w:rsidP="003C562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5.-</w:t>
      </w:r>
      <w:r w:rsidR="003C5625">
        <w:rPr>
          <w:rFonts w:ascii="Times New Roman" w:eastAsia="Times New Roman" w:hAnsi="Times New Roman"/>
          <w:b/>
          <w:color w:val="000000" w:themeColor="text1"/>
          <w:sz w:val="24"/>
          <w:szCs w:val="24"/>
          <w:lang w:eastAsia="es-CR"/>
        </w:rPr>
        <w:t>Vicepresidente Hurtado Rodríguez:</w:t>
      </w:r>
      <w:r w:rsidR="003C5625" w:rsidRPr="00F74E2D">
        <w:t xml:space="preserve"> </w:t>
      </w:r>
      <w:r w:rsidR="003C5625" w:rsidRPr="00F74E2D">
        <w:rPr>
          <w:rFonts w:ascii="Times New Roman" w:eastAsia="Times New Roman" w:hAnsi="Times New Roman"/>
          <w:color w:val="000000" w:themeColor="text1"/>
          <w:sz w:val="24"/>
          <w:szCs w:val="24"/>
          <w:lang w:eastAsia="es-CR"/>
        </w:rPr>
        <w:t>Manifestó su satisfacción por el anuncio del proyecto de intervención del camino que comunica los sectores de Freehold y Perla, en el distrito de Pacuarito, destacando la importancia de ejecutar esta obra a la mayor brevedad posible debido a su impacto para la comunidad y el desarrollo del cantón. No obstante, señaló su inconformidad porque, en la publicación realizada por el alcalde, no se hizo referencia al respaldo brindado por el Concejo Municipal mediante la aprobación de una moción relacionada con dicho proyecto. Asimismo, consultó sobre el estado del trámite para el pago de los viáticos adeudados a varios integrantes del Concejo Municipal desde el año anterior, solicitando información sobre las acciones o procedimientos necesarios para resolver esta situación.</w:t>
      </w:r>
      <w:r w:rsidR="003C5625">
        <w:rPr>
          <w:rFonts w:ascii="Times New Roman" w:eastAsia="Times New Roman" w:hAnsi="Times New Roman"/>
          <w:color w:val="000000" w:themeColor="text1"/>
          <w:sz w:val="24"/>
          <w:szCs w:val="24"/>
          <w:lang w:eastAsia="es-CR"/>
        </w:rPr>
        <w:t xml:space="preserve"> --------------------------------------------------</w:t>
      </w:r>
    </w:p>
    <w:p w14:paraId="6A5D3981" w14:textId="77777777" w:rsidR="007340C0" w:rsidRDefault="003C5625" w:rsidP="003C562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F74E2D">
        <w:rPr>
          <w:rFonts w:ascii="Times New Roman" w:eastAsia="Times New Roman" w:hAnsi="Times New Roman"/>
          <w:b/>
          <w:color w:val="000000" w:themeColor="text1"/>
          <w:sz w:val="24"/>
          <w:szCs w:val="24"/>
          <w:lang w:eastAsia="es-CR"/>
        </w:rPr>
        <w:t xml:space="preserve"> </w:t>
      </w:r>
      <w:r w:rsidRPr="00F74E2D">
        <w:rPr>
          <w:rFonts w:ascii="Times New Roman" w:eastAsia="Times New Roman" w:hAnsi="Times New Roman"/>
          <w:color w:val="000000" w:themeColor="text1"/>
          <w:sz w:val="24"/>
          <w:szCs w:val="24"/>
          <w:lang w:eastAsia="es-CR"/>
        </w:rPr>
        <w:t>Aclaró que la consulta planteada por la regidora Hurtado se refiere</w:t>
      </w:r>
    </w:p>
    <w:p w14:paraId="2E21BFA3" w14:textId="33478A13" w:rsidR="003C5625" w:rsidRDefault="003C5625" w:rsidP="003C5625">
      <w:pPr>
        <w:spacing w:after="0" w:line="540" w:lineRule="exact"/>
        <w:jc w:val="both"/>
        <w:rPr>
          <w:rFonts w:ascii="Times New Roman" w:eastAsia="Times New Roman" w:hAnsi="Times New Roman"/>
          <w:color w:val="000000" w:themeColor="text1"/>
          <w:sz w:val="24"/>
          <w:szCs w:val="24"/>
          <w:lang w:eastAsia="es-CR"/>
        </w:rPr>
      </w:pPr>
      <w:r w:rsidRPr="00F74E2D">
        <w:rPr>
          <w:rFonts w:ascii="Times New Roman" w:eastAsia="Times New Roman" w:hAnsi="Times New Roman"/>
          <w:color w:val="000000" w:themeColor="text1"/>
          <w:sz w:val="24"/>
          <w:szCs w:val="24"/>
          <w:lang w:eastAsia="es-CR"/>
        </w:rPr>
        <w:lastRenderedPageBreak/>
        <w:t>a los viáticos de cena correspondientes a los meses de octubre, noviembre y diciembre de 2025, destinados a los regidores que residen a más de tres kilómetros, conforme al reglamento del Concejo Municipal. Explicó que dichos recursos pasaron a superávit libre al cierre del ejercicio presupuestario, por lo que es necesario emitir una resolución administrativa y gestionar el contenido presupuestario para efectuar el pago. Asimismo, indicó que los viáticos correspondientes al año 2026 se encuentran al día, con excepción del mes inmediato anterior, cuyo trámite de pago aún estaba pendiente. Finalmente, la Presidencia propuso remitir una consulta a la Alcaldía sobre el estado del pago de los viáticos adeudados, acuerdo que fue aprobado en firme por unanimidad, con siete votos a favor.</w:t>
      </w:r>
      <w:r>
        <w:rPr>
          <w:rFonts w:ascii="Times New Roman" w:eastAsia="Times New Roman" w:hAnsi="Times New Roman"/>
          <w:color w:val="000000" w:themeColor="text1"/>
          <w:sz w:val="24"/>
          <w:szCs w:val="24"/>
          <w:lang w:eastAsia="es-CR"/>
        </w:rPr>
        <w:t xml:space="preserve"> --------------------------------------------------------------------</w:t>
      </w:r>
    </w:p>
    <w:p w14:paraId="4548CE9E" w14:textId="36C44758" w:rsidR="009B0B56" w:rsidRPr="00B80669" w:rsidRDefault="00E667C6" w:rsidP="009B0B56">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N°3304-21</w:t>
      </w:r>
      <w:r w:rsidR="009B0B56" w:rsidRPr="00B80669">
        <w:rPr>
          <w:rFonts w:ascii="Times New Roman" w:eastAsia="Times New Roman" w:hAnsi="Times New Roman"/>
          <w:b/>
          <w:color w:val="000000" w:themeColor="text1"/>
          <w:sz w:val="24"/>
          <w:szCs w:val="24"/>
          <w:lang w:eastAsia="es-CR"/>
        </w:rPr>
        <w:t>-07-2026</w:t>
      </w:r>
    </w:p>
    <w:p w14:paraId="5D716EED" w14:textId="58B1B2E2" w:rsidR="009246F5" w:rsidRPr="004622DD" w:rsidRDefault="009B0B56" w:rsidP="00CB34E0">
      <w:pPr>
        <w:spacing w:after="0" w:line="540" w:lineRule="exact"/>
        <w:jc w:val="both"/>
        <w:rPr>
          <w:rFonts w:ascii="Times New Roman" w:eastAsia="Times New Roman" w:hAnsi="Times New Roman"/>
          <w:color w:val="000000" w:themeColor="text1"/>
          <w:sz w:val="24"/>
          <w:szCs w:val="24"/>
          <w:lang w:eastAsia="es-CR"/>
        </w:rPr>
      </w:pPr>
      <w:r w:rsidRPr="00C26B8A">
        <w:rPr>
          <w:rFonts w:ascii="Times New Roman" w:eastAsia="Times New Roman" w:hAnsi="Times New Roman"/>
          <w:color w:val="000000" w:themeColor="text1"/>
          <w:sz w:val="24"/>
          <w:szCs w:val="24"/>
          <w:lang w:eastAsia="es-CR"/>
        </w:rPr>
        <w:t xml:space="preserve">Sometido a votación </w:t>
      </w:r>
      <w:r>
        <w:rPr>
          <w:rFonts w:ascii="Times New Roman" w:eastAsia="Times New Roman" w:hAnsi="Times New Roman"/>
          <w:color w:val="000000" w:themeColor="text1"/>
          <w:sz w:val="24"/>
          <w:szCs w:val="24"/>
          <w:lang w:eastAsia="es-CR"/>
        </w:rPr>
        <w:t xml:space="preserve">por unanimidad </w:t>
      </w:r>
      <w:r w:rsidR="00701D63">
        <w:rPr>
          <w:rFonts w:ascii="Times New Roman" w:eastAsia="Times New Roman" w:hAnsi="Times New Roman"/>
          <w:color w:val="000000" w:themeColor="text1"/>
          <w:sz w:val="24"/>
          <w:szCs w:val="24"/>
          <w:lang w:eastAsia="es-CR"/>
        </w:rPr>
        <w:t xml:space="preserve">y </w:t>
      </w:r>
      <w:r w:rsidRPr="00701D63">
        <w:rPr>
          <w:rFonts w:ascii="Times New Roman" w:eastAsia="Times New Roman" w:hAnsi="Times New Roman"/>
          <w:color w:val="000000" w:themeColor="text1"/>
          <w:sz w:val="24"/>
          <w:szCs w:val="24"/>
          <w:lang w:eastAsia="es-CR"/>
        </w:rPr>
        <w:t>en atención a la consulta planteada sobre el pago de los viáticos</w:t>
      </w:r>
      <w:r w:rsidR="004336E0">
        <w:rPr>
          <w:rFonts w:ascii="Times New Roman" w:eastAsia="Times New Roman" w:hAnsi="Times New Roman"/>
          <w:color w:val="000000" w:themeColor="text1"/>
          <w:sz w:val="24"/>
          <w:szCs w:val="24"/>
          <w:lang w:eastAsia="es-CR"/>
        </w:rPr>
        <w:t xml:space="preserve"> de los regidores propietarios y suplente y </w:t>
      </w:r>
      <w:r w:rsidR="004622DD">
        <w:rPr>
          <w:rFonts w:ascii="Times New Roman" w:eastAsia="Times New Roman" w:hAnsi="Times New Roman"/>
          <w:color w:val="000000" w:themeColor="text1"/>
          <w:sz w:val="24"/>
          <w:szCs w:val="24"/>
          <w:lang w:eastAsia="es-CR"/>
        </w:rPr>
        <w:t>Síndicos</w:t>
      </w:r>
      <w:r w:rsidR="004336E0">
        <w:rPr>
          <w:rFonts w:ascii="Times New Roman" w:eastAsia="Times New Roman" w:hAnsi="Times New Roman"/>
          <w:color w:val="000000" w:themeColor="text1"/>
          <w:sz w:val="24"/>
          <w:szCs w:val="24"/>
          <w:lang w:eastAsia="es-CR"/>
        </w:rPr>
        <w:t xml:space="preserve"> </w:t>
      </w:r>
      <w:r w:rsidR="004622DD">
        <w:rPr>
          <w:rFonts w:ascii="Times New Roman" w:eastAsia="Times New Roman" w:hAnsi="Times New Roman"/>
          <w:color w:val="000000" w:themeColor="text1"/>
          <w:sz w:val="24"/>
          <w:szCs w:val="24"/>
          <w:lang w:eastAsia="es-CR"/>
        </w:rPr>
        <w:t xml:space="preserve">Propietarios y Suplentes </w:t>
      </w:r>
      <w:r w:rsidRPr="00701D63">
        <w:rPr>
          <w:rFonts w:ascii="Times New Roman" w:eastAsia="Times New Roman" w:hAnsi="Times New Roman"/>
          <w:color w:val="000000" w:themeColor="text1"/>
          <w:sz w:val="24"/>
          <w:szCs w:val="24"/>
          <w:lang w:eastAsia="es-CR"/>
        </w:rPr>
        <w:t>por concepto de cena correspondientes a los meses de octubre, noviembre y diciembre de 2025,</w:t>
      </w:r>
      <w:r w:rsidR="004336E0">
        <w:rPr>
          <w:rFonts w:ascii="Times New Roman" w:eastAsia="Times New Roman" w:hAnsi="Times New Roman"/>
          <w:color w:val="000000" w:themeColor="text1"/>
          <w:sz w:val="24"/>
          <w:szCs w:val="24"/>
          <w:lang w:eastAsia="es-CR"/>
        </w:rPr>
        <w:t xml:space="preserve"> </w:t>
      </w:r>
      <w:r w:rsidRPr="00701D63">
        <w:rPr>
          <w:rFonts w:ascii="Times New Roman" w:eastAsia="Times New Roman" w:hAnsi="Times New Roman"/>
          <w:color w:val="000000" w:themeColor="text1"/>
          <w:sz w:val="24"/>
          <w:szCs w:val="24"/>
          <w:lang w:eastAsia="es-CR"/>
        </w:rPr>
        <w:t xml:space="preserve"> </w:t>
      </w:r>
      <w:r w:rsidR="00701D63" w:rsidRPr="00701D63">
        <w:rPr>
          <w:rFonts w:ascii="Times New Roman" w:eastAsia="Times New Roman" w:hAnsi="Times New Roman"/>
          <w:color w:val="000000" w:themeColor="text1"/>
          <w:sz w:val="24"/>
          <w:szCs w:val="24"/>
          <w:lang w:eastAsia="es-CR"/>
        </w:rPr>
        <w:t xml:space="preserve">el Concejo Municipal de Siquirres acuerda: </w:t>
      </w:r>
      <w:r w:rsidR="004622DD">
        <w:rPr>
          <w:rFonts w:ascii="Times New Roman" w:eastAsia="Times New Roman" w:hAnsi="Times New Roman"/>
          <w:color w:val="000000" w:themeColor="text1"/>
          <w:sz w:val="24"/>
          <w:szCs w:val="24"/>
          <w:lang w:eastAsia="es-CR"/>
        </w:rPr>
        <w:t>S</w:t>
      </w:r>
      <w:r w:rsidRPr="00701D63">
        <w:rPr>
          <w:rFonts w:ascii="Times New Roman" w:eastAsia="Times New Roman" w:hAnsi="Times New Roman"/>
          <w:color w:val="000000" w:themeColor="text1"/>
          <w:sz w:val="24"/>
          <w:szCs w:val="24"/>
          <w:lang w:eastAsia="es-CR"/>
        </w:rPr>
        <w:t>olicitar a la Alcaldía Municipal un informe sobre el estado del trámite administrativo y las acciones requeridas para efectuar el pago de dichos viáticos, considerando que corresponden al ejercicio presupuestario anterior.</w:t>
      </w:r>
      <w:r w:rsidR="004622DD">
        <w:rPr>
          <w:rFonts w:ascii="Times New Roman" w:eastAsia="Times New Roman" w:hAnsi="Times New Roman"/>
          <w:color w:val="000000" w:themeColor="text1"/>
          <w:sz w:val="24"/>
          <w:szCs w:val="24"/>
          <w:lang w:eastAsia="es-CR"/>
        </w:rPr>
        <w:t xml:space="preserve"> </w:t>
      </w:r>
      <w:r w:rsidR="004622DD" w:rsidRPr="004622DD">
        <w:rPr>
          <w:rFonts w:ascii="Times New Roman" w:eastAsia="Times New Roman" w:hAnsi="Times New Roman"/>
          <w:b/>
          <w:color w:val="000000" w:themeColor="text1"/>
          <w:sz w:val="24"/>
          <w:szCs w:val="24"/>
          <w:lang w:eastAsia="es-CR"/>
        </w:rPr>
        <w:t>ACUERDO DEFINITIVAMENTE APROBADO Y EN FIRME.</w:t>
      </w:r>
      <w:r w:rsidR="004622DD">
        <w:rPr>
          <w:rFonts w:ascii="Times New Roman" w:eastAsia="Times New Roman" w:hAnsi="Times New Roman"/>
          <w:b/>
          <w:color w:val="000000" w:themeColor="text1"/>
          <w:sz w:val="24"/>
          <w:szCs w:val="24"/>
          <w:lang w:eastAsia="es-CR"/>
        </w:rPr>
        <w:t xml:space="preserve"> </w:t>
      </w:r>
      <w:r w:rsidR="004622DD" w:rsidRPr="004622DD">
        <w:rPr>
          <w:rFonts w:ascii="Times New Roman" w:eastAsia="Times New Roman" w:hAnsi="Times New Roman"/>
          <w:color w:val="000000" w:themeColor="text1"/>
          <w:sz w:val="24"/>
          <w:szCs w:val="24"/>
          <w:lang w:eastAsia="es-CR"/>
        </w:rPr>
        <w:t xml:space="preserve">-------------------------------------------------- </w:t>
      </w:r>
    </w:p>
    <w:p w14:paraId="6B93F1E4" w14:textId="77777777" w:rsidR="004622DD" w:rsidRDefault="004622DD" w:rsidP="004622DD">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175643C1" w14:textId="41D68C9B" w:rsidR="009B0B56" w:rsidRPr="00701D63" w:rsidRDefault="00773814" w:rsidP="00CB34E0">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F74E2D">
        <w:t xml:space="preserve"> </w:t>
      </w:r>
      <w:r w:rsidRPr="00F74E2D">
        <w:rPr>
          <w:rFonts w:ascii="Times New Roman" w:eastAsia="Times New Roman" w:hAnsi="Times New Roman"/>
          <w:color w:val="000000" w:themeColor="text1"/>
          <w:sz w:val="24"/>
          <w:szCs w:val="24"/>
          <w:lang w:eastAsia="es-CR"/>
        </w:rPr>
        <w:t>Aclaró que la Secretaría del Concejo ha cumplido con la gestión de elaborar y tramitar los documentos correspondientes, indicando que los formularios del mes de junio ya fueron presentados, con excepción del correspondiente al síndico del distrito de La Alegría, quien aún no se ha presentado a firmarlo. Posteriormente, dio por concluido el apartado de Asuntos de Presidencia, destacó un comentario positivo realizado por la regidora Stevenson Simpson y dio inicio al punto de Correspondencia. Asimismo, informó que la agenda incluía el análisis de 31 oficios, entre ellos nombramientos de juntas, por lo que instó al Concejo a agilizar su trámite considerando el tiempo restante de la sesión.</w:t>
      </w:r>
      <w:r w:rsidRPr="00F74E2D">
        <w:t xml:space="preserve"> </w:t>
      </w:r>
      <w:r>
        <w:t>-----------------------------------------------------------</w:t>
      </w:r>
    </w:p>
    <w:p w14:paraId="5AEC02F3" w14:textId="73DABF5F" w:rsidR="009E535A" w:rsidRPr="00AD4DB3" w:rsidRDefault="009E535A" w:rsidP="009E535A">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r>
        <w:rPr>
          <w:rFonts w:ascii="Times New Roman" w:eastAsia="Times New Roman" w:hAnsi="Times New Roman"/>
          <w:b/>
          <w:color w:val="000000" w:themeColor="text1"/>
          <w:sz w:val="24"/>
          <w:szCs w:val="24"/>
          <w:lang w:eastAsia="es-CR"/>
        </w:rPr>
        <w:t>I</w:t>
      </w:r>
      <w:r w:rsidR="00AE6D1B">
        <w:rPr>
          <w:rFonts w:ascii="Times New Roman" w:eastAsia="Times New Roman" w:hAnsi="Times New Roman"/>
          <w:b/>
          <w:color w:val="000000" w:themeColor="text1"/>
          <w:sz w:val="24"/>
          <w:szCs w:val="24"/>
          <w:lang w:eastAsia="es-CR"/>
        </w:rPr>
        <w:t>I</w:t>
      </w:r>
      <w:r w:rsidRPr="00AD4DB3">
        <w:rPr>
          <w:rFonts w:ascii="Times New Roman" w:eastAsia="Times New Roman" w:hAnsi="Times New Roman"/>
          <w:b/>
          <w:color w:val="000000" w:themeColor="text1"/>
          <w:sz w:val="24"/>
          <w:szCs w:val="24"/>
          <w:lang w:eastAsia="es-CR"/>
        </w:rPr>
        <w:t>.</w:t>
      </w:r>
      <w:r w:rsidRPr="00AD4DB3">
        <w:rPr>
          <w:rFonts w:ascii="Times New Roman" w:eastAsia="Times New Roman" w:hAnsi="Times New Roman"/>
          <w:b/>
          <w:color w:val="000000" w:themeColor="text1"/>
          <w:sz w:val="24"/>
          <w:szCs w:val="24"/>
          <w:lang w:eastAsia="es-CR"/>
        </w:rPr>
        <w:tab/>
      </w:r>
    </w:p>
    <w:p w14:paraId="254142D5" w14:textId="617AEA54" w:rsidR="009E535A" w:rsidRDefault="009E535A" w:rsidP="009E535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Correspondencia.</w:t>
      </w:r>
    </w:p>
    <w:p w14:paraId="281E8DF7" w14:textId="77777777" w:rsidR="007340C0"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E304A5">
        <w:rPr>
          <w:rFonts w:ascii="Times New Roman" w:eastAsia="Times New Roman" w:hAnsi="Times New Roman"/>
          <w:b/>
          <w:color w:val="000000" w:themeColor="text1"/>
          <w:sz w:val="24"/>
          <w:szCs w:val="24"/>
          <w:lang w:eastAsia="es-CR"/>
        </w:rPr>
        <w:t>1.-</w:t>
      </w:r>
      <w:r w:rsidRPr="00E20D94">
        <w:rPr>
          <w:rFonts w:ascii="Times New Roman" w:eastAsia="Times New Roman" w:hAnsi="Times New Roman"/>
          <w:color w:val="000000" w:themeColor="text1"/>
          <w:sz w:val="24"/>
          <w:szCs w:val="24"/>
          <w:lang w:eastAsia="es-CR"/>
        </w:rPr>
        <w:t>Oficio sin número que suscriben los Presidentes de las Asociaciones de Desarrollo del Distrito</w:t>
      </w:r>
    </w:p>
    <w:p w14:paraId="3F8B9F2C" w14:textId="578EC6DB" w:rsidR="00E20D94"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E20D94">
        <w:rPr>
          <w:rFonts w:ascii="Times New Roman" w:eastAsia="Times New Roman" w:hAnsi="Times New Roman"/>
          <w:color w:val="000000" w:themeColor="text1"/>
          <w:sz w:val="24"/>
          <w:szCs w:val="24"/>
          <w:lang w:eastAsia="es-CR"/>
        </w:rPr>
        <w:lastRenderedPageBreak/>
        <w:t xml:space="preserve">Reventazón (entre ellos representantes de ADI Nueva Esperanza, ADI Santo Domingo Pueblo Civil, ADI Celina, ADI Maryland, ADI Las Vegas y ADI Barrio Canadá), dirigido al Lic. Randal Black Reid/Alcalde Municipal de Siquirres, con copia a los miembros del Concejo Municipal y al Concejo de Distrito, en la cual por medio de la Asociación de Desarrollo Integral de Santo Domingo del Carmen de Siquirres, remiten la comunicación al señor Randal Black Reid Alcalde de Siquirres. En la que solicitan su apoyo con aporte económico, maquinaria o recursos municipales para ejecutar mejoras en el Cementerio del Carmen Dos, las cuales consisten en la construcción de un camino de aproximadamente 100 metros, el relleno de una parte del terreno y la construcción de una tapia frontal. Asimismo, fundamentan la importancia de la solicitud en que estas obras son prioritarias para la comunidad y responden a un acuerdo conjunto de las asociaciones, dado que el presupuesto asignado al distrito Reventazón es limitado e impide financiar el proyecto por cuenta </w:t>
      </w:r>
      <w:r w:rsidR="003A0A5B" w:rsidRPr="00E20D94">
        <w:rPr>
          <w:rFonts w:ascii="Times New Roman" w:eastAsia="Times New Roman" w:hAnsi="Times New Roman"/>
          <w:color w:val="000000" w:themeColor="text1"/>
          <w:sz w:val="24"/>
          <w:szCs w:val="24"/>
          <w:lang w:eastAsia="es-CR"/>
        </w:rPr>
        <w:t>propia.</w:t>
      </w:r>
      <w:r w:rsidR="003A0A5B">
        <w:rPr>
          <w:rFonts w:ascii="Times New Roman" w:eastAsia="Times New Roman" w:hAnsi="Times New Roman"/>
          <w:color w:val="000000" w:themeColor="text1"/>
          <w:sz w:val="24"/>
          <w:szCs w:val="24"/>
          <w:lang w:eastAsia="es-CR"/>
        </w:rPr>
        <w:t xml:space="preserve"> ---------------------------------------------------------------------</w:t>
      </w:r>
    </w:p>
    <w:p w14:paraId="669BE6CB" w14:textId="77777777" w:rsidR="00603205" w:rsidRPr="00755DF8"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755DF8">
        <w:t xml:space="preserve"> </w:t>
      </w:r>
      <w:r w:rsidRPr="00755DF8">
        <w:rPr>
          <w:rFonts w:ascii="Times New Roman" w:eastAsia="Times New Roman" w:hAnsi="Times New Roman"/>
          <w:color w:val="000000" w:themeColor="text1"/>
          <w:sz w:val="24"/>
          <w:szCs w:val="24"/>
          <w:lang w:eastAsia="es-CR"/>
        </w:rPr>
        <w:t xml:space="preserve">Propuso trasladar la nota a la Alcaldía Municipal para que brinde la respuesta correspondiente, de conformidad con las posibilidades de la Municipalidad. La propuesta fue sometida a votación y aprobada por unanimidad, con siete votos a favor </w:t>
      </w:r>
      <w:r>
        <w:rPr>
          <w:rFonts w:ascii="Times New Roman" w:eastAsia="Times New Roman" w:hAnsi="Times New Roman"/>
          <w:color w:val="000000" w:themeColor="text1"/>
          <w:sz w:val="24"/>
          <w:szCs w:val="24"/>
          <w:lang w:eastAsia="es-CR"/>
        </w:rPr>
        <w:t xml:space="preserve">cero </w:t>
      </w:r>
      <w:r w:rsidRPr="00755DF8">
        <w:rPr>
          <w:rFonts w:ascii="Times New Roman" w:eastAsia="Times New Roman" w:hAnsi="Times New Roman"/>
          <w:color w:val="000000" w:themeColor="text1"/>
          <w:sz w:val="24"/>
          <w:szCs w:val="24"/>
          <w:lang w:eastAsia="es-CR"/>
        </w:rPr>
        <w:t>en contra.</w:t>
      </w:r>
      <w:r w:rsidRPr="00755DF8">
        <w:t xml:space="preserve"> </w:t>
      </w:r>
      <w:r>
        <w:t>--------------------------------------------------------------------------------------------------------------------------------</w:t>
      </w:r>
    </w:p>
    <w:p w14:paraId="27C59734" w14:textId="6890D9A7" w:rsidR="003A0A5B" w:rsidRPr="00B80669" w:rsidRDefault="003A0A5B" w:rsidP="003A0A5B">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N°3305-2</w:t>
      </w:r>
      <w:r w:rsidR="00E667C6">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6A6623D0" w14:textId="4531EA44" w:rsidR="00E20D94" w:rsidRDefault="003A0A5B"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de Siquirres a</w:t>
      </w:r>
      <w:r w:rsidRPr="003A0A5B">
        <w:rPr>
          <w:rFonts w:ascii="Times New Roman" w:eastAsia="Times New Roman" w:hAnsi="Times New Roman"/>
          <w:color w:val="000000" w:themeColor="text1"/>
          <w:sz w:val="24"/>
          <w:szCs w:val="24"/>
          <w:lang w:eastAsia="es-CR"/>
        </w:rPr>
        <w:t>cuerda</w:t>
      </w:r>
      <w:r>
        <w:rPr>
          <w:rFonts w:ascii="Times New Roman" w:eastAsia="Times New Roman" w:hAnsi="Times New Roman"/>
          <w:color w:val="000000" w:themeColor="text1"/>
          <w:sz w:val="24"/>
          <w:szCs w:val="24"/>
          <w:lang w:eastAsia="es-CR"/>
        </w:rPr>
        <w:t>: T</w:t>
      </w:r>
      <w:r w:rsidRPr="003A0A5B">
        <w:rPr>
          <w:rFonts w:ascii="Times New Roman" w:eastAsia="Times New Roman" w:hAnsi="Times New Roman"/>
          <w:color w:val="000000" w:themeColor="text1"/>
          <w:sz w:val="24"/>
          <w:szCs w:val="24"/>
          <w:lang w:eastAsia="es-CR"/>
        </w:rPr>
        <w:t>rasladar el oficio</w:t>
      </w:r>
      <w:r w:rsidR="00E304A5" w:rsidRPr="00E20D94">
        <w:rPr>
          <w:rFonts w:ascii="Times New Roman" w:eastAsia="Times New Roman" w:hAnsi="Times New Roman"/>
          <w:color w:val="000000" w:themeColor="text1"/>
          <w:sz w:val="24"/>
          <w:szCs w:val="24"/>
          <w:lang w:eastAsia="es-CR"/>
        </w:rPr>
        <w:t xml:space="preserve"> sin número que suscriben los Presidentes de las Asociaciones de Desarrollo del Distrito Reventazón (entre ellos representantes de ADI Nueva Esperanza, ADI Santo Domingo Pueblo Civil, ADI Celina, ADI Maryland, ADI Las Vegas y ADI Barrio Canadá), </w:t>
      </w:r>
      <w:r w:rsidRPr="003A0A5B">
        <w:rPr>
          <w:rFonts w:ascii="Times New Roman" w:eastAsia="Times New Roman" w:hAnsi="Times New Roman"/>
          <w:color w:val="000000" w:themeColor="text1"/>
          <w:sz w:val="24"/>
          <w:szCs w:val="24"/>
          <w:lang w:eastAsia="es-CR"/>
        </w:rPr>
        <w:t>al señor Alcalde Municipal para que atienda la gestión y brinde respuesta a los solicitantes, de conformidad con las competencias y posibilidades de la Administración Municipal.</w:t>
      </w:r>
      <w:r w:rsidR="00DA6346">
        <w:rPr>
          <w:rFonts w:ascii="Times New Roman" w:eastAsia="Times New Roman" w:hAnsi="Times New Roman"/>
          <w:color w:val="000000" w:themeColor="text1"/>
          <w:sz w:val="24"/>
          <w:szCs w:val="24"/>
          <w:lang w:eastAsia="es-CR"/>
        </w:rPr>
        <w:t>------------------------------------------</w:t>
      </w:r>
    </w:p>
    <w:p w14:paraId="23B919F2" w14:textId="77777777" w:rsidR="00DA6346" w:rsidRDefault="00DA6346" w:rsidP="00DA6346">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6B78D1AE" w14:textId="0B44C4DB" w:rsidR="00E20D94"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095E18">
        <w:rPr>
          <w:rFonts w:ascii="Times New Roman" w:eastAsia="Times New Roman" w:hAnsi="Times New Roman"/>
          <w:b/>
          <w:color w:val="000000" w:themeColor="text1"/>
          <w:sz w:val="24"/>
          <w:szCs w:val="24"/>
          <w:lang w:eastAsia="es-CR"/>
        </w:rPr>
        <w:t>2.-</w:t>
      </w:r>
      <w:r w:rsidRPr="00E20D94">
        <w:rPr>
          <w:rFonts w:ascii="Times New Roman" w:eastAsia="Times New Roman" w:hAnsi="Times New Roman"/>
          <w:color w:val="000000" w:themeColor="text1"/>
          <w:sz w:val="24"/>
          <w:szCs w:val="24"/>
          <w:lang w:eastAsia="es-CR"/>
        </w:rPr>
        <w:t xml:space="preserve">Oficio número DPS-021-2026 que suscribe la Licda. Lucila Mayorga Balmaceda/Proveedora Institucional de la Municipalidad de Siquirres, dirigido al Lic. Randal Black Reid/Alcalde Municipal de Siquirres, con copia a la secretaria del Concejo Municipal, en la cual informa sobre la adjudicación del proceso de Licitación Menor 2026LE-000003-0025700001 para el manejo de aguas y estructuras conexas de la red vial del cantón al CONSORCIO ANDREMU-SALAS </w:t>
      </w:r>
      <w:r w:rsidRPr="00E20D94">
        <w:rPr>
          <w:rFonts w:ascii="Times New Roman" w:eastAsia="Times New Roman" w:hAnsi="Times New Roman"/>
          <w:color w:val="000000" w:themeColor="text1"/>
          <w:sz w:val="24"/>
          <w:szCs w:val="24"/>
          <w:lang w:eastAsia="es-CR"/>
        </w:rPr>
        <w:lastRenderedPageBreak/>
        <w:t xml:space="preserve">SANDI. Asimismo, le solicita emitir un acuerdo que respalde tanto dicha adjudicación como la autorización del pago correspondiente una vez recibido el objeto contractual a </w:t>
      </w:r>
      <w:r w:rsidR="00095E18" w:rsidRPr="00E20D94">
        <w:rPr>
          <w:rFonts w:ascii="Times New Roman" w:eastAsia="Times New Roman" w:hAnsi="Times New Roman"/>
          <w:color w:val="000000" w:themeColor="text1"/>
          <w:sz w:val="24"/>
          <w:szCs w:val="24"/>
          <w:lang w:eastAsia="es-CR"/>
        </w:rPr>
        <w:t>satisfacción.</w:t>
      </w:r>
      <w:r w:rsidR="00095E18">
        <w:rPr>
          <w:rFonts w:ascii="Times New Roman" w:eastAsia="Times New Roman" w:hAnsi="Times New Roman"/>
          <w:color w:val="000000" w:themeColor="text1"/>
          <w:sz w:val="24"/>
          <w:szCs w:val="24"/>
          <w:lang w:eastAsia="es-CR"/>
        </w:rPr>
        <w:t xml:space="preserve"> -------</w:t>
      </w:r>
    </w:p>
    <w:p w14:paraId="3C559AAC" w14:textId="4158C1EC" w:rsidR="00603205"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755DF8">
        <w:rPr>
          <w:rFonts w:ascii="Times New Roman" w:eastAsia="Times New Roman" w:hAnsi="Times New Roman"/>
          <w:b/>
          <w:color w:val="000000" w:themeColor="text1"/>
          <w:sz w:val="24"/>
          <w:szCs w:val="24"/>
          <w:lang w:eastAsia="es-CR"/>
        </w:rPr>
        <w:t xml:space="preserve"> </w:t>
      </w:r>
      <w:r w:rsidRPr="00755DF8">
        <w:rPr>
          <w:rFonts w:ascii="Times New Roman" w:eastAsia="Times New Roman" w:hAnsi="Times New Roman"/>
          <w:color w:val="000000" w:themeColor="text1"/>
          <w:sz w:val="24"/>
          <w:szCs w:val="24"/>
          <w:lang w:eastAsia="es-CR"/>
        </w:rPr>
        <w:t>Informó que la proveedora institucional, señora Lucila Mayorga, solicitó al Concejo Municipal un acuerdo de respaldo a la adjudicación efectuada dentro de un proceso de licitación meno</w:t>
      </w:r>
      <w:r w:rsidR="00385725">
        <w:rPr>
          <w:rFonts w:ascii="Times New Roman" w:eastAsia="Times New Roman" w:hAnsi="Times New Roman"/>
          <w:color w:val="000000" w:themeColor="text1"/>
          <w:sz w:val="24"/>
          <w:szCs w:val="24"/>
          <w:lang w:eastAsia="es-CR"/>
        </w:rPr>
        <w:t xml:space="preserve">r a favor del Consorcio </w:t>
      </w:r>
      <w:r w:rsidR="00385725" w:rsidRPr="00385725">
        <w:rPr>
          <w:rFonts w:ascii="Times New Roman" w:eastAsia="Times New Roman" w:hAnsi="Times New Roman"/>
          <w:color w:val="000000" w:themeColor="text1"/>
          <w:sz w:val="24"/>
          <w:szCs w:val="24"/>
          <w:lang w:eastAsia="es-CR"/>
        </w:rPr>
        <w:t>ANDREMU-SALAS SANDI</w:t>
      </w:r>
      <w:r w:rsidRPr="00755DF8">
        <w:rPr>
          <w:rFonts w:ascii="Times New Roman" w:eastAsia="Times New Roman" w:hAnsi="Times New Roman"/>
          <w:color w:val="000000" w:themeColor="text1"/>
          <w:sz w:val="24"/>
          <w:szCs w:val="24"/>
          <w:lang w:eastAsia="es-CR"/>
        </w:rPr>
        <w:t>, así como la autorización del pago correspondiente una vez que el objeto contractual sea recibido a satisfacción. Posteriormente, concedió el uso de la palabra al regidor Villalta Guadamuz.</w:t>
      </w:r>
      <w:r>
        <w:rPr>
          <w:rFonts w:ascii="Times New Roman" w:eastAsia="Times New Roman" w:hAnsi="Times New Roman"/>
          <w:color w:val="000000" w:themeColor="text1"/>
          <w:sz w:val="24"/>
          <w:szCs w:val="24"/>
          <w:lang w:eastAsia="es-CR"/>
        </w:rPr>
        <w:t xml:space="preserve"> -------------------------</w:t>
      </w:r>
    </w:p>
    <w:p w14:paraId="3B1B989E" w14:textId="77777777" w:rsidR="00603205" w:rsidRPr="008955A1" w:rsidRDefault="00603205" w:rsidP="00603205">
      <w:pPr>
        <w:spacing w:after="0" w:line="540" w:lineRule="exact"/>
        <w:jc w:val="both"/>
        <w:rPr>
          <w:rFonts w:ascii="Times New Roman" w:eastAsia="Times New Roman" w:hAnsi="Times New Roman"/>
          <w:color w:val="000000" w:themeColor="text1"/>
          <w:sz w:val="24"/>
          <w:szCs w:val="24"/>
          <w:lang w:eastAsia="es-CR"/>
        </w:rPr>
      </w:pPr>
      <w:r w:rsidRPr="008955A1">
        <w:rPr>
          <w:rFonts w:ascii="Times New Roman" w:eastAsia="Times New Roman" w:hAnsi="Times New Roman"/>
          <w:b/>
          <w:color w:val="000000" w:themeColor="text1"/>
          <w:sz w:val="24"/>
          <w:szCs w:val="24"/>
          <w:lang w:eastAsia="es-CR"/>
        </w:rPr>
        <w:t>Regidor Villalta Guadamuz:</w:t>
      </w:r>
      <w:r w:rsidRPr="008955A1">
        <w:t xml:space="preserve"> </w:t>
      </w:r>
      <w:r w:rsidRPr="008955A1">
        <w:rPr>
          <w:rFonts w:ascii="Times New Roman" w:eastAsia="Times New Roman" w:hAnsi="Times New Roman"/>
          <w:color w:val="000000" w:themeColor="text1"/>
          <w:sz w:val="24"/>
          <w:szCs w:val="24"/>
          <w:lang w:eastAsia="es-CR"/>
        </w:rPr>
        <w:t>Manifestó sus dudas respecto a la solicitud de respaldo presentada para una licitación menor, señalando que, conforme a la Ley General de Contratación Pública, no tiene claro que dicho trámite requiera la aprobación del Concejo Municipal. Indicó que, si se solicita este tipo de respaldo, sería conveniente contar con mayor información sobre el expediente y que, en adelante, todas las contrataciones menores sean remitidas bajo el mismo procedimiento para garantizar uniformidad. Finalmente, señaló que el Concejo podría brindar el apoyo solicitado, considerando que la responsabilidad del proceso corresponde a la Administración Municipal.</w:t>
      </w:r>
      <w:r>
        <w:rPr>
          <w:rFonts w:ascii="Times New Roman" w:eastAsia="Times New Roman" w:hAnsi="Times New Roman"/>
          <w:color w:val="000000" w:themeColor="text1"/>
          <w:sz w:val="24"/>
          <w:szCs w:val="24"/>
          <w:lang w:eastAsia="es-CR"/>
        </w:rPr>
        <w:t xml:space="preserve"> ----</w:t>
      </w:r>
    </w:p>
    <w:p w14:paraId="6840C9AB" w14:textId="2CBAC0F6" w:rsidR="00603205"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8955A1">
        <w:t xml:space="preserve"> </w:t>
      </w:r>
      <w:r w:rsidRPr="008955A1">
        <w:rPr>
          <w:rFonts w:ascii="Times New Roman" w:eastAsia="Times New Roman" w:hAnsi="Times New Roman"/>
          <w:color w:val="000000" w:themeColor="text1"/>
          <w:sz w:val="24"/>
          <w:szCs w:val="24"/>
          <w:lang w:eastAsia="es-CR"/>
        </w:rPr>
        <w:t>Aclaró que el proceso de adjudicación fue liderado por la Administración Municipal y que la solicitud de la proveedora institucional consistía en brindar respaldo a dicha adjudicación, así como autorizar el pago correspondiente una vez recibido el objeto contractual a satisfacción. La solicitud fue sometida a votación y aprobada por unanimidad, con siete votos a favor y cero en contra.</w:t>
      </w:r>
      <w:r>
        <w:rPr>
          <w:rFonts w:ascii="Times New Roman" w:eastAsia="Times New Roman" w:hAnsi="Times New Roman"/>
          <w:color w:val="000000" w:themeColor="text1"/>
          <w:sz w:val="24"/>
          <w:szCs w:val="24"/>
          <w:lang w:eastAsia="es-CR"/>
        </w:rPr>
        <w:t xml:space="preserve"> --------------------------------------------------------------------</w:t>
      </w:r>
    </w:p>
    <w:p w14:paraId="4A09937A" w14:textId="709442C6" w:rsidR="00C1067B" w:rsidRPr="00B80669" w:rsidRDefault="00E667C6" w:rsidP="00C1067B">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N°3306-21</w:t>
      </w:r>
      <w:r w:rsidR="00C1067B" w:rsidRPr="00B80669">
        <w:rPr>
          <w:rFonts w:ascii="Times New Roman" w:eastAsia="Times New Roman" w:hAnsi="Times New Roman"/>
          <w:b/>
          <w:color w:val="000000" w:themeColor="text1"/>
          <w:sz w:val="24"/>
          <w:szCs w:val="24"/>
          <w:lang w:eastAsia="es-CR"/>
        </w:rPr>
        <w:t>-07-2026</w:t>
      </w:r>
    </w:p>
    <w:p w14:paraId="6D600A1B" w14:textId="4CA98EFB" w:rsidR="00C1067B" w:rsidRDefault="00C1067B" w:rsidP="009863B0">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de Siquirres a</w:t>
      </w:r>
      <w:r w:rsidRPr="003A0A5B">
        <w:rPr>
          <w:rFonts w:ascii="Times New Roman" w:eastAsia="Times New Roman" w:hAnsi="Times New Roman"/>
          <w:color w:val="000000" w:themeColor="text1"/>
          <w:sz w:val="24"/>
          <w:szCs w:val="24"/>
          <w:lang w:eastAsia="es-CR"/>
        </w:rPr>
        <w:t>cuerda</w:t>
      </w:r>
      <w:r>
        <w:rPr>
          <w:rFonts w:ascii="Times New Roman" w:eastAsia="Times New Roman" w:hAnsi="Times New Roman"/>
          <w:color w:val="000000" w:themeColor="text1"/>
          <w:sz w:val="24"/>
          <w:szCs w:val="24"/>
          <w:lang w:eastAsia="es-CR"/>
        </w:rPr>
        <w:t>:</w:t>
      </w:r>
      <w:r w:rsidR="007D0789">
        <w:rPr>
          <w:rFonts w:ascii="Times New Roman" w:eastAsia="Times New Roman" w:hAnsi="Times New Roman"/>
          <w:color w:val="000000" w:themeColor="text1"/>
          <w:sz w:val="24"/>
          <w:szCs w:val="24"/>
          <w:lang w:eastAsia="es-CR"/>
        </w:rPr>
        <w:t xml:space="preserve"> R</w:t>
      </w:r>
      <w:r w:rsidRPr="00C1067B">
        <w:rPr>
          <w:rFonts w:ascii="Times New Roman" w:eastAsia="Times New Roman" w:hAnsi="Times New Roman"/>
          <w:color w:val="000000" w:themeColor="text1"/>
          <w:sz w:val="24"/>
          <w:szCs w:val="24"/>
          <w:lang w:eastAsia="es-CR"/>
        </w:rPr>
        <w:t>espaldar la adjudicación del proceso de Licitación Menor N.° 2026LE-000003-0025700001 a favor del Consorcio ANDREMU-SALAS SANDI y autorizar el pago correspondiente, una vez que el objeto contractual haya sido recibido a satisfacción por la Administración, conforme a la normativa aplicable.</w:t>
      </w:r>
      <w:r w:rsidR="007D0789">
        <w:rPr>
          <w:rFonts w:ascii="Times New Roman" w:eastAsia="Times New Roman" w:hAnsi="Times New Roman"/>
          <w:color w:val="000000" w:themeColor="text1"/>
          <w:sz w:val="24"/>
          <w:szCs w:val="24"/>
          <w:lang w:eastAsia="es-CR"/>
        </w:rPr>
        <w:t>---------------------------------------------------------------------------------------------------------</w:t>
      </w:r>
    </w:p>
    <w:p w14:paraId="010AEF1B" w14:textId="77777777" w:rsidR="007D0789" w:rsidRDefault="007D0789" w:rsidP="007D0789">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4AEFDD8" w14:textId="690CC2BD" w:rsidR="00E20D94"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0B653E">
        <w:rPr>
          <w:rFonts w:ascii="Times New Roman" w:eastAsia="Times New Roman" w:hAnsi="Times New Roman"/>
          <w:b/>
          <w:color w:val="000000" w:themeColor="text1"/>
          <w:sz w:val="24"/>
          <w:szCs w:val="24"/>
          <w:lang w:eastAsia="es-CR"/>
        </w:rPr>
        <w:t>3.-</w:t>
      </w:r>
      <w:r w:rsidRPr="00E20D94">
        <w:rPr>
          <w:rFonts w:ascii="Times New Roman" w:eastAsia="Times New Roman" w:hAnsi="Times New Roman"/>
          <w:color w:val="000000" w:themeColor="text1"/>
          <w:sz w:val="24"/>
          <w:szCs w:val="24"/>
          <w:lang w:eastAsia="es-CR"/>
        </w:rPr>
        <w:t xml:space="preserve">Oficio número OF-AIMS-219-26 que suscribe la Licda. Itza López Spencer/Auditora Interna de la Municipalidad de Siquirres, dirigido al Regidor Propietario, Señor Freddy Villalta Guadamuz, con copia a los miembros del Concejo Municipal de Siquirres, en la que le aclara un </w:t>
      </w:r>
      <w:r w:rsidRPr="00E20D94">
        <w:rPr>
          <w:rFonts w:ascii="Times New Roman" w:eastAsia="Times New Roman" w:hAnsi="Times New Roman"/>
          <w:color w:val="000000" w:themeColor="text1"/>
          <w:sz w:val="24"/>
          <w:szCs w:val="24"/>
          <w:lang w:eastAsia="es-CR"/>
        </w:rPr>
        <w:lastRenderedPageBreak/>
        <w:t xml:space="preserve">comentario expresado por él durante una moción respecto a la supuesta inacción de la auditoría frente a la entrega de informes del Comité Cantonal de Deportes y Recreación de Siquirres (CCDRS). Para ello, informa detalladamente que la Auditoría Interna ha emitido de forma reiterada diversas recomendaciones previas (en los informes AIS 07-21, IF-AIMS-002-24 e IF-AIMS-10-25) dirigidas al Concejo Municipal, a la Alcaldía y a la Junta Directiva del CCDRS para exigir y vigilar la presentación oportuna de dichos informes. Finalmente, le recuerda que la responsabilidad de aplicar y hacer cumplir estas recomendaciones recae de manera exclusiva en los jerarcas y titulares subordinados correspondientes, y no en la unidad de </w:t>
      </w:r>
      <w:r w:rsidR="00A61B7A" w:rsidRPr="00E20D94">
        <w:rPr>
          <w:rFonts w:ascii="Times New Roman" w:eastAsia="Times New Roman" w:hAnsi="Times New Roman"/>
          <w:color w:val="000000" w:themeColor="text1"/>
          <w:sz w:val="24"/>
          <w:szCs w:val="24"/>
          <w:lang w:eastAsia="es-CR"/>
        </w:rPr>
        <w:t>auditoría.</w:t>
      </w:r>
      <w:r w:rsidR="00A61B7A">
        <w:rPr>
          <w:rFonts w:ascii="Times New Roman" w:eastAsia="Times New Roman" w:hAnsi="Times New Roman"/>
          <w:color w:val="000000" w:themeColor="text1"/>
          <w:sz w:val="24"/>
          <w:szCs w:val="24"/>
          <w:lang w:eastAsia="es-CR"/>
        </w:rPr>
        <w:t xml:space="preserve"> --------------</w:t>
      </w:r>
    </w:p>
    <w:p w14:paraId="02A17E17" w14:textId="77777777" w:rsidR="00603205" w:rsidRPr="008955A1"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8955A1">
        <w:t xml:space="preserve"> </w:t>
      </w:r>
      <w:r w:rsidRPr="008955A1">
        <w:rPr>
          <w:rFonts w:ascii="Times New Roman" w:eastAsia="Times New Roman" w:hAnsi="Times New Roman"/>
          <w:color w:val="000000" w:themeColor="text1"/>
          <w:sz w:val="24"/>
          <w:szCs w:val="24"/>
          <w:lang w:eastAsia="es-CR"/>
        </w:rPr>
        <w:t xml:space="preserve">Agradeció </w:t>
      </w:r>
      <w:r>
        <w:rPr>
          <w:rFonts w:ascii="Times New Roman" w:eastAsia="Times New Roman" w:hAnsi="Times New Roman"/>
          <w:color w:val="000000" w:themeColor="text1"/>
          <w:sz w:val="24"/>
          <w:szCs w:val="24"/>
          <w:lang w:eastAsia="es-CR"/>
        </w:rPr>
        <w:t>a doña Itza y</w:t>
      </w:r>
      <w:r w:rsidRPr="008955A1">
        <w:rPr>
          <w:rFonts w:ascii="Times New Roman" w:eastAsia="Times New Roman" w:hAnsi="Times New Roman"/>
          <w:color w:val="000000" w:themeColor="text1"/>
          <w:sz w:val="24"/>
          <w:szCs w:val="24"/>
          <w:lang w:eastAsia="es-CR"/>
        </w:rPr>
        <w:t xml:space="preserve"> dio por conocida la nota recibida y dispuso su archivo. Posteriormente, concedió el uso de la palabra al señor Freddy</w:t>
      </w:r>
      <w:r>
        <w:rPr>
          <w:rFonts w:ascii="Times New Roman" w:eastAsia="Times New Roman" w:hAnsi="Times New Roman"/>
          <w:color w:val="000000" w:themeColor="text1"/>
          <w:sz w:val="24"/>
          <w:szCs w:val="24"/>
          <w:lang w:eastAsia="es-CR"/>
        </w:rPr>
        <w:t xml:space="preserve"> Villalta</w:t>
      </w:r>
      <w:r w:rsidRPr="008955A1">
        <w:rPr>
          <w:rFonts w:ascii="Times New Roman" w:eastAsia="Times New Roman" w:hAnsi="Times New Roman"/>
          <w:color w:val="000000" w:themeColor="text1"/>
          <w:sz w:val="24"/>
          <w:szCs w:val="24"/>
          <w:lang w:eastAsia="es-CR"/>
        </w:rPr>
        <w:t xml:space="preserve"> para continuar con la sesión.</w:t>
      </w:r>
      <w:r>
        <w:rPr>
          <w:rFonts w:ascii="Times New Roman" w:eastAsia="Times New Roman" w:hAnsi="Times New Roman"/>
          <w:color w:val="000000" w:themeColor="text1"/>
          <w:sz w:val="24"/>
          <w:szCs w:val="24"/>
          <w:lang w:eastAsia="es-CR"/>
        </w:rPr>
        <w:t xml:space="preserve"> ----------------------------------------------------------------------------------------------------</w:t>
      </w:r>
    </w:p>
    <w:p w14:paraId="086EF8A6" w14:textId="77777777" w:rsidR="00603205" w:rsidRPr="00CF371E"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 Villalta Guadamuz:</w:t>
      </w:r>
      <w:r w:rsidRPr="00CF371E">
        <w:t xml:space="preserve"> </w:t>
      </w:r>
      <w:r w:rsidRPr="00CF371E">
        <w:rPr>
          <w:rFonts w:ascii="Times New Roman" w:eastAsia="Times New Roman" w:hAnsi="Times New Roman"/>
          <w:color w:val="000000" w:themeColor="text1"/>
          <w:sz w:val="24"/>
          <w:szCs w:val="24"/>
          <w:lang w:eastAsia="es-CR"/>
        </w:rPr>
        <w:t>Manifestó que aún no había respondido la nota remitida por la Auditora Municipal, debido a que consideraba necesario realizar un análisis previo. Indicó que, luego de revisar los informes de auditoría, reconocía que debía retractarse parcialmente de algunos señalamientos, ya que en ciertos documentos sí se habían emitido recomendaciones dirigidas al comité correspondiente; sin embargo, señaló que dichas recomendaciones no habían sido atendidas por el comité. Asimismo, expresó su preocupación por la falta de presentación de informes económicos trimestrales por parte del comité, obligación establecida en su reglamento, y señaló que el Concejo Municipal debía asumir una posición más clara ante esta situación. Recordó que la moción aprobada recientemente busca solicitar al comité el cumplimiento de sus responsabilidades y dejar constancia de la respuesta del Concejo ante los informes de auditoría. Finalmente, informó que prepararía un informe sobre el tema y que lo remitirá a la Contraloría General de la República, con el propósito de dejar constancia de sus actuaciones como regidor, indicando que posteriormente enviaría copia al Concejo Municipal.</w:t>
      </w:r>
      <w:r>
        <w:rPr>
          <w:rFonts w:ascii="Times New Roman" w:eastAsia="Times New Roman" w:hAnsi="Times New Roman"/>
          <w:color w:val="000000" w:themeColor="text1"/>
          <w:sz w:val="24"/>
          <w:szCs w:val="24"/>
          <w:lang w:eastAsia="es-CR"/>
        </w:rPr>
        <w:t xml:space="preserve"> -----------------------------------------------------</w:t>
      </w:r>
    </w:p>
    <w:p w14:paraId="2445A5F1" w14:textId="77777777" w:rsidR="00603205" w:rsidRDefault="00603205" w:rsidP="00603205">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D1379B">
        <w:t xml:space="preserve"> </w:t>
      </w:r>
      <w:r w:rsidRPr="00D1379B">
        <w:rPr>
          <w:rFonts w:ascii="Times New Roman" w:eastAsia="Times New Roman" w:hAnsi="Times New Roman"/>
          <w:color w:val="000000" w:themeColor="text1"/>
          <w:sz w:val="24"/>
          <w:szCs w:val="24"/>
          <w:lang w:eastAsia="es-CR"/>
        </w:rPr>
        <w:t>Concedió el uso de la palabra al regidor Guzmán Carranza por un espacio de dos minutos y posteriormente indicó que continuaría la participación del regidor Portillo. Asimismo, otorgó la palabra a la regidora Alexza para su intervención.</w:t>
      </w:r>
      <w:r w:rsidRPr="00D1379B">
        <w:t xml:space="preserve"> </w:t>
      </w:r>
      <w:r>
        <w:t>-------------------------</w:t>
      </w:r>
    </w:p>
    <w:p w14:paraId="1EFBCA69" w14:textId="77777777" w:rsidR="00603205" w:rsidRPr="00D1379B" w:rsidRDefault="00603205" w:rsidP="00603205">
      <w:pPr>
        <w:spacing w:after="0" w:line="540" w:lineRule="exact"/>
        <w:jc w:val="both"/>
        <w:rPr>
          <w:rFonts w:ascii="Times New Roman" w:eastAsia="Times New Roman" w:hAnsi="Times New Roman"/>
          <w:color w:val="000000" w:themeColor="text1"/>
          <w:sz w:val="24"/>
          <w:szCs w:val="24"/>
          <w:lang w:eastAsia="es-CR"/>
        </w:rPr>
      </w:pPr>
      <w:r w:rsidRPr="00D1379B">
        <w:rPr>
          <w:rFonts w:ascii="Times New Roman" w:eastAsia="Times New Roman" w:hAnsi="Times New Roman"/>
          <w:b/>
          <w:color w:val="000000" w:themeColor="text1"/>
          <w:sz w:val="24"/>
          <w:szCs w:val="24"/>
          <w:lang w:eastAsia="es-CR"/>
        </w:rPr>
        <w:t>Regidora Guzmán Carranza:</w:t>
      </w:r>
      <w:r w:rsidRPr="00D1379B">
        <w:t xml:space="preserve"> </w:t>
      </w:r>
      <w:r w:rsidRPr="00D1379B">
        <w:rPr>
          <w:rFonts w:ascii="Times New Roman" w:eastAsia="Times New Roman" w:hAnsi="Times New Roman"/>
          <w:color w:val="000000" w:themeColor="text1"/>
          <w:sz w:val="24"/>
          <w:szCs w:val="24"/>
          <w:lang w:eastAsia="es-CR"/>
        </w:rPr>
        <w:t xml:space="preserve">Manifestó su apoyo a los señalamientos realizados por el regidor Villalta respecto al Comité Cantonal de Deportes. Expresó su preocupación por la falta de presentación de informes, el incumplimiento de solicitudes realizadas por el Concejo Municipal y </w:t>
      </w:r>
      <w:r w:rsidRPr="00D1379B">
        <w:rPr>
          <w:rFonts w:ascii="Times New Roman" w:eastAsia="Times New Roman" w:hAnsi="Times New Roman"/>
          <w:color w:val="000000" w:themeColor="text1"/>
          <w:sz w:val="24"/>
          <w:szCs w:val="24"/>
          <w:lang w:eastAsia="es-CR"/>
        </w:rPr>
        <w:lastRenderedPageBreak/>
        <w:t>la limitada respuesta a las necesidades planteadas por las comunidades. Asimismo, indicó que considera necesario tomar medidas ante esta situación y manifestó su respaldo a elevar el tema ante la Contraloría General de la República.</w:t>
      </w:r>
      <w:r>
        <w:rPr>
          <w:rFonts w:ascii="Times New Roman" w:eastAsia="Times New Roman" w:hAnsi="Times New Roman"/>
          <w:color w:val="000000" w:themeColor="text1"/>
          <w:sz w:val="24"/>
          <w:szCs w:val="24"/>
          <w:lang w:eastAsia="es-CR"/>
        </w:rPr>
        <w:t xml:space="preserve"> ---------------------------------------------------------------</w:t>
      </w:r>
    </w:p>
    <w:p w14:paraId="3C90EDC2" w14:textId="77777777" w:rsidR="00603205" w:rsidRPr="00D1379B"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D1379B">
        <w:t xml:space="preserve"> </w:t>
      </w:r>
      <w:r w:rsidRPr="00D1379B">
        <w:rPr>
          <w:rFonts w:ascii="Times New Roman" w:eastAsia="Times New Roman" w:hAnsi="Times New Roman"/>
          <w:color w:val="000000" w:themeColor="text1"/>
          <w:sz w:val="24"/>
          <w:szCs w:val="24"/>
          <w:lang w:eastAsia="es-CR"/>
        </w:rPr>
        <w:t>Concedió el uso de la palabra al regidor Portillo Luna por un espacio de dos minutos para su intervención correspondiente.</w:t>
      </w:r>
      <w:r>
        <w:rPr>
          <w:rFonts w:ascii="Times New Roman" w:eastAsia="Times New Roman" w:hAnsi="Times New Roman"/>
          <w:color w:val="000000" w:themeColor="text1"/>
          <w:sz w:val="24"/>
          <w:szCs w:val="24"/>
          <w:lang w:eastAsia="es-CR"/>
        </w:rPr>
        <w:t xml:space="preserve"> ------------------------------------------</w:t>
      </w:r>
    </w:p>
    <w:p w14:paraId="1EFDF1E0" w14:textId="77777777" w:rsidR="00603205"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 Portillo Luna:</w:t>
      </w:r>
      <w:r w:rsidRPr="00D1379B">
        <w:t xml:space="preserve"> </w:t>
      </w:r>
      <w:r w:rsidRPr="00D1379B">
        <w:rPr>
          <w:rFonts w:ascii="Times New Roman" w:eastAsia="Times New Roman" w:hAnsi="Times New Roman"/>
          <w:color w:val="000000" w:themeColor="text1"/>
          <w:sz w:val="24"/>
          <w:szCs w:val="24"/>
          <w:lang w:eastAsia="es-CR"/>
        </w:rPr>
        <w:t>Manifestó su preocupación por la situación relacionada con el Comité Cantonal de Deportes, señalando que la Auditoría Municipal ha solicitado diversos productos e informes que, según indicó, no han sido atendidos adecuadamente por dicho comité. Asimismo, expresó su inquietud ante la posibilidad de que el Concejo Municipal no actúe oportunamente y señaló que no desea ser partícipe de una omisión ante esta situación. Por lo anterior, propuso que el Concejo Municipal, como órgano colegiado, analice el tema y adopte una posición conjunta, solicitando al Presidente y a la Vicepresidenta del Concejo coordinar las acciones necesarias para definir el camino a seguir respecto al Comité Cantonal de Deportes.</w:t>
      </w:r>
      <w:r>
        <w:rPr>
          <w:rFonts w:ascii="Times New Roman" w:eastAsia="Times New Roman" w:hAnsi="Times New Roman"/>
          <w:color w:val="000000" w:themeColor="text1"/>
          <w:sz w:val="24"/>
          <w:szCs w:val="24"/>
          <w:lang w:eastAsia="es-CR"/>
        </w:rPr>
        <w:t xml:space="preserve"> -----------------------------------</w:t>
      </w:r>
      <w:r>
        <w:rPr>
          <w:rFonts w:ascii="Times New Roman" w:eastAsia="Times New Roman" w:hAnsi="Times New Roman"/>
          <w:b/>
          <w:color w:val="000000" w:themeColor="text1"/>
          <w:sz w:val="24"/>
          <w:szCs w:val="24"/>
          <w:lang w:eastAsia="es-CR"/>
        </w:rPr>
        <w:t>Presidente Badilla Barrantes:</w:t>
      </w:r>
      <w:r w:rsidRPr="00D1379B">
        <w:t xml:space="preserve"> </w:t>
      </w:r>
      <w:r w:rsidRPr="00D1379B">
        <w:rPr>
          <w:rFonts w:ascii="Times New Roman" w:eastAsia="Times New Roman" w:hAnsi="Times New Roman"/>
          <w:color w:val="000000" w:themeColor="text1"/>
          <w:sz w:val="24"/>
          <w:szCs w:val="24"/>
          <w:lang w:eastAsia="es-CR"/>
        </w:rPr>
        <w:t>Indicó que comparte la preocupación planteada por los regidores respecto a la situación del Comité Cantonal de Deportes y Recreación. Informó que existe una reunión programada con la Auditora Municipal para el 4 de agosto a las 4:00 p. m., en la cual se podría abordar este tema, y planteó la posibilidad de solicitar un adelanto de dicha reunión para analizarlo con mayor prontitud. Asimismo, señaló que la Auditora ya cuenta con un informe sobre las actuaciones realizadas y pendientes por parte del Comité, por lo que propuso que, a partir de dicho análisis, el Concejo Municipal valore las acciones correspondientes, incluyendo la eventual conformación de un órgano director de procedimiento si fuese necesario. Finalmente, manifestó la importancia de abordar el tema de manera conjunta entre la Auditoría y el Concejo Municipal, y concedió el uso de la palabra al regidor Villalta.</w:t>
      </w:r>
      <w:r>
        <w:rPr>
          <w:rFonts w:ascii="Times New Roman" w:eastAsia="Times New Roman" w:hAnsi="Times New Roman"/>
          <w:color w:val="000000" w:themeColor="text1"/>
          <w:sz w:val="24"/>
          <w:szCs w:val="24"/>
          <w:lang w:eastAsia="es-CR"/>
        </w:rPr>
        <w:t xml:space="preserve"> -----------------------------------------------------------</w:t>
      </w:r>
    </w:p>
    <w:p w14:paraId="0F34D7A0" w14:textId="77777777" w:rsidR="00603205" w:rsidRPr="00385B2B" w:rsidRDefault="00603205" w:rsidP="00603205">
      <w:pPr>
        <w:spacing w:after="0" w:line="540" w:lineRule="exact"/>
        <w:jc w:val="both"/>
        <w:rPr>
          <w:rFonts w:ascii="Times New Roman" w:eastAsia="Times New Roman" w:hAnsi="Times New Roman"/>
          <w:color w:val="000000" w:themeColor="text1"/>
          <w:sz w:val="24"/>
          <w:szCs w:val="24"/>
          <w:lang w:eastAsia="es-CR"/>
        </w:rPr>
      </w:pPr>
      <w:r w:rsidRPr="00D1379B">
        <w:rPr>
          <w:rFonts w:ascii="Times New Roman" w:eastAsia="Times New Roman" w:hAnsi="Times New Roman"/>
          <w:b/>
          <w:color w:val="000000" w:themeColor="text1"/>
          <w:sz w:val="24"/>
          <w:szCs w:val="24"/>
          <w:lang w:eastAsia="es-CR"/>
        </w:rPr>
        <w:t>Regidor Villalta Guadamuz:</w:t>
      </w:r>
      <w:r w:rsidRPr="00385B2B">
        <w:t xml:space="preserve"> </w:t>
      </w:r>
      <w:r w:rsidRPr="00385B2B">
        <w:rPr>
          <w:rFonts w:ascii="Times New Roman" w:eastAsia="Times New Roman" w:hAnsi="Times New Roman"/>
          <w:color w:val="000000" w:themeColor="text1"/>
          <w:sz w:val="24"/>
          <w:szCs w:val="24"/>
          <w:lang w:eastAsia="es-CR"/>
        </w:rPr>
        <w:t xml:space="preserve">Manifestó su preocupación ante la posibilidad de que la situación del Comité Cantonal de Deportes continúe prolongándose sin una solución concreta. Señaló que la conformación de un órgano director podría representar un respaldo para el Concejo Municipal y permitir avanzar en la atención del tema. Asimismo, indicó que mantiene su posición respecto a las acciones que considera necesarias y cuestionó el incumplimiento en la presentación de informes económicos por parte del Comité Cantonal de Deportes, señalando que, al igual que la Administración Municipal y otras entidades que administran fondos públicos, debe cumplir con </w:t>
      </w:r>
      <w:r w:rsidRPr="00385B2B">
        <w:rPr>
          <w:rFonts w:ascii="Times New Roman" w:eastAsia="Times New Roman" w:hAnsi="Times New Roman"/>
          <w:color w:val="000000" w:themeColor="text1"/>
          <w:sz w:val="24"/>
          <w:szCs w:val="24"/>
          <w:lang w:eastAsia="es-CR"/>
        </w:rPr>
        <w:lastRenderedPageBreak/>
        <w:t>esta obligación establecida en la normativa y en su reglamento interno. Finalmente, expresó su inquietud sobre la falta de cumplimiento de dichas disposiciones.</w:t>
      </w:r>
      <w:r>
        <w:rPr>
          <w:rFonts w:ascii="Times New Roman" w:eastAsia="Times New Roman" w:hAnsi="Times New Roman"/>
          <w:color w:val="000000" w:themeColor="text1"/>
          <w:sz w:val="24"/>
          <w:szCs w:val="24"/>
          <w:lang w:eastAsia="es-CR"/>
        </w:rPr>
        <w:t xml:space="preserve"> --------------------------------------</w:t>
      </w:r>
    </w:p>
    <w:p w14:paraId="7940BFE8" w14:textId="77777777" w:rsidR="00603205" w:rsidRPr="00385B2B"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385B2B">
        <w:t xml:space="preserve"> </w:t>
      </w:r>
      <w:r w:rsidRPr="00385B2B">
        <w:rPr>
          <w:rFonts w:ascii="Times New Roman" w:eastAsia="Times New Roman" w:hAnsi="Times New Roman"/>
          <w:color w:val="000000" w:themeColor="text1"/>
          <w:sz w:val="24"/>
          <w:szCs w:val="24"/>
          <w:lang w:eastAsia="es-CR"/>
        </w:rPr>
        <w:t>Coincidió en que la normativa establece claramente la obligación correspondiente y señaló que no se trata únicamente de remitir un oficio, sino de presentar formalmente un informe que cumpla con los requisitos establecidos. Indicó que el tema sería retomado al momento de analizar la nota correspondiente y posteriormente concedió el uso de la palabra a la regidora Miriam para continuar con el cierre del punto.</w:t>
      </w:r>
      <w:r w:rsidRPr="00385B2B">
        <w:t xml:space="preserve"> </w:t>
      </w:r>
      <w:r>
        <w:t>------------------------------------------</w:t>
      </w:r>
    </w:p>
    <w:p w14:paraId="440F1C9E" w14:textId="77777777" w:rsidR="00603205"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Vicepresidente Hurtado Rodríguez:</w:t>
      </w:r>
      <w:r w:rsidRPr="00385B2B">
        <w:t xml:space="preserve"> </w:t>
      </w:r>
      <w:r w:rsidRPr="00385B2B">
        <w:rPr>
          <w:rFonts w:ascii="Times New Roman" w:eastAsia="Times New Roman" w:hAnsi="Times New Roman"/>
          <w:color w:val="000000" w:themeColor="text1"/>
          <w:sz w:val="24"/>
          <w:szCs w:val="24"/>
          <w:lang w:eastAsia="es-CR"/>
        </w:rPr>
        <w:t>Expresó que la conformación de un órgano director debió aplicarse en administraciones anteriores para evitar situaciones que, según señaló, han generado afectaciones en el manejo de recursos. También cuestionó el cumplimiento de las funciones de la persona encargada de la secretaría del Comité, destacando la importancia de conocer y atender las obligaciones periódicas establecidas. Finalmente, resaltó la necesidad de dar seguimiento al cumplimiento de las normas y evitar que prácticas incorrectas se mantengan por costumbre.</w:t>
      </w:r>
      <w:r>
        <w:rPr>
          <w:rFonts w:ascii="Times New Roman" w:eastAsia="Times New Roman" w:hAnsi="Times New Roman"/>
          <w:color w:val="000000" w:themeColor="text1"/>
          <w:sz w:val="24"/>
          <w:szCs w:val="24"/>
          <w:lang w:eastAsia="es-CR"/>
        </w:rPr>
        <w:t xml:space="preserve"> ------</w:t>
      </w:r>
    </w:p>
    <w:p w14:paraId="12C9C4A0" w14:textId="77777777" w:rsidR="00603205" w:rsidRDefault="00603205" w:rsidP="00603205">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D115F7">
        <w:rPr>
          <w:rFonts w:ascii="Times New Roman" w:eastAsia="Times New Roman" w:hAnsi="Times New Roman"/>
          <w:b/>
          <w:color w:val="000000" w:themeColor="text1"/>
          <w:sz w:val="24"/>
          <w:szCs w:val="24"/>
          <w:lang w:eastAsia="es-CR"/>
        </w:rPr>
        <w:t xml:space="preserve"> </w:t>
      </w:r>
      <w:r w:rsidRPr="00D115F7">
        <w:rPr>
          <w:rFonts w:ascii="Times New Roman" w:eastAsia="Times New Roman" w:hAnsi="Times New Roman"/>
          <w:color w:val="000000" w:themeColor="text1"/>
          <w:sz w:val="24"/>
          <w:szCs w:val="24"/>
          <w:lang w:eastAsia="es-CR"/>
        </w:rPr>
        <w:t>Explicó que la Ley de Fortalecimiento de los Comités Cantonales no contempla la figura de asistente administrativo, sino la de un profesional con un perfil específico encargado de apoyar la gestión del comité. Aclaró que el gestor deportivo y el funcionario administrativo corresponden a figuras distintas, y señaló la necesidad de verificar el cumplimiento de la normativa vigente respecto al nombramiento del personal requerido. Asimismo, indicó que, conforme a las reformas aplicables al Código Municipal, debe existir un funcionario con características gerenciales y conocimientos especializados para fortalecer la gestión del Comité Cantonal de Deportes. Señaló que la Administración Municipal había informado sobre la designación de una persona para dicha función, pero que era necesario confirmar su nombramiento y cumplimiento de los requisitos establecidos. Posteriormente, concedió el uso de la palabra a la regidora Alexza</w:t>
      </w:r>
      <w:r>
        <w:rPr>
          <w:rFonts w:ascii="Times New Roman" w:eastAsia="Times New Roman" w:hAnsi="Times New Roman"/>
          <w:color w:val="000000" w:themeColor="text1"/>
          <w:sz w:val="24"/>
          <w:szCs w:val="24"/>
          <w:lang w:eastAsia="es-CR"/>
        </w:rPr>
        <w:t xml:space="preserve"> Guzmán</w:t>
      </w:r>
      <w:r w:rsidRPr="00D115F7">
        <w:rPr>
          <w:rFonts w:ascii="Times New Roman" w:eastAsia="Times New Roman" w:hAnsi="Times New Roman"/>
          <w:color w:val="000000" w:themeColor="text1"/>
          <w:sz w:val="24"/>
          <w:szCs w:val="24"/>
          <w:lang w:eastAsia="es-CR"/>
        </w:rPr>
        <w:t>.</w:t>
      </w:r>
      <w:r w:rsidRPr="00D115F7">
        <w:t xml:space="preserve"> </w:t>
      </w:r>
      <w:r>
        <w:t>-----------------------------------------------------</w:t>
      </w:r>
    </w:p>
    <w:p w14:paraId="6188DED4" w14:textId="4AFF60A1" w:rsidR="00603205" w:rsidRPr="00D115F7" w:rsidRDefault="00603205" w:rsidP="00603205">
      <w:pPr>
        <w:spacing w:after="0" w:line="540" w:lineRule="exact"/>
        <w:jc w:val="both"/>
        <w:rPr>
          <w:rFonts w:ascii="Times New Roman" w:eastAsia="Times New Roman" w:hAnsi="Times New Roman"/>
          <w:color w:val="000000" w:themeColor="text1"/>
          <w:sz w:val="24"/>
          <w:szCs w:val="24"/>
          <w:lang w:eastAsia="es-CR"/>
        </w:rPr>
      </w:pPr>
      <w:r w:rsidRPr="00D115F7">
        <w:rPr>
          <w:rFonts w:ascii="Times New Roman" w:eastAsia="Times New Roman" w:hAnsi="Times New Roman"/>
          <w:b/>
          <w:color w:val="000000" w:themeColor="text1"/>
          <w:sz w:val="24"/>
          <w:szCs w:val="24"/>
          <w:lang w:eastAsia="es-CR"/>
        </w:rPr>
        <w:t xml:space="preserve">Regidora Guzmán Carranza: </w:t>
      </w:r>
      <w:r w:rsidRPr="00D115F7">
        <w:rPr>
          <w:rFonts w:ascii="Times New Roman" w:eastAsia="Times New Roman" w:hAnsi="Times New Roman"/>
          <w:color w:val="000000" w:themeColor="text1"/>
          <w:sz w:val="24"/>
          <w:szCs w:val="24"/>
          <w:lang w:eastAsia="es-CR"/>
        </w:rPr>
        <w:t xml:space="preserve">Indicó que la Administración Municipal había informado sobre la designación de una persona para acompañar y apoyar al Comité Cantonal de Deportes, aclarando que su función no consiste en asumir las labores propias del comité. Señaló que desconoce si dicha persona ya se incorporó a sus funciones. Asimismo, manifestó que, durante una consulta realizada a la Auditora Municipal sobre la entrega de informes solicitados al Comité, recibió una respuesta parcial, por lo que consideró importante fortalecer el seguimiento tanto al Concejo Municipal </w:t>
      </w:r>
      <w:r w:rsidRPr="00D115F7">
        <w:rPr>
          <w:rFonts w:ascii="Times New Roman" w:eastAsia="Times New Roman" w:hAnsi="Times New Roman"/>
          <w:color w:val="000000" w:themeColor="text1"/>
          <w:sz w:val="24"/>
          <w:szCs w:val="24"/>
          <w:lang w:eastAsia="es-CR"/>
        </w:rPr>
        <w:lastRenderedPageBreak/>
        <w:t xml:space="preserve">como al Comité respecto al cumplimiento de las solicitudes pendientes. Finalmente, aclaró que el señor </w:t>
      </w:r>
      <w:r w:rsidR="000513D5" w:rsidRPr="00D115F7">
        <w:rPr>
          <w:rFonts w:ascii="Times New Roman" w:eastAsia="Times New Roman" w:hAnsi="Times New Roman"/>
          <w:color w:val="000000" w:themeColor="text1"/>
          <w:sz w:val="24"/>
          <w:szCs w:val="24"/>
          <w:lang w:eastAsia="es-CR"/>
        </w:rPr>
        <w:t>Greddy</w:t>
      </w:r>
      <w:r w:rsidRPr="00D115F7">
        <w:rPr>
          <w:rFonts w:ascii="Times New Roman" w:eastAsia="Times New Roman" w:hAnsi="Times New Roman"/>
          <w:color w:val="000000" w:themeColor="text1"/>
          <w:sz w:val="24"/>
          <w:szCs w:val="24"/>
          <w:lang w:eastAsia="es-CR"/>
        </w:rPr>
        <w:t xml:space="preserve"> no ocupa el cargo de asistente administrativo o secretario, sino que corresponde al puesto de gestor deportivo contratado por la Junta del Comité Cantonal de Deportes.</w:t>
      </w:r>
      <w:r>
        <w:rPr>
          <w:rFonts w:ascii="Times New Roman" w:eastAsia="Times New Roman" w:hAnsi="Times New Roman"/>
          <w:color w:val="000000" w:themeColor="text1"/>
          <w:sz w:val="24"/>
          <w:szCs w:val="24"/>
          <w:lang w:eastAsia="es-CR"/>
        </w:rPr>
        <w:t xml:space="preserve"> ---------------</w:t>
      </w:r>
    </w:p>
    <w:p w14:paraId="5AD94767" w14:textId="77777777" w:rsidR="00603205" w:rsidRPr="00D115F7" w:rsidRDefault="00603205" w:rsidP="00603205">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D115F7">
        <w:t xml:space="preserve"> </w:t>
      </w:r>
      <w:r w:rsidRPr="00D115F7">
        <w:rPr>
          <w:rFonts w:ascii="Times New Roman" w:eastAsia="Times New Roman" w:hAnsi="Times New Roman"/>
          <w:color w:val="000000" w:themeColor="text1"/>
          <w:sz w:val="24"/>
          <w:szCs w:val="24"/>
          <w:lang w:eastAsia="es-CR"/>
        </w:rPr>
        <w:t>Concedió el uso de la palabra a la regidora Brenedeth para su intervención correspondiente.</w:t>
      </w:r>
      <w:r w:rsidRPr="00D115F7">
        <w:t xml:space="preserve"> </w:t>
      </w:r>
      <w:r>
        <w:t>------------------------------------------------------------------------------------------------</w:t>
      </w:r>
    </w:p>
    <w:p w14:paraId="5C9512D5" w14:textId="77777777" w:rsidR="00603205" w:rsidRPr="009F3295" w:rsidRDefault="00603205" w:rsidP="00603205">
      <w:pPr>
        <w:spacing w:after="0" w:line="540" w:lineRule="exact"/>
        <w:jc w:val="both"/>
        <w:rPr>
          <w:rFonts w:ascii="Times New Roman" w:eastAsia="Times New Roman" w:hAnsi="Times New Roman"/>
          <w:color w:val="000000" w:themeColor="text1"/>
          <w:sz w:val="24"/>
          <w:szCs w:val="24"/>
          <w:lang w:eastAsia="es-CR"/>
        </w:rPr>
      </w:pPr>
      <w:r w:rsidRPr="00D115F7">
        <w:rPr>
          <w:rFonts w:ascii="Times New Roman" w:eastAsia="Times New Roman" w:hAnsi="Times New Roman"/>
          <w:b/>
          <w:color w:val="000000" w:themeColor="text1"/>
          <w:sz w:val="24"/>
          <w:szCs w:val="24"/>
          <w:lang w:eastAsia="es-CR"/>
        </w:rPr>
        <w:t>Regidora Mc Lean Fuller:</w:t>
      </w:r>
      <w:r w:rsidRPr="009F3295">
        <w:t xml:space="preserve"> </w:t>
      </w:r>
      <w:r w:rsidRPr="009F3295">
        <w:rPr>
          <w:rFonts w:ascii="Times New Roman" w:eastAsia="Times New Roman" w:hAnsi="Times New Roman"/>
          <w:color w:val="000000" w:themeColor="text1"/>
          <w:sz w:val="24"/>
          <w:szCs w:val="24"/>
          <w:lang w:eastAsia="es-CR"/>
        </w:rPr>
        <w:t>Manifestó su preocupación por la situación del Comité Cantonal de Deportes, señalando que la constante rotación de las personas que han integrado su administración podría haber incidido en el incumplimiento de la entrega de informes y en las dificultades de gestión. Asimismo, consideró conveniente que el Concejo Municipal sostenga una reunión con los integrantes del Comité para conocer de primera mano las causas de esta situación y escuchar sus planteamientos antes de adoptar nuevas decisiones.</w:t>
      </w:r>
      <w:r>
        <w:rPr>
          <w:rFonts w:ascii="Times New Roman" w:eastAsia="Times New Roman" w:hAnsi="Times New Roman"/>
          <w:color w:val="000000" w:themeColor="text1"/>
          <w:sz w:val="24"/>
          <w:szCs w:val="24"/>
          <w:lang w:eastAsia="es-CR"/>
        </w:rPr>
        <w:t xml:space="preserve"> -------------------------------------------------------</w:t>
      </w:r>
    </w:p>
    <w:p w14:paraId="5E005C1B" w14:textId="77777777" w:rsidR="00603205" w:rsidRDefault="00603205" w:rsidP="00603205">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9F3295">
        <w:rPr>
          <w:rFonts w:ascii="Times New Roman" w:eastAsia="Times New Roman" w:hAnsi="Times New Roman"/>
          <w:b/>
          <w:color w:val="000000" w:themeColor="text1"/>
          <w:sz w:val="24"/>
          <w:szCs w:val="24"/>
          <w:lang w:eastAsia="es-CR"/>
        </w:rPr>
        <w:t xml:space="preserve"> </w:t>
      </w:r>
      <w:r w:rsidRPr="009F3295">
        <w:rPr>
          <w:rFonts w:ascii="Times New Roman" w:eastAsia="Times New Roman" w:hAnsi="Times New Roman"/>
          <w:color w:val="000000" w:themeColor="text1"/>
          <w:sz w:val="24"/>
          <w:szCs w:val="24"/>
          <w:lang w:eastAsia="es-CR"/>
        </w:rPr>
        <w:t>Concedió el uso de la palabra a la regidora Alexza por un espacio de un minuto para su intervención.</w:t>
      </w:r>
      <w:r w:rsidRPr="009F3295">
        <w:t xml:space="preserve"> </w:t>
      </w:r>
      <w:r>
        <w:t>-----------------------------------------------------------------------------------------</w:t>
      </w:r>
    </w:p>
    <w:p w14:paraId="4EDA52C5" w14:textId="77777777" w:rsidR="00603205" w:rsidRPr="009F3295" w:rsidRDefault="00603205" w:rsidP="00603205">
      <w:pPr>
        <w:spacing w:after="0" w:line="540" w:lineRule="exact"/>
        <w:jc w:val="both"/>
        <w:rPr>
          <w:rFonts w:ascii="Times New Roman" w:eastAsia="Times New Roman" w:hAnsi="Times New Roman"/>
          <w:color w:val="000000" w:themeColor="text1"/>
          <w:sz w:val="24"/>
          <w:szCs w:val="24"/>
          <w:lang w:eastAsia="es-CR"/>
        </w:rPr>
      </w:pPr>
      <w:r w:rsidRPr="009F3295">
        <w:rPr>
          <w:rFonts w:ascii="Times New Roman" w:eastAsia="Times New Roman" w:hAnsi="Times New Roman"/>
          <w:b/>
          <w:color w:val="000000" w:themeColor="text1"/>
          <w:sz w:val="24"/>
          <w:szCs w:val="24"/>
          <w:lang w:eastAsia="es-CR"/>
        </w:rPr>
        <w:t>Regidora Guzmán Carranza:</w:t>
      </w:r>
      <w:r w:rsidRPr="009F3295">
        <w:t xml:space="preserve"> </w:t>
      </w:r>
      <w:r w:rsidRPr="009F3295">
        <w:rPr>
          <w:rFonts w:ascii="Times New Roman" w:eastAsia="Times New Roman" w:hAnsi="Times New Roman"/>
          <w:color w:val="000000" w:themeColor="text1"/>
          <w:sz w:val="24"/>
          <w:szCs w:val="24"/>
          <w:lang w:eastAsia="es-CR"/>
        </w:rPr>
        <w:t>Aclaró que el Concejo Municipal ha sostenido reuniones y convocado en varias ocasiones a los integrantes del Comité Cantonal de Deportes para conocer su situación. Sin embargo, señaló que, a pesar de dichas gestiones, el Comité no ha presentado los informes requeridos ni los resultados esperados. Asimismo, enfatizó que quienes asumen un cargo, aunque sea ad honórem, deben cumplir responsablemente con las obligaciones inherentes a sus funciones.</w:t>
      </w:r>
      <w:r>
        <w:rPr>
          <w:rFonts w:ascii="Times New Roman" w:eastAsia="Times New Roman" w:hAnsi="Times New Roman"/>
          <w:color w:val="000000" w:themeColor="text1"/>
          <w:sz w:val="24"/>
          <w:szCs w:val="24"/>
          <w:lang w:eastAsia="es-CR"/>
        </w:rPr>
        <w:t xml:space="preserve"> --------------------------------------------------------------------------------------------------------</w:t>
      </w:r>
    </w:p>
    <w:p w14:paraId="28A63D0A" w14:textId="77777777" w:rsidR="00603205"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9F3295">
        <w:t xml:space="preserve"> </w:t>
      </w:r>
      <w:r w:rsidRPr="009F3295">
        <w:rPr>
          <w:rFonts w:ascii="Times New Roman" w:eastAsia="Times New Roman" w:hAnsi="Times New Roman"/>
          <w:color w:val="000000" w:themeColor="text1"/>
          <w:sz w:val="24"/>
          <w:szCs w:val="24"/>
          <w:lang w:eastAsia="es-CR"/>
        </w:rPr>
        <w:t>Concedió el uso de la palabra al regidor Álvaro por un espacio de dos minutos e indicó que, con su intervención, se daría por concluida la discusión del tema para continuar con el desarrollo de la sesión.</w:t>
      </w:r>
      <w:r>
        <w:rPr>
          <w:rFonts w:ascii="Times New Roman" w:eastAsia="Times New Roman" w:hAnsi="Times New Roman"/>
          <w:color w:val="000000" w:themeColor="text1"/>
          <w:sz w:val="24"/>
          <w:szCs w:val="24"/>
          <w:lang w:eastAsia="es-CR"/>
        </w:rPr>
        <w:t xml:space="preserve"> ---------------------------------------------------------------------</w:t>
      </w:r>
    </w:p>
    <w:p w14:paraId="0C806A93" w14:textId="77777777" w:rsidR="00603205" w:rsidRPr="00880D81" w:rsidRDefault="00603205" w:rsidP="00603205">
      <w:pPr>
        <w:spacing w:after="0" w:line="540" w:lineRule="exact"/>
        <w:jc w:val="both"/>
        <w:rPr>
          <w:rFonts w:ascii="Times New Roman" w:eastAsia="Times New Roman" w:hAnsi="Times New Roman"/>
          <w:color w:val="000000" w:themeColor="text1"/>
          <w:sz w:val="24"/>
          <w:szCs w:val="24"/>
          <w:lang w:eastAsia="es-CR"/>
        </w:rPr>
      </w:pPr>
      <w:r w:rsidRPr="009F3295">
        <w:rPr>
          <w:rFonts w:ascii="Times New Roman" w:eastAsia="Times New Roman" w:hAnsi="Times New Roman"/>
          <w:b/>
          <w:color w:val="000000" w:themeColor="text1"/>
          <w:sz w:val="24"/>
          <w:szCs w:val="24"/>
          <w:lang w:eastAsia="es-CR"/>
        </w:rPr>
        <w:t>Regidor Portillo Luna:</w:t>
      </w:r>
      <w:r w:rsidRPr="00880D81">
        <w:t xml:space="preserve"> </w:t>
      </w:r>
      <w:r w:rsidRPr="00880D81">
        <w:rPr>
          <w:rFonts w:ascii="Times New Roman" w:eastAsia="Times New Roman" w:hAnsi="Times New Roman"/>
          <w:color w:val="000000" w:themeColor="text1"/>
          <w:sz w:val="24"/>
          <w:szCs w:val="24"/>
          <w:lang w:eastAsia="es-CR"/>
        </w:rPr>
        <w:t>Manifestó que el Concejo Municipal ha dedicado suficiente tiempo al análisis de la situación del Comité Cantonal de Deportes y consideró necesario adoptar acuerdos que permitan avanzar en su atención. Asimismo, solicitó confirmar que, una vez recibido el informe de la Auditoría Municipal, el Concejo valorará la adopción de las medidas correspondientes, entre ellas la eventual conformación de un órgano director que investigue los hechos y emita las recomendaciones pertinentes para la toma de decisiones.</w:t>
      </w:r>
      <w:r>
        <w:rPr>
          <w:rFonts w:ascii="Times New Roman" w:eastAsia="Times New Roman" w:hAnsi="Times New Roman"/>
          <w:color w:val="000000" w:themeColor="text1"/>
          <w:sz w:val="24"/>
          <w:szCs w:val="24"/>
          <w:lang w:eastAsia="es-CR"/>
        </w:rPr>
        <w:t xml:space="preserve"> -------------------------</w:t>
      </w:r>
    </w:p>
    <w:p w14:paraId="2997B496" w14:textId="358536E3" w:rsidR="00603205" w:rsidRPr="00E20D94"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880D81">
        <w:t xml:space="preserve"> </w:t>
      </w:r>
      <w:r w:rsidRPr="00880D81">
        <w:rPr>
          <w:rFonts w:ascii="Times New Roman" w:eastAsia="Times New Roman" w:hAnsi="Times New Roman"/>
          <w:color w:val="000000" w:themeColor="text1"/>
          <w:sz w:val="24"/>
          <w:szCs w:val="24"/>
          <w:lang w:eastAsia="es-CR"/>
        </w:rPr>
        <w:t xml:space="preserve">Confirmó que el Concejo Municipal analizará la situación del Comité Cantonal de Deportes una vez recibido el informe de la Auditoría Municipal, sin perjuicio </w:t>
      </w:r>
      <w:r w:rsidRPr="00880D81">
        <w:rPr>
          <w:rFonts w:ascii="Times New Roman" w:eastAsia="Times New Roman" w:hAnsi="Times New Roman"/>
          <w:color w:val="000000" w:themeColor="text1"/>
          <w:sz w:val="24"/>
          <w:szCs w:val="24"/>
          <w:lang w:eastAsia="es-CR"/>
        </w:rPr>
        <w:lastRenderedPageBreak/>
        <w:t>de las gestiones personales que cualquier regidor decida realizar ante otras instancias. Asimismo, indicó que el Concejo podrá valorar la conformación de un órgano director de procedimiento, incluso de carácter unipersonal, con el fin de investigar los hechos, rendir un informe en un plazo razonable y aportar elementos objetivos para la toma de decisiones y el fortalecimiento de la gestión del Comité. La propuesta fue sometida a votación y aprobada por unanimidad, con siete votos a favor.</w:t>
      </w:r>
      <w:r>
        <w:rPr>
          <w:rFonts w:ascii="Times New Roman" w:eastAsia="Times New Roman" w:hAnsi="Times New Roman"/>
          <w:color w:val="000000" w:themeColor="text1"/>
          <w:sz w:val="24"/>
          <w:szCs w:val="24"/>
          <w:lang w:eastAsia="es-CR"/>
        </w:rPr>
        <w:t xml:space="preserve"> ----------------------------------------------------------------------------------------------------</w:t>
      </w:r>
    </w:p>
    <w:p w14:paraId="2E70D84F" w14:textId="183A6CE6" w:rsidR="00C76994" w:rsidRPr="00B80669" w:rsidRDefault="00C76994" w:rsidP="00C76994">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N°3307-2</w:t>
      </w:r>
      <w:r w:rsidR="00E667C6">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084D1AF1" w14:textId="4E3651C6" w:rsidR="00E20D94" w:rsidRDefault="00C76994" w:rsidP="00C769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de Siquirres a</w:t>
      </w:r>
      <w:r w:rsidRPr="003A0A5B">
        <w:rPr>
          <w:rFonts w:ascii="Times New Roman" w:eastAsia="Times New Roman" w:hAnsi="Times New Roman"/>
          <w:color w:val="000000" w:themeColor="text1"/>
          <w:sz w:val="24"/>
          <w:szCs w:val="24"/>
          <w:lang w:eastAsia="es-CR"/>
        </w:rPr>
        <w:t>cuerda</w:t>
      </w:r>
      <w:r>
        <w:rPr>
          <w:rFonts w:ascii="Times New Roman" w:eastAsia="Times New Roman" w:hAnsi="Times New Roman"/>
          <w:color w:val="000000" w:themeColor="text1"/>
          <w:sz w:val="24"/>
          <w:szCs w:val="24"/>
          <w:lang w:eastAsia="es-CR"/>
        </w:rPr>
        <w:t>:</w:t>
      </w:r>
      <w:r w:rsidRPr="00C76994">
        <w:t xml:space="preserve"> </w:t>
      </w:r>
      <w:r w:rsidRPr="00A61B7A">
        <w:rPr>
          <w:rFonts w:ascii="Times New Roman" w:eastAsia="Times New Roman" w:hAnsi="Times New Roman"/>
          <w:color w:val="000000" w:themeColor="text1"/>
          <w:sz w:val="24"/>
          <w:szCs w:val="24"/>
          <w:lang w:eastAsia="es-CR"/>
        </w:rPr>
        <w:t>Dar por conocido el o</w:t>
      </w:r>
      <w:r w:rsidRPr="00C76994">
        <w:rPr>
          <w:rFonts w:ascii="Times New Roman" w:eastAsia="Times New Roman" w:hAnsi="Times New Roman"/>
          <w:color w:val="000000" w:themeColor="text1"/>
          <w:sz w:val="24"/>
          <w:szCs w:val="24"/>
          <w:lang w:eastAsia="es-CR"/>
        </w:rPr>
        <w:t>ficio número OF-AIMS-219-26 que suscribe la Licda. Itza López Spencer/Auditora Interna de la Municipalidad de Siquirres</w:t>
      </w:r>
      <w:r>
        <w:rPr>
          <w:rFonts w:ascii="Times New Roman" w:eastAsia="Times New Roman" w:hAnsi="Times New Roman"/>
          <w:color w:val="000000" w:themeColor="text1"/>
          <w:sz w:val="24"/>
          <w:szCs w:val="24"/>
          <w:lang w:eastAsia="es-CR"/>
        </w:rPr>
        <w:t xml:space="preserve">, por tanto, se </w:t>
      </w:r>
      <w:r w:rsidR="00AF3EEA">
        <w:rPr>
          <w:rFonts w:ascii="Times New Roman" w:eastAsia="Times New Roman" w:hAnsi="Times New Roman"/>
          <w:color w:val="000000" w:themeColor="text1"/>
          <w:sz w:val="24"/>
          <w:szCs w:val="24"/>
          <w:lang w:eastAsia="es-CR"/>
        </w:rPr>
        <w:t>archiva. ------------------------------------------------------</w:t>
      </w:r>
      <w:r>
        <w:rPr>
          <w:rFonts w:ascii="Times New Roman" w:eastAsia="Times New Roman" w:hAnsi="Times New Roman"/>
          <w:color w:val="000000" w:themeColor="text1"/>
          <w:sz w:val="24"/>
          <w:szCs w:val="24"/>
          <w:lang w:eastAsia="es-CR"/>
        </w:rPr>
        <w:t xml:space="preserve"> </w:t>
      </w:r>
    </w:p>
    <w:p w14:paraId="5B39D2F2" w14:textId="77777777" w:rsidR="00AF3EEA" w:rsidRDefault="00AF3EEA" w:rsidP="00AF3EEA">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110F505E" w14:textId="081B3529" w:rsidR="00E20D94"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AF3EEA">
        <w:rPr>
          <w:rFonts w:ascii="Times New Roman" w:eastAsia="Times New Roman" w:hAnsi="Times New Roman"/>
          <w:b/>
          <w:color w:val="000000" w:themeColor="text1"/>
          <w:sz w:val="24"/>
          <w:szCs w:val="24"/>
          <w:lang w:eastAsia="es-CR"/>
        </w:rPr>
        <w:t>4.-</w:t>
      </w:r>
      <w:r w:rsidR="003F51BC" w:rsidRPr="003F51BC">
        <w:rPr>
          <w:rFonts w:ascii="Times New Roman" w:eastAsia="Times New Roman" w:hAnsi="Times New Roman"/>
          <w:color w:val="000000" w:themeColor="text1"/>
          <w:sz w:val="24"/>
          <w:szCs w:val="24"/>
          <w:lang w:eastAsia="es-CR"/>
        </w:rPr>
        <w:t>Se conoce Recurso de Apelación interpuesto el 15 de julio de 2026 por Carlos Ignacio Solano Solano ante la Alcaldía Municipal de Siquirres</w:t>
      </w:r>
      <w:r w:rsidR="003F51BC">
        <w:rPr>
          <w:rFonts w:ascii="Times New Roman" w:eastAsia="Times New Roman" w:hAnsi="Times New Roman"/>
          <w:color w:val="000000" w:themeColor="text1"/>
          <w:sz w:val="24"/>
          <w:szCs w:val="24"/>
          <w:lang w:eastAsia="es-CR"/>
        </w:rPr>
        <w:t>, y dirigido al correo del Concejo Municipal de Siquirres.</w:t>
      </w:r>
      <w:r w:rsidR="003F51BC" w:rsidRPr="003F51BC">
        <w:rPr>
          <w:rFonts w:ascii="Times New Roman" w:eastAsia="Times New Roman" w:hAnsi="Times New Roman"/>
          <w:color w:val="000000" w:themeColor="text1"/>
          <w:sz w:val="24"/>
          <w:szCs w:val="24"/>
          <w:lang w:eastAsia="es-CR"/>
        </w:rPr>
        <w:t xml:space="preserve"> El recurrente impugna el Acuerdo N.° 3174-2026 del Concejo Municipal, el cual archivó de forma unánime y sin resolver el fondo de su Recurso de Reposición previo. El caso surge a raíz de una solicitud para declarar como vía pública un tramo de 250 metros de la Calle Los Solano. El afectado alega que la Dirección de Infraestructura Vial Cantonal (DIVC) cometió un error grave al realizar la inspección técnica sobre un tramo totalmente diferente de 800 metros perteneciente a otra solicitud del año 2022. Además, argumenta una violación a los plazos reglamentarios debido a un retraso de 11 meses en la respuesta, e impugna el rechazo basado en el ancho mínimo de 14 metros. Sostiene que el camino califica como Calle Especial por tener más de 50 años de uso público y cumple con los criterios flexibles del reglamento municipal vigente. Por tales motivos, solicita formalmente revocar el acuerdo de archivo, anular los oficios erróneos, ordenar una nueva inspección en el tramo correcto y emitir una resolución definitiva bajo la advertencia de acudir a la vía constitucional o judicial si no se respeta el debido </w:t>
      </w:r>
      <w:r w:rsidR="00C72A04" w:rsidRPr="003F51BC">
        <w:rPr>
          <w:rFonts w:ascii="Times New Roman" w:eastAsia="Times New Roman" w:hAnsi="Times New Roman"/>
          <w:color w:val="000000" w:themeColor="text1"/>
          <w:sz w:val="24"/>
          <w:szCs w:val="24"/>
          <w:lang w:eastAsia="es-CR"/>
        </w:rPr>
        <w:t>proceso.</w:t>
      </w:r>
      <w:r w:rsidR="00C72A04">
        <w:rPr>
          <w:rFonts w:ascii="Times New Roman" w:eastAsia="Times New Roman" w:hAnsi="Times New Roman"/>
          <w:color w:val="000000" w:themeColor="text1"/>
          <w:sz w:val="24"/>
          <w:szCs w:val="24"/>
          <w:lang w:eastAsia="es-CR"/>
        </w:rPr>
        <w:t xml:space="preserve"> --------------------------------------</w:t>
      </w:r>
    </w:p>
    <w:p w14:paraId="2561A404" w14:textId="77777777" w:rsidR="00603205" w:rsidRDefault="00603205" w:rsidP="00603205">
      <w:pPr>
        <w:spacing w:after="0" w:line="540" w:lineRule="exact"/>
        <w:jc w:val="both"/>
      </w:pPr>
      <w:r w:rsidRPr="00787BF5">
        <w:rPr>
          <w:rFonts w:ascii="Times New Roman" w:eastAsia="Times New Roman" w:hAnsi="Times New Roman"/>
          <w:b/>
          <w:color w:val="000000" w:themeColor="text1"/>
          <w:sz w:val="24"/>
          <w:szCs w:val="24"/>
          <w:lang w:eastAsia="es-CR"/>
        </w:rPr>
        <w:t>Presidente Badilla Barrantes:</w:t>
      </w:r>
      <w:r w:rsidRPr="00787BF5">
        <w:t xml:space="preserve"> </w:t>
      </w:r>
      <w:r w:rsidRPr="00787BF5">
        <w:rPr>
          <w:rFonts w:ascii="Times New Roman" w:eastAsia="Times New Roman" w:hAnsi="Times New Roman"/>
          <w:color w:val="000000" w:themeColor="text1"/>
          <w:sz w:val="24"/>
          <w:szCs w:val="24"/>
          <w:lang w:eastAsia="es-CR"/>
        </w:rPr>
        <w:t xml:space="preserve">Informó que el documento presentado por el señor Carlos Ignacio Solano corresponde a un recurso de impugnación relacionado con el acuerdo N.° 3174-26. Explicó que el interesado interpuso un recurso de reposición, figura que no se encuentra prevista en la normativa aplicable en materia municipal, donde únicamente proceden los recursos de revocatoria </w:t>
      </w:r>
      <w:r w:rsidRPr="00787BF5">
        <w:rPr>
          <w:rFonts w:ascii="Times New Roman" w:eastAsia="Times New Roman" w:hAnsi="Times New Roman"/>
          <w:color w:val="000000" w:themeColor="text1"/>
          <w:sz w:val="24"/>
          <w:szCs w:val="24"/>
          <w:lang w:eastAsia="es-CR"/>
        </w:rPr>
        <w:lastRenderedPageBreak/>
        <w:t>y de apelación. Por tal motivo, indicó que el recurso no fue analizado en cuanto al fondo. Finalmente, decretó un receso de dos minutos en la sesión.</w:t>
      </w:r>
      <w:r w:rsidRPr="00787BF5">
        <w:t xml:space="preserve"> </w:t>
      </w:r>
      <w:r>
        <w:t>------------------------------------------------------</w:t>
      </w:r>
    </w:p>
    <w:p w14:paraId="2DDDFBD4" w14:textId="77777777" w:rsidR="00603205" w:rsidRDefault="00603205" w:rsidP="00603205">
      <w:pPr>
        <w:spacing w:after="0" w:line="540" w:lineRule="exact"/>
        <w:jc w:val="both"/>
        <w:rPr>
          <w:rFonts w:ascii="Times New Roman" w:eastAsia="Times New Roman" w:hAnsi="Times New Roman"/>
          <w:color w:val="000000" w:themeColor="text1"/>
          <w:sz w:val="24"/>
          <w:szCs w:val="24"/>
          <w:lang w:eastAsia="es-CR"/>
        </w:rPr>
      </w:pPr>
      <w:r w:rsidRPr="00787BF5">
        <w:rPr>
          <w:rFonts w:ascii="Times New Roman" w:eastAsia="Times New Roman" w:hAnsi="Times New Roman"/>
          <w:color w:val="000000" w:themeColor="text1"/>
          <w:sz w:val="24"/>
          <w:szCs w:val="24"/>
          <w:lang w:eastAsia="es-CR"/>
        </w:rPr>
        <w:t>Se deja constancia que el Presidente Badilla Barrantes da un receso de dos minutos, pasado el tiempo se reanuda la sesión.</w:t>
      </w:r>
      <w:r>
        <w:rPr>
          <w:rFonts w:ascii="Times New Roman" w:eastAsia="Times New Roman" w:hAnsi="Times New Roman"/>
          <w:color w:val="000000" w:themeColor="text1"/>
          <w:sz w:val="24"/>
          <w:szCs w:val="24"/>
          <w:lang w:eastAsia="es-CR"/>
        </w:rPr>
        <w:t xml:space="preserve"> ----------------------------------------------------------------------------------</w:t>
      </w:r>
    </w:p>
    <w:p w14:paraId="794CD829" w14:textId="3812CDB5" w:rsidR="00603205" w:rsidRDefault="00603205" w:rsidP="00603205">
      <w:pPr>
        <w:spacing w:after="0" w:line="540" w:lineRule="exact"/>
        <w:jc w:val="both"/>
        <w:rPr>
          <w:rFonts w:ascii="Times New Roman" w:eastAsia="Times New Roman" w:hAnsi="Times New Roman"/>
          <w:color w:val="000000" w:themeColor="text1"/>
          <w:sz w:val="24"/>
          <w:szCs w:val="24"/>
          <w:lang w:eastAsia="es-CR"/>
        </w:rPr>
      </w:pPr>
      <w:r w:rsidRPr="00787BF5">
        <w:rPr>
          <w:rFonts w:ascii="Times New Roman" w:eastAsia="Times New Roman" w:hAnsi="Times New Roman"/>
          <w:b/>
          <w:color w:val="000000" w:themeColor="text1"/>
          <w:sz w:val="24"/>
          <w:szCs w:val="24"/>
          <w:lang w:eastAsia="es-CR"/>
        </w:rPr>
        <w:t>Presidente Badilla Barrantes:</w:t>
      </w:r>
      <w:r w:rsidRPr="00223741">
        <w:rPr>
          <w:rFonts w:ascii="Times New Roman" w:eastAsia="Times New Roman" w:hAnsi="Times New Roman"/>
          <w:b/>
          <w:color w:val="000000" w:themeColor="text1"/>
          <w:sz w:val="24"/>
          <w:szCs w:val="24"/>
          <w:lang w:eastAsia="es-CR"/>
        </w:rPr>
        <w:t xml:space="preserve"> </w:t>
      </w:r>
      <w:r w:rsidRPr="00223741">
        <w:rPr>
          <w:rFonts w:ascii="Times New Roman" w:eastAsia="Times New Roman" w:hAnsi="Times New Roman"/>
          <w:color w:val="000000" w:themeColor="text1"/>
          <w:sz w:val="24"/>
          <w:szCs w:val="24"/>
          <w:lang w:eastAsia="es-CR"/>
        </w:rPr>
        <w:t>Reanudó la sesión y propuso remitir a la Comisión de Asuntos Jurídicos el documento presentado por el señor Carlos Ignacio Solano Solano, junto con los dos oficios relacionados con el asunto, a fin de que emita el dictamen correspondiente. Aclaró que el archivo previo de la nota obedeció a que la Alcaldía ya se encontraba atendiendo el tema y no a una falta de interés por parte del Concejo Municipal. Asimismo, recordó que el procedimiento para la declaratoria de una calle pública debe ajustarse a la normativa vigente. La propuesta fue aprobada por unanimidad, con siete votos a favor, y posteriormente se aprobó su firmeza para atender el asunto dentro del plazo correspondiente, instruyéndose a la Comisión de Asuntos Jurídicos para presentar su dictamen en la siguiente sesión ordinaria.</w:t>
      </w:r>
      <w:r>
        <w:rPr>
          <w:rFonts w:ascii="Times New Roman" w:eastAsia="Times New Roman" w:hAnsi="Times New Roman"/>
          <w:color w:val="000000" w:themeColor="text1"/>
          <w:sz w:val="24"/>
          <w:szCs w:val="24"/>
          <w:lang w:eastAsia="es-CR"/>
        </w:rPr>
        <w:t xml:space="preserve"> ----------------------------------</w:t>
      </w:r>
    </w:p>
    <w:p w14:paraId="48A40CD1" w14:textId="02C57BF0" w:rsidR="00A61B7A" w:rsidRPr="00B80669" w:rsidRDefault="00A61B7A" w:rsidP="00A61B7A">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N°3308-2</w:t>
      </w:r>
      <w:r w:rsidR="00E667C6">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51C83D71" w14:textId="4C093076" w:rsidR="00913ABF" w:rsidRDefault="00A61B7A" w:rsidP="00A61B7A">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color w:val="000000" w:themeColor="text1"/>
          <w:sz w:val="24"/>
          <w:szCs w:val="24"/>
          <w:lang w:eastAsia="es-CR"/>
        </w:rPr>
        <w:t xml:space="preserve">Sometido a votación por unanimidad </w:t>
      </w:r>
      <w:r w:rsidR="0051162F">
        <w:rPr>
          <w:rFonts w:ascii="Times New Roman" w:eastAsia="Times New Roman" w:hAnsi="Times New Roman"/>
          <w:color w:val="000000" w:themeColor="text1"/>
          <w:sz w:val="24"/>
          <w:szCs w:val="24"/>
          <w:lang w:eastAsia="es-CR"/>
        </w:rPr>
        <w:t xml:space="preserve">se da </w:t>
      </w:r>
      <w:r w:rsidR="006015A5">
        <w:rPr>
          <w:rFonts w:ascii="Times New Roman" w:eastAsia="Times New Roman" w:hAnsi="Times New Roman"/>
          <w:color w:val="000000" w:themeColor="text1"/>
          <w:sz w:val="24"/>
          <w:szCs w:val="24"/>
          <w:lang w:eastAsia="es-CR"/>
        </w:rPr>
        <w:t>por conocido</w:t>
      </w:r>
      <w:r w:rsidR="0051162F">
        <w:rPr>
          <w:rFonts w:ascii="Times New Roman" w:eastAsia="Times New Roman" w:hAnsi="Times New Roman"/>
          <w:color w:val="000000" w:themeColor="text1"/>
          <w:sz w:val="24"/>
          <w:szCs w:val="24"/>
          <w:lang w:eastAsia="es-CR"/>
        </w:rPr>
        <w:t xml:space="preserve"> </w:t>
      </w:r>
      <w:r w:rsidRPr="00A61B7A">
        <w:rPr>
          <w:rFonts w:ascii="Times New Roman" w:eastAsia="Times New Roman" w:hAnsi="Times New Roman"/>
          <w:color w:val="000000" w:themeColor="text1"/>
          <w:sz w:val="24"/>
          <w:szCs w:val="24"/>
          <w:lang w:eastAsia="es-CR"/>
        </w:rPr>
        <w:t xml:space="preserve">el recurso de apelación interpuesto por el señor Carlos Ignacio Solano Solano, recibido el 15 de julio de 2026, mediante el cual impugna el Acuerdo N.° 3174-2026, relacionado con la solicitud de declaratoria como vía pública de </w:t>
      </w:r>
      <w:r w:rsidR="006015A5">
        <w:rPr>
          <w:rFonts w:ascii="Times New Roman" w:eastAsia="Times New Roman" w:hAnsi="Times New Roman"/>
          <w:color w:val="000000" w:themeColor="text1"/>
          <w:sz w:val="24"/>
          <w:szCs w:val="24"/>
          <w:lang w:eastAsia="es-CR"/>
        </w:rPr>
        <w:t xml:space="preserve">un tramo de la Calle Los Solano, </w:t>
      </w:r>
      <w:r w:rsidRPr="00A61B7A">
        <w:rPr>
          <w:rFonts w:ascii="Times New Roman" w:eastAsia="Times New Roman" w:hAnsi="Times New Roman"/>
          <w:color w:val="000000" w:themeColor="text1"/>
          <w:sz w:val="24"/>
          <w:szCs w:val="24"/>
          <w:lang w:eastAsia="es-CR"/>
        </w:rPr>
        <w:t xml:space="preserve">Por tanto, el Concejo Municipal </w:t>
      </w:r>
      <w:r w:rsidR="0051162F">
        <w:rPr>
          <w:rFonts w:ascii="Times New Roman" w:eastAsia="Times New Roman" w:hAnsi="Times New Roman"/>
          <w:color w:val="000000" w:themeColor="text1"/>
          <w:sz w:val="24"/>
          <w:szCs w:val="24"/>
          <w:lang w:eastAsia="es-CR"/>
        </w:rPr>
        <w:t xml:space="preserve">de Siquirres </w:t>
      </w:r>
      <w:r w:rsidRPr="00A61B7A">
        <w:rPr>
          <w:rFonts w:ascii="Times New Roman" w:eastAsia="Times New Roman" w:hAnsi="Times New Roman"/>
          <w:color w:val="000000" w:themeColor="text1"/>
          <w:sz w:val="24"/>
          <w:szCs w:val="24"/>
          <w:lang w:eastAsia="es-CR"/>
        </w:rPr>
        <w:t>acuerda</w:t>
      </w:r>
      <w:r w:rsidR="0051162F">
        <w:rPr>
          <w:rFonts w:ascii="Times New Roman" w:eastAsia="Times New Roman" w:hAnsi="Times New Roman"/>
          <w:color w:val="000000" w:themeColor="text1"/>
          <w:sz w:val="24"/>
          <w:szCs w:val="24"/>
          <w:lang w:eastAsia="es-CR"/>
        </w:rPr>
        <w:t>: T</w:t>
      </w:r>
      <w:r w:rsidRPr="00A61B7A">
        <w:rPr>
          <w:rFonts w:ascii="Times New Roman" w:eastAsia="Times New Roman" w:hAnsi="Times New Roman"/>
          <w:color w:val="000000" w:themeColor="text1"/>
          <w:sz w:val="24"/>
          <w:szCs w:val="24"/>
          <w:lang w:eastAsia="es-CR"/>
        </w:rPr>
        <w:t>rasladar el recurso de apelación, junto con los oficios emitidos en relación con este asunto, a la Comisión Permanente de Asuntos Jurídicos, para que analice el caso y rinda el dictamen correspondiente en la próxima sesión ordinaria, a fin de atender el recurso dentro del plazo legal.</w:t>
      </w:r>
      <w:r w:rsidR="0051162F">
        <w:rPr>
          <w:rFonts w:ascii="Times New Roman" w:eastAsia="Times New Roman" w:hAnsi="Times New Roman"/>
          <w:color w:val="000000" w:themeColor="text1"/>
          <w:sz w:val="24"/>
          <w:szCs w:val="24"/>
          <w:lang w:eastAsia="es-CR"/>
        </w:rPr>
        <w:t xml:space="preserve"> </w:t>
      </w:r>
      <w:r w:rsidR="00913ABF" w:rsidRPr="00913ABF">
        <w:rPr>
          <w:rFonts w:ascii="Times New Roman" w:eastAsia="Times New Roman" w:hAnsi="Times New Roman"/>
          <w:b/>
          <w:color w:val="000000" w:themeColor="text1"/>
          <w:sz w:val="24"/>
          <w:szCs w:val="24"/>
          <w:lang w:eastAsia="es-CR"/>
        </w:rPr>
        <w:t>ACUERDO DEFINITIVAMENTE APROBADO Y EN FIRME</w:t>
      </w:r>
      <w:r w:rsidR="00913ABF">
        <w:rPr>
          <w:rFonts w:ascii="Times New Roman" w:eastAsia="Times New Roman" w:hAnsi="Times New Roman"/>
          <w:b/>
          <w:color w:val="000000" w:themeColor="text1"/>
          <w:sz w:val="24"/>
          <w:szCs w:val="24"/>
          <w:lang w:eastAsia="es-CR"/>
        </w:rPr>
        <w:t>. --------------------------------------------------</w:t>
      </w:r>
    </w:p>
    <w:p w14:paraId="62D62600" w14:textId="77777777" w:rsidR="00913ABF" w:rsidRDefault="00913ABF" w:rsidP="00913ABF">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796961A7" w14:textId="77777777" w:rsidR="00603205"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7D5A35">
        <w:rPr>
          <w:rFonts w:ascii="Times New Roman" w:eastAsia="Times New Roman" w:hAnsi="Times New Roman"/>
          <w:b/>
          <w:color w:val="000000" w:themeColor="text1"/>
          <w:sz w:val="24"/>
          <w:szCs w:val="24"/>
          <w:lang w:eastAsia="es-CR"/>
        </w:rPr>
        <w:t>5.-</w:t>
      </w:r>
      <w:r w:rsidRPr="00E20D94">
        <w:rPr>
          <w:rFonts w:ascii="Times New Roman" w:eastAsia="Times New Roman" w:hAnsi="Times New Roman"/>
          <w:color w:val="000000" w:themeColor="text1"/>
          <w:sz w:val="24"/>
          <w:szCs w:val="24"/>
          <w:lang w:eastAsia="es-CR"/>
        </w:rPr>
        <w:t xml:space="preserve">Oficio sin número que suscribe la Sra. Johana Rugama Carrillo y un grupo de vecinos en representación de las comunidades afectadas del cantón de Siquirres dirigen la solicitud al Alcalde Municipal, a los Miembros del Concejo Municipal y a la Comisión Nacional de Emergencias (CNE). En la cual informan sobre la grave situación de vulnerabilidad generada por el impacto de los eventos meteorológicos recientes y la proyección del fenómeno de El Niño, solicitando con urgencia su intervención interinstitucional (junto al MINAE y la CNE) para la reparación, </w:t>
      </w:r>
      <w:r w:rsidRPr="00E20D94">
        <w:rPr>
          <w:rFonts w:ascii="Times New Roman" w:eastAsia="Times New Roman" w:hAnsi="Times New Roman"/>
          <w:color w:val="000000" w:themeColor="text1"/>
          <w:sz w:val="24"/>
          <w:szCs w:val="24"/>
          <w:lang w:eastAsia="es-CR"/>
        </w:rPr>
        <w:lastRenderedPageBreak/>
        <w:t>mitigación y construcción definitiva de los diques colapsados o dañados en los ríos Reventazón, Siquirres, Pacuare y de manera prioritaria en el sector del Río Pacuarito, con el fin de evitar futuras inundaciones y proteger la vida y bienes de la población.</w:t>
      </w:r>
      <w:r w:rsidR="008B5103">
        <w:rPr>
          <w:rFonts w:ascii="Times New Roman" w:eastAsia="Times New Roman" w:hAnsi="Times New Roman"/>
          <w:color w:val="000000" w:themeColor="text1"/>
          <w:sz w:val="24"/>
          <w:szCs w:val="24"/>
          <w:lang w:eastAsia="es-CR"/>
        </w:rPr>
        <w:t>-------------------------------------------------</w:t>
      </w:r>
    </w:p>
    <w:p w14:paraId="0876BC06" w14:textId="77777777" w:rsidR="00603205" w:rsidRPr="00223741"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223741">
        <w:t xml:space="preserve"> </w:t>
      </w:r>
      <w:r w:rsidRPr="00223741">
        <w:rPr>
          <w:rFonts w:ascii="Times New Roman" w:eastAsia="Times New Roman" w:hAnsi="Times New Roman"/>
          <w:color w:val="000000" w:themeColor="text1"/>
          <w:sz w:val="24"/>
          <w:szCs w:val="24"/>
          <w:lang w:eastAsia="es-CR"/>
        </w:rPr>
        <w:t>Informó que la gestión planteada por la señora Rugama ya se encuentra en trámite; sin embargo, con el propósito de dar el seguimiento institucional correspondiente, propuso remitir su oficio a la Comisión Municipal de Emergencias para que emita la respuesta respectiva. Asimismo, señaló que este tipo de gestiones requieren un proceso que no siempre puede resolverse de forma inmediata. La propuesta fue aprobada por unanimidad, con siete votos a favor y cero en contra.</w:t>
      </w:r>
      <w:r w:rsidRPr="00223741">
        <w:t xml:space="preserve"> </w:t>
      </w:r>
      <w:r>
        <w:t>---------------------------------------------------------------------------------------</w:t>
      </w:r>
    </w:p>
    <w:p w14:paraId="5D42A596" w14:textId="792F8984" w:rsidR="007D5A35" w:rsidRPr="00B80669" w:rsidRDefault="007D5A35" w:rsidP="007D5A35">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N°3309-2</w:t>
      </w:r>
      <w:r w:rsidR="00E667C6">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1953A175" w14:textId="4F6B1A0C" w:rsidR="007D5A35" w:rsidRDefault="007D5A35" w:rsidP="007D5A3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w:t>
      </w:r>
      <w:r w:rsidR="008D79E9">
        <w:rPr>
          <w:rFonts w:ascii="Times New Roman" w:eastAsia="Times New Roman" w:hAnsi="Times New Roman"/>
          <w:color w:val="000000" w:themeColor="text1"/>
          <w:sz w:val="24"/>
          <w:szCs w:val="24"/>
          <w:lang w:eastAsia="es-CR"/>
        </w:rPr>
        <w:t xml:space="preserve"> se dar por conocido el </w:t>
      </w:r>
      <w:r w:rsidRPr="007D5A35">
        <w:rPr>
          <w:rFonts w:ascii="Times New Roman" w:eastAsia="Times New Roman" w:hAnsi="Times New Roman"/>
          <w:color w:val="000000" w:themeColor="text1"/>
          <w:sz w:val="24"/>
          <w:szCs w:val="24"/>
          <w:lang w:eastAsia="es-CR"/>
        </w:rPr>
        <w:t>oficio sin número, suscrito por la señora Johana Rugama Carrillo y un grupo de vecinos en representación de las comunidades afectadas del cantón de Siqui</w:t>
      </w:r>
      <w:r w:rsidR="008D79E9">
        <w:rPr>
          <w:rFonts w:ascii="Times New Roman" w:eastAsia="Times New Roman" w:hAnsi="Times New Roman"/>
          <w:color w:val="000000" w:themeColor="text1"/>
          <w:sz w:val="24"/>
          <w:szCs w:val="24"/>
          <w:lang w:eastAsia="es-CR"/>
        </w:rPr>
        <w:t xml:space="preserve">rres. </w:t>
      </w:r>
      <w:r w:rsidRPr="007D5A35">
        <w:rPr>
          <w:rFonts w:ascii="Times New Roman" w:eastAsia="Times New Roman" w:hAnsi="Times New Roman"/>
          <w:color w:val="000000" w:themeColor="text1"/>
          <w:sz w:val="24"/>
          <w:szCs w:val="24"/>
          <w:lang w:eastAsia="es-CR"/>
        </w:rPr>
        <w:t>Por tanto, el Concejo Municipal acuerda</w:t>
      </w:r>
      <w:r w:rsidR="008D79E9">
        <w:rPr>
          <w:rFonts w:ascii="Times New Roman" w:eastAsia="Times New Roman" w:hAnsi="Times New Roman"/>
          <w:color w:val="000000" w:themeColor="text1"/>
          <w:sz w:val="24"/>
          <w:szCs w:val="24"/>
          <w:lang w:eastAsia="es-CR"/>
        </w:rPr>
        <w:t>: T</w:t>
      </w:r>
      <w:r w:rsidRPr="007D5A35">
        <w:rPr>
          <w:rFonts w:ascii="Times New Roman" w:eastAsia="Times New Roman" w:hAnsi="Times New Roman"/>
          <w:color w:val="000000" w:themeColor="text1"/>
          <w:sz w:val="24"/>
          <w:szCs w:val="24"/>
          <w:lang w:eastAsia="es-CR"/>
        </w:rPr>
        <w:t xml:space="preserve">rasladar el citado oficio a la Comisión Municipal de Emergencias, para que brinde la respuesta correspondiente a los gestionantes, considerando que las acciones relacionadas con dicha solicitud ya se encuentran en </w:t>
      </w:r>
      <w:r w:rsidR="00510C5B" w:rsidRPr="007D5A35">
        <w:rPr>
          <w:rFonts w:ascii="Times New Roman" w:eastAsia="Times New Roman" w:hAnsi="Times New Roman"/>
          <w:color w:val="000000" w:themeColor="text1"/>
          <w:sz w:val="24"/>
          <w:szCs w:val="24"/>
          <w:lang w:eastAsia="es-CR"/>
        </w:rPr>
        <w:t>proceso.</w:t>
      </w:r>
      <w:r w:rsidR="00510C5B">
        <w:rPr>
          <w:rFonts w:ascii="Times New Roman" w:eastAsia="Times New Roman" w:hAnsi="Times New Roman"/>
          <w:color w:val="000000" w:themeColor="text1"/>
          <w:sz w:val="24"/>
          <w:szCs w:val="24"/>
          <w:lang w:eastAsia="es-CR"/>
        </w:rPr>
        <w:t xml:space="preserve"> ------------------------------------------------------------------------------------------------------</w:t>
      </w:r>
    </w:p>
    <w:p w14:paraId="359399FD" w14:textId="77777777" w:rsidR="008B5103" w:rsidRDefault="008B5103" w:rsidP="008B5103">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F39A862" w14:textId="52A13994" w:rsidR="00510C5B"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510C5B">
        <w:rPr>
          <w:rFonts w:ascii="Times New Roman" w:eastAsia="Times New Roman" w:hAnsi="Times New Roman"/>
          <w:b/>
          <w:color w:val="000000" w:themeColor="text1"/>
          <w:sz w:val="24"/>
          <w:szCs w:val="24"/>
          <w:lang w:eastAsia="es-CR"/>
        </w:rPr>
        <w:t>6.-</w:t>
      </w:r>
      <w:r w:rsidRPr="00E20D94">
        <w:rPr>
          <w:rFonts w:ascii="Times New Roman" w:eastAsia="Times New Roman" w:hAnsi="Times New Roman"/>
          <w:color w:val="000000" w:themeColor="text1"/>
          <w:sz w:val="24"/>
          <w:szCs w:val="24"/>
          <w:lang w:eastAsia="es-CR"/>
        </w:rPr>
        <w:t xml:space="preserve">Oficio número DFOE-SEM-1218 (09038) que suscribe el Lic. Gabriel González Cabezas, Fiscalizador del Área de Seguimiento para la Mejora Pública de la Contraloría General de la República, dirigido a la Sra. Dinorah Cubillo Ortiz, Secretaria del Concejo Municipal de Siquirres, para que la haga del conocimiento de los miembros de dicho Concejo. En el documento, la Contraloría requiere información sobre el cumplimiento de la disposición 4.4 del informe DFOE-LOC-IF-00006-2022, solicitando al Concejo Municipal que envíe copia del acuerdo adoptado sobre la propuesta ajustada del Manual de Procedimientos Financiero Contable remitida previamente por la Alcaldía mediante el oficio DA-324-2026 en un plazo máximo de diez días hábiles posteriores a la fecha en que el órgano colegiado tome conocimiento del </w:t>
      </w:r>
      <w:r w:rsidR="00510C5B" w:rsidRPr="00E20D94">
        <w:rPr>
          <w:rFonts w:ascii="Times New Roman" w:eastAsia="Times New Roman" w:hAnsi="Times New Roman"/>
          <w:color w:val="000000" w:themeColor="text1"/>
          <w:sz w:val="24"/>
          <w:szCs w:val="24"/>
          <w:lang w:eastAsia="es-CR"/>
        </w:rPr>
        <w:t>oficio.</w:t>
      </w:r>
      <w:r w:rsidR="00510C5B">
        <w:rPr>
          <w:rFonts w:ascii="Times New Roman" w:eastAsia="Times New Roman" w:hAnsi="Times New Roman"/>
          <w:color w:val="000000" w:themeColor="text1"/>
          <w:sz w:val="24"/>
          <w:szCs w:val="24"/>
          <w:lang w:eastAsia="es-CR"/>
        </w:rPr>
        <w:t xml:space="preserve"> ------------</w:t>
      </w:r>
    </w:p>
    <w:p w14:paraId="0E2AB7AA" w14:textId="06424881" w:rsidR="00603205" w:rsidRDefault="00603205" w:rsidP="00E20D94">
      <w:pPr>
        <w:spacing w:after="0" w:line="540" w:lineRule="exact"/>
        <w:jc w:val="both"/>
        <w:rPr>
          <w:rFonts w:ascii="Times New Roman" w:eastAsia="Times New Roman" w:hAnsi="Times New Roman"/>
          <w:color w:val="000000" w:themeColor="text1"/>
          <w:sz w:val="24"/>
          <w:szCs w:val="24"/>
          <w:lang w:eastAsia="es-CR"/>
        </w:rPr>
      </w:pPr>
      <w:r w:rsidRPr="00603205">
        <w:rPr>
          <w:rFonts w:ascii="Times New Roman" w:eastAsia="Times New Roman" w:hAnsi="Times New Roman"/>
          <w:color w:val="000000" w:themeColor="text1"/>
          <w:sz w:val="24"/>
          <w:szCs w:val="24"/>
          <w:lang w:eastAsia="es-CR"/>
        </w:rPr>
        <w:t xml:space="preserve">Presidente Badilla Barrantes: Informó que la Contraloría General de la República solicitó información relacionada con el informe DFOE-LOC-IF-00006-2022, específicamente una copia del acuerdo adoptado sobre la propuesta ajustada del Manual de Procedimientos Financieros </w:t>
      </w:r>
      <w:r w:rsidRPr="00603205">
        <w:rPr>
          <w:rFonts w:ascii="Times New Roman" w:eastAsia="Times New Roman" w:hAnsi="Times New Roman"/>
          <w:color w:val="000000" w:themeColor="text1"/>
          <w:sz w:val="24"/>
          <w:szCs w:val="24"/>
          <w:lang w:eastAsia="es-CR"/>
        </w:rPr>
        <w:lastRenderedPageBreak/>
        <w:t>Contables emitida previamente por la Alcaldía Municipal. Asimismo, indicó la necesidad de verificar la referencia del oficio citado, debido a que corresponde a un proceso del año 2022. En consecuencia, propuso solicitar a la Secretaría del Concejo el envío de la copia del acuerdo requerido, dentro del plazo establecido de diez días hábiles. La propuesta fue aprobada en firme por unanimidad, con siete votos a favor y cero en contra. ------------------------------------------------</w:t>
      </w:r>
    </w:p>
    <w:p w14:paraId="6466C6BE" w14:textId="3D6DAD00" w:rsidR="008F6946" w:rsidRPr="00B80669" w:rsidRDefault="00E667C6" w:rsidP="008F6946">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N°3310-21</w:t>
      </w:r>
      <w:r w:rsidR="008F6946" w:rsidRPr="00B80669">
        <w:rPr>
          <w:rFonts w:ascii="Times New Roman" w:eastAsia="Times New Roman" w:hAnsi="Times New Roman"/>
          <w:b/>
          <w:color w:val="000000" w:themeColor="text1"/>
          <w:sz w:val="24"/>
          <w:szCs w:val="24"/>
          <w:lang w:eastAsia="es-CR"/>
        </w:rPr>
        <w:t>-07-2026</w:t>
      </w:r>
    </w:p>
    <w:p w14:paraId="5000C184" w14:textId="0C1ED243" w:rsidR="008F6946" w:rsidRDefault="008F6946" w:rsidP="00E20D94">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w:t>
      </w:r>
      <w:r w:rsidR="00A0530D" w:rsidRPr="00A0530D">
        <w:rPr>
          <w:rFonts w:ascii="Times New Roman" w:eastAsia="Times New Roman" w:hAnsi="Times New Roman"/>
          <w:color w:val="000000" w:themeColor="text1"/>
          <w:sz w:val="24"/>
          <w:szCs w:val="24"/>
          <w:lang w:eastAsia="es-CR"/>
        </w:rPr>
        <w:t>l Concejo Municipal de Siquirres conoce el oficio N.° DFOE-SEM-1218 (09038), suscrito por el Lic. Gabriel González Cabezas, Fiscalizador del Área de Seguimiento para la Mejora Pública de la Contraloría General de la República, mediante el cual se solicita información relacionada con el cumplimiento de la disposición 4.4 del informe N.° DFOE-LOC-IF-00006-2022, específicamente la remisión de copia del acuerdo adoptado sobre la propuesta ajustada del Manual de Procedimientos Financiero Contable remitida por la Alcaldía mediante el oficio N.° DA-324-2026.</w:t>
      </w:r>
      <w:r w:rsidR="00A0530D">
        <w:rPr>
          <w:rFonts w:ascii="Times New Roman" w:eastAsia="Times New Roman" w:hAnsi="Times New Roman"/>
          <w:color w:val="000000" w:themeColor="text1"/>
          <w:sz w:val="24"/>
          <w:szCs w:val="24"/>
          <w:lang w:eastAsia="es-CR"/>
        </w:rPr>
        <w:t xml:space="preserve"> </w:t>
      </w:r>
      <w:r w:rsidR="00A0530D" w:rsidRPr="00A0530D">
        <w:rPr>
          <w:rFonts w:ascii="Times New Roman" w:eastAsia="Times New Roman" w:hAnsi="Times New Roman"/>
          <w:color w:val="000000" w:themeColor="text1"/>
          <w:sz w:val="24"/>
          <w:szCs w:val="24"/>
          <w:lang w:eastAsia="es-CR"/>
        </w:rPr>
        <w:t>Por tanto, el Concejo Municipal acuerda</w:t>
      </w:r>
      <w:r w:rsidR="002F06AF">
        <w:rPr>
          <w:rFonts w:ascii="Times New Roman" w:eastAsia="Times New Roman" w:hAnsi="Times New Roman"/>
          <w:color w:val="000000" w:themeColor="text1"/>
          <w:sz w:val="24"/>
          <w:szCs w:val="24"/>
          <w:lang w:eastAsia="es-CR"/>
        </w:rPr>
        <w:t>: I</w:t>
      </w:r>
      <w:r w:rsidR="00A0530D" w:rsidRPr="00A0530D">
        <w:rPr>
          <w:rFonts w:ascii="Times New Roman" w:eastAsia="Times New Roman" w:hAnsi="Times New Roman"/>
          <w:color w:val="000000" w:themeColor="text1"/>
          <w:sz w:val="24"/>
          <w:szCs w:val="24"/>
          <w:lang w:eastAsia="es-CR"/>
        </w:rPr>
        <w:t>nstruir a la Secretaría del Concejo Municipal para que remita a la Contraloría General de la República copia certificada del acuerdo adoptado sobre la propuesta ajustada del Manual de Procedimientos Financiero Contable, en cumplimiento de la disposición 4.4 del informe N.° DFOE-LOC-IF-00006-2022, dentro del plazo máximo de diez (10) días hábiles contados a partir del conocimiento del citado oficio.</w:t>
      </w:r>
      <w:r w:rsidR="00A0530D">
        <w:rPr>
          <w:rFonts w:ascii="Times New Roman" w:eastAsia="Times New Roman" w:hAnsi="Times New Roman"/>
          <w:color w:val="000000" w:themeColor="text1"/>
          <w:sz w:val="24"/>
          <w:szCs w:val="24"/>
          <w:lang w:eastAsia="es-CR"/>
        </w:rPr>
        <w:t xml:space="preserve"> </w:t>
      </w:r>
      <w:r w:rsidRPr="008F6946">
        <w:rPr>
          <w:rFonts w:ascii="Times New Roman" w:eastAsia="Times New Roman" w:hAnsi="Times New Roman"/>
          <w:b/>
          <w:color w:val="000000" w:themeColor="text1"/>
          <w:sz w:val="24"/>
          <w:szCs w:val="24"/>
          <w:lang w:eastAsia="es-CR"/>
        </w:rPr>
        <w:t>ACUERDO DEFINITIVAMENTE APROBADO Y EN FIRME.</w:t>
      </w:r>
      <w:r>
        <w:rPr>
          <w:rFonts w:ascii="Times New Roman" w:eastAsia="Times New Roman" w:hAnsi="Times New Roman"/>
          <w:b/>
          <w:color w:val="000000" w:themeColor="text1"/>
          <w:sz w:val="24"/>
          <w:szCs w:val="24"/>
          <w:lang w:eastAsia="es-CR"/>
        </w:rPr>
        <w:t xml:space="preserve"> -------------</w:t>
      </w:r>
    </w:p>
    <w:p w14:paraId="67EE3E49" w14:textId="77777777" w:rsidR="002F06AF" w:rsidRDefault="002F06AF" w:rsidP="002F06AF">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7B52D067" w14:textId="226A21B7" w:rsidR="00530268"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E351E1">
        <w:rPr>
          <w:rFonts w:ascii="Times New Roman" w:eastAsia="Times New Roman" w:hAnsi="Times New Roman"/>
          <w:b/>
          <w:color w:val="000000" w:themeColor="text1"/>
          <w:sz w:val="24"/>
          <w:szCs w:val="24"/>
          <w:lang w:eastAsia="es-CR"/>
        </w:rPr>
        <w:t>7.-</w:t>
      </w:r>
      <w:r w:rsidRPr="00E351E1">
        <w:rPr>
          <w:rFonts w:ascii="Times New Roman" w:eastAsia="Times New Roman" w:hAnsi="Times New Roman"/>
          <w:color w:val="000000" w:themeColor="text1"/>
          <w:sz w:val="24"/>
          <w:szCs w:val="24"/>
          <w:lang w:eastAsia="es-CR"/>
        </w:rPr>
        <w:t>Oficio número OF-AIMS-220-26 que suscribe la Licda. Itza López Spencer/Auditora Interna de la Municipalidad de Siquirres, dirigido a los miembros del Concejo Municipal de Siquirres, en la cual presenta para su aprobación el "Estudio Técnico con solicitud de recursos para el ejercicio económico 2027", fundamentado en el artículo 27 de la Ley General de Control Interno, con el fin de que las necesidades presupuestarias de la unidad sean incorporadas en el proyecto de presupuesto ordinario 2027 que la Alcaldía Municipal presentará ante dicho órgano colegiado, solicitándoles además girar instrucciones para dar el debido seguimiento a estas gestiones.</w:t>
      </w:r>
      <w:r w:rsidR="00530268" w:rsidRPr="00E351E1">
        <w:rPr>
          <w:rFonts w:ascii="Times New Roman" w:eastAsia="Times New Roman" w:hAnsi="Times New Roman"/>
          <w:color w:val="000000" w:themeColor="text1"/>
          <w:sz w:val="24"/>
          <w:szCs w:val="24"/>
          <w:lang w:eastAsia="es-CR"/>
        </w:rPr>
        <w:t>--------</w:t>
      </w:r>
    </w:p>
    <w:p w14:paraId="24E161FD" w14:textId="77777777" w:rsidR="00603205" w:rsidRDefault="00603205" w:rsidP="00603205">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880FB0">
        <w:t xml:space="preserve"> </w:t>
      </w:r>
      <w:r w:rsidRPr="00880FB0">
        <w:rPr>
          <w:rFonts w:ascii="Times New Roman" w:eastAsia="Times New Roman" w:hAnsi="Times New Roman"/>
          <w:color w:val="000000" w:themeColor="text1"/>
          <w:sz w:val="24"/>
          <w:szCs w:val="24"/>
          <w:lang w:eastAsia="es-CR"/>
        </w:rPr>
        <w:t xml:space="preserve">Explicó que, conforme a lo establecido en el artículo 27 de la Ley General de Control Interno, la Auditoría Municipal presenta anualmente un estudio técnico mediante el cual solicita los recursos necesarios para ser incorporados al ejercicio económico del </w:t>
      </w:r>
      <w:r w:rsidRPr="00880FB0">
        <w:rPr>
          <w:rFonts w:ascii="Times New Roman" w:eastAsia="Times New Roman" w:hAnsi="Times New Roman"/>
          <w:color w:val="000000" w:themeColor="text1"/>
          <w:sz w:val="24"/>
          <w:szCs w:val="24"/>
          <w:lang w:eastAsia="es-CR"/>
        </w:rPr>
        <w:lastRenderedPageBreak/>
        <w:t>año siguiente. Indicó que la Auditora Municipal solicitó la aprobación de dicho estudio por parte del Concejo Municipal, con el propósito de remitirlo posteriormente para la incorporación de los recursos correspondientes. Finalmente, se decretó un receso en la sesión.</w:t>
      </w:r>
      <w:r w:rsidRPr="006F1109">
        <w:t xml:space="preserve"> </w:t>
      </w:r>
      <w:r>
        <w:t>----------------------------------</w:t>
      </w:r>
    </w:p>
    <w:p w14:paraId="7578F223" w14:textId="77777777" w:rsidR="00603205" w:rsidRDefault="00603205" w:rsidP="00603205">
      <w:pPr>
        <w:spacing w:after="0" w:line="540" w:lineRule="exact"/>
        <w:jc w:val="both"/>
        <w:rPr>
          <w:rFonts w:ascii="Times New Roman" w:eastAsia="Times New Roman" w:hAnsi="Times New Roman"/>
          <w:color w:val="000000" w:themeColor="text1"/>
          <w:sz w:val="24"/>
          <w:szCs w:val="24"/>
          <w:lang w:eastAsia="es-CR"/>
        </w:rPr>
      </w:pPr>
      <w:r w:rsidRPr="00880FB0">
        <w:rPr>
          <w:rFonts w:ascii="Times New Roman" w:eastAsia="Times New Roman" w:hAnsi="Times New Roman"/>
          <w:color w:val="000000" w:themeColor="text1"/>
          <w:sz w:val="24"/>
          <w:szCs w:val="24"/>
          <w:lang w:eastAsia="es-CR"/>
        </w:rPr>
        <w:t>Se deja constancia que el Presidente Badilla Barrantes da un receso, pasado el tiempo se reanuda la sesión.</w:t>
      </w:r>
      <w:r>
        <w:rPr>
          <w:rFonts w:ascii="Times New Roman" w:eastAsia="Times New Roman" w:hAnsi="Times New Roman"/>
          <w:color w:val="000000" w:themeColor="text1"/>
          <w:sz w:val="24"/>
          <w:szCs w:val="24"/>
          <w:lang w:eastAsia="es-CR"/>
        </w:rPr>
        <w:t xml:space="preserve"> ---------------------------------------------------------------------------------------------------------</w:t>
      </w:r>
    </w:p>
    <w:p w14:paraId="3BEE10A4" w14:textId="77777777" w:rsidR="00603205" w:rsidRPr="00880FB0" w:rsidRDefault="00603205" w:rsidP="00603205">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880FB0">
        <w:t xml:space="preserve"> </w:t>
      </w:r>
      <w:r w:rsidRPr="00880FB0">
        <w:rPr>
          <w:rFonts w:ascii="Times New Roman" w:eastAsia="Times New Roman" w:hAnsi="Times New Roman"/>
          <w:color w:val="000000" w:themeColor="text1"/>
          <w:sz w:val="24"/>
          <w:szCs w:val="24"/>
          <w:lang w:eastAsia="es-CR"/>
        </w:rPr>
        <w:t>Propuso remitir la solicitud a la Comisión de Hacienda y Presupuestos para que analice el estudio correspondiente y presente el informe respectivo en un plazo máximo de diez días hábiles. Asimismo, indicó que se convocaría a la Comisión para sesionar el jueves 23 de julio a las 2:30 p. m., con el fin de solicitar la información necesaria y realizar el análisis del documento. También se solicitó la transmisión de dicha sesión. La propuesta fue aprobada en firme por unanimidad, con siete votos a favor y cero en contra.</w:t>
      </w:r>
      <w:r>
        <w:rPr>
          <w:rFonts w:ascii="Times New Roman" w:eastAsia="Times New Roman" w:hAnsi="Times New Roman"/>
          <w:color w:val="000000" w:themeColor="text1"/>
          <w:sz w:val="24"/>
          <w:szCs w:val="24"/>
          <w:lang w:eastAsia="es-CR"/>
        </w:rPr>
        <w:t xml:space="preserve"> ---------------------</w:t>
      </w:r>
    </w:p>
    <w:p w14:paraId="04A3E34F" w14:textId="0E20F4D4" w:rsidR="00F856A1" w:rsidRPr="00B80669" w:rsidRDefault="00E667C6" w:rsidP="00F856A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N°3311-21</w:t>
      </w:r>
      <w:r w:rsidR="00F856A1" w:rsidRPr="00B80669">
        <w:rPr>
          <w:rFonts w:ascii="Times New Roman" w:eastAsia="Times New Roman" w:hAnsi="Times New Roman"/>
          <w:b/>
          <w:color w:val="000000" w:themeColor="text1"/>
          <w:sz w:val="24"/>
          <w:szCs w:val="24"/>
          <w:lang w:eastAsia="es-CR"/>
        </w:rPr>
        <w:t>-07-2026</w:t>
      </w:r>
    </w:p>
    <w:p w14:paraId="66B15DA1" w14:textId="0DA1E3B9" w:rsidR="00E351E1" w:rsidRPr="00E351E1" w:rsidRDefault="00FC1086" w:rsidP="00E20D94">
      <w:pPr>
        <w:spacing w:after="0" w:line="540" w:lineRule="exact"/>
        <w:jc w:val="both"/>
        <w:rPr>
          <w:rFonts w:ascii="Times New Roman" w:eastAsia="Times New Roman" w:hAnsi="Times New Roman"/>
          <w:color w:val="FF0000"/>
          <w:sz w:val="24"/>
          <w:szCs w:val="24"/>
          <w:lang w:eastAsia="es-CR"/>
        </w:rPr>
      </w:pPr>
      <w:r>
        <w:rPr>
          <w:rFonts w:ascii="Times New Roman" w:eastAsia="Times New Roman" w:hAnsi="Times New Roman"/>
          <w:color w:val="000000" w:themeColor="text1"/>
          <w:sz w:val="24"/>
          <w:szCs w:val="24"/>
          <w:lang w:eastAsia="es-CR"/>
        </w:rPr>
        <w:t xml:space="preserve">Sometido a votación por unanimidad </w:t>
      </w:r>
      <w:r w:rsidR="00E351E1">
        <w:rPr>
          <w:rFonts w:ascii="Times New Roman" w:eastAsia="Times New Roman" w:hAnsi="Times New Roman"/>
          <w:color w:val="000000" w:themeColor="text1"/>
          <w:sz w:val="24"/>
          <w:szCs w:val="24"/>
          <w:lang w:eastAsia="es-CR"/>
        </w:rPr>
        <w:t xml:space="preserve">se </w:t>
      </w:r>
      <w:r w:rsidR="008652EE" w:rsidRPr="008652EE">
        <w:rPr>
          <w:rFonts w:ascii="Times New Roman" w:eastAsia="Times New Roman" w:hAnsi="Times New Roman"/>
          <w:color w:val="000000" w:themeColor="text1"/>
          <w:sz w:val="24"/>
          <w:szCs w:val="24"/>
          <w:lang w:eastAsia="es-CR"/>
        </w:rPr>
        <w:t>conoce el oficio N.° OF-AIMS-220-26, suscrito por la Licda. Itza López Spencer, Auditora Interna, mediante el cual presenta el Estudio Técnico con solicitud de recursos para el ejercicio económico 2027, para su incorporación en el proyecto de presupuesto ordinario 2027, de conformidad con el artículo 27 de la Ley General de Control Interno.</w:t>
      </w:r>
      <w:r w:rsidR="00F856A1">
        <w:rPr>
          <w:rFonts w:ascii="Times New Roman" w:eastAsia="Times New Roman" w:hAnsi="Times New Roman"/>
          <w:color w:val="000000" w:themeColor="text1"/>
          <w:sz w:val="24"/>
          <w:szCs w:val="24"/>
          <w:lang w:eastAsia="es-CR"/>
        </w:rPr>
        <w:t xml:space="preserve"> </w:t>
      </w:r>
      <w:r w:rsidR="008652EE" w:rsidRPr="008652EE">
        <w:rPr>
          <w:rFonts w:ascii="Times New Roman" w:eastAsia="Times New Roman" w:hAnsi="Times New Roman"/>
          <w:color w:val="000000" w:themeColor="text1"/>
          <w:sz w:val="24"/>
          <w:szCs w:val="24"/>
          <w:lang w:eastAsia="es-CR"/>
        </w:rPr>
        <w:t>Por tanto, el Concejo Municipal acuerda</w:t>
      </w:r>
      <w:r w:rsidR="00F856A1">
        <w:rPr>
          <w:rFonts w:ascii="Times New Roman" w:eastAsia="Times New Roman" w:hAnsi="Times New Roman"/>
          <w:color w:val="000000" w:themeColor="text1"/>
          <w:sz w:val="24"/>
          <w:szCs w:val="24"/>
          <w:lang w:eastAsia="es-CR"/>
        </w:rPr>
        <w:t>: T</w:t>
      </w:r>
      <w:r w:rsidR="008652EE" w:rsidRPr="008652EE">
        <w:rPr>
          <w:rFonts w:ascii="Times New Roman" w:eastAsia="Times New Roman" w:hAnsi="Times New Roman"/>
          <w:color w:val="000000" w:themeColor="text1"/>
          <w:sz w:val="24"/>
          <w:szCs w:val="24"/>
          <w:lang w:eastAsia="es-CR"/>
        </w:rPr>
        <w:t>rasladar el citado estudio a la Comisión Permanente de Hacienda y Presupuesto para su análisis y dictamen, el cual deberá ser rendido en un plazo máximo de diez (10) días hábiles. Asimismo, convoca a sesión de dicha Comisión para el día jueves 23 de julio de 2026, a las 2:30 p. m., en la Sala de Sesiones del Concejo Municipal, con el fin de iniciar el análisis del estudio y solicitar la información adicional que se estime pertinente. Se instruye a la Administración para realizar la transmisión de la sesión.</w:t>
      </w:r>
      <w:r w:rsidR="00F856A1">
        <w:rPr>
          <w:rFonts w:ascii="Times New Roman" w:eastAsia="Times New Roman" w:hAnsi="Times New Roman"/>
          <w:color w:val="000000" w:themeColor="text1"/>
          <w:sz w:val="24"/>
          <w:szCs w:val="24"/>
          <w:lang w:eastAsia="es-CR"/>
        </w:rPr>
        <w:t xml:space="preserve"> </w:t>
      </w:r>
      <w:r w:rsidR="00F856A1" w:rsidRPr="00F856A1">
        <w:rPr>
          <w:rFonts w:ascii="Times New Roman" w:eastAsia="Times New Roman" w:hAnsi="Times New Roman"/>
          <w:b/>
          <w:color w:val="000000" w:themeColor="text1"/>
          <w:sz w:val="24"/>
          <w:szCs w:val="24"/>
          <w:lang w:eastAsia="es-CR"/>
        </w:rPr>
        <w:t xml:space="preserve">ACUERDO DEFINITIVAMENTE APROBADO Y EN </w:t>
      </w:r>
      <w:r w:rsidR="00E351E1" w:rsidRPr="00F856A1">
        <w:rPr>
          <w:rFonts w:ascii="Times New Roman" w:eastAsia="Times New Roman" w:hAnsi="Times New Roman"/>
          <w:b/>
          <w:color w:val="000000" w:themeColor="text1"/>
          <w:sz w:val="24"/>
          <w:szCs w:val="24"/>
          <w:lang w:eastAsia="es-CR"/>
        </w:rPr>
        <w:t>FIRME.</w:t>
      </w:r>
      <w:r w:rsidR="00E351E1">
        <w:rPr>
          <w:rFonts w:ascii="Times New Roman" w:eastAsia="Times New Roman" w:hAnsi="Times New Roman"/>
          <w:b/>
          <w:color w:val="000000" w:themeColor="text1"/>
          <w:sz w:val="24"/>
          <w:szCs w:val="24"/>
          <w:lang w:eastAsia="es-CR"/>
        </w:rPr>
        <w:t xml:space="preserve"> </w:t>
      </w:r>
      <w:r w:rsidR="00E351E1" w:rsidRPr="00E351E1">
        <w:rPr>
          <w:rFonts w:ascii="Times New Roman" w:eastAsia="Times New Roman" w:hAnsi="Times New Roman"/>
          <w:color w:val="000000" w:themeColor="text1"/>
          <w:sz w:val="24"/>
          <w:szCs w:val="24"/>
          <w:lang w:eastAsia="es-CR"/>
        </w:rPr>
        <w:t>--------------------------------------------------</w:t>
      </w:r>
    </w:p>
    <w:p w14:paraId="7204F630" w14:textId="77777777" w:rsidR="00E351E1" w:rsidRDefault="00E351E1" w:rsidP="00E351E1">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384EC0C" w14:textId="07C4120A" w:rsidR="00E20D94"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850935">
        <w:rPr>
          <w:rFonts w:ascii="Times New Roman" w:eastAsia="Times New Roman" w:hAnsi="Times New Roman"/>
          <w:b/>
          <w:color w:val="000000" w:themeColor="text1"/>
          <w:sz w:val="24"/>
          <w:szCs w:val="24"/>
          <w:lang w:eastAsia="es-CR"/>
        </w:rPr>
        <w:t>8.-</w:t>
      </w:r>
      <w:r w:rsidRPr="00E20D94">
        <w:rPr>
          <w:rFonts w:ascii="Times New Roman" w:eastAsia="Times New Roman" w:hAnsi="Times New Roman"/>
          <w:color w:val="000000" w:themeColor="text1"/>
          <w:sz w:val="24"/>
          <w:szCs w:val="24"/>
          <w:lang w:eastAsia="es-CR"/>
        </w:rPr>
        <w:t xml:space="preserve">Oficio número OF-AIMS-225-26 que suscribe la Licda. Itza López Spencer/Auditora Interna de la Municipalidad de Siquirres, dirigido a los miembros del Concejo Municipal de Siquirres, en la cual los invita a participar en una reunión programada para el 04 de agosto de 2026 a las 4:00 p.m. en el Edificio Plaza Sikiares, con el propósito de presentar el Informe de Seguimiento No. IF-AIMS-007-26 sobre la implementación de las recomendaciones relativas al Comité Cantonal de </w:t>
      </w:r>
      <w:r w:rsidRPr="00E20D94">
        <w:rPr>
          <w:rFonts w:ascii="Times New Roman" w:eastAsia="Times New Roman" w:hAnsi="Times New Roman"/>
          <w:color w:val="000000" w:themeColor="text1"/>
          <w:sz w:val="24"/>
          <w:szCs w:val="24"/>
          <w:lang w:eastAsia="es-CR"/>
        </w:rPr>
        <w:lastRenderedPageBreak/>
        <w:t>Deportes y Recreación de Siquirres (CCDRS), solicitándoles además confirmar su asistencia a más tardar el 28 de julio de 2026.</w:t>
      </w:r>
      <w:r w:rsidR="00850935">
        <w:rPr>
          <w:rFonts w:ascii="Times New Roman" w:eastAsia="Times New Roman" w:hAnsi="Times New Roman"/>
          <w:color w:val="000000" w:themeColor="text1"/>
          <w:sz w:val="24"/>
          <w:szCs w:val="24"/>
          <w:lang w:eastAsia="es-CR"/>
        </w:rPr>
        <w:t>----------------------------------------------------------------------------------</w:t>
      </w:r>
    </w:p>
    <w:p w14:paraId="0AC92A44" w14:textId="77777777" w:rsidR="00ED32AD" w:rsidRPr="00E739A1"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739A1">
        <w:rPr>
          <w:rFonts w:ascii="Times New Roman" w:eastAsia="Times New Roman" w:hAnsi="Times New Roman"/>
          <w:b/>
          <w:color w:val="000000" w:themeColor="text1"/>
          <w:sz w:val="24"/>
          <w:szCs w:val="24"/>
          <w:lang w:eastAsia="es-CR"/>
        </w:rPr>
        <w:t xml:space="preserve"> </w:t>
      </w:r>
      <w:r w:rsidRPr="00E739A1">
        <w:rPr>
          <w:rFonts w:ascii="Times New Roman" w:eastAsia="Times New Roman" w:hAnsi="Times New Roman"/>
          <w:color w:val="000000" w:themeColor="text1"/>
          <w:sz w:val="24"/>
          <w:szCs w:val="24"/>
          <w:lang w:eastAsia="es-CR"/>
        </w:rPr>
        <w:t>Informó sobre la invitación realizada por la Auditoría para sostener una reunión de trabajo. Debido a que la fecha inicialmente propuesta solo permitía disponer de una hora para abordar el tema, se acordó reprogramarla para el 4 de agosto a las 4:00 p. m., en Plaza Sikiares, con el fin de contar con el tiempo necesario y garantizar la asistencia de todos los regidores. Durante la discusión se enfatizó la importancia de la participación de los siete regidores, ya que en dicha sesión se tomarán decisiones relacionadas con el Comité Cantonal de Deportes. Asimismo, se indicó que se espera la participación del señor alcalde, de los integrantes del Comité Cantonal de Deportes y de la señora auditora. Finalmente, se aprobó la asistencia de los siete regidores y la participación de don Rudy para realizar la transmisión de la reunión.</w:t>
      </w:r>
      <w:r>
        <w:rPr>
          <w:rFonts w:ascii="Times New Roman" w:eastAsia="Times New Roman" w:hAnsi="Times New Roman"/>
          <w:color w:val="000000" w:themeColor="text1"/>
          <w:sz w:val="24"/>
          <w:szCs w:val="24"/>
          <w:lang w:eastAsia="es-CR"/>
        </w:rPr>
        <w:t xml:space="preserve"> ------</w:t>
      </w:r>
    </w:p>
    <w:p w14:paraId="62672846" w14:textId="77777777" w:rsidR="00ED32AD" w:rsidRPr="00E739A1"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Alcalde Black Reid:</w:t>
      </w:r>
      <w:r w:rsidRPr="00E739A1">
        <w:t xml:space="preserve"> </w:t>
      </w:r>
      <w:r w:rsidRPr="00E739A1">
        <w:rPr>
          <w:rFonts w:ascii="Times New Roman" w:eastAsia="Times New Roman" w:hAnsi="Times New Roman"/>
          <w:color w:val="000000" w:themeColor="text1"/>
          <w:sz w:val="24"/>
          <w:szCs w:val="24"/>
          <w:lang w:eastAsia="es-CR"/>
        </w:rPr>
        <w:t>Aclaró que la reunión deberá ser de carácter público. Asimismo, indicó que posteriormente presentará un informe con la información</w:t>
      </w:r>
      <w:r>
        <w:rPr>
          <w:rFonts w:ascii="Times New Roman" w:eastAsia="Times New Roman" w:hAnsi="Times New Roman"/>
          <w:color w:val="000000" w:themeColor="text1"/>
          <w:sz w:val="24"/>
          <w:szCs w:val="24"/>
          <w:lang w:eastAsia="es-CR"/>
        </w:rPr>
        <w:t>. -----------------------------------------------</w:t>
      </w:r>
    </w:p>
    <w:p w14:paraId="07F4CECC" w14:textId="2A8100C3" w:rsidR="00603205"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739A1">
        <w:t xml:space="preserve"> </w:t>
      </w:r>
      <w:r w:rsidRPr="00E739A1">
        <w:rPr>
          <w:rFonts w:ascii="Times New Roman" w:eastAsia="Times New Roman" w:hAnsi="Times New Roman"/>
          <w:color w:val="000000" w:themeColor="text1"/>
          <w:sz w:val="24"/>
          <w:szCs w:val="24"/>
          <w:lang w:eastAsia="es-CR"/>
        </w:rPr>
        <w:t xml:space="preserve">Indicó que la reunión no será transmitida, ya que el oficio de convocatoria no lo solicita. Seguidamente, se confirmó la realización de la sesión de trabajo para el 4 de agosto a las 4:00 p. m., en la sala de sesiones del Concejo Municipal, con la participación de los regidores propietarios. Finalmente, se sometió a votación la declaratoria del acuerdo como firme, siendo aprobado por unanimidad con siete votos a favor </w:t>
      </w:r>
      <w:r>
        <w:rPr>
          <w:rFonts w:ascii="Times New Roman" w:eastAsia="Times New Roman" w:hAnsi="Times New Roman"/>
          <w:color w:val="000000" w:themeColor="text1"/>
          <w:sz w:val="24"/>
          <w:szCs w:val="24"/>
          <w:lang w:eastAsia="es-CR"/>
        </w:rPr>
        <w:t>cero</w:t>
      </w:r>
      <w:r w:rsidRPr="00E739A1">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p>
    <w:p w14:paraId="333CC531" w14:textId="32385EDD" w:rsidR="00850935" w:rsidRPr="00B80669" w:rsidRDefault="00E667C6" w:rsidP="00850935">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N°3312-21</w:t>
      </w:r>
      <w:r w:rsidR="00850935" w:rsidRPr="00B80669">
        <w:rPr>
          <w:rFonts w:ascii="Times New Roman" w:eastAsia="Times New Roman" w:hAnsi="Times New Roman"/>
          <w:b/>
          <w:color w:val="000000" w:themeColor="text1"/>
          <w:sz w:val="24"/>
          <w:szCs w:val="24"/>
          <w:lang w:eastAsia="es-CR"/>
        </w:rPr>
        <w:t>-07-2026</w:t>
      </w:r>
    </w:p>
    <w:p w14:paraId="7A046DD4" w14:textId="4EFCD841" w:rsidR="00BC0904" w:rsidRDefault="00FF6BD5" w:rsidP="00E20D94">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C</w:t>
      </w:r>
      <w:r w:rsidRPr="00FF6BD5">
        <w:rPr>
          <w:rFonts w:ascii="Times New Roman" w:eastAsia="Times New Roman" w:hAnsi="Times New Roman"/>
          <w:color w:val="000000" w:themeColor="text1"/>
          <w:sz w:val="24"/>
          <w:szCs w:val="24"/>
          <w:lang w:eastAsia="es-CR"/>
        </w:rPr>
        <w:t>onfirmar la asistencia del Concejo Municipal en pleno, integrado por los regidores propietarios, a la reunión convocada para la fecha, hora y lugar indicados. Asimismo, se dispone que la actividad no será transmitida, por cuanto dicha solicitud no fue contemplada en el oficio de convocatoria.</w:t>
      </w:r>
      <w:r>
        <w:rPr>
          <w:rFonts w:ascii="Times New Roman" w:eastAsia="Times New Roman" w:hAnsi="Times New Roman"/>
          <w:color w:val="000000" w:themeColor="text1"/>
          <w:sz w:val="24"/>
          <w:szCs w:val="24"/>
          <w:lang w:eastAsia="es-CR"/>
        </w:rPr>
        <w:t xml:space="preserve"> </w:t>
      </w:r>
      <w:r w:rsidR="00BC0904" w:rsidRPr="00BC0904">
        <w:rPr>
          <w:rFonts w:ascii="Times New Roman" w:eastAsia="Times New Roman" w:hAnsi="Times New Roman"/>
          <w:b/>
          <w:color w:val="000000" w:themeColor="text1"/>
          <w:sz w:val="24"/>
          <w:szCs w:val="24"/>
          <w:lang w:eastAsia="es-CR"/>
        </w:rPr>
        <w:t>ACUERDO DEFINITIVAMENTE APROBADO Y EN FIRME.</w:t>
      </w:r>
      <w:r w:rsidR="00BC0904">
        <w:rPr>
          <w:rFonts w:ascii="Times New Roman" w:eastAsia="Times New Roman" w:hAnsi="Times New Roman"/>
          <w:b/>
          <w:color w:val="000000" w:themeColor="text1"/>
          <w:sz w:val="24"/>
          <w:szCs w:val="24"/>
          <w:lang w:eastAsia="es-CR"/>
        </w:rPr>
        <w:t xml:space="preserve"> --------------------------------------------------</w:t>
      </w:r>
    </w:p>
    <w:p w14:paraId="069EBAF3" w14:textId="77777777" w:rsidR="00BC0904" w:rsidRDefault="00BC0904" w:rsidP="00BC0904">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27EE113" w14:textId="1CB69B3E" w:rsidR="0096234F" w:rsidRDefault="00ED32AD"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9.-</w:t>
      </w:r>
      <w:r w:rsidR="00E20D94" w:rsidRPr="00E20D94">
        <w:rPr>
          <w:rFonts w:ascii="Times New Roman" w:eastAsia="Times New Roman" w:hAnsi="Times New Roman"/>
          <w:color w:val="000000" w:themeColor="text1"/>
          <w:sz w:val="24"/>
          <w:szCs w:val="24"/>
          <w:lang w:eastAsia="es-CR"/>
        </w:rPr>
        <w:t xml:space="preserve">Oficio número DFOE-LOC-0970 (09122) que suscribe la Licda. Vivian Garbanzo Navarro, Gerente del Área de Fiscalización para el Desarrollo Local de la Contraloría General de la República, dirigido Señor Randal Black Reid/Alcalde Municipal de Siquirres. En la cual remite los resultados del "Seguimiento de la Gestión Pública sobre los riesgos de integridad en los </w:t>
      </w:r>
      <w:r w:rsidR="00E20D94" w:rsidRPr="00E20D94">
        <w:rPr>
          <w:rFonts w:ascii="Times New Roman" w:eastAsia="Times New Roman" w:hAnsi="Times New Roman"/>
          <w:color w:val="000000" w:themeColor="text1"/>
          <w:sz w:val="24"/>
          <w:szCs w:val="24"/>
          <w:lang w:eastAsia="es-CR"/>
        </w:rPr>
        <w:lastRenderedPageBreak/>
        <w:t>procesos de reclutamiento de Policías Municipales" Por lo que la Contraloría informa que la evaluación evidenció deficiencias en la valoración de riesgos, documentación y mecanismos de validación de idoneidad e integridad del personal, así como la necesidad de incentivar la transparencia y la participación ciudadana en dichos procesos de selección, por lo que sugiere al despacho del Alcalde valorar estos hallazgos para tomar las decisiones necesarias y prioritarias que permitan mejorar la gestión institucional.</w:t>
      </w:r>
      <w:r w:rsidR="0096234F">
        <w:rPr>
          <w:rFonts w:ascii="Times New Roman" w:eastAsia="Times New Roman" w:hAnsi="Times New Roman"/>
          <w:color w:val="000000" w:themeColor="text1"/>
          <w:sz w:val="24"/>
          <w:szCs w:val="24"/>
          <w:lang w:eastAsia="es-CR"/>
        </w:rPr>
        <w:t>--------------------------------------------------------------</w:t>
      </w:r>
    </w:p>
    <w:p w14:paraId="246E67AD" w14:textId="273E34BE" w:rsidR="00ED32AD" w:rsidRDefault="00ED32AD"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739A1">
        <w:t xml:space="preserve"> </w:t>
      </w:r>
      <w:r w:rsidRPr="00E739A1">
        <w:rPr>
          <w:rFonts w:ascii="Times New Roman" w:eastAsia="Times New Roman" w:hAnsi="Times New Roman"/>
          <w:color w:val="000000" w:themeColor="text1"/>
          <w:sz w:val="24"/>
          <w:szCs w:val="24"/>
          <w:lang w:eastAsia="es-CR"/>
        </w:rPr>
        <w:t xml:space="preserve">Indicó que el señor alcalde ya dispone de la nota correspondiente, por lo que el Concejo tuvo por conocido el documento y acordó su archivo. El acuerdo fue aprobado por unanimidad, con siete votos a favor </w:t>
      </w:r>
      <w:r>
        <w:rPr>
          <w:rFonts w:ascii="Times New Roman" w:eastAsia="Times New Roman" w:hAnsi="Times New Roman"/>
          <w:color w:val="000000" w:themeColor="text1"/>
          <w:sz w:val="24"/>
          <w:szCs w:val="24"/>
          <w:lang w:eastAsia="es-CR"/>
        </w:rPr>
        <w:t>cero</w:t>
      </w:r>
      <w:r w:rsidRPr="00E739A1">
        <w:rPr>
          <w:rFonts w:ascii="Times New Roman" w:eastAsia="Times New Roman" w:hAnsi="Times New Roman"/>
          <w:color w:val="000000" w:themeColor="text1"/>
          <w:sz w:val="24"/>
          <w:szCs w:val="24"/>
          <w:lang w:eastAsia="es-CR"/>
        </w:rPr>
        <w:t xml:space="preserve"> en contra.</w:t>
      </w:r>
      <w:r w:rsidRPr="00E739A1">
        <w:t xml:space="preserve"> </w:t>
      </w:r>
      <w:r>
        <w:t>----------------------------------------------</w:t>
      </w:r>
    </w:p>
    <w:p w14:paraId="442FDF54" w14:textId="719C37A7" w:rsidR="0096234F" w:rsidRPr="00B80669" w:rsidRDefault="00E667C6" w:rsidP="0096234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N°3313-21</w:t>
      </w:r>
      <w:r w:rsidR="0096234F" w:rsidRPr="00B80669">
        <w:rPr>
          <w:rFonts w:ascii="Times New Roman" w:eastAsia="Times New Roman" w:hAnsi="Times New Roman"/>
          <w:b/>
          <w:color w:val="000000" w:themeColor="text1"/>
          <w:sz w:val="24"/>
          <w:szCs w:val="24"/>
          <w:lang w:eastAsia="es-CR"/>
        </w:rPr>
        <w:t>-07-2026</w:t>
      </w:r>
    </w:p>
    <w:p w14:paraId="167A62FE" w14:textId="2BE90A63" w:rsidR="00E20D94" w:rsidRDefault="0096234F"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D</w:t>
      </w:r>
      <w:r w:rsidRPr="0096234F">
        <w:rPr>
          <w:rFonts w:ascii="Times New Roman" w:eastAsia="Times New Roman" w:hAnsi="Times New Roman"/>
          <w:color w:val="000000" w:themeColor="text1"/>
          <w:sz w:val="24"/>
          <w:szCs w:val="24"/>
          <w:lang w:eastAsia="es-CR"/>
        </w:rPr>
        <w:t xml:space="preserve">ar por conocido el citado oficio, tomando nota de que fue remitido al despacho de la Alcaldía Municipal para lo que corresponda, y ordenar el archivo del </w:t>
      </w:r>
      <w:r w:rsidR="00135518" w:rsidRPr="0096234F">
        <w:rPr>
          <w:rFonts w:ascii="Times New Roman" w:eastAsia="Times New Roman" w:hAnsi="Times New Roman"/>
          <w:color w:val="000000" w:themeColor="text1"/>
          <w:sz w:val="24"/>
          <w:szCs w:val="24"/>
          <w:lang w:eastAsia="es-CR"/>
        </w:rPr>
        <w:t>expediente.</w:t>
      </w:r>
      <w:r w:rsidR="00135518">
        <w:rPr>
          <w:rFonts w:ascii="Times New Roman" w:eastAsia="Times New Roman" w:hAnsi="Times New Roman"/>
          <w:color w:val="000000" w:themeColor="text1"/>
          <w:sz w:val="24"/>
          <w:szCs w:val="24"/>
          <w:lang w:eastAsia="es-CR"/>
        </w:rPr>
        <w:t xml:space="preserve"> ---------------------------------------------------------</w:t>
      </w:r>
    </w:p>
    <w:p w14:paraId="40BAFD3C" w14:textId="77777777" w:rsidR="00135518" w:rsidRDefault="00135518" w:rsidP="00135518">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DD1E0F8" w14:textId="34C2603C" w:rsidR="00135518" w:rsidRDefault="00135518" w:rsidP="00E20D94">
      <w:pPr>
        <w:spacing w:after="0" w:line="540" w:lineRule="exact"/>
        <w:jc w:val="both"/>
        <w:rPr>
          <w:rFonts w:ascii="Times New Roman" w:eastAsia="Times New Roman" w:hAnsi="Times New Roman"/>
          <w:color w:val="000000" w:themeColor="text1"/>
          <w:sz w:val="24"/>
          <w:szCs w:val="24"/>
          <w:lang w:eastAsia="es-CR"/>
        </w:rPr>
      </w:pPr>
      <w:r w:rsidRPr="00135518">
        <w:rPr>
          <w:rFonts w:ascii="Times New Roman" w:eastAsia="Times New Roman" w:hAnsi="Times New Roman"/>
          <w:b/>
          <w:color w:val="000000" w:themeColor="text1"/>
          <w:sz w:val="24"/>
          <w:szCs w:val="24"/>
          <w:lang w:eastAsia="es-CR"/>
        </w:rPr>
        <w:t>1</w:t>
      </w:r>
      <w:r w:rsidR="00E20D94" w:rsidRPr="00135518">
        <w:rPr>
          <w:rFonts w:ascii="Times New Roman" w:eastAsia="Times New Roman" w:hAnsi="Times New Roman"/>
          <w:b/>
          <w:color w:val="000000" w:themeColor="text1"/>
          <w:sz w:val="24"/>
          <w:szCs w:val="24"/>
          <w:lang w:eastAsia="es-CR"/>
        </w:rPr>
        <w:t>0.-</w:t>
      </w:r>
      <w:r w:rsidR="00E20D94" w:rsidRPr="00E20D94">
        <w:rPr>
          <w:rFonts w:ascii="Times New Roman" w:eastAsia="Times New Roman" w:hAnsi="Times New Roman"/>
          <w:color w:val="000000" w:themeColor="text1"/>
          <w:sz w:val="24"/>
          <w:szCs w:val="24"/>
          <w:lang w:eastAsia="es-CR"/>
        </w:rPr>
        <w:t xml:space="preserve">Oficio número CARTA-DREL-SCE06-142-2026 que suscribe la MSc. Sandra Campbell Rojas, Supervisora de Centros Educativos del Circuito Escolar 06 de la Dirección Regional de Educación Limón, dirigido a los miembros del Concejo Municipal de Siquirres. En la cual justifica respetuosamente su inasistencia a la sesión extraordinaria programada para el 23 de julio de 2026 a las 4:00 p.m. a la cual fue convocada mediante el oficio SC-0510-2026 debido a compromisos previamente adquiridos, al tiempo que reitera su disposición para seguir colaborando en el fortalecimiento de las Juntas de Educación y Juntas </w:t>
      </w:r>
      <w:r w:rsidRPr="00E20D94">
        <w:rPr>
          <w:rFonts w:ascii="Times New Roman" w:eastAsia="Times New Roman" w:hAnsi="Times New Roman"/>
          <w:color w:val="000000" w:themeColor="text1"/>
          <w:sz w:val="24"/>
          <w:szCs w:val="24"/>
          <w:lang w:eastAsia="es-CR"/>
        </w:rPr>
        <w:t>Administrativas.</w:t>
      </w:r>
      <w:r>
        <w:rPr>
          <w:rFonts w:ascii="Times New Roman" w:eastAsia="Times New Roman" w:hAnsi="Times New Roman"/>
          <w:color w:val="000000" w:themeColor="text1"/>
          <w:sz w:val="24"/>
          <w:szCs w:val="24"/>
          <w:lang w:eastAsia="es-CR"/>
        </w:rPr>
        <w:t xml:space="preserve"> ----------------------------------</w:t>
      </w:r>
    </w:p>
    <w:p w14:paraId="5618436D" w14:textId="77777777" w:rsidR="00ED32AD" w:rsidRDefault="00ED32AD" w:rsidP="00ED32AD">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739A1">
        <w:t xml:space="preserve"> </w:t>
      </w:r>
      <w:r w:rsidRPr="00E739A1">
        <w:rPr>
          <w:rFonts w:ascii="Times New Roman" w:eastAsia="Times New Roman" w:hAnsi="Times New Roman"/>
          <w:color w:val="000000" w:themeColor="text1"/>
          <w:sz w:val="24"/>
          <w:szCs w:val="24"/>
          <w:lang w:eastAsia="es-CR"/>
        </w:rPr>
        <w:t xml:space="preserve">Informó que la sesión correspondiente había sido desconvocada. Seguidamente, el Concejo dio por conocida la nota de la señora supervisora Campbell Rojas, agradeció la información remitida y acordó su archivo. El acuerdo fue aprobado por unanimidad, con siete votos a favor </w:t>
      </w:r>
      <w:r>
        <w:rPr>
          <w:rFonts w:ascii="Times New Roman" w:eastAsia="Times New Roman" w:hAnsi="Times New Roman"/>
          <w:color w:val="000000" w:themeColor="text1"/>
          <w:sz w:val="24"/>
          <w:szCs w:val="24"/>
          <w:lang w:eastAsia="es-CR"/>
        </w:rPr>
        <w:t>cero</w:t>
      </w:r>
      <w:r w:rsidRPr="00E739A1">
        <w:rPr>
          <w:rFonts w:ascii="Times New Roman" w:eastAsia="Times New Roman" w:hAnsi="Times New Roman"/>
          <w:color w:val="000000" w:themeColor="text1"/>
          <w:sz w:val="24"/>
          <w:szCs w:val="24"/>
          <w:lang w:eastAsia="es-CR"/>
        </w:rPr>
        <w:t xml:space="preserve"> en contra.</w:t>
      </w:r>
      <w:r w:rsidRPr="00E739A1">
        <w:t xml:space="preserve"> </w:t>
      </w:r>
      <w:r>
        <w:t>------------------------------------------------------------------------------------</w:t>
      </w:r>
    </w:p>
    <w:p w14:paraId="79339A1B" w14:textId="22EE1363" w:rsidR="005C775B" w:rsidRPr="00B80669" w:rsidRDefault="005C775B" w:rsidP="005C775B">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N°3314-2</w:t>
      </w:r>
      <w:r w:rsidR="00830399">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648FEB2B" w14:textId="2534CB39" w:rsidR="007340C0" w:rsidRDefault="005C775B" w:rsidP="005C775B">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w:t>
      </w:r>
      <w:r w:rsidR="00D609A5">
        <w:rPr>
          <w:rFonts w:ascii="Times New Roman" w:eastAsia="Times New Roman" w:hAnsi="Times New Roman"/>
          <w:color w:val="000000" w:themeColor="text1"/>
          <w:sz w:val="24"/>
          <w:szCs w:val="24"/>
          <w:lang w:eastAsia="es-CR"/>
        </w:rPr>
        <w:t>:</w:t>
      </w:r>
      <w:r w:rsidR="007C3F96">
        <w:rPr>
          <w:rFonts w:ascii="Times New Roman" w:eastAsia="Times New Roman" w:hAnsi="Times New Roman"/>
          <w:color w:val="000000" w:themeColor="text1"/>
          <w:sz w:val="24"/>
          <w:szCs w:val="24"/>
          <w:lang w:eastAsia="es-CR"/>
        </w:rPr>
        <w:t xml:space="preserve"> D</w:t>
      </w:r>
      <w:r w:rsidRPr="005C775B">
        <w:rPr>
          <w:rFonts w:ascii="Times New Roman" w:eastAsia="Times New Roman" w:hAnsi="Times New Roman"/>
          <w:color w:val="000000" w:themeColor="text1"/>
          <w:sz w:val="24"/>
          <w:szCs w:val="24"/>
          <w:lang w:eastAsia="es-CR"/>
        </w:rPr>
        <w:t>ar por conocido el oficio, agradecer a la MSc. Sandra Campbell Rojas la atención brindada y su disposición de colaboración con este Concejo Municipal. Asimismo, se deja constancia de que la sesión extraordinaria indicada</w:t>
      </w:r>
    </w:p>
    <w:p w14:paraId="6F38033E" w14:textId="5EDD1D2A" w:rsidR="007C3F96" w:rsidRDefault="005C775B" w:rsidP="005C775B">
      <w:pPr>
        <w:spacing w:after="0" w:line="540" w:lineRule="exact"/>
        <w:jc w:val="both"/>
        <w:rPr>
          <w:rFonts w:ascii="Times New Roman" w:eastAsia="Times New Roman" w:hAnsi="Times New Roman"/>
          <w:color w:val="000000" w:themeColor="text1"/>
          <w:sz w:val="24"/>
          <w:szCs w:val="24"/>
          <w:lang w:eastAsia="es-CR"/>
        </w:rPr>
      </w:pPr>
      <w:r w:rsidRPr="005C775B">
        <w:rPr>
          <w:rFonts w:ascii="Times New Roman" w:eastAsia="Times New Roman" w:hAnsi="Times New Roman"/>
          <w:color w:val="000000" w:themeColor="text1"/>
          <w:sz w:val="24"/>
          <w:szCs w:val="24"/>
          <w:lang w:eastAsia="es-CR"/>
        </w:rPr>
        <w:lastRenderedPageBreak/>
        <w:t xml:space="preserve">fue desconvocada, por lo que se ordena el archivo del </w:t>
      </w:r>
      <w:r w:rsidR="007C3F96" w:rsidRPr="005C775B">
        <w:rPr>
          <w:rFonts w:ascii="Times New Roman" w:eastAsia="Times New Roman" w:hAnsi="Times New Roman"/>
          <w:color w:val="000000" w:themeColor="text1"/>
          <w:sz w:val="24"/>
          <w:szCs w:val="24"/>
          <w:lang w:eastAsia="es-CR"/>
        </w:rPr>
        <w:t>documento.</w:t>
      </w:r>
      <w:r w:rsidR="007C3F96">
        <w:rPr>
          <w:rFonts w:ascii="Times New Roman" w:eastAsia="Times New Roman" w:hAnsi="Times New Roman"/>
          <w:color w:val="000000" w:themeColor="text1"/>
          <w:sz w:val="24"/>
          <w:szCs w:val="24"/>
          <w:lang w:eastAsia="es-CR"/>
        </w:rPr>
        <w:t xml:space="preserve"> -------------------------------------</w:t>
      </w:r>
    </w:p>
    <w:p w14:paraId="05A0F4DB" w14:textId="381B90F1" w:rsidR="00215112" w:rsidRDefault="00215112" w:rsidP="00215112">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14943A94" w14:textId="7BE40588" w:rsidR="00ED32AD" w:rsidRDefault="00ED32AD" w:rsidP="00215112">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6F1109">
        <w:t xml:space="preserve"> </w:t>
      </w:r>
      <w:r>
        <w:rPr>
          <w:rFonts w:ascii="Times New Roman" w:eastAsia="Times New Roman" w:hAnsi="Times New Roman"/>
          <w:color w:val="000000" w:themeColor="text1"/>
          <w:sz w:val="24"/>
          <w:szCs w:val="24"/>
          <w:lang w:eastAsia="es-CR"/>
        </w:rPr>
        <w:t>D</w:t>
      </w:r>
      <w:r w:rsidRPr="00F50547">
        <w:rPr>
          <w:rFonts w:ascii="Times New Roman" w:eastAsia="Times New Roman" w:hAnsi="Times New Roman"/>
          <w:color w:val="000000" w:themeColor="text1"/>
          <w:sz w:val="24"/>
          <w:szCs w:val="24"/>
          <w:lang w:eastAsia="es-CR"/>
        </w:rPr>
        <w:t>ispuso el llamado de la regidora Granados para sustituir temporalmente a la regidora Mc Lean Fuller durante el desarrollo de la sesión.</w:t>
      </w:r>
      <w:r>
        <w:rPr>
          <w:rFonts w:ascii="Times New Roman" w:eastAsia="Times New Roman" w:hAnsi="Times New Roman"/>
          <w:color w:val="000000" w:themeColor="text1"/>
          <w:sz w:val="24"/>
          <w:szCs w:val="24"/>
          <w:lang w:eastAsia="es-CR"/>
        </w:rPr>
        <w:t xml:space="preserve"> ----------------------</w:t>
      </w:r>
    </w:p>
    <w:p w14:paraId="5248183F" w14:textId="5FCAEC33" w:rsidR="00215112"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215112">
        <w:rPr>
          <w:rFonts w:ascii="Times New Roman" w:eastAsia="Times New Roman" w:hAnsi="Times New Roman"/>
          <w:b/>
          <w:color w:val="000000" w:themeColor="text1"/>
          <w:sz w:val="24"/>
          <w:szCs w:val="24"/>
          <w:lang w:eastAsia="es-CR"/>
        </w:rPr>
        <w:t>11.-</w:t>
      </w:r>
      <w:r w:rsidRPr="00E20D94">
        <w:rPr>
          <w:rFonts w:ascii="Times New Roman" w:eastAsia="Times New Roman" w:hAnsi="Times New Roman"/>
          <w:color w:val="000000" w:themeColor="text1"/>
          <w:sz w:val="24"/>
          <w:szCs w:val="24"/>
          <w:lang w:eastAsia="es-CR"/>
        </w:rPr>
        <w:t>Oficio número SM-1185-2026 que suscribe la Kimberly Granados Ramírez/Secretaria del Concejo Municipal a.i. de la Municipalidad de Turrialba, dirigido a diferentes instancias y a los Concejo Municipales de país, en la cual remite acuerdo tomado en Sesión Ordinaria 116-2026, articulo VI, Inciso I, en la que manif</w:t>
      </w:r>
      <w:r w:rsidR="00215112">
        <w:rPr>
          <w:rFonts w:ascii="Times New Roman" w:eastAsia="Times New Roman" w:hAnsi="Times New Roman"/>
          <w:color w:val="000000" w:themeColor="text1"/>
          <w:sz w:val="24"/>
          <w:szCs w:val="24"/>
          <w:lang w:eastAsia="es-CR"/>
        </w:rPr>
        <w:t>i</w:t>
      </w:r>
      <w:r w:rsidRPr="00E20D94">
        <w:rPr>
          <w:rFonts w:ascii="Times New Roman" w:eastAsia="Times New Roman" w:hAnsi="Times New Roman"/>
          <w:color w:val="000000" w:themeColor="text1"/>
          <w:sz w:val="24"/>
          <w:szCs w:val="24"/>
          <w:lang w:eastAsia="es-CR"/>
        </w:rPr>
        <w:t xml:space="preserve">esta la preocupación institucional ante posibles recortes presupuestarios al Poder Judicial y a los cuerpos de seguridad pública. Por ello, insta a la Asamblea Legislativa a garantizar los recursos necesarios para esas áreas en el Presupuesto Ordinario de la República, y exhorta a las demás municipalidades e intendencias a pronunciarse y adoptar acuerdos de apoyo en la misma dirección. </w:t>
      </w:r>
      <w:r w:rsidR="00215112">
        <w:rPr>
          <w:rFonts w:ascii="Times New Roman" w:eastAsia="Times New Roman" w:hAnsi="Times New Roman"/>
          <w:color w:val="000000" w:themeColor="text1"/>
          <w:sz w:val="24"/>
          <w:szCs w:val="24"/>
          <w:lang w:eastAsia="es-CR"/>
        </w:rPr>
        <w:t>------------------------------------------------------------------</w:t>
      </w:r>
    </w:p>
    <w:p w14:paraId="06D4495B" w14:textId="6B612006" w:rsidR="00ED32AD" w:rsidRDefault="00ED32AD"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525717">
        <w:t xml:space="preserve"> </w:t>
      </w:r>
      <w:r w:rsidRPr="00525717">
        <w:rPr>
          <w:rFonts w:ascii="Times New Roman" w:eastAsia="Times New Roman" w:hAnsi="Times New Roman"/>
          <w:color w:val="000000" w:themeColor="text1"/>
          <w:sz w:val="24"/>
          <w:szCs w:val="24"/>
          <w:lang w:eastAsia="es-CR"/>
        </w:rPr>
        <w:t>Informó sobre un comunicado remitido por la Municipalidad de Turrialba relacionado con el tema expuesto. Indicó que, en caso de que el Concejo o alguno de sus integrantes desee impulsar un acuerdo en esa materia, deberá presentar la correspondiente moción para su análisis y valoración por parte del órgano colegiado.</w:t>
      </w:r>
      <w:r w:rsidRPr="00525717">
        <w:t xml:space="preserve"> </w:t>
      </w:r>
      <w:r>
        <w:t>---</w:t>
      </w:r>
      <w:r w:rsidR="00526731">
        <w:t>------------</w:t>
      </w:r>
      <w:r>
        <w:t>-------------------------------------</w:t>
      </w:r>
    </w:p>
    <w:p w14:paraId="694E083C" w14:textId="078E3B4A" w:rsidR="00C2230A" w:rsidRPr="00B80669" w:rsidRDefault="00830399" w:rsidP="00C2230A">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N°3315-21</w:t>
      </w:r>
      <w:r w:rsidR="00C2230A" w:rsidRPr="00B80669">
        <w:rPr>
          <w:rFonts w:ascii="Times New Roman" w:eastAsia="Times New Roman" w:hAnsi="Times New Roman"/>
          <w:b/>
          <w:color w:val="000000" w:themeColor="text1"/>
          <w:sz w:val="24"/>
          <w:szCs w:val="24"/>
          <w:lang w:eastAsia="es-CR"/>
        </w:rPr>
        <w:t>-07-2026</w:t>
      </w:r>
    </w:p>
    <w:p w14:paraId="719ECC25" w14:textId="6BE3CFF7" w:rsidR="00C2230A" w:rsidRDefault="00C2230A" w:rsidP="00C2230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D</w:t>
      </w:r>
      <w:r w:rsidRPr="005C775B">
        <w:rPr>
          <w:rFonts w:ascii="Times New Roman" w:eastAsia="Times New Roman" w:hAnsi="Times New Roman"/>
          <w:color w:val="000000" w:themeColor="text1"/>
          <w:sz w:val="24"/>
          <w:szCs w:val="24"/>
          <w:lang w:eastAsia="es-CR"/>
        </w:rPr>
        <w:t>ar por conocido el oficio</w:t>
      </w:r>
      <w:r w:rsidRPr="00C2230A">
        <w:rPr>
          <w:rFonts w:ascii="Times New Roman" w:eastAsia="Times New Roman" w:hAnsi="Times New Roman"/>
          <w:color w:val="000000" w:themeColor="text1"/>
          <w:sz w:val="24"/>
          <w:szCs w:val="24"/>
          <w:lang w:eastAsia="es-CR"/>
        </w:rPr>
        <w:t xml:space="preserve"> número SM-1185-2026 que suscribe la Kimberly Granados Ramírez/Secretaria del Concejo Municipal a.i. de la Municipalidad de </w:t>
      </w:r>
      <w:r w:rsidR="002B2CDB" w:rsidRPr="00C2230A">
        <w:rPr>
          <w:rFonts w:ascii="Times New Roman" w:eastAsia="Times New Roman" w:hAnsi="Times New Roman"/>
          <w:color w:val="000000" w:themeColor="text1"/>
          <w:sz w:val="24"/>
          <w:szCs w:val="24"/>
          <w:lang w:eastAsia="es-CR"/>
        </w:rPr>
        <w:t>Turrialba,</w:t>
      </w:r>
      <w:r w:rsidRPr="005C775B">
        <w:rPr>
          <w:rFonts w:ascii="Times New Roman" w:eastAsia="Times New Roman" w:hAnsi="Times New Roman"/>
          <w:color w:val="000000" w:themeColor="text1"/>
          <w:sz w:val="24"/>
          <w:szCs w:val="24"/>
          <w:lang w:eastAsia="es-CR"/>
        </w:rPr>
        <w:t xml:space="preserve"> por lo que se ordena el archivo del documento.</w:t>
      </w:r>
      <w:r>
        <w:rPr>
          <w:rFonts w:ascii="Times New Roman" w:eastAsia="Times New Roman" w:hAnsi="Times New Roman"/>
          <w:color w:val="000000" w:themeColor="text1"/>
          <w:sz w:val="24"/>
          <w:szCs w:val="24"/>
          <w:lang w:eastAsia="es-CR"/>
        </w:rPr>
        <w:t xml:space="preserve"> -</w:t>
      </w:r>
    </w:p>
    <w:p w14:paraId="24AF6F98" w14:textId="4C65DB56" w:rsidR="002B2CDB" w:rsidRDefault="002B2CDB" w:rsidP="002B2CDB">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w:t>
      </w:r>
      <w:r>
        <w:rPr>
          <w:rFonts w:ascii="Times New Roman" w:eastAsia="Times New Roman" w:hAnsi="Times New Roman"/>
          <w:color w:val="000000" w:themeColor="text1"/>
          <w:sz w:val="24"/>
          <w:szCs w:val="24"/>
          <w:lang w:eastAsia="es-CR"/>
        </w:rPr>
        <w:t>Granados Ortiz</w:t>
      </w:r>
      <w:r w:rsidRPr="00291C07">
        <w:rPr>
          <w:rFonts w:ascii="Times New Roman" w:eastAsia="Times New Roman" w:hAnsi="Times New Roman"/>
          <w:color w:val="000000" w:themeColor="text1"/>
          <w:sz w:val="24"/>
          <w:szCs w:val="24"/>
          <w:lang w:eastAsia="es-CR"/>
        </w:rPr>
        <w:t>,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2BD0D0E3" w14:textId="52ED9510" w:rsidR="00215112" w:rsidRDefault="002B2CDB"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 xml:space="preserve">Se deja constancia que vota la regidora Suplente Granados Ortiz, en suplencia temporal de la regidora Mc Lean Fuller. -------------------------------------------------------------------------------------- </w:t>
      </w:r>
    </w:p>
    <w:p w14:paraId="799404DB" w14:textId="3B4A3C7B" w:rsidR="00E14AB2"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E14AB2">
        <w:rPr>
          <w:rFonts w:ascii="Times New Roman" w:eastAsia="Times New Roman" w:hAnsi="Times New Roman"/>
          <w:b/>
          <w:color w:val="000000" w:themeColor="text1"/>
          <w:sz w:val="24"/>
          <w:szCs w:val="24"/>
          <w:lang w:eastAsia="es-CR"/>
        </w:rPr>
        <w:t>12.-</w:t>
      </w:r>
      <w:r w:rsidRPr="00E20D94">
        <w:rPr>
          <w:rFonts w:ascii="Times New Roman" w:eastAsia="Times New Roman" w:hAnsi="Times New Roman"/>
          <w:color w:val="000000" w:themeColor="text1"/>
          <w:sz w:val="24"/>
          <w:szCs w:val="24"/>
          <w:lang w:eastAsia="es-CR"/>
        </w:rPr>
        <w:t xml:space="preserve">Se conoce correo electrónico que remite el Sr. </w:t>
      </w:r>
      <w:r w:rsidR="00E14AB2" w:rsidRPr="00E20D94">
        <w:rPr>
          <w:rFonts w:ascii="Times New Roman" w:eastAsia="Times New Roman" w:hAnsi="Times New Roman"/>
          <w:color w:val="000000" w:themeColor="text1"/>
          <w:sz w:val="24"/>
          <w:szCs w:val="24"/>
          <w:lang w:eastAsia="es-CR"/>
        </w:rPr>
        <w:t>Álvaro</w:t>
      </w:r>
      <w:r w:rsidRPr="00E20D94">
        <w:rPr>
          <w:rFonts w:ascii="Times New Roman" w:eastAsia="Times New Roman" w:hAnsi="Times New Roman"/>
          <w:color w:val="000000" w:themeColor="text1"/>
          <w:sz w:val="24"/>
          <w:szCs w:val="24"/>
          <w:lang w:eastAsia="es-CR"/>
        </w:rPr>
        <w:t xml:space="preserve"> Portillo Luna/Regidor Propietario del Concejo Municipal de Siquirres, dirigido a los miembros del Concejo Municipal de Siquirres, en la cual indica no haber recibido en su correo electrónico la convocatoria previa a tiempo, lo que le impidió asistir a pesar de intentarlo, por lo que solicita implementar un mecanismo de verificación de recibido como llamadas de confirmación desde la secretaría debido al corto plazo con el que se </w:t>
      </w:r>
      <w:r w:rsidRPr="00E20D94">
        <w:rPr>
          <w:rFonts w:ascii="Times New Roman" w:eastAsia="Times New Roman" w:hAnsi="Times New Roman"/>
          <w:color w:val="000000" w:themeColor="text1"/>
          <w:sz w:val="24"/>
          <w:szCs w:val="24"/>
          <w:lang w:eastAsia="es-CR"/>
        </w:rPr>
        <w:lastRenderedPageBreak/>
        <w:t>notifican las sesiones; asimismo, solicita formalmente que se valore programar las futuras convocatorias a las 5:00 p.m., dado que el horario actual de las 4:00 p.m. dificulta la participación de los miembros.</w:t>
      </w:r>
      <w:r w:rsidR="00E14AB2">
        <w:rPr>
          <w:rFonts w:ascii="Times New Roman" w:eastAsia="Times New Roman" w:hAnsi="Times New Roman"/>
          <w:color w:val="000000" w:themeColor="text1"/>
          <w:sz w:val="24"/>
          <w:szCs w:val="24"/>
          <w:lang w:eastAsia="es-CR"/>
        </w:rPr>
        <w:t>------------------------------------------------------------------------------------------------</w:t>
      </w:r>
    </w:p>
    <w:p w14:paraId="3B1AD0E3" w14:textId="77777777" w:rsidR="00ED32AD" w:rsidRDefault="00ED32AD" w:rsidP="00ED32AD">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525717">
        <w:rPr>
          <w:rFonts w:ascii="Times New Roman" w:eastAsia="Times New Roman" w:hAnsi="Times New Roman"/>
          <w:b/>
          <w:color w:val="000000" w:themeColor="text1"/>
          <w:sz w:val="24"/>
          <w:szCs w:val="24"/>
          <w:lang w:eastAsia="es-CR"/>
        </w:rPr>
        <w:t xml:space="preserve"> </w:t>
      </w:r>
      <w:r w:rsidRPr="00525717">
        <w:rPr>
          <w:rFonts w:ascii="Times New Roman" w:eastAsia="Times New Roman" w:hAnsi="Times New Roman"/>
          <w:color w:val="000000" w:themeColor="text1"/>
          <w:sz w:val="24"/>
          <w:szCs w:val="24"/>
          <w:lang w:eastAsia="es-CR"/>
        </w:rPr>
        <w:t>Se refirió a una nota presentada por el regidor Álvaro Portillo Luna, en la que informó que no pudo asistir a la sesión extraordinaria celebrada el jueves anterior debido a que no recibió la convocatoria en su correo electrónico. Seguidamente, le concedió el uso de la palabra para que se refiriera al asunto.</w:t>
      </w:r>
      <w:r w:rsidRPr="00525717">
        <w:t xml:space="preserve"> </w:t>
      </w:r>
      <w:r>
        <w:t>----------------------------------------------------------------------------</w:t>
      </w:r>
    </w:p>
    <w:p w14:paraId="0ECC5DF9" w14:textId="77777777" w:rsidR="00ED32AD" w:rsidRPr="00525717" w:rsidRDefault="00ED32AD" w:rsidP="00ED32AD">
      <w:pPr>
        <w:spacing w:after="0" w:line="540" w:lineRule="exact"/>
        <w:jc w:val="both"/>
        <w:rPr>
          <w:rFonts w:ascii="Times New Roman" w:eastAsia="Times New Roman" w:hAnsi="Times New Roman"/>
          <w:color w:val="000000" w:themeColor="text1"/>
          <w:sz w:val="24"/>
          <w:szCs w:val="24"/>
          <w:lang w:eastAsia="es-CR"/>
        </w:rPr>
      </w:pPr>
      <w:r w:rsidRPr="00525717">
        <w:rPr>
          <w:rFonts w:ascii="Times New Roman" w:eastAsia="Times New Roman" w:hAnsi="Times New Roman"/>
          <w:b/>
          <w:color w:val="000000" w:themeColor="text1"/>
          <w:sz w:val="24"/>
          <w:szCs w:val="24"/>
          <w:lang w:eastAsia="es-CR"/>
        </w:rPr>
        <w:t>Regidor Portillo Luna:</w:t>
      </w:r>
      <w:r w:rsidRPr="00525717">
        <w:t xml:space="preserve"> </w:t>
      </w:r>
      <w:r w:rsidRPr="00525717">
        <w:rPr>
          <w:rFonts w:ascii="Times New Roman" w:eastAsia="Times New Roman" w:hAnsi="Times New Roman"/>
          <w:color w:val="000000" w:themeColor="text1"/>
          <w:sz w:val="24"/>
          <w:szCs w:val="24"/>
          <w:lang w:eastAsia="es-CR"/>
        </w:rPr>
        <w:t>Manifestó que no recibió oportunamente la convocatoria a la sesión extraordinaria, ya que el correo electrónico correspondiente no le fue entregado a tiempo. Indicó que conoció la información hasta el día siguiente, cuando fue compartida por otra regidora, lo que dificultó la coordinación de sus responsabilidades laborales para asistir a la sesión. Añadió que, a pesar de intentar llegar, las condiciones del tránsito le impidieron hacerlo a tiempo. Asimismo, solicitó que, para futuras convocatorias, se verifique la correcta recepción de los correos electrónicos por parte de los regidores y que, de ser posible, las sesiones extraordinarias se programen a las 5:00 p. m., con el fin de facilitar la asistencia de quienes deben coordinar previamente sus obligaciones laborales.</w:t>
      </w:r>
      <w:r>
        <w:rPr>
          <w:rFonts w:ascii="Times New Roman" w:eastAsia="Times New Roman" w:hAnsi="Times New Roman"/>
          <w:color w:val="000000" w:themeColor="text1"/>
          <w:sz w:val="24"/>
          <w:szCs w:val="24"/>
          <w:lang w:eastAsia="es-CR"/>
        </w:rPr>
        <w:t xml:space="preserve"> --------------------------------------------------------------------</w:t>
      </w:r>
    </w:p>
    <w:p w14:paraId="513DD433" w14:textId="77777777" w:rsidR="00ED32AD"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525717">
        <w:t xml:space="preserve"> </w:t>
      </w:r>
      <w:r w:rsidRPr="008B3415">
        <w:rPr>
          <w:rFonts w:ascii="Times New Roman" w:eastAsia="Times New Roman" w:hAnsi="Times New Roman"/>
          <w:color w:val="000000" w:themeColor="text1"/>
          <w:sz w:val="24"/>
          <w:szCs w:val="24"/>
          <w:lang w:eastAsia="es-CR"/>
        </w:rPr>
        <w:t>Concedió el uso de la palabra al señor alcalde para que se refiriera a lo expuesto por el regidor Álvaro Portillo Luna.</w:t>
      </w:r>
      <w:r>
        <w:rPr>
          <w:rFonts w:ascii="Times New Roman" w:eastAsia="Times New Roman" w:hAnsi="Times New Roman"/>
          <w:color w:val="000000" w:themeColor="text1"/>
          <w:sz w:val="24"/>
          <w:szCs w:val="24"/>
          <w:lang w:eastAsia="es-CR"/>
        </w:rPr>
        <w:t xml:space="preserve"> ---------------------------------------------------------</w:t>
      </w:r>
    </w:p>
    <w:p w14:paraId="4C0291F3" w14:textId="77777777" w:rsidR="00ED32AD" w:rsidRPr="008B3415" w:rsidRDefault="00ED32AD" w:rsidP="00ED32AD">
      <w:pPr>
        <w:spacing w:after="0" w:line="540" w:lineRule="exact"/>
        <w:jc w:val="both"/>
        <w:rPr>
          <w:rFonts w:ascii="Times New Roman" w:eastAsia="Times New Roman" w:hAnsi="Times New Roman"/>
          <w:color w:val="000000" w:themeColor="text1"/>
          <w:sz w:val="24"/>
          <w:szCs w:val="24"/>
          <w:lang w:eastAsia="es-CR"/>
        </w:rPr>
      </w:pPr>
      <w:r w:rsidRPr="008B3415">
        <w:rPr>
          <w:rFonts w:ascii="Times New Roman" w:eastAsia="Times New Roman" w:hAnsi="Times New Roman"/>
          <w:b/>
          <w:color w:val="000000" w:themeColor="text1"/>
          <w:sz w:val="24"/>
          <w:szCs w:val="24"/>
          <w:lang w:eastAsia="es-CR"/>
        </w:rPr>
        <w:t xml:space="preserve">Alcalde Black Reid: </w:t>
      </w:r>
      <w:r w:rsidRPr="008B3415">
        <w:rPr>
          <w:rFonts w:ascii="Times New Roman" w:eastAsia="Times New Roman" w:hAnsi="Times New Roman"/>
          <w:color w:val="000000" w:themeColor="text1"/>
          <w:sz w:val="24"/>
          <w:szCs w:val="24"/>
          <w:lang w:eastAsia="es-CR"/>
        </w:rPr>
        <w:t>Explicó que la convocatoria a la sesión extraordinaria fue realizada a las 4:00 p. m., cumpliendo con el requisito de comunicarla con al menos 24 horas de anticipación. Indicó que los correos electrónicos institucionales asignados a los regidores son responsabilidad de cada usuario, por lo que deben mantenerse actualizados y con suficiente espacio para recibir las comunicaciones oficiales. Asimismo, señaló que la convocatoria fue enviada correctamente desde la administración municipal y que algunos regidores sí la recibieron. Propuso reforzar el procedimiento de comunicación mediante el reenvío de las convocatorias por parte de la Secretaría del Concejo y la creación de un grupo informativo de WhatsApp de uso exclusivo para comunicar asuntos administrativos, sin sustituir el correo electrónico como medio oficial.</w:t>
      </w:r>
      <w:r>
        <w:rPr>
          <w:rFonts w:ascii="Times New Roman" w:eastAsia="Times New Roman" w:hAnsi="Times New Roman"/>
          <w:color w:val="000000" w:themeColor="text1"/>
          <w:sz w:val="24"/>
          <w:szCs w:val="24"/>
          <w:lang w:eastAsia="es-CR"/>
        </w:rPr>
        <w:t xml:space="preserve"> ----------------------</w:t>
      </w:r>
    </w:p>
    <w:p w14:paraId="29FF168C" w14:textId="19A606EC" w:rsidR="00ED32AD"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8B3415">
        <w:t xml:space="preserve"> </w:t>
      </w:r>
      <w:r w:rsidRPr="008B3415">
        <w:rPr>
          <w:rFonts w:ascii="Times New Roman" w:eastAsia="Times New Roman" w:hAnsi="Times New Roman"/>
          <w:color w:val="000000" w:themeColor="text1"/>
          <w:sz w:val="24"/>
          <w:szCs w:val="24"/>
          <w:lang w:eastAsia="es-CR"/>
        </w:rPr>
        <w:t xml:space="preserve">Informó que la convocatoria a la sesión extraordinaria fue enviada el 15 de julio de 2026 a las 3:36 p. m., cumpliendo con el plazo establecido y siendo remitida a los destinatarios correspondientes. Procedió a detallar los nombres de las personas incluidas en el </w:t>
      </w:r>
      <w:r w:rsidRPr="008B3415">
        <w:rPr>
          <w:rFonts w:ascii="Times New Roman" w:eastAsia="Times New Roman" w:hAnsi="Times New Roman"/>
          <w:color w:val="000000" w:themeColor="text1"/>
          <w:sz w:val="24"/>
          <w:szCs w:val="24"/>
          <w:lang w:eastAsia="es-CR"/>
        </w:rPr>
        <w:lastRenderedPageBreak/>
        <w:t>envío del correo y señaló que algunos regidores habían recibido la comunicación. Finalmente, el Concejo dio por conocida la nota presentada por el regidor Álvaro Portillo Luna y acordó su archivo. El acuerdo fue aprobado por unanimidad, con siete votos a favor cero en contra.</w:t>
      </w:r>
      <w:r>
        <w:rPr>
          <w:rFonts w:ascii="Times New Roman" w:eastAsia="Times New Roman" w:hAnsi="Times New Roman"/>
          <w:color w:val="000000" w:themeColor="text1"/>
          <w:sz w:val="24"/>
          <w:szCs w:val="24"/>
          <w:lang w:eastAsia="es-CR"/>
        </w:rPr>
        <w:t xml:space="preserve"> ----------</w:t>
      </w:r>
    </w:p>
    <w:p w14:paraId="7B4B86FB" w14:textId="1C048143" w:rsidR="004C4F18" w:rsidRPr="00B80669" w:rsidRDefault="004C4F18" w:rsidP="004C4F18">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N°3316-2</w:t>
      </w:r>
      <w:r w:rsidR="00830399">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1B863642" w14:textId="75E6AFC9" w:rsidR="004C4F18" w:rsidRDefault="004C4F18" w:rsidP="004C4F18">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D</w:t>
      </w:r>
      <w:r w:rsidRPr="005C775B">
        <w:rPr>
          <w:rFonts w:ascii="Times New Roman" w:eastAsia="Times New Roman" w:hAnsi="Times New Roman"/>
          <w:color w:val="000000" w:themeColor="text1"/>
          <w:sz w:val="24"/>
          <w:szCs w:val="24"/>
          <w:lang w:eastAsia="es-CR"/>
        </w:rPr>
        <w:t xml:space="preserve">ar por conocido </w:t>
      </w:r>
      <w:r>
        <w:rPr>
          <w:rFonts w:ascii="Times New Roman" w:eastAsia="Times New Roman" w:hAnsi="Times New Roman"/>
          <w:color w:val="000000" w:themeColor="text1"/>
          <w:sz w:val="24"/>
          <w:szCs w:val="24"/>
          <w:lang w:eastAsia="es-CR"/>
        </w:rPr>
        <w:t>el</w:t>
      </w:r>
      <w:r w:rsidRPr="004C4F18">
        <w:rPr>
          <w:rFonts w:ascii="Times New Roman" w:eastAsia="Times New Roman" w:hAnsi="Times New Roman"/>
          <w:color w:val="000000" w:themeColor="text1"/>
          <w:sz w:val="24"/>
          <w:szCs w:val="24"/>
          <w:lang w:eastAsia="es-CR"/>
        </w:rPr>
        <w:t xml:space="preserve"> correo electrónico que remite el Sr. Álvaro Portillo Luna/Regidor Propietario del Concejo Municipal de Siquirres,</w:t>
      </w:r>
      <w:r w:rsidRPr="005C775B">
        <w:rPr>
          <w:rFonts w:ascii="Times New Roman" w:eastAsia="Times New Roman" w:hAnsi="Times New Roman"/>
          <w:color w:val="000000" w:themeColor="text1"/>
          <w:sz w:val="24"/>
          <w:szCs w:val="24"/>
          <w:lang w:eastAsia="es-CR"/>
        </w:rPr>
        <w:t xml:space="preserve"> por lo que se ordena el archivo del documento.</w:t>
      </w:r>
      <w:r>
        <w:rPr>
          <w:rFonts w:ascii="Times New Roman" w:eastAsia="Times New Roman" w:hAnsi="Times New Roman"/>
          <w:color w:val="000000" w:themeColor="text1"/>
          <w:sz w:val="24"/>
          <w:szCs w:val="24"/>
          <w:lang w:eastAsia="es-CR"/>
        </w:rPr>
        <w:t xml:space="preserve"> ------------------------------------------------</w:t>
      </w:r>
    </w:p>
    <w:p w14:paraId="7AFDF9E3" w14:textId="77777777" w:rsidR="00BF23FF" w:rsidRDefault="00BF23FF" w:rsidP="00BF23FF">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33DE818C" w14:textId="1C9AABD8" w:rsidR="00BF23FF"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BF23FF">
        <w:rPr>
          <w:rFonts w:ascii="Times New Roman" w:eastAsia="Times New Roman" w:hAnsi="Times New Roman"/>
          <w:b/>
          <w:color w:val="000000" w:themeColor="text1"/>
          <w:sz w:val="24"/>
          <w:szCs w:val="24"/>
          <w:lang w:eastAsia="es-CR"/>
        </w:rPr>
        <w:t>13.-</w:t>
      </w:r>
      <w:r w:rsidRPr="00E20D94">
        <w:rPr>
          <w:rFonts w:ascii="Times New Roman" w:eastAsia="Times New Roman" w:hAnsi="Times New Roman"/>
          <w:color w:val="000000" w:themeColor="text1"/>
          <w:sz w:val="24"/>
          <w:szCs w:val="24"/>
          <w:lang w:eastAsia="es-CR"/>
        </w:rPr>
        <w:t>Se conoce correo electrónico que suscribe la Sra. Ingrid Quesada Rodríguez/Asesora Legal de la Primera Vicepresidencia, dirigido a la Sra. Lou</w:t>
      </w:r>
      <w:r w:rsidR="00295D0A">
        <w:rPr>
          <w:rFonts w:ascii="Times New Roman" w:eastAsia="Times New Roman" w:hAnsi="Times New Roman"/>
          <w:color w:val="000000" w:themeColor="text1"/>
          <w:sz w:val="24"/>
          <w:szCs w:val="24"/>
          <w:lang w:eastAsia="es-CR"/>
        </w:rPr>
        <w:t>rdes S</w:t>
      </w:r>
      <w:r w:rsidRPr="00E20D94">
        <w:rPr>
          <w:rFonts w:ascii="Times New Roman" w:eastAsia="Times New Roman" w:hAnsi="Times New Roman"/>
          <w:color w:val="000000" w:themeColor="text1"/>
          <w:sz w:val="24"/>
          <w:szCs w:val="24"/>
          <w:lang w:eastAsia="es-CR"/>
        </w:rPr>
        <w:t>uárez Barboza, Presidenta Ejecutiva del Instituto Costarricense de Acueductos y Alcantarillados (AyA). En la cual la Vicepresidencia le traslada el oficio SC-0518-2026 de la Secretaría del Concejo Municipal de Siquirres el cual contiene el acuerdo N.° 3186-2026 mediante el que se solicita una audiencia para analizar temas relativos al recurso hídrico del cantón con el fin de que el AyA valore la petición en el marco de sus competencias y brinde la respuesta correspondiente, copiando además a la Municipalidad de Siquirres para su debido conocimiento.</w:t>
      </w:r>
      <w:r w:rsidR="00BF23FF">
        <w:rPr>
          <w:rFonts w:ascii="Times New Roman" w:eastAsia="Times New Roman" w:hAnsi="Times New Roman"/>
          <w:color w:val="000000" w:themeColor="text1"/>
          <w:sz w:val="24"/>
          <w:szCs w:val="24"/>
          <w:lang w:eastAsia="es-CR"/>
        </w:rPr>
        <w:t>----------------------------------------------------------------------</w:t>
      </w:r>
    </w:p>
    <w:p w14:paraId="74BF4AF1" w14:textId="569E6D92" w:rsidR="00ED32AD" w:rsidRDefault="00ED32AD"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4F7383">
        <w:t xml:space="preserve"> </w:t>
      </w:r>
      <w:r w:rsidRPr="004F7383">
        <w:rPr>
          <w:rFonts w:ascii="Times New Roman" w:eastAsia="Times New Roman" w:hAnsi="Times New Roman"/>
          <w:color w:val="000000" w:themeColor="text1"/>
          <w:sz w:val="24"/>
          <w:szCs w:val="24"/>
          <w:lang w:eastAsia="es-CR"/>
        </w:rPr>
        <w:t xml:space="preserve">Realizó una aclaración sobre el nombre de la señora Lourdes </w:t>
      </w:r>
      <w:r w:rsidR="000513D5" w:rsidRPr="004F7383">
        <w:rPr>
          <w:rFonts w:ascii="Times New Roman" w:eastAsia="Times New Roman" w:hAnsi="Times New Roman"/>
          <w:color w:val="000000" w:themeColor="text1"/>
          <w:sz w:val="24"/>
          <w:szCs w:val="24"/>
          <w:lang w:eastAsia="es-CR"/>
        </w:rPr>
        <w:t>Sáurez</w:t>
      </w:r>
      <w:r w:rsidRPr="004F7383">
        <w:rPr>
          <w:rFonts w:ascii="Times New Roman" w:eastAsia="Times New Roman" w:hAnsi="Times New Roman"/>
          <w:color w:val="000000" w:themeColor="text1"/>
          <w:sz w:val="24"/>
          <w:szCs w:val="24"/>
          <w:lang w:eastAsia="es-CR"/>
        </w:rPr>
        <w:t xml:space="preserve">, quien había remitido una nota justificando su imposibilidad de asistir a una audiencia previamente solicitada. Informó que, ante esta situación, se gestionará una nueva solicitud de audiencia para que una representación del Concejo pueda trasladarse a atender el encuentro, siguiendo el ejemplo de reuniones sostenidas con representantes municipales de otros cantones. Finalmente, se indicó que se quedará a la espera de la respuesta correspondiente y el Concejo dio por conocida la nota, acordando su archivo. El acuerdo fue aprobado por unanimidad, con siete votos a favor </w:t>
      </w:r>
      <w:r>
        <w:rPr>
          <w:rFonts w:ascii="Times New Roman" w:eastAsia="Times New Roman" w:hAnsi="Times New Roman"/>
          <w:color w:val="000000" w:themeColor="text1"/>
          <w:sz w:val="24"/>
          <w:szCs w:val="24"/>
          <w:lang w:eastAsia="es-CR"/>
        </w:rPr>
        <w:t>cero</w:t>
      </w:r>
      <w:r w:rsidRPr="004F7383">
        <w:rPr>
          <w:rFonts w:ascii="Times New Roman" w:eastAsia="Times New Roman" w:hAnsi="Times New Roman"/>
          <w:color w:val="000000" w:themeColor="text1"/>
          <w:sz w:val="24"/>
          <w:szCs w:val="24"/>
          <w:lang w:eastAsia="es-CR"/>
        </w:rPr>
        <w:t xml:space="preserve"> en contra.</w:t>
      </w:r>
      <w:r w:rsidRPr="004F7383">
        <w:t xml:space="preserve"> </w:t>
      </w:r>
      <w:r>
        <w:t>-------------------------------------------------------------------------------------------------</w:t>
      </w:r>
    </w:p>
    <w:p w14:paraId="506141C8" w14:textId="6E0B96F1" w:rsidR="0068648C" w:rsidRPr="00B80669" w:rsidRDefault="0068648C" w:rsidP="0068648C">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N°3317-2</w:t>
      </w:r>
      <w:r w:rsidR="00830399">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3E257E55" w14:textId="63C25EEB" w:rsidR="0068648C" w:rsidRDefault="0068648C" w:rsidP="0068648C">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D</w:t>
      </w:r>
      <w:r w:rsidRPr="005C775B">
        <w:rPr>
          <w:rFonts w:ascii="Times New Roman" w:eastAsia="Times New Roman" w:hAnsi="Times New Roman"/>
          <w:color w:val="000000" w:themeColor="text1"/>
          <w:sz w:val="24"/>
          <w:szCs w:val="24"/>
          <w:lang w:eastAsia="es-CR"/>
        </w:rPr>
        <w:t xml:space="preserve">ar por conocido </w:t>
      </w:r>
      <w:r>
        <w:rPr>
          <w:rFonts w:ascii="Times New Roman" w:eastAsia="Times New Roman" w:hAnsi="Times New Roman"/>
          <w:color w:val="000000" w:themeColor="text1"/>
          <w:sz w:val="24"/>
          <w:szCs w:val="24"/>
          <w:lang w:eastAsia="es-CR"/>
        </w:rPr>
        <w:t xml:space="preserve">el correo electrónico que </w:t>
      </w:r>
      <w:r w:rsidRPr="0068648C">
        <w:rPr>
          <w:rFonts w:ascii="Times New Roman" w:eastAsia="Times New Roman" w:hAnsi="Times New Roman"/>
          <w:color w:val="000000" w:themeColor="text1"/>
          <w:sz w:val="24"/>
          <w:szCs w:val="24"/>
          <w:lang w:eastAsia="es-CR"/>
        </w:rPr>
        <w:t>suscribe la Sra. Ingrid Quesada Rodríguez/Asesora Legal de la Primera Vicepresidencia</w:t>
      </w:r>
      <w:r w:rsidR="00457261">
        <w:rPr>
          <w:rFonts w:ascii="Times New Roman" w:eastAsia="Times New Roman" w:hAnsi="Times New Roman"/>
          <w:color w:val="000000" w:themeColor="text1"/>
          <w:sz w:val="24"/>
          <w:szCs w:val="24"/>
          <w:lang w:eastAsia="es-CR"/>
        </w:rPr>
        <w:t xml:space="preserve"> de la Republica</w:t>
      </w:r>
      <w:r w:rsidRPr="004C4F18">
        <w:rPr>
          <w:rFonts w:ascii="Times New Roman" w:eastAsia="Times New Roman" w:hAnsi="Times New Roman"/>
          <w:color w:val="000000" w:themeColor="text1"/>
          <w:sz w:val="24"/>
          <w:szCs w:val="24"/>
          <w:lang w:eastAsia="es-CR"/>
        </w:rPr>
        <w:t>,</w:t>
      </w:r>
      <w:r w:rsidRPr="005C775B">
        <w:rPr>
          <w:rFonts w:ascii="Times New Roman" w:eastAsia="Times New Roman" w:hAnsi="Times New Roman"/>
          <w:color w:val="000000" w:themeColor="text1"/>
          <w:sz w:val="24"/>
          <w:szCs w:val="24"/>
          <w:lang w:eastAsia="es-CR"/>
        </w:rPr>
        <w:t xml:space="preserve"> por lo que se ordena el archivo del documento.</w:t>
      </w:r>
      <w:r>
        <w:rPr>
          <w:rFonts w:ascii="Times New Roman" w:eastAsia="Times New Roman" w:hAnsi="Times New Roman"/>
          <w:color w:val="000000" w:themeColor="text1"/>
          <w:sz w:val="24"/>
          <w:szCs w:val="24"/>
          <w:lang w:eastAsia="es-CR"/>
        </w:rPr>
        <w:t xml:space="preserve"> --------------------</w:t>
      </w:r>
    </w:p>
    <w:p w14:paraId="0C5A4568" w14:textId="77777777" w:rsidR="007340C0" w:rsidRDefault="0068648C" w:rsidP="0068648C">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w:t>
      </w:r>
    </w:p>
    <w:p w14:paraId="3F6C5334" w14:textId="2E99BCCB" w:rsidR="0068648C" w:rsidRDefault="0068648C" w:rsidP="0068648C">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color w:val="000000" w:themeColor="text1"/>
          <w:sz w:val="24"/>
          <w:szCs w:val="24"/>
          <w:lang w:eastAsia="es-CR"/>
        </w:rPr>
        <w:lastRenderedPageBreak/>
        <w:t>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385019C3" w14:textId="10F5C987" w:rsidR="00E20D94"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3A66E1">
        <w:rPr>
          <w:rFonts w:ascii="Times New Roman" w:eastAsia="Times New Roman" w:hAnsi="Times New Roman"/>
          <w:b/>
          <w:color w:val="000000" w:themeColor="text1"/>
          <w:sz w:val="24"/>
          <w:szCs w:val="24"/>
          <w:lang w:eastAsia="es-CR"/>
        </w:rPr>
        <w:t>14.-</w:t>
      </w:r>
      <w:r w:rsidRPr="00E20D94">
        <w:rPr>
          <w:rFonts w:ascii="Times New Roman" w:eastAsia="Times New Roman" w:hAnsi="Times New Roman"/>
          <w:color w:val="000000" w:themeColor="text1"/>
          <w:sz w:val="24"/>
          <w:szCs w:val="24"/>
          <w:lang w:eastAsia="es-CR"/>
        </w:rPr>
        <w:t>Oficio número AL-FPLN-MMV-OFI-0052-2026 que suscribe el Lic. Mangell Mc Lean Villalobos/Diputado de la Asamblea Legislativa, dirigido al Sr. Efraím Zeledón Leiva/Ministro de Obras Públicas y Transportes, en la cual expone la alarma de las comunidades Limonenses por el serio deterioro estructural y agrietamiento de las bases del puente sobre el río Madre de Dios (Ruta Nacional N.º 32, Siquirres) a causa de las lluvias, por lo que solicita formalmente al MOPT una inspección técnica inmediata, la ejecución de obras de refuerzo o mitigación para evitar el colapso de esta arteria vital de transporte, y la remisión de un informe detallado junto con su cronograma de atención.</w:t>
      </w:r>
      <w:r w:rsidR="000D290C">
        <w:rPr>
          <w:rFonts w:ascii="Times New Roman" w:eastAsia="Times New Roman" w:hAnsi="Times New Roman"/>
          <w:color w:val="000000" w:themeColor="text1"/>
          <w:sz w:val="24"/>
          <w:szCs w:val="24"/>
          <w:lang w:eastAsia="es-CR"/>
        </w:rPr>
        <w:t>------------------------------------------------------------------------------------------------------</w:t>
      </w:r>
    </w:p>
    <w:p w14:paraId="4040FEFC" w14:textId="41F75FAD" w:rsidR="00ED32AD" w:rsidRDefault="00ED32AD"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4F7383">
        <w:t xml:space="preserve"> </w:t>
      </w:r>
      <w:r w:rsidRPr="004F7383">
        <w:rPr>
          <w:rFonts w:ascii="Times New Roman" w:eastAsia="Times New Roman" w:hAnsi="Times New Roman"/>
          <w:color w:val="000000" w:themeColor="text1"/>
          <w:sz w:val="24"/>
          <w:szCs w:val="24"/>
          <w:lang w:eastAsia="es-CR"/>
        </w:rPr>
        <w:t xml:space="preserve">Expresó su agradecimiento al señor diputado Mc Lean Villalobos por las gestiones realizadas. Asimismo, manifestó su preocupación por la situación del puente sobre el río Madre de Dios, indicando que desconocía previamente la existencia de dicha problemática. Finalmente, el Concejo dio por conocida la nota correspondiente y acordó su archivo. El acuerdo fue aprobado por unanimidad, con siete votos a favor </w:t>
      </w:r>
      <w:r>
        <w:rPr>
          <w:rFonts w:ascii="Times New Roman" w:eastAsia="Times New Roman" w:hAnsi="Times New Roman"/>
          <w:color w:val="000000" w:themeColor="text1"/>
          <w:sz w:val="24"/>
          <w:szCs w:val="24"/>
          <w:lang w:eastAsia="es-CR"/>
        </w:rPr>
        <w:t>cero</w:t>
      </w:r>
      <w:r w:rsidRPr="004F7383">
        <w:rPr>
          <w:rFonts w:ascii="Times New Roman" w:eastAsia="Times New Roman" w:hAnsi="Times New Roman"/>
          <w:color w:val="000000" w:themeColor="text1"/>
          <w:sz w:val="24"/>
          <w:szCs w:val="24"/>
          <w:lang w:eastAsia="es-CR"/>
        </w:rPr>
        <w:t xml:space="preserve"> en contra.</w:t>
      </w:r>
      <w:r w:rsidRPr="004F7383">
        <w:t xml:space="preserve"> </w:t>
      </w:r>
      <w:r>
        <w:t>-----------</w:t>
      </w:r>
    </w:p>
    <w:p w14:paraId="267D51C6" w14:textId="222E9DC6" w:rsidR="00195B00" w:rsidRPr="00B80669" w:rsidRDefault="00830399" w:rsidP="00195B0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N°3318-21</w:t>
      </w:r>
      <w:r w:rsidR="00195B00" w:rsidRPr="00B80669">
        <w:rPr>
          <w:rFonts w:ascii="Times New Roman" w:eastAsia="Times New Roman" w:hAnsi="Times New Roman"/>
          <w:b/>
          <w:color w:val="000000" w:themeColor="text1"/>
          <w:sz w:val="24"/>
          <w:szCs w:val="24"/>
          <w:lang w:eastAsia="es-CR"/>
        </w:rPr>
        <w:t>-07-2026</w:t>
      </w:r>
    </w:p>
    <w:p w14:paraId="30B6CD4E" w14:textId="43A4134E" w:rsidR="00195B00" w:rsidRDefault="00195B00" w:rsidP="00195B00">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D</w:t>
      </w:r>
      <w:r w:rsidRPr="005C775B">
        <w:rPr>
          <w:rFonts w:ascii="Times New Roman" w:eastAsia="Times New Roman" w:hAnsi="Times New Roman"/>
          <w:color w:val="000000" w:themeColor="text1"/>
          <w:sz w:val="24"/>
          <w:szCs w:val="24"/>
          <w:lang w:eastAsia="es-CR"/>
        </w:rPr>
        <w:t xml:space="preserve">ar por conocido </w:t>
      </w:r>
      <w:r>
        <w:rPr>
          <w:rFonts w:ascii="Times New Roman" w:eastAsia="Times New Roman" w:hAnsi="Times New Roman"/>
          <w:color w:val="000000" w:themeColor="text1"/>
          <w:sz w:val="24"/>
          <w:szCs w:val="24"/>
          <w:lang w:eastAsia="es-CR"/>
        </w:rPr>
        <w:t xml:space="preserve">el </w:t>
      </w:r>
      <w:r w:rsidR="000E385B">
        <w:rPr>
          <w:rFonts w:ascii="Times New Roman" w:eastAsia="Times New Roman" w:hAnsi="Times New Roman"/>
          <w:color w:val="000000" w:themeColor="text1"/>
          <w:sz w:val="24"/>
          <w:szCs w:val="24"/>
          <w:lang w:eastAsia="es-CR"/>
        </w:rPr>
        <w:t>o</w:t>
      </w:r>
      <w:r w:rsidR="00156249" w:rsidRPr="00156249">
        <w:rPr>
          <w:rFonts w:ascii="Times New Roman" w:eastAsia="Times New Roman" w:hAnsi="Times New Roman"/>
          <w:color w:val="000000" w:themeColor="text1"/>
          <w:sz w:val="24"/>
          <w:szCs w:val="24"/>
          <w:lang w:eastAsia="es-CR"/>
        </w:rPr>
        <w:t>ficio número AL-FPLN-MMV-OFI-0052-2026 que suscribe el Lic. Mangell Mc Lean Villalobos/Diputado de la Asamblea Legislativa</w:t>
      </w:r>
      <w:r w:rsidRPr="004C4F18">
        <w:rPr>
          <w:rFonts w:ascii="Times New Roman" w:eastAsia="Times New Roman" w:hAnsi="Times New Roman"/>
          <w:color w:val="000000" w:themeColor="text1"/>
          <w:sz w:val="24"/>
          <w:szCs w:val="24"/>
          <w:lang w:eastAsia="es-CR"/>
        </w:rPr>
        <w:t>,</w:t>
      </w:r>
      <w:r w:rsidRPr="005C775B">
        <w:rPr>
          <w:rFonts w:ascii="Times New Roman" w:eastAsia="Times New Roman" w:hAnsi="Times New Roman"/>
          <w:color w:val="000000" w:themeColor="text1"/>
          <w:sz w:val="24"/>
          <w:szCs w:val="24"/>
          <w:lang w:eastAsia="es-CR"/>
        </w:rPr>
        <w:t xml:space="preserve"> por lo que se ordena el archivo del </w:t>
      </w:r>
      <w:r w:rsidR="000E385B" w:rsidRPr="005C775B">
        <w:rPr>
          <w:rFonts w:ascii="Times New Roman" w:eastAsia="Times New Roman" w:hAnsi="Times New Roman"/>
          <w:color w:val="000000" w:themeColor="text1"/>
          <w:sz w:val="24"/>
          <w:szCs w:val="24"/>
          <w:lang w:eastAsia="es-CR"/>
        </w:rPr>
        <w:t>documento.</w:t>
      </w:r>
      <w:r w:rsidR="000E385B">
        <w:rPr>
          <w:rFonts w:ascii="Times New Roman" w:eastAsia="Times New Roman" w:hAnsi="Times New Roman"/>
          <w:color w:val="000000" w:themeColor="text1"/>
          <w:sz w:val="24"/>
          <w:szCs w:val="24"/>
          <w:lang w:eastAsia="es-CR"/>
        </w:rPr>
        <w:t xml:space="preserve"> -</w:t>
      </w:r>
    </w:p>
    <w:p w14:paraId="6FEF01E6" w14:textId="77777777" w:rsidR="00195B00" w:rsidRDefault="00195B00" w:rsidP="00195B00">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55D09040" w14:textId="77777777" w:rsidR="007340C0"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3A5854">
        <w:rPr>
          <w:rFonts w:ascii="Times New Roman" w:eastAsia="Times New Roman" w:hAnsi="Times New Roman"/>
          <w:b/>
          <w:color w:val="000000" w:themeColor="text1"/>
          <w:sz w:val="24"/>
          <w:szCs w:val="24"/>
          <w:lang w:eastAsia="es-CR"/>
        </w:rPr>
        <w:t>15.-</w:t>
      </w:r>
      <w:r w:rsidRPr="00E20D94">
        <w:rPr>
          <w:rFonts w:ascii="Times New Roman" w:eastAsia="Times New Roman" w:hAnsi="Times New Roman"/>
          <w:color w:val="000000" w:themeColor="text1"/>
          <w:sz w:val="24"/>
          <w:szCs w:val="24"/>
          <w:lang w:eastAsia="es-CR"/>
        </w:rPr>
        <w:t>Oficio sin número que suscribe el Sr. José Miguel Jiménez Araya/ Presidente Ejecutivo del Instituto de Fomento y Asesoría Municipal (IFAM), dirigido a las Autoridades Municipales, Funcionarios Municipales de Gestión de Riesgo y personas integrantes de los Comités Municipales de Emergencia para invitarles a participar en el Seminario Virtual "Fenómeno de El Niño y Estrategia Nacional Contingente para la Gestión del Riesgo 2026-2027". Por lo que informa que la actividad es organizada de forma conjunta entre el IFAM, la Comisión Nacional de Prevención de Riesgos y Atención de Emergencias (CNE) y el Instituto Meteorológico Nacional (IMN), la cual se llevará a cabo de manera virtual por Microsoft Teams el martes 28 de julio de 2026 a las 2:30 p.m. con el fin de brindar información técnica actualizada sobre las proyecciones del fenómeno de El Niño, coordinar acciones estratégicas de prevención y respuesta, y fortalecer las</w:t>
      </w:r>
    </w:p>
    <w:p w14:paraId="37D1A73A" w14:textId="4B373519" w:rsidR="00E20D94"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E20D94">
        <w:rPr>
          <w:rFonts w:ascii="Times New Roman" w:eastAsia="Times New Roman" w:hAnsi="Times New Roman"/>
          <w:color w:val="000000" w:themeColor="text1"/>
          <w:sz w:val="24"/>
          <w:szCs w:val="24"/>
          <w:lang w:eastAsia="es-CR"/>
        </w:rPr>
        <w:lastRenderedPageBreak/>
        <w:t xml:space="preserve">capacidades de los gobiernos locales ante los desafíos </w:t>
      </w:r>
      <w:r w:rsidR="00526731" w:rsidRPr="00E20D94">
        <w:rPr>
          <w:rFonts w:ascii="Times New Roman" w:eastAsia="Times New Roman" w:hAnsi="Times New Roman"/>
          <w:color w:val="000000" w:themeColor="text1"/>
          <w:sz w:val="24"/>
          <w:szCs w:val="24"/>
          <w:lang w:eastAsia="es-CR"/>
        </w:rPr>
        <w:t>climáticos.</w:t>
      </w:r>
      <w:r w:rsidR="00526731">
        <w:rPr>
          <w:rFonts w:ascii="Times New Roman" w:eastAsia="Times New Roman" w:hAnsi="Times New Roman"/>
          <w:color w:val="000000" w:themeColor="text1"/>
          <w:sz w:val="24"/>
          <w:szCs w:val="24"/>
          <w:lang w:eastAsia="es-CR"/>
        </w:rPr>
        <w:t xml:space="preserve"> --------------------------------------</w:t>
      </w:r>
    </w:p>
    <w:p w14:paraId="7A46C96A" w14:textId="7AD90586" w:rsidR="00ED32AD" w:rsidRDefault="00ED32AD"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4F7383">
        <w:t xml:space="preserve"> </w:t>
      </w:r>
      <w:r w:rsidRPr="004F7383">
        <w:rPr>
          <w:rFonts w:ascii="Times New Roman" w:eastAsia="Times New Roman" w:hAnsi="Times New Roman"/>
          <w:color w:val="000000" w:themeColor="text1"/>
          <w:sz w:val="24"/>
          <w:szCs w:val="24"/>
          <w:lang w:eastAsia="es-CR"/>
        </w:rPr>
        <w:t xml:space="preserve">Propuso tomar un acuerdo para que la señora secretaria remita el enlace de participación a las personas interesadas, incluyendo a todos los miembros del Concejo Municipal, regidores propietarios y suplentes, así como síndicos y síndicas. Se indicó que la actividad se realizará el 28 de julio a las 2:30 p. m., fecha en la que también se llevará a cabo la sesión correspondiente. El acuerdo fue sometido a votación y aprobado por unanimidad, con siete votos a favor </w:t>
      </w:r>
      <w:r>
        <w:rPr>
          <w:rFonts w:ascii="Times New Roman" w:eastAsia="Times New Roman" w:hAnsi="Times New Roman"/>
          <w:color w:val="000000" w:themeColor="text1"/>
          <w:sz w:val="24"/>
          <w:szCs w:val="24"/>
          <w:lang w:eastAsia="es-CR"/>
        </w:rPr>
        <w:t>cero</w:t>
      </w:r>
      <w:r w:rsidRPr="004F7383">
        <w:rPr>
          <w:rFonts w:ascii="Times New Roman" w:eastAsia="Times New Roman" w:hAnsi="Times New Roman"/>
          <w:color w:val="000000" w:themeColor="text1"/>
          <w:sz w:val="24"/>
          <w:szCs w:val="24"/>
          <w:lang w:eastAsia="es-CR"/>
        </w:rPr>
        <w:t xml:space="preserve"> en contra.</w:t>
      </w:r>
      <w:r w:rsidRPr="004F7383">
        <w:t xml:space="preserve"> </w:t>
      </w:r>
      <w:r>
        <w:t>-------------------------------------------------------------------------------------------------</w:t>
      </w:r>
    </w:p>
    <w:p w14:paraId="5F34AF1D" w14:textId="6A30BEA6" w:rsidR="003C4372" w:rsidRPr="00B80669" w:rsidRDefault="003C4372" w:rsidP="003C4372">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N°3319-2</w:t>
      </w:r>
      <w:r w:rsidR="00830399">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03C797B9" w14:textId="0796A57B" w:rsidR="003C4372" w:rsidRPr="003C4372" w:rsidRDefault="003C4372" w:rsidP="003C4372">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w:t>
      </w:r>
      <w:r w:rsidR="00231197" w:rsidRPr="00231197">
        <w:rPr>
          <w:rFonts w:ascii="Times New Roman" w:eastAsia="Times New Roman" w:hAnsi="Times New Roman"/>
          <w:color w:val="000000" w:themeColor="text1"/>
          <w:sz w:val="24"/>
          <w:szCs w:val="24"/>
          <w:lang w:eastAsia="es-CR"/>
        </w:rPr>
        <w:t xml:space="preserve"> Instruir a la Secretaría del Concejo Municipal para que remita el enlace de acceso a la actividad a todos los regidores propietarios y suplentes, así como a los síndicos propietarios y suplentes, con el fin de que quienes d</w:t>
      </w:r>
      <w:r w:rsidR="00231197">
        <w:rPr>
          <w:rFonts w:ascii="Times New Roman" w:eastAsia="Times New Roman" w:hAnsi="Times New Roman"/>
          <w:color w:val="000000" w:themeColor="text1"/>
          <w:sz w:val="24"/>
          <w:szCs w:val="24"/>
          <w:lang w:eastAsia="es-CR"/>
        </w:rPr>
        <w:t xml:space="preserve">eseen participar puedan hacerlo, </w:t>
      </w:r>
      <w:r w:rsidRPr="003C4372">
        <w:rPr>
          <w:rFonts w:ascii="Times New Roman" w:eastAsia="Times New Roman" w:hAnsi="Times New Roman"/>
          <w:color w:val="000000" w:themeColor="text1"/>
          <w:sz w:val="24"/>
          <w:szCs w:val="24"/>
          <w:lang w:eastAsia="es-CR"/>
        </w:rPr>
        <w:t>en el Seminario Virtual "Fenómeno de El Niño y Estrategia Nacional Contingente para la Gestión del Riesgo 2026-2027", programado para el 28 de julio de 2026, a las 2:30 p.m., por medio de la plataforma Microsoft Teams.</w:t>
      </w:r>
      <w:r w:rsidR="00231197">
        <w:rPr>
          <w:rFonts w:ascii="Times New Roman" w:eastAsia="Times New Roman" w:hAnsi="Times New Roman"/>
          <w:color w:val="000000" w:themeColor="text1"/>
          <w:sz w:val="24"/>
          <w:szCs w:val="24"/>
          <w:lang w:eastAsia="es-CR"/>
        </w:rPr>
        <w:t>------------------------------------</w:t>
      </w:r>
    </w:p>
    <w:p w14:paraId="36EFF6F1" w14:textId="77777777" w:rsidR="00231197" w:rsidRDefault="00231197" w:rsidP="00231197">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632C2C06" w14:textId="66EDFC1A" w:rsidR="00E20D94"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247A8D">
        <w:rPr>
          <w:rFonts w:ascii="Times New Roman" w:eastAsia="Times New Roman" w:hAnsi="Times New Roman"/>
          <w:b/>
          <w:color w:val="000000" w:themeColor="text1"/>
          <w:sz w:val="24"/>
          <w:szCs w:val="24"/>
          <w:lang w:eastAsia="es-CR"/>
        </w:rPr>
        <w:t>16.-</w:t>
      </w:r>
      <w:r w:rsidRPr="00E20D94">
        <w:rPr>
          <w:rFonts w:ascii="Times New Roman" w:eastAsia="Times New Roman" w:hAnsi="Times New Roman"/>
          <w:color w:val="000000" w:themeColor="text1"/>
          <w:sz w:val="24"/>
          <w:szCs w:val="24"/>
          <w:lang w:eastAsia="es-CR"/>
        </w:rPr>
        <w:t xml:space="preserve">Oficio número Carta Conapdis-DT-Secdis-475-2026 que suscribe el Dr. José Murillo Carranza/Jefe del Servicio de Certificación de Discapacidad del CONAPDIS, dirigido a la Sra. Paola Lucrecia Loría Herrera/Directora de Desarrollo Regional de la misma institución, en la cual solicita su apoyo para divulgar en todas las sedes regionales la Resolución Administrativa N.º DE-RAR-338-2026. En el documento se requiere comunicar a los funcionarios regionales la prórroga automática hasta el 30 de abril de 2029 para las certificaciones vencidas entre 2024 y el 30 de abril de 2026, solicitando que el personal brinde la orientación adecuada a los usuarios, aplique la norma de manera uniforme y contribuya a su difusión institucional, con el objetivo de evitar barreras administrativas y garantizar el acceso continuo a los derechos y beneficios de </w:t>
      </w:r>
      <w:r w:rsidR="00D836F1">
        <w:rPr>
          <w:rFonts w:ascii="Times New Roman" w:eastAsia="Times New Roman" w:hAnsi="Times New Roman"/>
          <w:color w:val="000000" w:themeColor="text1"/>
          <w:sz w:val="24"/>
          <w:szCs w:val="24"/>
          <w:lang w:eastAsia="es-CR"/>
        </w:rPr>
        <w:t xml:space="preserve">la población con discapacidad. Además adjuntan la </w:t>
      </w:r>
      <w:r w:rsidRPr="00E20D94">
        <w:rPr>
          <w:rFonts w:ascii="Times New Roman" w:eastAsia="Times New Roman" w:hAnsi="Times New Roman"/>
          <w:color w:val="000000" w:themeColor="text1"/>
          <w:sz w:val="24"/>
          <w:szCs w:val="24"/>
          <w:lang w:eastAsia="es-CR"/>
        </w:rPr>
        <w:t xml:space="preserve">resolución Administrativa N.º DE-RAR-338-2026 que suscribe la Sra. Bilbia González Ulate/ Directora Ejecutiva del Consejo Nacional de Personas con Discapacidad (CONAPDIS), en la cual informa y dispone ante la Administración Pública, instituciones públicas, organizaciones de y para personas en situación de discapacidad, sedes regionales y la población usuaria en general, la prórroga excepcional, temporal y automática de la </w:t>
      </w:r>
      <w:r w:rsidRPr="00E20D94">
        <w:rPr>
          <w:rFonts w:ascii="Times New Roman" w:eastAsia="Times New Roman" w:hAnsi="Times New Roman"/>
          <w:color w:val="000000" w:themeColor="text1"/>
          <w:sz w:val="24"/>
          <w:szCs w:val="24"/>
          <w:lang w:eastAsia="es-CR"/>
        </w:rPr>
        <w:lastRenderedPageBreak/>
        <w:t xml:space="preserve">vigencia de todas las certificaciones de discapacidad cuyo vencimiento haya ocurrido durante los años 2024, 2025 y hasta el 30 de abril de 2026. En el documento se resuelve extender dicha validez de forma automática hasta el 30 de abril de 2029 sin requerir gestiones adicionales por parte de los usuarios, motivado por la alta carga operativa y los tiempos prolongados de atención del Servicio de Certificación de la Discapacidad (SECDIS), garantizando así la continuidad del servicio y evitando barreras en el acceso efectivo a derechos, apoyos y beneficios </w:t>
      </w:r>
      <w:r w:rsidR="0088323A" w:rsidRPr="00E20D94">
        <w:rPr>
          <w:rFonts w:ascii="Times New Roman" w:eastAsia="Times New Roman" w:hAnsi="Times New Roman"/>
          <w:color w:val="000000" w:themeColor="text1"/>
          <w:sz w:val="24"/>
          <w:szCs w:val="24"/>
          <w:lang w:eastAsia="es-CR"/>
        </w:rPr>
        <w:t>sociales.</w:t>
      </w:r>
      <w:r w:rsidR="0088323A">
        <w:rPr>
          <w:rFonts w:ascii="Times New Roman" w:eastAsia="Times New Roman" w:hAnsi="Times New Roman"/>
          <w:color w:val="000000" w:themeColor="text1"/>
          <w:sz w:val="24"/>
          <w:szCs w:val="24"/>
          <w:lang w:eastAsia="es-CR"/>
        </w:rPr>
        <w:t xml:space="preserve"> --------------------</w:t>
      </w:r>
    </w:p>
    <w:p w14:paraId="1C5F6D41" w14:textId="77777777" w:rsidR="00ED32AD" w:rsidRDefault="00ED32AD" w:rsidP="00ED32AD">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1B06C0">
        <w:t xml:space="preserve"> </w:t>
      </w:r>
      <w:r w:rsidRPr="001B06C0">
        <w:rPr>
          <w:rFonts w:ascii="Times New Roman" w:eastAsia="Times New Roman" w:hAnsi="Times New Roman"/>
          <w:color w:val="000000" w:themeColor="text1"/>
          <w:sz w:val="24"/>
          <w:szCs w:val="24"/>
          <w:lang w:eastAsia="es-CR"/>
        </w:rPr>
        <w:t>Informó sobre dos oficios relacionados con una disposición emitida por el CONAPDIS, uno de ellos suscrito por la directora ejecutiva, señora Bilbia González Ulate. Señaló que la medida representa una noticia positiva para las personas con carnet de discapacidad, debido a la alta demanda y saturación del servicio de certificación de discapacidad (SECDIS). Se comunicó que los carnets cuya vigencia vencía durante los años 2024, 2025 y hasta el 30 de abril de 2026 contarán con una prórroga automática hasta el 30 de abril de 2029, manteniendo todos sus efectos y beneficios. Asimismo, se recordó que la vigencia inicial del carnet de discapacidad es de diez años. Posteriormente, se otorgó el uso de la palabra al regidor Freddy Villalta.</w:t>
      </w:r>
      <w:r w:rsidRPr="001B06C0">
        <w:t xml:space="preserve"> </w:t>
      </w:r>
      <w:r>
        <w:t>------------------------------------------------------------------------------------------------------------------------------</w:t>
      </w:r>
    </w:p>
    <w:p w14:paraId="13EF2A89" w14:textId="77777777" w:rsidR="00ED32AD" w:rsidRPr="001B06C0" w:rsidRDefault="00ED32AD" w:rsidP="00ED32AD">
      <w:pPr>
        <w:spacing w:after="0" w:line="540" w:lineRule="exact"/>
        <w:jc w:val="both"/>
        <w:rPr>
          <w:rFonts w:ascii="Times New Roman" w:eastAsia="Times New Roman" w:hAnsi="Times New Roman"/>
          <w:color w:val="000000" w:themeColor="text1"/>
          <w:sz w:val="24"/>
          <w:szCs w:val="24"/>
          <w:lang w:eastAsia="es-CR"/>
        </w:rPr>
      </w:pPr>
      <w:r w:rsidRPr="001B06C0">
        <w:rPr>
          <w:rFonts w:ascii="Times New Roman" w:eastAsia="Times New Roman" w:hAnsi="Times New Roman"/>
          <w:b/>
          <w:color w:val="000000" w:themeColor="text1"/>
          <w:sz w:val="24"/>
          <w:szCs w:val="24"/>
          <w:lang w:eastAsia="es-CR"/>
        </w:rPr>
        <w:t>Regidor Villalta Guadamuz:</w:t>
      </w:r>
      <w:r w:rsidRPr="001B06C0">
        <w:t xml:space="preserve"> </w:t>
      </w:r>
      <w:r w:rsidRPr="001B06C0">
        <w:rPr>
          <w:rFonts w:ascii="Times New Roman" w:eastAsia="Times New Roman" w:hAnsi="Times New Roman"/>
          <w:color w:val="000000" w:themeColor="text1"/>
          <w:sz w:val="24"/>
          <w:szCs w:val="24"/>
          <w:lang w:eastAsia="es-CR"/>
        </w:rPr>
        <w:t>Solicitó que el oficio relacionado con la prórroga de los carnets de discapacidad sea trasladado a la Comisión de Asuntos Sociales, con el propósito de valorar acciones de divulgación dirigidas a las personas beneficiarias. Asimismo, planteó la posibilidad de que el Concejo Municipal tome un acuerdo para solicitar al señor alcalde la difusión de la información mediante los canales oficiales de la Municipalidad, a fin de que las personas con carnet de discapacidad conozcan la ampliación de vigencia y los beneficios de esta medida, especialmente quienes se encuentran en proceso de renovación.</w:t>
      </w:r>
      <w:r>
        <w:rPr>
          <w:rFonts w:ascii="Times New Roman" w:eastAsia="Times New Roman" w:hAnsi="Times New Roman"/>
          <w:color w:val="000000" w:themeColor="text1"/>
          <w:sz w:val="24"/>
          <w:szCs w:val="24"/>
          <w:lang w:eastAsia="es-CR"/>
        </w:rPr>
        <w:t xml:space="preserve"> ----------------------------------------</w:t>
      </w:r>
    </w:p>
    <w:p w14:paraId="593F8E07" w14:textId="77777777" w:rsidR="00ED32AD" w:rsidRPr="001B06C0"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1B06C0">
        <w:t xml:space="preserve"> </w:t>
      </w:r>
      <w:r w:rsidRPr="001B06C0">
        <w:rPr>
          <w:rFonts w:ascii="Times New Roman" w:eastAsia="Times New Roman" w:hAnsi="Times New Roman"/>
          <w:color w:val="000000" w:themeColor="text1"/>
          <w:sz w:val="24"/>
          <w:szCs w:val="24"/>
          <w:lang w:eastAsia="es-CR"/>
        </w:rPr>
        <w:t xml:space="preserve">Manifestó su conformidad con trasladar el oficio a la administración municipal para que se realice la divulgación de la información en la página oficial de la Municipalidad. Señaló la importancia de comunicar esta medida, debido a las dificultades que enfrentan algunas personas con discapacidad para realizar los trámites de renovación ante el CONAPDIS, especialmente por los desplazamientos que deben efectuar. Asimismo, indicó que la prórroga representa un beneficio importante, ya que las personas no deberán realizar gestiones adicionales y la renovación del carnet se aplicará automáticamente. Finalmente, el Concejo acordó dar por conocidas las notas y trasladarlas a la administración para la publicación correspondiente. </w:t>
      </w:r>
      <w:r w:rsidRPr="001B06C0">
        <w:rPr>
          <w:rFonts w:ascii="Times New Roman" w:eastAsia="Times New Roman" w:hAnsi="Times New Roman"/>
          <w:color w:val="000000" w:themeColor="text1"/>
          <w:sz w:val="24"/>
          <w:szCs w:val="24"/>
          <w:lang w:eastAsia="es-CR"/>
        </w:rPr>
        <w:lastRenderedPageBreak/>
        <w:t xml:space="preserve">El acuerdo fue aprobado por unanimidad, con siete votos a favor </w:t>
      </w:r>
      <w:r>
        <w:rPr>
          <w:rFonts w:ascii="Times New Roman" w:eastAsia="Times New Roman" w:hAnsi="Times New Roman"/>
          <w:color w:val="000000" w:themeColor="text1"/>
          <w:sz w:val="24"/>
          <w:szCs w:val="24"/>
          <w:lang w:eastAsia="es-CR"/>
        </w:rPr>
        <w:t>cero</w:t>
      </w:r>
      <w:r w:rsidRPr="001B06C0">
        <w:rPr>
          <w:rFonts w:ascii="Times New Roman" w:eastAsia="Times New Roman" w:hAnsi="Times New Roman"/>
          <w:color w:val="000000" w:themeColor="text1"/>
          <w:sz w:val="24"/>
          <w:szCs w:val="24"/>
          <w:lang w:eastAsia="es-CR"/>
        </w:rPr>
        <w:t xml:space="preserve"> en contra. También se solicitó a la Secretaría remitir la información a los miembros del Concejo Municipal para apoyar su divulgación.</w:t>
      </w:r>
      <w:r>
        <w:rPr>
          <w:rFonts w:ascii="Times New Roman" w:eastAsia="Times New Roman" w:hAnsi="Times New Roman"/>
          <w:color w:val="000000" w:themeColor="text1"/>
          <w:sz w:val="24"/>
          <w:szCs w:val="24"/>
          <w:lang w:eastAsia="es-CR"/>
        </w:rPr>
        <w:t xml:space="preserve"> --------------------------------------------------------------------------------------------------</w:t>
      </w:r>
    </w:p>
    <w:p w14:paraId="1BDCF346" w14:textId="3C60D9D3" w:rsidR="000618CB" w:rsidRPr="00B80669" w:rsidRDefault="00830399" w:rsidP="000618CB">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N°3320-21</w:t>
      </w:r>
      <w:r w:rsidR="000618CB" w:rsidRPr="00B80669">
        <w:rPr>
          <w:rFonts w:ascii="Times New Roman" w:eastAsia="Times New Roman" w:hAnsi="Times New Roman"/>
          <w:b/>
          <w:color w:val="000000" w:themeColor="text1"/>
          <w:sz w:val="24"/>
          <w:szCs w:val="24"/>
          <w:lang w:eastAsia="es-CR"/>
        </w:rPr>
        <w:t>-07-2026</w:t>
      </w:r>
    </w:p>
    <w:p w14:paraId="063E5309" w14:textId="62B401AF" w:rsidR="0088323A" w:rsidRDefault="000618CB"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D</w:t>
      </w:r>
      <w:r w:rsidRPr="000618CB">
        <w:rPr>
          <w:rFonts w:ascii="Times New Roman" w:eastAsia="Times New Roman" w:hAnsi="Times New Roman"/>
          <w:color w:val="000000" w:themeColor="text1"/>
          <w:sz w:val="24"/>
          <w:szCs w:val="24"/>
          <w:lang w:eastAsia="es-CR"/>
        </w:rPr>
        <w:t>ar por conocidos los documentos y trasladarlos a la Administración Municipal para que realice la divulgación correspondiente a través de los medios oficiales de la Municipalidad. Asimismo, se instruye a la Secretaría del Concejo Municipal para que remita copia de la documentación a todos los miembros del Concejo Municipal, con el fin de contribuir a su difusión entre la ciudadanía.</w:t>
      </w:r>
      <w:r>
        <w:rPr>
          <w:rFonts w:ascii="Times New Roman" w:eastAsia="Times New Roman" w:hAnsi="Times New Roman"/>
          <w:color w:val="000000" w:themeColor="text1"/>
          <w:sz w:val="24"/>
          <w:szCs w:val="24"/>
          <w:lang w:eastAsia="es-CR"/>
        </w:rPr>
        <w:t xml:space="preserve"> -------------------</w:t>
      </w:r>
    </w:p>
    <w:p w14:paraId="09A2316D" w14:textId="77777777" w:rsidR="000618CB" w:rsidRPr="0096264D" w:rsidRDefault="000618CB" w:rsidP="000618CB">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sidRPr="0096264D">
        <w:rPr>
          <w:rFonts w:ascii="Times New Roman" w:eastAsia="Times New Roman" w:hAnsi="Times New Roman"/>
          <w:color w:val="000000" w:themeColor="text1"/>
          <w:sz w:val="24"/>
          <w:szCs w:val="24"/>
          <w:lang w:eastAsia="es-CR"/>
        </w:rPr>
        <w:t>----------------------------------------------------</w:t>
      </w:r>
    </w:p>
    <w:p w14:paraId="391A7A7C" w14:textId="2218FA18" w:rsidR="00E27019" w:rsidRDefault="0088323A" w:rsidP="00E20D94">
      <w:pPr>
        <w:spacing w:after="0" w:line="540" w:lineRule="exact"/>
        <w:jc w:val="both"/>
        <w:rPr>
          <w:rFonts w:ascii="Times New Roman" w:eastAsia="Times New Roman" w:hAnsi="Times New Roman"/>
          <w:color w:val="000000" w:themeColor="text1"/>
          <w:sz w:val="24"/>
          <w:szCs w:val="24"/>
          <w:lang w:eastAsia="es-CR"/>
        </w:rPr>
      </w:pPr>
      <w:r w:rsidRPr="0088323A">
        <w:rPr>
          <w:rFonts w:ascii="Times New Roman" w:eastAsia="Times New Roman" w:hAnsi="Times New Roman"/>
          <w:b/>
          <w:color w:val="000000" w:themeColor="text1"/>
          <w:sz w:val="24"/>
          <w:szCs w:val="24"/>
          <w:lang w:eastAsia="es-CR"/>
        </w:rPr>
        <w:t>17</w:t>
      </w:r>
      <w:r w:rsidR="00E20D94" w:rsidRPr="0088323A">
        <w:rPr>
          <w:rFonts w:ascii="Times New Roman" w:eastAsia="Times New Roman" w:hAnsi="Times New Roman"/>
          <w:b/>
          <w:color w:val="000000" w:themeColor="text1"/>
          <w:sz w:val="24"/>
          <w:szCs w:val="24"/>
          <w:lang w:eastAsia="es-CR"/>
        </w:rPr>
        <w:t>.-</w:t>
      </w:r>
      <w:r w:rsidR="00E20D94" w:rsidRPr="00E20D94">
        <w:rPr>
          <w:rFonts w:ascii="Times New Roman" w:eastAsia="Times New Roman" w:hAnsi="Times New Roman"/>
          <w:color w:val="000000" w:themeColor="text1"/>
          <w:sz w:val="24"/>
          <w:szCs w:val="24"/>
          <w:lang w:eastAsia="es-CR"/>
        </w:rPr>
        <w:t>Oficio sin número que suscribe el Sr. Jerson Mayith Cascante Chávez, dirigido a los miembros de Concejo Municipal de Siquirres, en la cual solicita la pronta atención e inspección técnica ante los graves problemas de inundación que afectan su vivienda, ubicada en Indiana uno frente a la iglesia evangélica Betel. Además indica que la construcción de una nueva calle dejó el nivel de la vía más alto que su terreno y que, ante la falta o insuficiencia de alcantarillado y drenaje pluvial, el agua ingresa al interior de su inmueble cada vez que llueve; por lo tanto, requiere que el punto sea conocido en la sesión de la fecha, se remita el caso a la Administración Municipal y a la Unidad Técnica de Gestión Vial para su evaluación en el sitio, se ejecute la solución técnica requerida y se le notifique por escrito sobre las acciones acordadas.</w:t>
      </w:r>
      <w:r w:rsidR="00E27019">
        <w:rPr>
          <w:rFonts w:ascii="Times New Roman" w:eastAsia="Times New Roman" w:hAnsi="Times New Roman"/>
          <w:color w:val="000000" w:themeColor="text1"/>
          <w:sz w:val="24"/>
          <w:szCs w:val="24"/>
          <w:lang w:eastAsia="es-CR"/>
        </w:rPr>
        <w:t>--------------------------------------------------</w:t>
      </w:r>
    </w:p>
    <w:p w14:paraId="333F1C9F" w14:textId="5283DD89" w:rsidR="00ED32AD" w:rsidRDefault="00ED32AD"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1B06C0">
        <w:rPr>
          <w:rFonts w:ascii="Times New Roman" w:eastAsia="Times New Roman" w:hAnsi="Times New Roman"/>
          <w:b/>
          <w:color w:val="000000" w:themeColor="text1"/>
          <w:sz w:val="24"/>
          <w:szCs w:val="24"/>
          <w:lang w:eastAsia="es-CR"/>
        </w:rPr>
        <w:t xml:space="preserve"> </w:t>
      </w:r>
      <w:r w:rsidRPr="001B06C0">
        <w:rPr>
          <w:rFonts w:ascii="Times New Roman" w:eastAsia="Times New Roman" w:hAnsi="Times New Roman"/>
          <w:color w:val="000000" w:themeColor="text1"/>
          <w:sz w:val="24"/>
          <w:szCs w:val="24"/>
          <w:lang w:eastAsia="es-CR"/>
        </w:rPr>
        <w:t xml:space="preserve">Propuso trasladar la nota correspondiente a la administración municipal y a la Junta Vial, con el fin de que se realice la inspección respectiva. El acuerdo fue sometido a votación y aprobado por unanimidad, con siete votos a favor </w:t>
      </w:r>
      <w:r>
        <w:rPr>
          <w:rFonts w:ascii="Times New Roman" w:eastAsia="Times New Roman" w:hAnsi="Times New Roman"/>
          <w:color w:val="000000" w:themeColor="text1"/>
          <w:sz w:val="24"/>
          <w:szCs w:val="24"/>
          <w:lang w:eastAsia="es-CR"/>
        </w:rPr>
        <w:t>cero</w:t>
      </w:r>
      <w:r w:rsidRPr="001B06C0">
        <w:rPr>
          <w:rFonts w:ascii="Times New Roman" w:eastAsia="Times New Roman" w:hAnsi="Times New Roman"/>
          <w:color w:val="000000" w:themeColor="text1"/>
          <w:sz w:val="24"/>
          <w:szCs w:val="24"/>
          <w:lang w:eastAsia="es-CR"/>
        </w:rPr>
        <w:t xml:space="preserve"> en contra.</w:t>
      </w:r>
      <w:r w:rsidRPr="001B06C0">
        <w:t xml:space="preserve"> </w:t>
      </w:r>
      <w:r>
        <w:t>-------------</w:t>
      </w:r>
    </w:p>
    <w:p w14:paraId="3A153BC6" w14:textId="6B173BBE" w:rsidR="00BC70FD" w:rsidRPr="00B80669" w:rsidRDefault="00BC70FD" w:rsidP="00BC70F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w:t>
      </w:r>
      <w:r w:rsidR="00830399">
        <w:rPr>
          <w:rFonts w:ascii="Times New Roman" w:eastAsia="Times New Roman" w:hAnsi="Times New Roman"/>
          <w:b/>
          <w:color w:val="000000" w:themeColor="text1"/>
          <w:sz w:val="24"/>
          <w:szCs w:val="24"/>
          <w:lang w:eastAsia="es-CR"/>
        </w:rPr>
        <w:t>ERDO N°3321-21</w:t>
      </w:r>
      <w:r w:rsidRPr="00B80669">
        <w:rPr>
          <w:rFonts w:ascii="Times New Roman" w:eastAsia="Times New Roman" w:hAnsi="Times New Roman"/>
          <w:b/>
          <w:color w:val="000000" w:themeColor="text1"/>
          <w:sz w:val="24"/>
          <w:szCs w:val="24"/>
          <w:lang w:eastAsia="es-CR"/>
        </w:rPr>
        <w:t>-07-2026</w:t>
      </w:r>
    </w:p>
    <w:p w14:paraId="4D79F946" w14:textId="2071C68C" w:rsidR="00E27019" w:rsidRDefault="00BC70FD" w:rsidP="00BC70F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T</w:t>
      </w:r>
      <w:r w:rsidR="00965D7D" w:rsidRPr="00965D7D">
        <w:rPr>
          <w:rFonts w:ascii="Times New Roman" w:eastAsia="Times New Roman" w:hAnsi="Times New Roman"/>
          <w:color w:val="000000" w:themeColor="text1"/>
          <w:sz w:val="24"/>
          <w:szCs w:val="24"/>
          <w:lang w:eastAsia="es-CR"/>
        </w:rPr>
        <w:t xml:space="preserve">rasladar </w:t>
      </w:r>
      <w:r>
        <w:rPr>
          <w:rFonts w:ascii="Times New Roman" w:eastAsia="Times New Roman" w:hAnsi="Times New Roman"/>
          <w:color w:val="000000" w:themeColor="text1"/>
          <w:sz w:val="24"/>
          <w:szCs w:val="24"/>
          <w:lang w:eastAsia="es-CR"/>
        </w:rPr>
        <w:t>el o</w:t>
      </w:r>
      <w:r w:rsidRPr="00BC70FD">
        <w:rPr>
          <w:rFonts w:ascii="Times New Roman" w:eastAsia="Times New Roman" w:hAnsi="Times New Roman"/>
          <w:color w:val="000000" w:themeColor="text1"/>
          <w:sz w:val="24"/>
          <w:szCs w:val="24"/>
          <w:lang w:eastAsia="es-CR"/>
        </w:rPr>
        <w:t>ficio sin número, suscrito por el señor Jerson Mayith Cascante Chávez,</w:t>
      </w:r>
      <w:r w:rsidRPr="00965D7D">
        <w:rPr>
          <w:rFonts w:ascii="Times New Roman" w:eastAsia="Times New Roman" w:hAnsi="Times New Roman"/>
          <w:color w:val="000000" w:themeColor="text1"/>
          <w:sz w:val="24"/>
          <w:szCs w:val="24"/>
          <w:lang w:eastAsia="es-CR"/>
        </w:rPr>
        <w:t xml:space="preserve"> </w:t>
      </w:r>
      <w:r w:rsidR="00965D7D" w:rsidRPr="00965D7D">
        <w:rPr>
          <w:rFonts w:ascii="Times New Roman" w:eastAsia="Times New Roman" w:hAnsi="Times New Roman"/>
          <w:color w:val="000000" w:themeColor="text1"/>
          <w:sz w:val="24"/>
          <w:szCs w:val="24"/>
          <w:lang w:eastAsia="es-CR"/>
        </w:rPr>
        <w:t xml:space="preserve">a la Administración Municipal y a la Junta Vial Cantonal, para que realicen la inspección técnica correspondiente, valoren la problemática expuesta y adopten las acciones que estimen pertinentes. Asimismo, se solicita notificar al gestionante sobre las actuaciones que se deriven de este </w:t>
      </w:r>
      <w:r w:rsidR="00D85CAD" w:rsidRPr="00965D7D">
        <w:rPr>
          <w:rFonts w:ascii="Times New Roman" w:eastAsia="Times New Roman" w:hAnsi="Times New Roman"/>
          <w:color w:val="000000" w:themeColor="text1"/>
          <w:sz w:val="24"/>
          <w:szCs w:val="24"/>
          <w:lang w:eastAsia="es-CR"/>
        </w:rPr>
        <w:t>acuerdo.</w:t>
      </w:r>
      <w:r w:rsidR="00D85CAD">
        <w:rPr>
          <w:rFonts w:ascii="Times New Roman" w:eastAsia="Times New Roman" w:hAnsi="Times New Roman"/>
          <w:color w:val="000000" w:themeColor="text1"/>
          <w:sz w:val="24"/>
          <w:szCs w:val="24"/>
          <w:lang w:eastAsia="es-CR"/>
        </w:rPr>
        <w:t xml:space="preserve"> ------------------------</w:t>
      </w:r>
    </w:p>
    <w:p w14:paraId="0723C0E6" w14:textId="77777777" w:rsidR="007340C0" w:rsidRDefault="00D85CAD" w:rsidP="00D85CAD">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w:t>
      </w:r>
    </w:p>
    <w:p w14:paraId="73B6693E" w14:textId="65C93C0E" w:rsidR="00D85CAD" w:rsidRPr="0096264D" w:rsidRDefault="00D85CAD" w:rsidP="00D85CAD">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color w:val="000000" w:themeColor="text1"/>
          <w:sz w:val="24"/>
          <w:szCs w:val="24"/>
          <w:lang w:eastAsia="es-CR"/>
        </w:rPr>
        <w:lastRenderedPageBreak/>
        <w:t xml:space="preserve">Hurtado Rodríguez, Portillo Luna, Badilla Barrantes. </w:t>
      </w:r>
      <w:r w:rsidRPr="0096264D">
        <w:rPr>
          <w:rFonts w:ascii="Times New Roman" w:eastAsia="Times New Roman" w:hAnsi="Times New Roman"/>
          <w:color w:val="000000" w:themeColor="text1"/>
          <w:sz w:val="24"/>
          <w:szCs w:val="24"/>
          <w:lang w:eastAsia="es-CR"/>
        </w:rPr>
        <w:t>----------------------------------------------------</w:t>
      </w:r>
    </w:p>
    <w:p w14:paraId="4EE8DE55" w14:textId="7C3CDD2D" w:rsidR="00E20D94"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D85CAD">
        <w:rPr>
          <w:rFonts w:ascii="Times New Roman" w:eastAsia="Times New Roman" w:hAnsi="Times New Roman"/>
          <w:b/>
          <w:color w:val="000000" w:themeColor="text1"/>
          <w:sz w:val="24"/>
          <w:szCs w:val="24"/>
          <w:lang w:eastAsia="es-CR"/>
        </w:rPr>
        <w:t>1</w:t>
      </w:r>
      <w:r w:rsidR="00D85CAD">
        <w:rPr>
          <w:rFonts w:ascii="Times New Roman" w:eastAsia="Times New Roman" w:hAnsi="Times New Roman"/>
          <w:b/>
          <w:color w:val="000000" w:themeColor="text1"/>
          <w:sz w:val="24"/>
          <w:szCs w:val="24"/>
          <w:lang w:eastAsia="es-CR"/>
        </w:rPr>
        <w:t>8</w:t>
      </w:r>
      <w:r w:rsidRPr="00D85CAD">
        <w:rPr>
          <w:rFonts w:ascii="Times New Roman" w:eastAsia="Times New Roman" w:hAnsi="Times New Roman"/>
          <w:b/>
          <w:color w:val="000000" w:themeColor="text1"/>
          <w:sz w:val="24"/>
          <w:szCs w:val="24"/>
          <w:lang w:eastAsia="es-CR"/>
        </w:rPr>
        <w:t>.-</w:t>
      </w:r>
      <w:r w:rsidRPr="00E20D94">
        <w:rPr>
          <w:rFonts w:ascii="Times New Roman" w:eastAsia="Times New Roman" w:hAnsi="Times New Roman"/>
          <w:color w:val="000000" w:themeColor="text1"/>
          <w:sz w:val="24"/>
          <w:szCs w:val="24"/>
          <w:lang w:eastAsia="es-CR"/>
        </w:rPr>
        <w:t>Oficio sin número que suscribe el Sr. Carlos Arias Ruiz, dirigido a los miembros del Concejo Municipal de Siquirres, en la cual solicita la intervención urgente en el dique y en ambas márgenes del río Siquirres, en el sector contiguo a la Universidad Estatal a Distancia (UNED). En el documento, el peticionario expone el alto riesgo y la vulnerabilidad en la que se encuentran las familias de la zona incluyendo a adultos mayores, personas con discapacidad y menores de edad debido a la ausencia de obras de contención adecuadas y a la constante erosión provocada por las crecidas del río (situación previamente reportada mediante incidentes de emergencia el 4 de julio de 2026); por lo anterior, solicita al gobierno local que conozca la gestión en sesión, acuerde la intervención de ambas márgenes, remita las actuaciones a la Comisión Nacional de Emergencias (CNE) y a otras entidades competentes, coordine los estudios técnicos correspondientes para construir obras de protección y le informe por escrito sobre la ruta institucional y el cronograma de ejecución asignado.</w:t>
      </w:r>
      <w:r w:rsidR="00957592">
        <w:rPr>
          <w:rFonts w:ascii="Times New Roman" w:eastAsia="Times New Roman" w:hAnsi="Times New Roman"/>
          <w:color w:val="000000" w:themeColor="text1"/>
          <w:sz w:val="24"/>
          <w:szCs w:val="24"/>
          <w:lang w:eastAsia="es-CR"/>
        </w:rPr>
        <w:t>------------------------------------------------------------------------------------------</w:t>
      </w:r>
    </w:p>
    <w:p w14:paraId="21873AAC" w14:textId="77777777" w:rsidR="00ED32AD" w:rsidRDefault="00ED32AD" w:rsidP="00ED32AD">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1B06C0">
        <w:t xml:space="preserve"> </w:t>
      </w:r>
      <w:r w:rsidRPr="003E73EB">
        <w:rPr>
          <w:rFonts w:ascii="Times New Roman" w:eastAsia="Times New Roman" w:hAnsi="Times New Roman"/>
          <w:color w:val="000000" w:themeColor="text1"/>
          <w:sz w:val="24"/>
          <w:szCs w:val="24"/>
          <w:lang w:eastAsia="es-CR"/>
        </w:rPr>
        <w:t>Propuso remitir la nota presentada por el señor Carlos Arias Ruiz a la Comisión Municipal de Emergencias, indicando que, aunque los procesos relacionados ya se encuentran en trámite, se realizará el traslado como parte del protocolo correspondiente. Seguidamente, otorgó el uso de la palabra al regidor Freddy Villalta.</w:t>
      </w:r>
      <w:r w:rsidRPr="003E73EB">
        <w:t xml:space="preserve"> </w:t>
      </w:r>
      <w:r>
        <w:t>---------------------------------------</w:t>
      </w:r>
    </w:p>
    <w:p w14:paraId="5BE29D1E" w14:textId="77777777" w:rsidR="00ED32AD" w:rsidRPr="00292FF3" w:rsidRDefault="00ED32AD" w:rsidP="00ED32AD">
      <w:pPr>
        <w:spacing w:after="0" w:line="540" w:lineRule="exact"/>
        <w:jc w:val="both"/>
        <w:rPr>
          <w:rFonts w:ascii="Times New Roman" w:eastAsia="Times New Roman" w:hAnsi="Times New Roman"/>
          <w:color w:val="000000" w:themeColor="text1"/>
          <w:sz w:val="24"/>
          <w:szCs w:val="24"/>
          <w:lang w:eastAsia="es-CR"/>
        </w:rPr>
      </w:pPr>
      <w:r w:rsidRPr="003E73EB">
        <w:rPr>
          <w:rFonts w:ascii="Times New Roman" w:eastAsia="Times New Roman" w:hAnsi="Times New Roman"/>
          <w:b/>
          <w:color w:val="000000" w:themeColor="text1"/>
          <w:sz w:val="24"/>
          <w:szCs w:val="24"/>
          <w:lang w:eastAsia="es-CR"/>
        </w:rPr>
        <w:t>Regidor Villalta Guadamuz:</w:t>
      </w:r>
      <w:r w:rsidRPr="00292FF3">
        <w:t xml:space="preserve"> </w:t>
      </w:r>
      <w:r w:rsidRPr="00292FF3">
        <w:rPr>
          <w:rFonts w:ascii="Times New Roman" w:eastAsia="Times New Roman" w:hAnsi="Times New Roman"/>
          <w:color w:val="000000" w:themeColor="text1"/>
          <w:sz w:val="24"/>
          <w:szCs w:val="24"/>
          <w:lang w:eastAsia="es-CR"/>
        </w:rPr>
        <w:t>Se refirió a la nota remitida por la UNED y manifestó su preocupación por la vulnerabilidad existente en el río Siquirres debido a las constantes crecidas y al arrastre de sedimentos que han provocado la elevación del lecho fluvial. Señaló la importancia de tomar acciones urgentes para evaluar y atender la sedimentación acumulada, mediante estudios técnicos que permitan determinar las diferencias de nivel y las condiciones actuales del cauce. Asimismo, indicó que esta situación representa un riesgo no solo para la UNED, sino también para otras zonas del cantón, por lo que solicitó valorar las gestiones necesarias ante la administración municipal y la Comisión Municipal de Emergencias para atender la problemática.</w:t>
      </w:r>
      <w:r>
        <w:rPr>
          <w:rFonts w:ascii="Times New Roman" w:eastAsia="Times New Roman" w:hAnsi="Times New Roman"/>
          <w:color w:val="000000" w:themeColor="text1"/>
          <w:sz w:val="24"/>
          <w:szCs w:val="24"/>
          <w:lang w:eastAsia="es-CR"/>
        </w:rPr>
        <w:t xml:space="preserve"> ------------------</w:t>
      </w:r>
    </w:p>
    <w:p w14:paraId="1FB2706D" w14:textId="77777777" w:rsidR="00ED32AD"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292FF3">
        <w:rPr>
          <w:rFonts w:ascii="Times New Roman" w:eastAsia="Times New Roman" w:hAnsi="Times New Roman"/>
          <w:b/>
          <w:color w:val="000000" w:themeColor="text1"/>
          <w:sz w:val="24"/>
          <w:szCs w:val="24"/>
          <w:lang w:eastAsia="es-CR"/>
        </w:rPr>
        <w:t xml:space="preserve"> </w:t>
      </w:r>
      <w:r w:rsidRPr="00292FF3">
        <w:rPr>
          <w:rFonts w:ascii="Times New Roman" w:eastAsia="Times New Roman" w:hAnsi="Times New Roman"/>
          <w:color w:val="000000" w:themeColor="text1"/>
          <w:sz w:val="24"/>
          <w:szCs w:val="24"/>
          <w:lang w:eastAsia="es-CR"/>
        </w:rPr>
        <w:t xml:space="preserve">Indicó que la situación del río Siquirres ya se encuentra contemplada y reconoció que históricamente este cauce ha generado problemas debido a sus crecidas y desbordamientos. Señaló que, ante los fenómenos climáticos actuales, es necesario desarrollar trabajos integrales que requieren recursos y el apoyo de la Comisión Nacional de Emergencias. Manifestó su preocupación por los posibles efectos de un desbordamiento del río </w:t>
      </w:r>
      <w:r w:rsidRPr="00292FF3">
        <w:rPr>
          <w:rFonts w:ascii="Times New Roman" w:eastAsia="Times New Roman" w:hAnsi="Times New Roman"/>
          <w:color w:val="000000" w:themeColor="text1"/>
          <w:sz w:val="24"/>
          <w:szCs w:val="24"/>
          <w:lang w:eastAsia="es-CR"/>
        </w:rPr>
        <w:lastRenderedPageBreak/>
        <w:t>Siquirres y mencionó afectaciones ocurridas anteriormente en distintos sectores del cantón, así como situaciones similares presentadas en otros ríos de la zona. Finalmente, propuso trasladar la nota a la Comisión Municipal de Emergencias, aclarando que la problemática ya está siendo atendida y que se dará seguimiento a la solicitud presentada por el señor Carlos Arias Ruiz. Posteriormente, otorgó el uso de la palabra al regidor Álvaro Portillo y luego a la señora vicealcaldesa.</w:t>
      </w:r>
      <w:r>
        <w:rPr>
          <w:rFonts w:ascii="Times New Roman" w:eastAsia="Times New Roman" w:hAnsi="Times New Roman"/>
          <w:color w:val="000000" w:themeColor="text1"/>
          <w:sz w:val="24"/>
          <w:szCs w:val="24"/>
          <w:lang w:eastAsia="es-CR"/>
        </w:rPr>
        <w:t xml:space="preserve"> ---------------------------------------------------------------------------------------------------</w:t>
      </w:r>
    </w:p>
    <w:p w14:paraId="1B8FC7FD" w14:textId="77777777" w:rsidR="00ED32AD" w:rsidRPr="00270BEA" w:rsidRDefault="00ED32AD" w:rsidP="00ED32AD">
      <w:pPr>
        <w:spacing w:after="0" w:line="540" w:lineRule="exact"/>
        <w:jc w:val="both"/>
        <w:rPr>
          <w:rFonts w:ascii="Times New Roman" w:eastAsia="Times New Roman" w:hAnsi="Times New Roman"/>
          <w:color w:val="000000" w:themeColor="text1"/>
          <w:sz w:val="24"/>
          <w:szCs w:val="24"/>
          <w:lang w:eastAsia="es-CR"/>
        </w:rPr>
      </w:pPr>
      <w:r w:rsidRPr="00292FF3">
        <w:rPr>
          <w:rFonts w:ascii="Times New Roman" w:eastAsia="Times New Roman" w:hAnsi="Times New Roman"/>
          <w:b/>
          <w:color w:val="000000" w:themeColor="text1"/>
          <w:sz w:val="24"/>
          <w:szCs w:val="24"/>
          <w:lang w:eastAsia="es-CR"/>
        </w:rPr>
        <w:t>Regidor Portillo Luna:</w:t>
      </w:r>
      <w:r w:rsidRPr="00270BEA">
        <w:t xml:space="preserve"> </w:t>
      </w:r>
      <w:r w:rsidRPr="00270BEA">
        <w:rPr>
          <w:rFonts w:ascii="Times New Roman" w:eastAsia="Times New Roman" w:hAnsi="Times New Roman"/>
          <w:color w:val="000000" w:themeColor="text1"/>
          <w:sz w:val="24"/>
          <w:szCs w:val="24"/>
          <w:lang w:eastAsia="es-CR"/>
        </w:rPr>
        <w:t>Manifestó su respaldo a la comunidad representada en la nota presentada por el señor Carlos Arias Ruiz y expresó su preocupación por la situación que enfrentan los vecinos ante el posible riesgo para sus propiedades y lugares de residencia. Señaló que, al tratarse de una problemática ubicada en el centro del cantón de Siquirres, es necesario darle atención prioritaria. Asimismo, reconoció las gestiones realizadas por las autoridades municipales, pero solicitó fortalecer las acciones y ejercer mayor presión ante las instancias superiores correspondientes para buscar soluciones oportunas, considerando que este tipo de situaciones podrían continuar presentándose.</w:t>
      </w:r>
      <w:r>
        <w:rPr>
          <w:rFonts w:ascii="Times New Roman" w:eastAsia="Times New Roman" w:hAnsi="Times New Roman"/>
          <w:color w:val="000000" w:themeColor="text1"/>
          <w:sz w:val="24"/>
          <w:szCs w:val="24"/>
          <w:lang w:eastAsia="es-CR"/>
        </w:rPr>
        <w:t xml:space="preserve"> --------------------------------------------------------------------------------------------------</w:t>
      </w:r>
    </w:p>
    <w:p w14:paraId="75F7E5D6" w14:textId="77777777" w:rsidR="00ED32AD" w:rsidRPr="00270BEA"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270BEA">
        <w:t xml:space="preserve"> </w:t>
      </w:r>
      <w:r w:rsidRPr="00270BEA">
        <w:rPr>
          <w:rFonts w:ascii="Times New Roman" w:eastAsia="Times New Roman" w:hAnsi="Times New Roman"/>
          <w:color w:val="000000" w:themeColor="text1"/>
          <w:sz w:val="24"/>
          <w:szCs w:val="24"/>
          <w:lang w:eastAsia="es-CR"/>
        </w:rPr>
        <w:t>Agradeció la intervención del regidor Álvaro Portillo y concedió el uso de la palabra a la señora vicealcaldesa para que se refiriera al tema en discusión.</w:t>
      </w:r>
      <w:r w:rsidRPr="00270BEA">
        <w:t xml:space="preserve"> </w:t>
      </w:r>
      <w:r>
        <w:t>--------------</w:t>
      </w:r>
    </w:p>
    <w:p w14:paraId="094320EC" w14:textId="77777777" w:rsidR="007340C0" w:rsidRDefault="00ED32AD" w:rsidP="00ED32AD">
      <w:pPr>
        <w:spacing w:after="0" w:line="540" w:lineRule="exact"/>
        <w:jc w:val="both"/>
        <w:rPr>
          <w:rFonts w:ascii="Times New Roman" w:eastAsia="Times New Roman" w:hAnsi="Times New Roman"/>
          <w:color w:val="000000" w:themeColor="text1"/>
          <w:sz w:val="24"/>
          <w:szCs w:val="24"/>
          <w:lang w:eastAsia="es-CR"/>
        </w:rPr>
      </w:pPr>
      <w:r w:rsidRPr="00292FF3">
        <w:rPr>
          <w:rFonts w:ascii="Times New Roman" w:eastAsia="Times New Roman" w:hAnsi="Times New Roman"/>
          <w:b/>
          <w:color w:val="000000" w:themeColor="text1"/>
          <w:sz w:val="24"/>
          <w:szCs w:val="24"/>
          <w:lang w:eastAsia="es-CR"/>
        </w:rPr>
        <w:t>Vicealcaldesa Cash Araya:</w:t>
      </w:r>
      <w:r w:rsidRPr="00270BEA">
        <w:t xml:space="preserve"> </w:t>
      </w:r>
      <w:r w:rsidRPr="00270BEA">
        <w:rPr>
          <w:rFonts w:ascii="Times New Roman" w:eastAsia="Times New Roman" w:hAnsi="Times New Roman"/>
          <w:color w:val="000000" w:themeColor="text1"/>
          <w:sz w:val="24"/>
          <w:szCs w:val="24"/>
          <w:lang w:eastAsia="es-CR"/>
        </w:rPr>
        <w:t>Informó que ya se realizó la gestión correspondiente para solicitar el primer impacto y atender la situación del río Siquirres. Indicó que, durante la atención de la emergencia entre el 2 y el 10 de julio, se constató la afectación existente en los diques de ambas márgenes del río, incluyendo un sector cercano a Vidrios Siquirres donde una vivienda presenta daños importantes en su estructura. Señaló que el área de Gestión de Riesgos de la Municipalidad incorporó en el informe de situación la solicitud de obras y maquinaria para intervenir el sector afectado. Explicó que la documentación requerida ya fue remitida por el Comité Municipal de Emergencias, aunque la aprobación y contratación de las horas maquinaria depende actualmente de la Comisión Nacional de Emergencias. Asimismo, aclaró que las labores realizadas con maquinaria cuentan con supervisión técnica municipal y que los procedimientos son definidos por personal especializado. Informó que el proceso de contratación de maquinaria para atender la emergencia en el río Siquirres ya fue publicado en SICOP y contempla el sector comprendido entre la ruta 32 y el puente ferroviario. Finalmente, comunicó que también se están ejecutando acciones de primer impacto en el puente ferroviario del río Madre de Dios, mediante maquinaria destinada</w:t>
      </w:r>
    </w:p>
    <w:p w14:paraId="42393409" w14:textId="2CC85D65" w:rsidR="00ED32AD" w:rsidRPr="00270BEA" w:rsidRDefault="00ED32AD" w:rsidP="00ED32AD">
      <w:pPr>
        <w:spacing w:after="0" w:line="540" w:lineRule="exact"/>
        <w:jc w:val="both"/>
        <w:rPr>
          <w:rFonts w:ascii="Times New Roman" w:eastAsia="Times New Roman" w:hAnsi="Times New Roman"/>
          <w:color w:val="000000" w:themeColor="text1"/>
          <w:sz w:val="24"/>
          <w:szCs w:val="24"/>
          <w:lang w:eastAsia="es-CR"/>
        </w:rPr>
      </w:pPr>
      <w:r w:rsidRPr="00270BEA">
        <w:rPr>
          <w:rFonts w:ascii="Times New Roman" w:eastAsia="Times New Roman" w:hAnsi="Times New Roman"/>
          <w:color w:val="000000" w:themeColor="text1"/>
          <w:sz w:val="24"/>
          <w:szCs w:val="24"/>
          <w:lang w:eastAsia="es-CR"/>
        </w:rPr>
        <w:lastRenderedPageBreak/>
        <w:t>a la protección de los muros de acercamiento, trabajos que se encuentran próximos a finalizar.</w:t>
      </w:r>
      <w:r>
        <w:rPr>
          <w:rFonts w:ascii="Times New Roman" w:eastAsia="Times New Roman" w:hAnsi="Times New Roman"/>
          <w:color w:val="000000" w:themeColor="text1"/>
          <w:sz w:val="24"/>
          <w:szCs w:val="24"/>
          <w:lang w:eastAsia="es-CR"/>
        </w:rPr>
        <w:t xml:space="preserve"> ---</w:t>
      </w:r>
    </w:p>
    <w:p w14:paraId="45FE0CA5" w14:textId="278E0953" w:rsidR="00ED32AD"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270BEA">
        <w:t xml:space="preserve"> </w:t>
      </w:r>
      <w:r w:rsidRPr="00270BEA">
        <w:rPr>
          <w:rFonts w:ascii="Times New Roman" w:eastAsia="Times New Roman" w:hAnsi="Times New Roman"/>
          <w:color w:val="000000" w:themeColor="text1"/>
          <w:sz w:val="24"/>
          <w:szCs w:val="24"/>
          <w:lang w:eastAsia="es-CR"/>
        </w:rPr>
        <w:t>Propuso trasladar el oficio correspondiente a la Comisión Municipal de Emergencias para su atención y seguimiento. El acuerdo fue sometido a votación y aprobado por unanimidad, con siete votos a favor en contra.</w:t>
      </w:r>
      <w:r>
        <w:rPr>
          <w:rFonts w:ascii="Times New Roman" w:eastAsia="Times New Roman" w:hAnsi="Times New Roman"/>
          <w:color w:val="000000" w:themeColor="text1"/>
          <w:sz w:val="24"/>
          <w:szCs w:val="24"/>
          <w:lang w:eastAsia="es-CR"/>
        </w:rPr>
        <w:t xml:space="preserve"> --------------------------------------------</w:t>
      </w:r>
    </w:p>
    <w:p w14:paraId="1B800DCE" w14:textId="15641F7A" w:rsidR="00501DAC" w:rsidRPr="00B80669" w:rsidRDefault="00501DAC" w:rsidP="00501DAC">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N°3322-2</w:t>
      </w:r>
      <w:r w:rsidR="00830399">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44411C07" w14:textId="238A14DC" w:rsidR="00957592" w:rsidRDefault="00501DAC" w:rsidP="00501DAC">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w:t>
      </w:r>
      <w:r w:rsidRPr="00F360CF">
        <w:rPr>
          <w:rFonts w:ascii="Times New Roman" w:eastAsia="Times New Roman" w:hAnsi="Times New Roman"/>
          <w:color w:val="000000" w:themeColor="text1"/>
          <w:sz w:val="24"/>
          <w:szCs w:val="24"/>
          <w:lang w:eastAsia="es-CR"/>
        </w:rPr>
        <w:t xml:space="preserve"> T</w:t>
      </w:r>
      <w:r w:rsidRPr="00501DAC">
        <w:rPr>
          <w:rFonts w:ascii="Times New Roman" w:eastAsia="Times New Roman" w:hAnsi="Times New Roman"/>
          <w:color w:val="000000" w:themeColor="text1"/>
          <w:sz w:val="24"/>
          <w:szCs w:val="24"/>
          <w:lang w:eastAsia="es-CR"/>
        </w:rPr>
        <w:t xml:space="preserve">rasladar la gestión </w:t>
      </w:r>
      <w:r>
        <w:rPr>
          <w:rFonts w:ascii="Times New Roman" w:eastAsia="Times New Roman" w:hAnsi="Times New Roman"/>
          <w:color w:val="000000" w:themeColor="text1"/>
          <w:sz w:val="24"/>
          <w:szCs w:val="24"/>
          <w:lang w:eastAsia="es-CR"/>
        </w:rPr>
        <w:t>del s</w:t>
      </w:r>
      <w:r w:rsidRPr="00501DAC">
        <w:rPr>
          <w:rFonts w:ascii="Times New Roman" w:eastAsia="Times New Roman" w:hAnsi="Times New Roman"/>
          <w:color w:val="000000" w:themeColor="text1"/>
          <w:sz w:val="24"/>
          <w:szCs w:val="24"/>
          <w:lang w:eastAsia="es-CR"/>
        </w:rPr>
        <w:t xml:space="preserve">eñor Carlos Arias Ruiz, a la Comisión Municipal de Emergencias, para que la incorpore al trámite correspondiente y coordine las acciones que procedan en el ámbito de sus </w:t>
      </w:r>
      <w:r w:rsidR="00E5681A" w:rsidRPr="00501DAC">
        <w:rPr>
          <w:rFonts w:ascii="Times New Roman" w:eastAsia="Times New Roman" w:hAnsi="Times New Roman"/>
          <w:color w:val="000000" w:themeColor="text1"/>
          <w:sz w:val="24"/>
          <w:szCs w:val="24"/>
          <w:lang w:eastAsia="es-CR"/>
        </w:rPr>
        <w:t>competencias.</w:t>
      </w:r>
      <w:r w:rsidR="00E5681A">
        <w:rPr>
          <w:rFonts w:ascii="Times New Roman" w:eastAsia="Times New Roman" w:hAnsi="Times New Roman"/>
          <w:color w:val="000000" w:themeColor="text1"/>
          <w:sz w:val="24"/>
          <w:szCs w:val="24"/>
          <w:lang w:eastAsia="es-CR"/>
        </w:rPr>
        <w:t xml:space="preserve"> ----------</w:t>
      </w:r>
    </w:p>
    <w:p w14:paraId="30A95D9F" w14:textId="77777777" w:rsidR="00E5681A" w:rsidRPr="0096264D" w:rsidRDefault="00E5681A" w:rsidP="00E5681A">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sidRPr="0096264D">
        <w:rPr>
          <w:rFonts w:ascii="Times New Roman" w:eastAsia="Times New Roman" w:hAnsi="Times New Roman"/>
          <w:color w:val="000000" w:themeColor="text1"/>
          <w:sz w:val="24"/>
          <w:szCs w:val="24"/>
          <w:lang w:eastAsia="es-CR"/>
        </w:rPr>
        <w:t>----------------------------------------------------</w:t>
      </w:r>
    </w:p>
    <w:p w14:paraId="4570CE1D" w14:textId="0C8CAC84" w:rsidR="00E20D94" w:rsidRDefault="00957592" w:rsidP="00E20D94">
      <w:pPr>
        <w:spacing w:after="0" w:line="540" w:lineRule="exact"/>
        <w:jc w:val="both"/>
        <w:rPr>
          <w:rFonts w:ascii="Times New Roman" w:eastAsia="Times New Roman" w:hAnsi="Times New Roman"/>
          <w:color w:val="000000" w:themeColor="text1"/>
          <w:sz w:val="24"/>
          <w:szCs w:val="24"/>
          <w:lang w:eastAsia="es-CR"/>
        </w:rPr>
      </w:pPr>
      <w:r w:rsidRPr="00957592">
        <w:rPr>
          <w:rFonts w:ascii="Times New Roman" w:eastAsia="Times New Roman" w:hAnsi="Times New Roman"/>
          <w:b/>
          <w:color w:val="000000" w:themeColor="text1"/>
          <w:sz w:val="24"/>
          <w:szCs w:val="24"/>
          <w:lang w:eastAsia="es-CR"/>
        </w:rPr>
        <w:t>19</w:t>
      </w:r>
      <w:r w:rsidR="00E20D94" w:rsidRPr="00957592">
        <w:rPr>
          <w:rFonts w:ascii="Times New Roman" w:eastAsia="Times New Roman" w:hAnsi="Times New Roman"/>
          <w:b/>
          <w:color w:val="000000" w:themeColor="text1"/>
          <w:sz w:val="24"/>
          <w:szCs w:val="24"/>
          <w:lang w:eastAsia="es-CR"/>
        </w:rPr>
        <w:t>.-</w:t>
      </w:r>
      <w:r w:rsidR="00E20D94" w:rsidRPr="00E20D94">
        <w:rPr>
          <w:rFonts w:ascii="Times New Roman" w:eastAsia="Times New Roman" w:hAnsi="Times New Roman"/>
          <w:color w:val="000000" w:themeColor="text1"/>
          <w:sz w:val="24"/>
          <w:szCs w:val="24"/>
          <w:lang w:eastAsia="es-CR"/>
        </w:rPr>
        <w:t>Se conoce minuta que suscribe el Sr. Freddy Badilla Barrantes/Secretaría Coordinación de la Red de COMUDAM Huetar Caribe, Sarapiquí, en la cual informa a las comisiones municipales y partes interesadas sobre la imposibilidad de celebrar la sesión programada debido a la falta de cuórum, al contar con la asistencia únicamente de las representaciones de Sarapiquí, Pococí y Siquirres. En el documento se consigna que las delegaciones presentes participaron en la inauguración oficial de la Oficina para Adulto Mayor y Personas con Discapacidad (OPAMDIS) de la Municipalidad de Sarapiquí y, aprovechando el espacio, discutieron una propuesta de proyecto de ley para modificar el Código Municipal, la cual busca restablecer la Comisión Permanente de Asuntos de Discapacidad y Adulto Mayor (COMUDAM) en el artículo 49 y ajustar los incisos h) y t) del artículo 13, con el propósito de corregir la omisión institucional generada por reformas legislativas previas y garantizar la atención continua de estas poblaciones en el ámbito local.</w:t>
      </w:r>
      <w:r w:rsidR="003450EF">
        <w:rPr>
          <w:rFonts w:ascii="Times New Roman" w:eastAsia="Times New Roman" w:hAnsi="Times New Roman"/>
          <w:color w:val="000000" w:themeColor="text1"/>
          <w:sz w:val="24"/>
          <w:szCs w:val="24"/>
          <w:lang w:eastAsia="es-CR"/>
        </w:rPr>
        <w:t>-----------------------------------------------------------------------------------------------------</w:t>
      </w:r>
    </w:p>
    <w:p w14:paraId="457E1619" w14:textId="77777777" w:rsidR="00ED32AD" w:rsidRPr="005724AA"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5724AA">
        <w:t xml:space="preserve"> </w:t>
      </w:r>
      <w:r w:rsidRPr="005724AA">
        <w:rPr>
          <w:rFonts w:ascii="Times New Roman" w:eastAsia="Times New Roman" w:hAnsi="Times New Roman"/>
          <w:color w:val="000000" w:themeColor="text1"/>
          <w:sz w:val="24"/>
          <w:szCs w:val="24"/>
          <w:lang w:eastAsia="es-CR"/>
        </w:rPr>
        <w:t xml:space="preserve">Propuso trasladar la documentación a la Comisión de la Condición de la Mujer (COMAD) y a la Comisión de Accesibilidad, por ser las instancias competentes para conocer el tema. Asimismo, informó sobre la apertura de una nueva oficina para la atención de personas adultas mayores y personas con discapacidad en la Municipalidad de Sarapiquí, cuya inauguración se realizó recientemente. También indicó que participó en una reunión de la red intermunicipal, la cual no pudo sesionar por falta de quórum debido a la ausencia de varias municipalidades afectadas por situaciones de emergencia. Finalmente, comunicó que durante ese encuentro se analizó la versión final de un proyecto de reforma al Código Municipal, con el </w:t>
      </w:r>
      <w:r w:rsidRPr="005724AA">
        <w:rPr>
          <w:rFonts w:ascii="Times New Roman" w:eastAsia="Times New Roman" w:hAnsi="Times New Roman"/>
          <w:color w:val="000000" w:themeColor="text1"/>
          <w:sz w:val="24"/>
          <w:szCs w:val="24"/>
          <w:lang w:eastAsia="es-CR"/>
        </w:rPr>
        <w:lastRenderedPageBreak/>
        <w:t xml:space="preserve">propósito de agilizar su trámite legislativo. El Concejo dio por conocida la nota y acordó su archivo. El acuerdo fue aprobado por unanimidad, con siete votos a favor </w:t>
      </w:r>
      <w:r>
        <w:rPr>
          <w:rFonts w:ascii="Times New Roman" w:eastAsia="Times New Roman" w:hAnsi="Times New Roman"/>
          <w:color w:val="000000" w:themeColor="text1"/>
          <w:sz w:val="24"/>
          <w:szCs w:val="24"/>
          <w:lang w:eastAsia="es-CR"/>
        </w:rPr>
        <w:t>cero</w:t>
      </w:r>
      <w:r w:rsidRPr="005724AA">
        <w:rPr>
          <w:rFonts w:ascii="Times New Roman" w:eastAsia="Times New Roman" w:hAnsi="Times New Roman"/>
          <w:color w:val="000000" w:themeColor="text1"/>
          <w:sz w:val="24"/>
          <w:szCs w:val="24"/>
          <w:lang w:eastAsia="es-CR"/>
        </w:rPr>
        <w:t xml:space="preserve"> en contra.</w:t>
      </w:r>
      <w:r w:rsidRPr="005724AA">
        <w:t xml:space="preserve"> </w:t>
      </w:r>
      <w:r>
        <w:t>-----------</w:t>
      </w:r>
    </w:p>
    <w:p w14:paraId="656662F6" w14:textId="2C5EC6DF" w:rsidR="00ED2E26" w:rsidRPr="00B80669" w:rsidRDefault="00ED2E26" w:rsidP="00ED2E26">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N°3323-2</w:t>
      </w:r>
      <w:r w:rsidR="00830399">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6CFFDC47" w14:textId="7E26B1A9" w:rsidR="00ED2E26" w:rsidRDefault="00ED2E26" w:rsidP="00ED2E26">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Dar por conocida la</w:t>
      </w:r>
      <w:r w:rsidRPr="005C775B">
        <w:rPr>
          <w:rFonts w:ascii="Times New Roman" w:eastAsia="Times New Roman" w:hAnsi="Times New Roman"/>
          <w:color w:val="000000" w:themeColor="text1"/>
          <w:sz w:val="24"/>
          <w:szCs w:val="24"/>
          <w:lang w:eastAsia="es-CR"/>
        </w:rPr>
        <w:t xml:space="preserve"> </w:t>
      </w:r>
      <w:r w:rsidRPr="00ED2E26">
        <w:rPr>
          <w:rFonts w:ascii="Times New Roman" w:eastAsia="Times New Roman" w:hAnsi="Times New Roman"/>
          <w:color w:val="000000" w:themeColor="text1"/>
          <w:sz w:val="24"/>
          <w:szCs w:val="24"/>
          <w:lang w:eastAsia="es-CR"/>
        </w:rPr>
        <w:t>minuta que suscribe el Sr. Freddy Badilla Barrantes/Secretaría Coordinación de la Red de COM</w:t>
      </w:r>
      <w:r>
        <w:rPr>
          <w:rFonts w:ascii="Times New Roman" w:eastAsia="Times New Roman" w:hAnsi="Times New Roman"/>
          <w:color w:val="000000" w:themeColor="text1"/>
          <w:sz w:val="24"/>
          <w:szCs w:val="24"/>
          <w:lang w:eastAsia="es-CR"/>
        </w:rPr>
        <w:t xml:space="preserve">UDAM Huetar Caribe, Sarapiquí, por tanto, se </w:t>
      </w:r>
      <w:r w:rsidR="002B6C7F">
        <w:rPr>
          <w:rFonts w:ascii="Times New Roman" w:eastAsia="Times New Roman" w:hAnsi="Times New Roman"/>
          <w:color w:val="000000" w:themeColor="text1"/>
          <w:sz w:val="24"/>
          <w:szCs w:val="24"/>
          <w:lang w:eastAsia="es-CR"/>
        </w:rPr>
        <w:t>archiva. ------------------------------------------------------------</w:t>
      </w:r>
    </w:p>
    <w:p w14:paraId="2EB284FB" w14:textId="77777777" w:rsidR="00ED2E26" w:rsidRDefault="00ED2E26" w:rsidP="00ED2E26">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08CF34BC" w14:textId="7144EFD7" w:rsidR="003769E5"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2B6C7F">
        <w:rPr>
          <w:rFonts w:ascii="Times New Roman" w:eastAsia="Times New Roman" w:hAnsi="Times New Roman"/>
          <w:b/>
          <w:color w:val="000000" w:themeColor="text1"/>
          <w:sz w:val="24"/>
          <w:szCs w:val="24"/>
          <w:lang w:eastAsia="es-CR"/>
        </w:rPr>
        <w:t>2</w:t>
      </w:r>
      <w:r w:rsidR="002B6C7F" w:rsidRPr="002B6C7F">
        <w:rPr>
          <w:rFonts w:ascii="Times New Roman" w:eastAsia="Times New Roman" w:hAnsi="Times New Roman"/>
          <w:b/>
          <w:color w:val="000000" w:themeColor="text1"/>
          <w:sz w:val="24"/>
          <w:szCs w:val="24"/>
          <w:lang w:eastAsia="es-CR"/>
        </w:rPr>
        <w:t>0</w:t>
      </w:r>
      <w:r w:rsidRPr="002B6C7F">
        <w:rPr>
          <w:rFonts w:ascii="Times New Roman" w:eastAsia="Times New Roman" w:hAnsi="Times New Roman"/>
          <w:b/>
          <w:color w:val="000000" w:themeColor="text1"/>
          <w:sz w:val="24"/>
          <w:szCs w:val="24"/>
          <w:lang w:eastAsia="es-CR"/>
        </w:rPr>
        <w:t>.-</w:t>
      </w:r>
      <w:r w:rsidRPr="00E20D94">
        <w:rPr>
          <w:rFonts w:ascii="Times New Roman" w:eastAsia="Times New Roman" w:hAnsi="Times New Roman"/>
          <w:color w:val="000000" w:themeColor="text1"/>
          <w:sz w:val="24"/>
          <w:szCs w:val="24"/>
          <w:lang w:eastAsia="es-CR"/>
        </w:rPr>
        <w:t>Oficio número RCHCS-002-07-2026 que suscribe el Sr. Freddy Badilla Barrantes/Secretaría Coordinación de la Red de COMUDAM Huetar Caribe, Sarapiquí, dirigido a los Concejos Municipales de Sarapiquí, Pococí, Guácimo, Siquirres, Matina, Limón (Cantón Central) y Talamanca para invitar a las Comisiones Municipales de Discapacidad y Adulto Mayor (COMUDAM) de cada cantón a la sesión de trabajo correspondiente al mes de agosto de 2026. Por lo que informa que la reunión se llevará a cabo el domingo 16 de agosto de 2026 a las 10:00 a.m. en el distrito de Cahuita, teniendo como sede la Municipalidad de Talamanca, e incluye la participación vespertina en el desfile Cahuita Parade 2026; por lo cual se solicita a los gobiernos locales tomar las previsiones logísticas y de transporte necesarias para garantizar la asistencia de sus representantes.</w:t>
      </w:r>
      <w:r w:rsidR="003769E5">
        <w:rPr>
          <w:rFonts w:ascii="Times New Roman" w:eastAsia="Times New Roman" w:hAnsi="Times New Roman"/>
          <w:color w:val="000000" w:themeColor="text1"/>
          <w:sz w:val="24"/>
          <w:szCs w:val="24"/>
          <w:lang w:eastAsia="es-CR"/>
        </w:rPr>
        <w:t>----------------------------------------------------------------------------------------------</w:t>
      </w:r>
    </w:p>
    <w:p w14:paraId="7CB20B4E" w14:textId="006EFC1D" w:rsidR="00ED32AD" w:rsidRDefault="00ED32AD"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240D32">
        <w:t xml:space="preserve"> </w:t>
      </w:r>
      <w:r w:rsidRPr="00240D32">
        <w:rPr>
          <w:rFonts w:ascii="Times New Roman" w:eastAsia="Times New Roman" w:hAnsi="Times New Roman"/>
          <w:color w:val="000000" w:themeColor="text1"/>
          <w:sz w:val="24"/>
          <w:szCs w:val="24"/>
          <w:lang w:eastAsia="es-CR"/>
        </w:rPr>
        <w:t>Informó que la próxima sesión de la red se realizará durante el mes de agosto en el distrito de Cahuita, cantón de Talamanca, iniciando a las 10:00 a. m. Indicó que, una vez concluida la sesión, la red participará en el Cahuita Parade 2026, actividad que dará inicio aproximadamente a la 1:00 p. m., con el objetivo de promover la inclusión y divulgar el trabajo en favor de las personas con discapacidad y las personas adultas mayores. Asimismo, extendió la invitación a los miembros del Concejo que deseen participar en el desfile y señaló que asistirán los integrantes de la COMAD, además de informar que se dispondrá de transporte para la comisión, con salida programada a las 8:00 a. m. Finalmente, el Concejo dio por conocida la nota, tomó conocimiento de la fecha de la actividad y acordó su archivo.</w:t>
      </w:r>
      <w:r w:rsidRPr="00240D32">
        <w:t xml:space="preserve"> </w:t>
      </w:r>
      <w:r>
        <w:t>-------------------------------------------</w:t>
      </w:r>
    </w:p>
    <w:p w14:paraId="579A4553" w14:textId="7BCF7CDE" w:rsidR="003769E5" w:rsidRPr="00B80669" w:rsidRDefault="003769E5" w:rsidP="003769E5">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N°3324-2</w:t>
      </w:r>
      <w:r w:rsidR="008174F0">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5DE6B2CC" w14:textId="28D2C447" w:rsidR="00B84B57" w:rsidRDefault="00251C04" w:rsidP="00251C0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Dar por conocid</w:t>
      </w:r>
      <w:r w:rsidR="00B84B57">
        <w:rPr>
          <w:rFonts w:ascii="Times New Roman" w:eastAsia="Times New Roman" w:hAnsi="Times New Roman"/>
          <w:color w:val="000000" w:themeColor="text1"/>
          <w:sz w:val="24"/>
          <w:szCs w:val="24"/>
          <w:lang w:eastAsia="es-CR"/>
        </w:rPr>
        <w:t>o el o</w:t>
      </w:r>
      <w:r w:rsidR="00B84B57" w:rsidRPr="00B84B57">
        <w:rPr>
          <w:rFonts w:ascii="Times New Roman" w:eastAsia="Times New Roman" w:hAnsi="Times New Roman"/>
          <w:color w:val="000000" w:themeColor="text1"/>
          <w:sz w:val="24"/>
          <w:szCs w:val="24"/>
          <w:lang w:eastAsia="es-CR"/>
        </w:rPr>
        <w:t xml:space="preserve">ficio número RCHCS-002-07-2026 que suscribe el Sr. Freddy Badilla Barrantes/Secretaría </w:t>
      </w:r>
      <w:r w:rsidR="00B84B57" w:rsidRPr="00B84B57">
        <w:rPr>
          <w:rFonts w:ascii="Times New Roman" w:eastAsia="Times New Roman" w:hAnsi="Times New Roman"/>
          <w:color w:val="000000" w:themeColor="text1"/>
          <w:sz w:val="24"/>
          <w:szCs w:val="24"/>
          <w:lang w:eastAsia="es-CR"/>
        </w:rPr>
        <w:lastRenderedPageBreak/>
        <w:t>Coordinación de la Red de COMUDAM Huetar Caribe</w:t>
      </w:r>
      <w:r w:rsidR="00AE7B1D">
        <w:rPr>
          <w:rFonts w:ascii="Times New Roman" w:eastAsia="Times New Roman" w:hAnsi="Times New Roman"/>
          <w:color w:val="000000" w:themeColor="text1"/>
          <w:sz w:val="24"/>
          <w:szCs w:val="24"/>
          <w:lang w:eastAsia="es-CR"/>
        </w:rPr>
        <w:t xml:space="preserve">. </w:t>
      </w:r>
      <w:r w:rsidR="00441288">
        <w:rPr>
          <w:rFonts w:ascii="Times New Roman" w:eastAsia="Times New Roman" w:hAnsi="Times New Roman"/>
          <w:color w:val="000000" w:themeColor="text1"/>
          <w:sz w:val="24"/>
          <w:szCs w:val="24"/>
          <w:lang w:eastAsia="es-CR"/>
        </w:rPr>
        <w:t>Asimismo,</w:t>
      </w:r>
      <w:r w:rsidR="00AE7B1D">
        <w:rPr>
          <w:rFonts w:ascii="Times New Roman" w:eastAsia="Times New Roman" w:hAnsi="Times New Roman"/>
          <w:color w:val="000000" w:themeColor="text1"/>
          <w:sz w:val="24"/>
          <w:szCs w:val="24"/>
          <w:lang w:eastAsia="es-CR"/>
        </w:rPr>
        <w:t xml:space="preserve"> se solicita a la </w:t>
      </w:r>
      <w:r w:rsidR="001E437D">
        <w:rPr>
          <w:rFonts w:ascii="Times New Roman" w:eastAsia="Times New Roman" w:hAnsi="Times New Roman"/>
          <w:color w:val="000000" w:themeColor="text1"/>
          <w:sz w:val="24"/>
          <w:szCs w:val="24"/>
          <w:lang w:eastAsia="es-CR"/>
        </w:rPr>
        <w:t>administración</w:t>
      </w:r>
      <w:r w:rsidR="00441288">
        <w:rPr>
          <w:rFonts w:ascii="Times New Roman" w:eastAsia="Times New Roman" w:hAnsi="Times New Roman"/>
          <w:color w:val="000000" w:themeColor="text1"/>
          <w:sz w:val="24"/>
          <w:szCs w:val="24"/>
          <w:lang w:eastAsia="es-CR"/>
        </w:rPr>
        <w:t xml:space="preserve"> el respectivo transporte reunión</w:t>
      </w:r>
      <w:r w:rsidR="00441288" w:rsidRPr="00441288">
        <w:rPr>
          <w:rFonts w:ascii="Times New Roman" w:eastAsia="Times New Roman" w:hAnsi="Times New Roman"/>
          <w:color w:val="000000" w:themeColor="text1"/>
          <w:sz w:val="24"/>
          <w:szCs w:val="24"/>
          <w:lang w:eastAsia="es-CR"/>
        </w:rPr>
        <w:t xml:space="preserve"> se llevará a cabo el domingo 16 de agosto de 2026 a las 10:00 a.m. en el distrito de Cahuita</w:t>
      </w:r>
      <w:r w:rsidR="00441288">
        <w:rPr>
          <w:rFonts w:ascii="Times New Roman" w:eastAsia="Times New Roman" w:hAnsi="Times New Roman"/>
          <w:color w:val="000000" w:themeColor="text1"/>
          <w:sz w:val="24"/>
          <w:szCs w:val="24"/>
          <w:lang w:eastAsia="es-CR"/>
        </w:rPr>
        <w:t>, saliendo a las 08:00</w:t>
      </w:r>
      <w:r w:rsidR="00FA7F44">
        <w:rPr>
          <w:rFonts w:ascii="Times New Roman" w:eastAsia="Times New Roman" w:hAnsi="Times New Roman"/>
          <w:color w:val="000000" w:themeColor="text1"/>
          <w:sz w:val="24"/>
          <w:szCs w:val="24"/>
          <w:lang w:eastAsia="es-CR"/>
        </w:rPr>
        <w:t>a.m.</w:t>
      </w:r>
      <w:r w:rsidR="009E5071">
        <w:rPr>
          <w:rFonts w:ascii="Times New Roman" w:eastAsia="Times New Roman" w:hAnsi="Times New Roman"/>
          <w:color w:val="000000" w:themeColor="text1"/>
          <w:sz w:val="24"/>
          <w:szCs w:val="24"/>
          <w:lang w:eastAsia="es-CR"/>
        </w:rPr>
        <w:t>----------------------------------------------------------</w:t>
      </w:r>
      <w:r w:rsidR="00FA7F44">
        <w:rPr>
          <w:rFonts w:ascii="Times New Roman" w:eastAsia="Times New Roman" w:hAnsi="Times New Roman"/>
          <w:color w:val="000000" w:themeColor="text1"/>
          <w:sz w:val="24"/>
          <w:szCs w:val="24"/>
          <w:lang w:eastAsia="es-CR"/>
        </w:rPr>
        <w:t xml:space="preserve"> </w:t>
      </w:r>
    </w:p>
    <w:p w14:paraId="3546535A" w14:textId="77777777" w:rsidR="00251C04" w:rsidRDefault="00251C04" w:rsidP="00251C04">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20DBFDFE" w14:textId="3D64BB4C" w:rsidR="009E5071" w:rsidRDefault="00E20D94" w:rsidP="00E20D94">
      <w:pPr>
        <w:spacing w:after="0" w:line="540" w:lineRule="exact"/>
        <w:jc w:val="both"/>
        <w:rPr>
          <w:rFonts w:ascii="Times New Roman" w:eastAsia="Times New Roman" w:hAnsi="Times New Roman"/>
          <w:color w:val="000000" w:themeColor="text1"/>
          <w:sz w:val="24"/>
          <w:szCs w:val="24"/>
          <w:lang w:eastAsia="es-CR"/>
        </w:rPr>
      </w:pPr>
      <w:r w:rsidRPr="009E5071">
        <w:rPr>
          <w:rFonts w:ascii="Times New Roman" w:eastAsia="Times New Roman" w:hAnsi="Times New Roman"/>
          <w:b/>
          <w:color w:val="000000" w:themeColor="text1"/>
          <w:sz w:val="24"/>
          <w:szCs w:val="24"/>
          <w:lang w:eastAsia="es-CR"/>
        </w:rPr>
        <w:t>2</w:t>
      </w:r>
      <w:r w:rsidR="009E5071" w:rsidRPr="009E5071">
        <w:rPr>
          <w:rFonts w:ascii="Times New Roman" w:eastAsia="Times New Roman" w:hAnsi="Times New Roman"/>
          <w:b/>
          <w:color w:val="000000" w:themeColor="text1"/>
          <w:sz w:val="24"/>
          <w:szCs w:val="24"/>
          <w:lang w:eastAsia="es-CR"/>
        </w:rPr>
        <w:t>1</w:t>
      </w:r>
      <w:r w:rsidRPr="009E5071">
        <w:rPr>
          <w:rFonts w:ascii="Times New Roman" w:eastAsia="Times New Roman" w:hAnsi="Times New Roman"/>
          <w:b/>
          <w:color w:val="000000" w:themeColor="text1"/>
          <w:sz w:val="24"/>
          <w:szCs w:val="24"/>
          <w:lang w:eastAsia="es-CR"/>
        </w:rPr>
        <w:t>.-</w:t>
      </w:r>
      <w:r w:rsidRPr="00E20D94">
        <w:rPr>
          <w:rFonts w:ascii="Times New Roman" w:eastAsia="Times New Roman" w:hAnsi="Times New Roman"/>
          <w:color w:val="000000" w:themeColor="text1"/>
          <w:sz w:val="24"/>
          <w:szCs w:val="24"/>
          <w:lang w:eastAsia="es-CR"/>
        </w:rPr>
        <w:t xml:space="preserve">Oficio sin número que suscribe la Sra. Stephanie Arrieta Estrella/ Coordinadora del Comité Local del Subcorredor Biológico Barbilla-Destierro Paso del Jaguar, dirigido a los miembros del Concejo Municipal de Siquirres, en la cual solicita el préstamo de la buseta municipal para llevar a cabo una gira educativa ambiental el próximo 12 de agosto de 2026, saliendo a las 8:00 a.m. de la Escuela de Guayacán. En la comunicación se informa que la actividad está dirigida a estudiantes de comunidades afectadas por problemáticas ambientales como la cacería y la tenencia ilegal de aves, con el fin de trasladarlos a Talamanca para visitar el Proyecto Ara Manzanillo y un centro de rescate de fauna silvestre, buscando así sensibilizar a la niñez, promover la protección de la biodiversidad y fortalecer la conciencia ambiental en el </w:t>
      </w:r>
      <w:r w:rsidR="009E5071" w:rsidRPr="00E20D94">
        <w:rPr>
          <w:rFonts w:ascii="Times New Roman" w:eastAsia="Times New Roman" w:hAnsi="Times New Roman"/>
          <w:color w:val="000000" w:themeColor="text1"/>
          <w:sz w:val="24"/>
          <w:szCs w:val="24"/>
          <w:lang w:eastAsia="es-CR"/>
        </w:rPr>
        <w:t>cantón.</w:t>
      </w:r>
      <w:r w:rsidR="009E5071">
        <w:rPr>
          <w:rFonts w:ascii="Times New Roman" w:eastAsia="Times New Roman" w:hAnsi="Times New Roman"/>
          <w:color w:val="000000" w:themeColor="text1"/>
          <w:sz w:val="24"/>
          <w:szCs w:val="24"/>
          <w:lang w:eastAsia="es-CR"/>
        </w:rPr>
        <w:t xml:space="preserve"> ----------------------------------------</w:t>
      </w:r>
    </w:p>
    <w:p w14:paraId="6AA61413" w14:textId="77777777" w:rsidR="00ED32AD" w:rsidRPr="006F1109" w:rsidRDefault="00ED32AD" w:rsidP="00ED32A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240D32">
        <w:t xml:space="preserve"> </w:t>
      </w:r>
      <w:r w:rsidRPr="00240D32">
        <w:rPr>
          <w:rFonts w:ascii="Times New Roman" w:eastAsia="Times New Roman" w:hAnsi="Times New Roman"/>
          <w:color w:val="000000" w:themeColor="text1"/>
          <w:sz w:val="24"/>
          <w:szCs w:val="24"/>
          <w:lang w:eastAsia="es-CR"/>
        </w:rPr>
        <w:t xml:space="preserve">Propuso trasladar a la administración municipal la solicitud de préstamo del microbús municipal para el 12 de agosto, con salida programada a las 8:00 a. m. desde la Escuela Guayacán, a fin de que sea atendida de acuerdo con la disponibilidad del vehículo. El acuerdo fue sometido a votación y aprobado por unanimidad, con siete votos a favor </w:t>
      </w:r>
      <w:r>
        <w:rPr>
          <w:rFonts w:ascii="Times New Roman" w:eastAsia="Times New Roman" w:hAnsi="Times New Roman"/>
          <w:color w:val="000000" w:themeColor="text1"/>
          <w:sz w:val="24"/>
          <w:szCs w:val="24"/>
          <w:lang w:eastAsia="es-CR"/>
        </w:rPr>
        <w:t>cero</w:t>
      </w:r>
      <w:r w:rsidRPr="00240D32">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r w:rsidRPr="006F1109">
        <w:t xml:space="preserve"> </w:t>
      </w:r>
    </w:p>
    <w:p w14:paraId="4A233CFE" w14:textId="0B4F4A79" w:rsidR="009E5071" w:rsidRPr="00B80669" w:rsidRDefault="008174F0" w:rsidP="009E507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N°3325-21</w:t>
      </w:r>
      <w:r w:rsidR="009E5071" w:rsidRPr="00B80669">
        <w:rPr>
          <w:rFonts w:ascii="Times New Roman" w:eastAsia="Times New Roman" w:hAnsi="Times New Roman"/>
          <w:b/>
          <w:color w:val="000000" w:themeColor="text1"/>
          <w:sz w:val="24"/>
          <w:szCs w:val="24"/>
          <w:lang w:eastAsia="es-CR"/>
        </w:rPr>
        <w:t>-07-2026</w:t>
      </w:r>
    </w:p>
    <w:p w14:paraId="4F71C219" w14:textId="4EC683B9" w:rsidR="007A74DC" w:rsidRDefault="009E5071" w:rsidP="009E507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w:t>
      </w:r>
      <w:r w:rsidR="00DB0EC6">
        <w:rPr>
          <w:rFonts w:ascii="Times New Roman" w:eastAsia="Times New Roman" w:hAnsi="Times New Roman"/>
          <w:color w:val="000000" w:themeColor="text1"/>
          <w:sz w:val="24"/>
          <w:szCs w:val="24"/>
          <w:lang w:eastAsia="es-CR"/>
        </w:rPr>
        <w:t xml:space="preserve"> T</w:t>
      </w:r>
      <w:r w:rsidR="007A74DC" w:rsidRPr="007A74DC">
        <w:rPr>
          <w:rFonts w:ascii="Times New Roman" w:eastAsia="Times New Roman" w:hAnsi="Times New Roman"/>
          <w:color w:val="000000" w:themeColor="text1"/>
          <w:sz w:val="24"/>
          <w:szCs w:val="24"/>
          <w:lang w:eastAsia="es-CR"/>
        </w:rPr>
        <w:t xml:space="preserve">rasladar la solicitud a la Administración Municipal para que valore su atención de acuerdo con la disponibilidad de la buseta municipal y, de ser procedente, adopte las acciones administrativas </w:t>
      </w:r>
      <w:r w:rsidR="00DB0EC6" w:rsidRPr="007A74DC">
        <w:rPr>
          <w:rFonts w:ascii="Times New Roman" w:eastAsia="Times New Roman" w:hAnsi="Times New Roman"/>
          <w:color w:val="000000" w:themeColor="text1"/>
          <w:sz w:val="24"/>
          <w:szCs w:val="24"/>
          <w:lang w:eastAsia="es-CR"/>
        </w:rPr>
        <w:t>correspondientes.</w:t>
      </w:r>
      <w:r w:rsidR="00DB0EC6">
        <w:rPr>
          <w:rFonts w:ascii="Times New Roman" w:eastAsia="Times New Roman" w:hAnsi="Times New Roman"/>
          <w:color w:val="000000" w:themeColor="text1"/>
          <w:sz w:val="24"/>
          <w:szCs w:val="24"/>
          <w:lang w:eastAsia="es-CR"/>
        </w:rPr>
        <w:t xml:space="preserve"> -----</w:t>
      </w:r>
    </w:p>
    <w:p w14:paraId="4D9F508C" w14:textId="77777777" w:rsidR="00DB0EC6" w:rsidRDefault="00DB0EC6" w:rsidP="00DB0EC6">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02E007F1" w14:textId="02D5BAA8" w:rsidR="00E20D94" w:rsidRDefault="00E1703E" w:rsidP="00E20D94">
      <w:pPr>
        <w:spacing w:after="0" w:line="540" w:lineRule="exact"/>
        <w:jc w:val="both"/>
        <w:rPr>
          <w:rFonts w:ascii="Times New Roman" w:eastAsia="Times New Roman" w:hAnsi="Times New Roman"/>
          <w:color w:val="000000" w:themeColor="text1"/>
          <w:sz w:val="24"/>
          <w:szCs w:val="24"/>
          <w:lang w:eastAsia="es-CR"/>
        </w:rPr>
      </w:pPr>
      <w:r w:rsidRPr="00E1703E">
        <w:rPr>
          <w:rFonts w:ascii="Times New Roman" w:eastAsia="Times New Roman" w:hAnsi="Times New Roman"/>
          <w:b/>
          <w:color w:val="000000" w:themeColor="text1"/>
          <w:sz w:val="24"/>
          <w:szCs w:val="24"/>
          <w:lang w:eastAsia="es-CR"/>
        </w:rPr>
        <w:t>22</w:t>
      </w:r>
      <w:r w:rsidR="00E20D94" w:rsidRPr="00E1703E">
        <w:rPr>
          <w:rFonts w:ascii="Times New Roman" w:eastAsia="Times New Roman" w:hAnsi="Times New Roman"/>
          <w:b/>
          <w:color w:val="000000" w:themeColor="text1"/>
          <w:sz w:val="24"/>
          <w:szCs w:val="24"/>
          <w:lang w:eastAsia="es-CR"/>
        </w:rPr>
        <w:t>.-</w:t>
      </w:r>
      <w:r w:rsidR="00E20D94" w:rsidRPr="00E20D94">
        <w:rPr>
          <w:rFonts w:ascii="Times New Roman" w:eastAsia="Times New Roman" w:hAnsi="Times New Roman"/>
          <w:color w:val="000000" w:themeColor="text1"/>
          <w:sz w:val="24"/>
          <w:szCs w:val="24"/>
          <w:lang w:eastAsia="es-CR"/>
        </w:rPr>
        <w:t xml:space="preserve">Oficio número DA-471-2026 que suscribe el Lic. Randal Black Reid/Alcalde Municipal de Siquirres, dirigido al Sr. Marco Levy Virgo, con copia a los miembros del Concejo Municipal de Siquirres, en la cual atiende su solicitud de réplica respecto a los contratos celebrados con la empresa MECO durante la gestión del exalcalde Mangell Mc Lean. En el documento, el jerarca municipal informa que la municipalidad se encuentra imposibilitada para entregar el listado o los </w:t>
      </w:r>
      <w:r w:rsidR="00E20D94" w:rsidRPr="00E20D94">
        <w:rPr>
          <w:rFonts w:ascii="Times New Roman" w:eastAsia="Times New Roman" w:hAnsi="Times New Roman"/>
          <w:color w:val="000000" w:themeColor="text1"/>
          <w:sz w:val="24"/>
          <w:szCs w:val="24"/>
          <w:lang w:eastAsia="es-CR"/>
        </w:rPr>
        <w:lastRenderedPageBreak/>
        <w:t>expedientes requeridos debido a que los documentos físicos originales fueron decomisados por el Organismo de Investigación Judicial (OIJ) durante un allanamiento y la institución no conserva respaldos digitales por ser previos a la implementación del SICOP, por lo que le aclara que la entidad no es parte en el proceso judicial e insta al Sr. Marco Levy a solicitar la información directamente ante el Poder Judicial o consultar los datos presupuestarios disponibles en la plataforma del Sistema de Información de Planes y Presupuestos (SIIP) de la Contraloría General de la República.</w:t>
      </w:r>
      <w:r w:rsidR="0074109F">
        <w:rPr>
          <w:rFonts w:ascii="Times New Roman" w:eastAsia="Times New Roman" w:hAnsi="Times New Roman"/>
          <w:color w:val="000000" w:themeColor="text1"/>
          <w:sz w:val="24"/>
          <w:szCs w:val="24"/>
          <w:lang w:eastAsia="es-CR"/>
        </w:rPr>
        <w:t>-------------------------------------------------------------------------------------------------</w:t>
      </w:r>
    </w:p>
    <w:p w14:paraId="501A58B0" w14:textId="77777777" w:rsidR="00ED32AD" w:rsidRPr="00240D32"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240D32">
        <w:t xml:space="preserve"> </w:t>
      </w:r>
      <w:r w:rsidRPr="00240D32">
        <w:rPr>
          <w:rFonts w:ascii="Times New Roman" w:eastAsia="Times New Roman" w:hAnsi="Times New Roman"/>
          <w:color w:val="000000" w:themeColor="text1"/>
          <w:sz w:val="24"/>
          <w:szCs w:val="24"/>
          <w:lang w:eastAsia="es-CR"/>
        </w:rPr>
        <w:t xml:space="preserve">Informó que se dio por conocida la nota remitida en copia por la Alcaldía y se acordó su archivo. El acuerdo fue aprobado por unanimidad, con siete votos a favor </w:t>
      </w:r>
      <w:r>
        <w:rPr>
          <w:rFonts w:ascii="Times New Roman" w:eastAsia="Times New Roman" w:hAnsi="Times New Roman"/>
          <w:color w:val="000000" w:themeColor="text1"/>
          <w:sz w:val="24"/>
          <w:szCs w:val="24"/>
          <w:lang w:eastAsia="es-CR"/>
        </w:rPr>
        <w:t>cero</w:t>
      </w:r>
      <w:r w:rsidRPr="00240D32">
        <w:rPr>
          <w:rFonts w:ascii="Times New Roman" w:eastAsia="Times New Roman" w:hAnsi="Times New Roman"/>
          <w:color w:val="000000" w:themeColor="text1"/>
          <w:sz w:val="24"/>
          <w:szCs w:val="24"/>
          <w:lang w:eastAsia="es-CR"/>
        </w:rPr>
        <w:t xml:space="preserve"> en contra.</w:t>
      </w:r>
      <w:r w:rsidRPr="00240D32">
        <w:t xml:space="preserve"> </w:t>
      </w:r>
      <w:r>
        <w:t>---------------------------------------------------------------------------------------------------------------------</w:t>
      </w:r>
    </w:p>
    <w:p w14:paraId="6FC66CE8" w14:textId="6FF3D4F5" w:rsidR="00DB0EC6" w:rsidRPr="00B80669" w:rsidRDefault="00DB0EC6" w:rsidP="00DB0EC6">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N°3326-2</w:t>
      </w:r>
      <w:r w:rsidR="008174F0">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26544AEF" w14:textId="1026E9D1" w:rsidR="00DB0EC6" w:rsidRDefault="00DB0EC6" w:rsidP="00DB0EC6">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w:t>
      </w:r>
      <w:r w:rsidR="0074109F" w:rsidRPr="0074109F">
        <w:t xml:space="preserve"> </w:t>
      </w:r>
      <w:r w:rsidR="0074109F">
        <w:rPr>
          <w:rFonts w:ascii="Times New Roman" w:eastAsia="Times New Roman" w:hAnsi="Times New Roman"/>
          <w:color w:val="000000" w:themeColor="text1"/>
          <w:sz w:val="24"/>
          <w:szCs w:val="24"/>
          <w:lang w:eastAsia="es-CR"/>
        </w:rPr>
        <w:t>D</w:t>
      </w:r>
      <w:r w:rsidR="0074109F" w:rsidRPr="0074109F">
        <w:rPr>
          <w:rFonts w:ascii="Times New Roman" w:eastAsia="Times New Roman" w:hAnsi="Times New Roman"/>
          <w:color w:val="000000" w:themeColor="text1"/>
          <w:sz w:val="24"/>
          <w:szCs w:val="24"/>
          <w:lang w:eastAsia="es-CR"/>
        </w:rPr>
        <w:t>ar por conocido el oficio y ordenar el archivo de la documentación, por tratarse de una comunicación remitida en copia para conocimiento del Concejo Municipal.</w:t>
      </w:r>
      <w:r w:rsidR="0074109F">
        <w:rPr>
          <w:rFonts w:ascii="Times New Roman" w:eastAsia="Times New Roman" w:hAnsi="Times New Roman"/>
          <w:color w:val="000000" w:themeColor="text1"/>
          <w:sz w:val="24"/>
          <w:szCs w:val="24"/>
          <w:lang w:eastAsia="es-CR"/>
        </w:rPr>
        <w:t xml:space="preserve"> -----------------------------------------------------------------------</w:t>
      </w:r>
    </w:p>
    <w:p w14:paraId="5CE09430" w14:textId="77777777" w:rsidR="00EF418A" w:rsidRDefault="00EF418A" w:rsidP="00EF418A">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256CAA26" w14:textId="115F993C" w:rsidR="00EF418A" w:rsidRDefault="00454004"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23</w:t>
      </w:r>
      <w:r w:rsidR="00E20D94" w:rsidRPr="00EF418A">
        <w:rPr>
          <w:rFonts w:ascii="Times New Roman" w:eastAsia="Times New Roman" w:hAnsi="Times New Roman"/>
          <w:b/>
          <w:color w:val="000000" w:themeColor="text1"/>
          <w:sz w:val="24"/>
          <w:szCs w:val="24"/>
          <w:lang w:eastAsia="es-CR"/>
        </w:rPr>
        <w:t>.-</w:t>
      </w:r>
      <w:r w:rsidR="00E20D94" w:rsidRPr="00E20D94">
        <w:rPr>
          <w:rFonts w:ascii="Times New Roman" w:eastAsia="Times New Roman" w:hAnsi="Times New Roman"/>
          <w:color w:val="000000" w:themeColor="text1"/>
          <w:sz w:val="24"/>
          <w:szCs w:val="24"/>
          <w:lang w:eastAsia="es-CR"/>
        </w:rPr>
        <w:t>Oficio número RFV-062-2026 que suscribe el Sr. Freddy Villalta Guadamuz/Regidor Propietario del Concejo Municipal, dirigido a la Sra. Melissa Quesada Hidalgo, Roxana Céspedes Badilla (directoras de los centros educativos de Palmiras y Monte Verde, respectivamente) y a la Asociación de Desarrollo Integral de Siquirres sobre los avances en los procesos de licitación para la construcción de puentes peatonales en la Ruta 32. En el comunicado se detalla que, según lo acordado en la reunión sostenida con personeros del CONAVI el 14 de julio de 2026, la construcción de las obras de Palmiras y Monteverde tramitada en SICOP bajo el procedimiento 2025LY-000002-0006000001 ya fue adjudicada a la empresa Puente Prefa Ltda.; asimismo, se precisa que el proceso se encuentra actualmente en la etapa de refrendo ante la Contraloría General de la República y firma de contrato, con la expectativa de que se emita la orden de inicio durante las primeras semanas de agosto de 2026.</w:t>
      </w:r>
      <w:r w:rsidR="00EF418A">
        <w:rPr>
          <w:rFonts w:ascii="Times New Roman" w:eastAsia="Times New Roman" w:hAnsi="Times New Roman"/>
          <w:color w:val="000000" w:themeColor="text1"/>
          <w:sz w:val="24"/>
          <w:szCs w:val="24"/>
          <w:lang w:eastAsia="es-CR"/>
        </w:rPr>
        <w:t>--------------------------------------------------------------------</w:t>
      </w:r>
    </w:p>
    <w:p w14:paraId="18B7DE66" w14:textId="77777777" w:rsidR="00ED32AD" w:rsidRPr="00ED4136"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D4136">
        <w:t xml:space="preserve"> </w:t>
      </w:r>
      <w:r w:rsidRPr="00ED4136">
        <w:rPr>
          <w:rFonts w:ascii="Times New Roman" w:eastAsia="Times New Roman" w:hAnsi="Times New Roman"/>
          <w:color w:val="000000" w:themeColor="text1"/>
          <w:sz w:val="24"/>
          <w:szCs w:val="24"/>
          <w:lang w:eastAsia="es-CR"/>
        </w:rPr>
        <w:t xml:space="preserve">Agradeció las gestiones realizadas para informar a las directoras de los centros educativos sobre el avance del proyecto y reconoció el esfuerzo constante del señor William Cordero en la promoción de la construcción del puente. Destacó la importancia de esta </w:t>
      </w:r>
      <w:r w:rsidRPr="00ED4136">
        <w:rPr>
          <w:rFonts w:ascii="Times New Roman" w:eastAsia="Times New Roman" w:hAnsi="Times New Roman"/>
          <w:color w:val="000000" w:themeColor="text1"/>
          <w:sz w:val="24"/>
          <w:szCs w:val="24"/>
          <w:lang w:eastAsia="es-CR"/>
        </w:rPr>
        <w:lastRenderedPageBreak/>
        <w:t xml:space="preserve">obra para mejorar la seguridad de los peatones y la conectividad entre los sectores norte y sur de la ciudad, señalando la necesidad urgente de contar con una infraestructura adecuada. Asimismo, expresó su expectativa de que las obras inicien durante las primeras semanas de agosto y manifestó la importancia de impulsar también el proyecto correspondiente al sector de Monteverde. Finalmente, el Concejo dio por conocida la nota y acordó su archivo. El acuerdo fue aprobado por unanimidad, con siete votos a favor </w:t>
      </w:r>
      <w:r>
        <w:rPr>
          <w:rFonts w:ascii="Times New Roman" w:eastAsia="Times New Roman" w:hAnsi="Times New Roman"/>
          <w:color w:val="000000" w:themeColor="text1"/>
          <w:sz w:val="24"/>
          <w:szCs w:val="24"/>
          <w:lang w:eastAsia="es-CR"/>
        </w:rPr>
        <w:t xml:space="preserve">cero </w:t>
      </w:r>
      <w:r w:rsidRPr="00ED4136">
        <w:rPr>
          <w:rFonts w:ascii="Times New Roman" w:eastAsia="Times New Roman" w:hAnsi="Times New Roman"/>
          <w:color w:val="000000" w:themeColor="text1"/>
          <w:sz w:val="24"/>
          <w:szCs w:val="24"/>
          <w:lang w:eastAsia="es-CR"/>
        </w:rPr>
        <w:t>en contra.</w:t>
      </w:r>
      <w:r>
        <w:rPr>
          <w:rFonts w:ascii="Times New Roman" w:eastAsia="Times New Roman" w:hAnsi="Times New Roman"/>
          <w:color w:val="000000" w:themeColor="text1"/>
          <w:sz w:val="24"/>
          <w:szCs w:val="24"/>
          <w:lang w:eastAsia="es-CR"/>
        </w:rPr>
        <w:t xml:space="preserve"> -------------------------------------------------------</w:t>
      </w:r>
      <w:r w:rsidRPr="00ED4136">
        <w:t xml:space="preserve"> </w:t>
      </w:r>
    </w:p>
    <w:p w14:paraId="06A644F9" w14:textId="636B8879" w:rsidR="00454004" w:rsidRPr="00B80669" w:rsidRDefault="00454004" w:rsidP="00454004">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N°3327-2</w:t>
      </w:r>
      <w:r w:rsidR="008174F0">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3CECD536" w14:textId="0DBC4FE3" w:rsidR="00454004" w:rsidRDefault="00454004" w:rsidP="00E20D9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Sometido a votación por unanimidad el Concejo Municipal acuerda: D</w:t>
      </w:r>
      <w:r w:rsidRPr="00454004">
        <w:rPr>
          <w:rFonts w:ascii="Times New Roman" w:eastAsia="Times New Roman" w:hAnsi="Times New Roman"/>
          <w:color w:val="000000" w:themeColor="text1"/>
          <w:sz w:val="24"/>
          <w:szCs w:val="24"/>
          <w:lang w:eastAsia="es-CR"/>
        </w:rPr>
        <w:t>ar por conocido el oficio, expresar la satisfacción del Concejo Municipal por el avance de este importante proyecto para las comunidades beneficiadas y ordenar el archivo de la documentación.</w:t>
      </w:r>
      <w:r>
        <w:rPr>
          <w:rFonts w:ascii="Times New Roman" w:eastAsia="Times New Roman" w:hAnsi="Times New Roman"/>
          <w:color w:val="000000" w:themeColor="text1"/>
          <w:sz w:val="24"/>
          <w:szCs w:val="24"/>
          <w:lang w:eastAsia="es-CR"/>
        </w:rPr>
        <w:t xml:space="preserve"> ---------------------------------</w:t>
      </w:r>
    </w:p>
    <w:p w14:paraId="558D6616" w14:textId="77777777" w:rsidR="00454004" w:rsidRDefault="00454004" w:rsidP="00454004">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7CE7F8C9" w14:textId="33A8DF7C" w:rsidR="00E20D94" w:rsidRDefault="00E20D94" w:rsidP="00E20D94">
      <w:pPr>
        <w:spacing w:after="0" w:line="540" w:lineRule="exact"/>
        <w:jc w:val="both"/>
        <w:rPr>
          <w:rFonts w:ascii="Times New Roman" w:eastAsia="Times New Roman" w:hAnsi="Times New Roman"/>
          <w:color w:val="000000" w:themeColor="text1"/>
          <w:sz w:val="24"/>
          <w:szCs w:val="24"/>
          <w:lang w:eastAsia="es-CR"/>
        </w:rPr>
      </w:pPr>
      <w:bookmarkStart w:id="4" w:name="_GoBack"/>
      <w:r w:rsidRPr="00454004">
        <w:rPr>
          <w:rFonts w:ascii="Times New Roman" w:eastAsia="Times New Roman" w:hAnsi="Times New Roman"/>
          <w:b/>
          <w:color w:val="000000" w:themeColor="text1"/>
          <w:sz w:val="24"/>
          <w:szCs w:val="24"/>
          <w:lang w:eastAsia="es-CR"/>
        </w:rPr>
        <w:t>2</w:t>
      </w:r>
      <w:r w:rsidR="00454004" w:rsidRPr="00454004">
        <w:rPr>
          <w:rFonts w:ascii="Times New Roman" w:eastAsia="Times New Roman" w:hAnsi="Times New Roman"/>
          <w:b/>
          <w:color w:val="000000" w:themeColor="text1"/>
          <w:sz w:val="24"/>
          <w:szCs w:val="24"/>
          <w:lang w:eastAsia="es-CR"/>
        </w:rPr>
        <w:t>4</w:t>
      </w:r>
      <w:r w:rsidRPr="00454004">
        <w:rPr>
          <w:rFonts w:ascii="Times New Roman" w:eastAsia="Times New Roman" w:hAnsi="Times New Roman"/>
          <w:b/>
          <w:color w:val="000000" w:themeColor="text1"/>
          <w:sz w:val="24"/>
          <w:szCs w:val="24"/>
          <w:lang w:eastAsia="es-CR"/>
        </w:rPr>
        <w:t>.-</w:t>
      </w:r>
      <w:r w:rsidRPr="00E20D94">
        <w:rPr>
          <w:rFonts w:ascii="Times New Roman" w:eastAsia="Times New Roman" w:hAnsi="Times New Roman"/>
          <w:color w:val="000000" w:themeColor="text1"/>
          <w:sz w:val="24"/>
          <w:szCs w:val="24"/>
          <w:lang w:eastAsia="es-CR"/>
        </w:rPr>
        <w:t xml:space="preserve">Oficio </w:t>
      </w:r>
      <w:r w:rsidR="00454004">
        <w:rPr>
          <w:rFonts w:ascii="Times New Roman" w:eastAsia="Times New Roman" w:hAnsi="Times New Roman"/>
          <w:color w:val="000000" w:themeColor="text1"/>
          <w:sz w:val="24"/>
          <w:szCs w:val="24"/>
          <w:lang w:eastAsia="es-CR"/>
        </w:rPr>
        <w:t xml:space="preserve">número </w:t>
      </w:r>
      <w:r w:rsidRPr="00E20D94">
        <w:rPr>
          <w:rFonts w:ascii="Times New Roman" w:eastAsia="Times New Roman" w:hAnsi="Times New Roman"/>
          <w:color w:val="000000" w:themeColor="text1"/>
          <w:sz w:val="24"/>
          <w:szCs w:val="24"/>
          <w:lang w:eastAsia="es-CR"/>
        </w:rPr>
        <w:t xml:space="preserve">DA-473-2026 que suscribe el Lic. Randal Black Reid/Alcalde Municipal de Siquirres, dirigido al Ing. Efraím Zeledón Leiva/Ministro de Obras Públicas y Transportes, Ing. Mauricio Sojo Quesada/Director Ejecutivo del CONAVI, en la cual atención y coordinación interinstitucional prioritaria ante una situación de alto riesgo por deslizamientos de tierra que afecta a los ciudadanos chilenos Mauricio Ruiz Hurtado y Priscilla Stevens Devia Moreno, residentes cerca del EBAIS de Cimarrones. En el comunicado, respaldado por una alerta del Consulado de la República de Chile en Costa Rica y fotografías aéreas del terreno afectado por las recientes e intensas lluvias, la administración municipal expone la inestabilidad del terreno y solicita acompañamiento técnico e intervención oportuna para mitigar la vulnerabilidad, salvaguardar la vida de los habitantes y mitigar el peligro en la infraestructura de la </w:t>
      </w:r>
      <w:r w:rsidR="00E73CAB" w:rsidRPr="00E20D94">
        <w:rPr>
          <w:rFonts w:ascii="Times New Roman" w:eastAsia="Times New Roman" w:hAnsi="Times New Roman"/>
          <w:color w:val="000000" w:themeColor="text1"/>
          <w:sz w:val="24"/>
          <w:szCs w:val="24"/>
          <w:lang w:eastAsia="es-CR"/>
        </w:rPr>
        <w:t>zona.</w:t>
      </w:r>
      <w:r w:rsidR="00E73CAB">
        <w:rPr>
          <w:rFonts w:ascii="Times New Roman" w:eastAsia="Times New Roman" w:hAnsi="Times New Roman"/>
          <w:color w:val="000000" w:themeColor="text1"/>
          <w:sz w:val="24"/>
          <w:szCs w:val="24"/>
          <w:lang w:eastAsia="es-CR"/>
        </w:rPr>
        <w:t xml:space="preserve"> ----------------------------</w:t>
      </w:r>
    </w:p>
    <w:p w14:paraId="7651F00F" w14:textId="77777777" w:rsidR="00ED32AD"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ED4136">
        <w:rPr>
          <w:rFonts w:ascii="Times New Roman" w:eastAsia="Times New Roman" w:hAnsi="Times New Roman"/>
          <w:b/>
          <w:color w:val="000000" w:themeColor="text1"/>
          <w:sz w:val="24"/>
          <w:szCs w:val="24"/>
          <w:lang w:eastAsia="es-CR"/>
        </w:rPr>
        <w:t xml:space="preserve"> </w:t>
      </w:r>
      <w:r w:rsidRPr="00ED4136">
        <w:rPr>
          <w:rFonts w:ascii="Times New Roman" w:eastAsia="Times New Roman" w:hAnsi="Times New Roman"/>
          <w:color w:val="000000" w:themeColor="text1"/>
          <w:sz w:val="24"/>
          <w:szCs w:val="24"/>
          <w:lang w:eastAsia="es-CR"/>
        </w:rPr>
        <w:t xml:space="preserve">Informó sobre un oficio suscrito por el señor alcalde, la regidora Mc Lean Fuller y el regidor Álvaro Portillo Luna, mediante el cual se realizan gestiones para atender una situación de riesgo relacionada con una vivienda ubicada al borde de la carretera. Señaló que el inmueble presenta condiciones que lo hacen prácticamente inhabitable, por lo que resulta necesario valorar las acciones que correspondan. Finalmente, el Concejo dio por conocida la nota y acordó su archivo. El acuerdo fue aprobado por unanimidad, con siete votos a favor </w:t>
      </w:r>
      <w:r>
        <w:rPr>
          <w:rFonts w:ascii="Times New Roman" w:eastAsia="Times New Roman" w:hAnsi="Times New Roman"/>
          <w:color w:val="000000" w:themeColor="text1"/>
          <w:sz w:val="24"/>
          <w:szCs w:val="24"/>
          <w:lang w:eastAsia="es-CR"/>
        </w:rPr>
        <w:t>cero</w:t>
      </w:r>
      <w:r w:rsidRPr="00ED4136">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p>
    <w:p w14:paraId="6A87CEBB" w14:textId="223FC11B" w:rsidR="00315614" w:rsidRPr="00B80669" w:rsidRDefault="008174F0" w:rsidP="00315614">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N°3328-21</w:t>
      </w:r>
      <w:r w:rsidR="00315614" w:rsidRPr="00B80669">
        <w:rPr>
          <w:rFonts w:ascii="Times New Roman" w:eastAsia="Times New Roman" w:hAnsi="Times New Roman"/>
          <w:b/>
          <w:color w:val="000000" w:themeColor="text1"/>
          <w:sz w:val="24"/>
          <w:szCs w:val="24"/>
          <w:lang w:eastAsia="es-CR"/>
        </w:rPr>
        <w:t>-07-2026</w:t>
      </w:r>
    </w:p>
    <w:p w14:paraId="6A4038DE" w14:textId="63B31263" w:rsidR="00E20D94" w:rsidRDefault="00315614" w:rsidP="0031561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lastRenderedPageBreak/>
        <w:t>Sometido a votación por unanimidad el Concejo Municipal acuerda: D</w:t>
      </w:r>
      <w:r w:rsidR="001B14A4" w:rsidRPr="001B14A4">
        <w:rPr>
          <w:rFonts w:ascii="Times New Roman" w:eastAsia="Times New Roman" w:hAnsi="Times New Roman"/>
          <w:color w:val="000000" w:themeColor="text1"/>
          <w:sz w:val="24"/>
          <w:szCs w:val="24"/>
          <w:lang w:eastAsia="es-CR"/>
        </w:rPr>
        <w:t>ar por conocido el oficio y ordenar el archivo de la documentación, por tratarse de una gestión realizada por la Administración Municipal ante las instituciones competentes.</w:t>
      </w:r>
      <w:r>
        <w:rPr>
          <w:rFonts w:ascii="Times New Roman" w:eastAsia="Times New Roman" w:hAnsi="Times New Roman"/>
          <w:color w:val="000000" w:themeColor="text1"/>
          <w:sz w:val="24"/>
          <w:szCs w:val="24"/>
          <w:lang w:eastAsia="es-CR"/>
        </w:rPr>
        <w:t xml:space="preserve"> Remitir copia a los regidores Mc Lean Fu</w:t>
      </w:r>
      <w:r w:rsidR="00022CFF">
        <w:rPr>
          <w:rFonts w:ascii="Times New Roman" w:eastAsia="Times New Roman" w:hAnsi="Times New Roman"/>
          <w:color w:val="000000" w:themeColor="text1"/>
          <w:sz w:val="24"/>
          <w:szCs w:val="24"/>
          <w:lang w:eastAsia="es-CR"/>
        </w:rPr>
        <w:t>ller</w:t>
      </w:r>
      <w:r>
        <w:rPr>
          <w:rFonts w:ascii="Times New Roman" w:eastAsia="Times New Roman" w:hAnsi="Times New Roman"/>
          <w:color w:val="000000" w:themeColor="text1"/>
          <w:sz w:val="24"/>
          <w:szCs w:val="24"/>
          <w:lang w:eastAsia="es-CR"/>
        </w:rPr>
        <w:t xml:space="preserve"> y Portillo </w:t>
      </w:r>
      <w:r w:rsidR="00022CFF">
        <w:rPr>
          <w:rFonts w:ascii="Times New Roman" w:eastAsia="Times New Roman" w:hAnsi="Times New Roman"/>
          <w:color w:val="000000" w:themeColor="text1"/>
          <w:sz w:val="24"/>
          <w:szCs w:val="24"/>
          <w:lang w:eastAsia="es-CR"/>
        </w:rPr>
        <w:t>Luna. ---------------------------------------------------------------------------------------------------</w:t>
      </w:r>
    </w:p>
    <w:p w14:paraId="2C568179" w14:textId="77777777" w:rsidR="00315614" w:rsidRDefault="00315614" w:rsidP="00315614">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bookmarkEnd w:id="4"/>
    <w:p w14:paraId="3CD2949C" w14:textId="37F02BC1" w:rsidR="00E20D94" w:rsidRDefault="00A760BF" w:rsidP="00E20D94">
      <w:pPr>
        <w:spacing w:after="0" w:line="540" w:lineRule="exact"/>
        <w:jc w:val="both"/>
        <w:rPr>
          <w:rFonts w:ascii="Times New Roman" w:eastAsia="Times New Roman" w:hAnsi="Times New Roman"/>
          <w:color w:val="000000" w:themeColor="text1"/>
          <w:sz w:val="24"/>
          <w:szCs w:val="24"/>
          <w:lang w:eastAsia="es-CR"/>
        </w:rPr>
      </w:pPr>
      <w:r w:rsidRPr="001B14A4">
        <w:rPr>
          <w:rFonts w:ascii="Times New Roman" w:eastAsia="Times New Roman" w:hAnsi="Times New Roman"/>
          <w:b/>
          <w:color w:val="000000" w:themeColor="text1"/>
          <w:sz w:val="24"/>
          <w:szCs w:val="24"/>
          <w:lang w:eastAsia="es-CR"/>
        </w:rPr>
        <w:t>25</w:t>
      </w:r>
      <w:r w:rsidR="00E20D94" w:rsidRPr="001B14A4">
        <w:rPr>
          <w:rFonts w:ascii="Times New Roman" w:eastAsia="Times New Roman" w:hAnsi="Times New Roman"/>
          <w:b/>
          <w:color w:val="000000" w:themeColor="text1"/>
          <w:sz w:val="24"/>
          <w:szCs w:val="24"/>
          <w:lang w:eastAsia="es-CR"/>
        </w:rPr>
        <w:t>.-</w:t>
      </w:r>
      <w:r w:rsidR="00E20D94" w:rsidRPr="00E20D94">
        <w:rPr>
          <w:rFonts w:ascii="Times New Roman" w:eastAsia="Times New Roman" w:hAnsi="Times New Roman"/>
          <w:color w:val="000000" w:themeColor="text1"/>
          <w:sz w:val="24"/>
          <w:szCs w:val="24"/>
          <w:lang w:eastAsia="es-CR"/>
        </w:rPr>
        <w:t>Oficio</w:t>
      </w:r>
      <w:r>
        <w:rPr>
          <w:rFonts w:ascii="Times New Roman" w:eastAsia="Times New Roman" w:hAnsi="Times New Roman"/>
          <w:color w:val="000000" w:themeColor="text1"/>
          <w:sz w:val="24"/>
          <w:szCs w:val="24"/>
          <w:lang w:eastAsia="es-CR"/>
        </w:rPr>
        <w:t xml:space="preserve"> número</w:t>
      </w:r>
      <w:r w:rsidR="00E20D94" w:rsidRPr="00E20D94">
        <w:rPr>
          <w:rFonts w:ascii="Times New Roman" w:eastAsia="Times New Roman" w:hAnsi="Times New Roman"/>
          <w:color w:val="000000" w:themeColor="text1"/>
          <w:sz w:val="24"/>
          <w:szCs w:val="24"/>
          <w:lang w:eastAsia="es-CR"/>
        </w:rPr>
        <w:t xml:space="preserve"> DA-473-2026 que suscribe el Lic. Randal Black Reid/Alcalde Municipal de Siquirres, dirigido a los miembros del Concejo Municipal de Siquirres, en la cual remiten el consolidado de la Modificación Presupuestaria N° 05-2026 por un monto total de ₡69.755.300,00 para su análisis y eventual aprobación. En la propuesta se detallan los reajustes en las partidas presupuestarias de diversas áreas operativas, justificando el destino de los fondos para rubros clave como la cobertura de pólizas de seguros de edificios municipales, la atención correctiva de vías y alcantarillado afectadas por las lluvias torrenciales en la región Caribe Norte, el mantenimiento operativo de la maquinaría vial, el pago de compromisos legales e indemnizaciones laborales, servicios jurídicos y la organización logística de los actos conmemorativos del aniversario del cantonato de Siquirres en septiembre.</w:t>
      </w:r>
      <w:r w:rsidR="00E81E8E">
        <w:rPr>
          <w:rFonts w:ascii="Times New Roman" w:eastAsia="Times New Roman" w:hAnsi="Times New Roman"/>
          <w:color w:val="000000" w:themeColor="text1"/>
          <w:sz w:val="24"/>
          <w:szCs w:val="24"/>
          <w:lang w:eastAsia="es-CR"/>
        </w:rPr>
        <w:t>------------------------------------------------------------------------</w:t>
      </w:r>
    </w:p>
    <w:p w14:paraId="13CB4B2E" w14:textId="2FA1361A" w:rsidR="00ED32AD" w:rsidRPr="00E20D94" w:rsidRDefault="00ED32AD" w:rsidP="00ED32AD">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194604">
        <w:t xml:space="preserve"> </w:t>
      </w:r>
      <w:r w:rsidRPr="00194604">
        <w:rPr>
          <w:rFonts w:ascii="Times New Roman" w:eastAsia="Times New Roman" w:hAnsi="Times New Roman"/>
          <w:color w:val="000000" w:themeColor="text1"/>
          <w:sz w:val="24"/>
          <w:szCs w:val="24"/>
          <w:lang w:eastAsia="es-CR"/>
        </w:rPr>
        <w:t xml:space="preserve">Propuso trasladar la modificación presupuestaria a la Comisión de Hacienda y Presupuesto para su análisis en la sesión programada para el próximo jueves. Asimismo, solicitó a los miembros del Concejo prestar especial atención al contenido de la propuesta, debido a que contempla la mezcla de programas en la asignación de fondos. Finalmente, el acuerdo fue declarado en firme y aprobado por unanimidad, con siete votos a favor </w:t>
      </w:r>
      <w:r>
        <w:rPr>
          <w:rFonts w:ascii="Times New Roman" w:eastAsia="Times New Roman" w:hAnsi="Times New Roman"/>
          <w:color w:val="000000" w:themeColor="text1"/>
          <w:sz w:val="24"/>
          <w:szCs w:val="24"/>
          <w:lang w:eastAsia="es-CR"/>
        </w:rPr>
        <w:t>cero</w:t>
      </w:r>
      <w:r w:rsidRPr="00194604">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p>
    <w:p w14:paraId="4FE37522" w14:textId="723E5666" w:rsidR="00333906" w:rsidRPr="00B80669" w:rsidRDefault="00333906" w:rsidP="00333906">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N°3329</w:t>
      </w:r>
      <w:r w:rsidR="008174F0">
        <w:rPr>
          <w:rFonts w:ascii="Times New Roman" w:eastAsia="Times New Roman" w:hAnsi="Times New Roman"/>
          <w:b/>
          <w:color w:val="000000" w:themeColor="text1"/>
          <w:sz w:val="24"/>
          <w:szCs w:val="24"/>
          <w:lang w:eastAsia="es-CR"/>
        </w:rPr>
        <w:t>-21</w:t>
      </w:r>
      <w:r w:rsidRPr="00B80669">
        <w:rPr>
          <w:rFonts w:ascii="Times New Roman" w:eastAsia="Times New Roman" w:hAnsi="Times New Roman"/>
          <w:b/>
          <w:color w:val="000000" w:themeColor="text1"/>
          <w:sz w:val="24"/>
          <w:szCs w:val="24"/>
          <w:lang w:eastAsia="es-CR"/>
        </w:rPr>
        <w:t>-07-2026</w:t>
      </w:r>
    </w:p>
    <w:p w14:paraId="10A42E38" w14:textId="34ED24A9" w:rsidR="00190AA7" w:rsidRDefault="00333906" w:rsidP="00333906">
      <w:pPr>
        <w:spacing w:after="0" w:line="540" w:lineRule="exact"/>
        <w:jc w:val="both"/>
        <w:rPr>
          <w:rFonts w:ascii="Times New Roman" w:eastAsia="Times New Roman" w:hAnsi="Times New Roman"/>
          <w:b/>
          <w:color w:val="000000" w:themeColor="text1"/>
          <w:sz w:val="24"/>
          <w:szCs w:val="24"/>
          <w:lang w:eastAsia="es-CR"/>
        </w:rPr>
      </w:pPr>
      <w:r w:rsidRPr="00190AA7">
        <w:rPr>
          <w:rFonts w:ascii="Times New Roman" w:eastAsia="Times New Roman" w:hAnsi="Times New Roman"/>
          <w:color w:val="000000" w:themeColor="text1"/>
          <w:sz w:val="24"/>
          <w:szCs w:val="24"/>
          <w:lang w:eastAsia="es-CR"/>
        </w:rPr>
        <w:t xml:space="preserve">Sometido a votación por unanimidad el Concejo Municipal acuerda: Trasladar la </w:t>
      </w:r>
      <w:r w:rsidRPr="00190AA7">
        <w:rPr>
          <w:rFonts w:ascii="Times New Roman" w:eastAsia="Times New Roman" w:hAnsi="Times New Roman"/>
          <w:bCs/>
          <w:color w:val="000000" w:themeColor="text1"/>
          <w:sz w:val="24"/>
          <w:szCs w:val="24"/>
          <w:lang w:eastAsia="es-CR"/>
        </w:rPr>
        <w:t>Modificación Presupuestaria N.° 05-2026</w:t>
      </w:r>
      <w:r w:rsidRPr="00190AA7">
        <w:rPr>
          <w:rFonts w:ascii="Times New Roman" w:eastAsia="Times New Roman" w:hAnsi="Times New Roman"/>
          <w:color w:val="000000" w:themeColor="text1"/>
          <w:sz w:val="24"/>
          <w:szCs w:val="24"/>
          <w:lang w:eastAsia="es-CR"/>
        </w:rPr>
        <w:t xml:space="preserve"> a la </w:t>
      </w:r>
      <w:r w:rsidRPr="00190AA7">
        <w:rPr>
          <w:rFonts w:ascii="Times New Roman" w:eastAsia="Times New Roman" w:hAnsi="Times New Roman"/>
          <w:bCs/>
          <w:color w:val="000000" w:themeColor="text1"/>
          <w:sz w:val="24"/>
          <w:szCs w:val="24"/>
          <w:lang w:eastAsia="es-CR"/>
        </w:rPr>
        <w:t>Comisión Permanente de Hacienda y Presupuesto</w:t>
      </w:r>
      <w:r w:rsidRPr="00190AA7">
        <w:rPr>
          <w:rFonts w:ascii="Times New Roman" w:eastAsia="Times New Roman" w:hAnsi="Times New Roman"/>
          <w:color w:val="000000" w:themeColor="text1"/>
          <w:sz w:val="24"/>
          <w:szCs w:val="24"/>
          <w:lang w:eastAsia="es-CR"/>
        </w:rPr>
        <w:t>, para su</w:t>
      </w:r>
      <w:r w:rsidRPr="00333906">
        <w:rPr>
          <w:rFonts w:ascii="Times New Roman" w:eastAsia="Times New Roman" w:hAnsi="Times New Roman"/>
          <w:color w:val="000000" w:themeColor="text1"/>
          <w:sz w:val="24"/>
          <w:szCs w:val="24"/>
          <w:lang w:eastAsia="es-CR"/>
        </w:rPr>
        <w:t xml:space="preserve"> análisis y dictamen en la sesión programada para el próximo jueves</w:t>
      </w:r>
      <w:r w:rsidR="00190AA7">
        <w:rPr>
          <w:rFonts w:ascii="Times New Roman" w:eastAsia="Times New Roman" w:hAnsi="Times New Roman"/>
          <w:color w:val="000000" w:themeColor="text1"/>
          <w:sz w:val="24"/>
          <w:szCs w:val="24"/>
          <w:lang w:eastAsia="es-CR"/>
        </w:rPr>
        <w:t>, remitida mediante oficio</w:t>
      </w:r>
      <w:r w:rsidR="00190AA7" w:rsidRPr="00190AA7">
        <w:rPr>
          <w:rFonts w:ascii="Times New Roman" w:eastAsia="Times New Roman" w:hAnsi="Times New Roman"/>
          <w:color w:val="000000" w:themeColor="text1"/>
          <w:sz w:val="24"/>
          <w:szCs w:val="24"/>
          <w:lang w:eastAsia="es-CR"/>
        </w:rPr>
        <w:t xml:space="preserve"> número DA-473-2026</w:t>
      </w:r>
      <w:r w:rsidR="00190AA7">
        <w:rPr>
          <w:rFonts w:ascii="Times New Roman" w:eastAsia="Times New Roman" w:hAnsi="Times New Roman"/>
          <w:color w:val="000000" w:themeColor="text1"/>
          <w:sz w:val="24"/>
          <w:szCs w:val="24"/>
          <w:lang w:eastAsia="es-CR"/>
        </w:rPr>
        <w:t>.</w:t>
      </w:r>
      <w:r w:rsidRPr="00333906">
        <w:rPr>
          <w:rFonts w:ascii="Times New Roman" w:eastAsia="Times New Roman" w:hAnsi="Times New Roman"/>
          <w:color w:val="000000" w:themeColor="text1"/>
          <w:sz w:val="24"/>
          <w:szCs w:val="24"/>
          <w:lang w:eastAsia="es-CR"/>
        </w:rPr>
        <w:t xml:space="preserve"> Asimismo, se solicita a los miembros del Concejo Municipal prestar especial atención al contenido de la propuesta, en razón de que contempla movimientos entre distintos programas presupuestarios.</w:t>
      </w:r>
      <w:r w:rsidR="00190AA7">
        <w:rPr>
          <w:rFonts w:ascii="Times New Roman" w:eastAsia="Times New Roman" w:hAnsi="Times New Roman"/>
          <w:color w:val="000000" w:themeColor="text1"/>
          <w:sz w:val="24"/>
          <w:szCs w:val="24"/>
          <w:lang w:eastAsia="es-CR"/>
        </w:rPr>
        <w:t xml:space="preserve"> </w:t>
      </w:r>
      <w:r w:rsidR="00190AA7" w:rsidRPr="00190AA7">
        <w:rPr>
          <w:rFonts w:ascii="Times New Roman" w:eastAsia="Times New Roman" w:hAnsi="Times New Roman"/>
          <w:b/>
          <w:color w:val="000000" w:themeColor="text1"/>
          <w:sz w:val="24"/>
          <w:szCs w:val="24"/>
          <w:lang w:eastAsia="es-CR"/>
        </w:rPr>
        <w:t xml:space="preserve">ACUERDO DEFINITIVAMENTE APROBADO Y EN </w:t>
      </w:r>
      <w:r w:rsidR="00147574" w:rsidRPr="00190AA7">
        <w:rPr>
          <w:rFonts w:ascii="Times New Roman" w:eastAsia="Times New Roman" w:hAnsi="Times New Roman"/>
          <w:b/>
          <w:color w:val="000000" w:themeColor="text1"/>
          <w:sz w:val="24"/>
          <w:szCs w:val="24"/>
          <w:lang w:eastAsia="es-CR"/>
        </w:rPr>
        <w:t>FIRME.</w:t>
      </w:r>
      <w:r w:rsidR="00147574" w:rsidRPr="00147574">
        <w:rPr>
          <w:rFonts w:ascii="Times New Roman" w:eastAsia="Times New Roman" w:hAnsi="Times New Roman"/>
          <w:color w:val="000000" w:themeColor="text1"/>
          <w:sz w:val="24"/>
          <w:szCs w:val="24"/>
          <w:lang w:eastAsia="es-CR"/>
        </w:rPr>
        <w:t xml:space="preserve"> --------------</w:t>
      </w:r>
    </w:p>
    <w:p w14:paraId="5D59A13A" w14:textId="77777777" w:rsidR="007340C0" w:rsidRDefault="00147574" w:rsidP="00147574">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w:t>
      </w:r>
    </w:p>
    <w:p w14:paraId="7D953042" w14:textId="30766F0E" w:rsidR="00147574" w:rsidRDefault="00147574" w:rsidP="00147574">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color w:val="000000" w:themeColor="text1"/>
          <w:sz w:val="24"/>
          <w:szCs w:val="24"/>
          <w:lang w:eastAsia="es-CR"/>
        </w:rPr>
        <w:lastRenderedPageBreak/>
        <w:t>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52D15442" w14:textId="0212B4DE" w:rsidR="00C273A6" w:rsidRPr="0034616A" w:rsidRDefault="00EB0553" w:rsidP="00C273A6">
      <w:pPr>
        <w:spacing w:after="0" w:line="540" w:lineRule="exact"/>
        <w:jc w:val="both"/>
        <w:rPr>
          <w:rFonts w:ascii="Times New Roman" w:eastAsia="Times New Roman" w:hAnsi="Times New Roman"/>
          <w:color w:val="000000" w:themeColor="text1"/>
          <w:sz w:val="24"/>
          <w:szCs w:val="24"/>
          <w:lang w:eastAsia="es-CR"/>
        </w:rPr>
      </w:pPr>
      <w:r w:rsidRPr="00AE6C08">
        <w:rPr>
          <w:rFonts w:ascii="Times New Roman" w:eastAsia="Times New Roman" w:hAnsi="Times New Roman"/>
          <w:b/>
          <w:color w:val="000000" w:themeColor="text1"/>
          <w:sz w:val="24"/>
          <w:szCs w:val="24"/>
          <w:lang w:eastAsia="es-CR"/>
        </w:rPr>
        <w:t>26.-</w:t>
      </w:r>
      <w:r w:rsidR="00C273A6" w:rsidRPr="00C273A6">
        <w:rPr>
          <w:rFonts w:ascii="Times New Roman" w:eastAsia="Times New Roman" w:hAnsi="Times New Roman"/>
          <w:color w:val="000000" w:themeColor="text1"/>
          <w:sz w:val="24"/>
          <w:szCs w:val="24"/>
          <w:lang w:eastAsia="es-CR"/>
        </w:rPr>
        <w:t xml:space="preserve"> </w:t>
      </w:r>
      <w:r w:rsidR="00C273A6" w:rsidRPr="0034616A">
        <w:rPr>
          <w:rFonts w:ascii="Times New Roman" w:eastAsia="Times New Roman" w:hAnsi="Times New Roman"/>
          <w:color w:val="000000" w:themeColor="text1"/>
          <w:sz w:val="24"/>
          <w:szCs w:val="24"/>
          <w:lang w:eastAsia="es-CR"/>
        </w:rPr>
        <w:t xml:space="preserve">Se conoce formulario F-PJ-04, suscrito por la MSc. </w:t>
      </w:r>
      <w:r w:rsidR="00E42946">
        <w:rPr>
          <w:rFonts w:ascii="Times New Roman" w:eastAsia="Times New Roman" w:hAnsi="Times New Roman"/>
          <w:color w:val="000000" w:themeColor="text1"/>
          <w:sz w:val="24"/>
          <w:szCs w:val="24"/>
          <w:lang w:eastAsia="es-CR"/>
        </w:rPr>
        <w:t>Ciani Bryan Skinner</w:t>
      </w:r>
      <w:r w:rsidR="00C273A6" w:rsidRPr="0034616A">
        <w:rPr>
          <w:rFonts w:ascii="Times New Roman" w:eastAsia="Times New Roman" w:hAnsi="Times New Roman"/>
          <w:color w:val="000000" w:themeColor="text1"/>
          <w:sz w:val="24"/>
          <w:szCs w:val="24"/>
          <w:lang w:eastAsia="es-CR"/>
        </w:rPr>
        <w:t xml:space="preserve">/Directora del Centro Educativo Escuela </w:t>
      </w:r>
      <w:r w:rsidR="00E42946">
        <w:rPr>
          <w:rFonts w:ascii="Times New Roman" w:eastAsia="Times New Roman" w:hAnsi="Times New Roman"/>
          <w:color w:val="000000" w:themeColor="text1"/>
          <w:sz w:val="24"/>
          <w:szCs w:val="24"/>
          <w:lang w:eastAsia="es-CR"/>
        </w:rPr>
        <w:t>Pueblo Civil</w:t>
      </w:r>
      <w:r w:rsidR="00C273A6" w:rsidRPr="0034616A">
        <w:rPr>
          <w:rFonts w:ascii="Times New Roman" w:eastAsia="Times New Roman" w:hAnsi="Times New Roman"/>
          <w:color w:val="000000" w:themeColor="text1"/>
          <w:sz w:val="24"/>
          <w:szCs w:val="24"/>
          <w:lang w:eastAsia="es-CR"/>
        </w:rPr>
        <w:t>,</w:t>
      </w:r>
      <w:r w:rsidR="00C273A6">
        <w:rPr>
          <w:rFonts w:ascii="Times New Roman" w:eastAsia="Times New Roman" w:hAnsi="Times New Roman"/>
          <w:color w:val="000000" w:themeColor="text1"/>
          <w:sz w:val="24"/>
          <w:szCs w:val="24"/>
          <w:lang w:eastAsia="es-CR"/>
        </w:rPr>
        <w:t xml:space="preserve"> con el visto bueno de la MSc. </w:t>
      </w:r>
      <w:r w:rsidR="00E42946">
        <w:rPr>
          <w:rFonts w:ascii="Times New Roman" w:eastAsia="Times New Roman" w:hAnsi="Times New Roman"/>
          <w:color w:val="000000" w:themeColor="text1"/>
          <w:sz w:val="24"/>
          <w:szCs w:val="24"/>
          <w:lang w:eastAsia="es-CR"/>
        </w:rPr>
        <w:t>Jeimy Catlon Solano</w:t>
      </w:r>
      <w:r w:rsidR="00B747B0">
        <w:rPr>
          <w:rFonts w:ascii="Times New Roman" w:eastAsia="Times New Roman" w:hAnsi="Times New Roman"/>
          <w:color w:val="000000" w:themeColor="text1"/>
          <w:sz w:val="24"/>
          <w:szCs w:val="24"/>
          <w:lang w:eastAsia="es-CR"/>
        </w:rPr>
        <w:t>/Supervisora del Circuito 05</w:t>
      </w:r>
      <w:r w:rsidR="00C273A6" w:rsidRPr="0034616A">
        <w:rPr>
          <w:rFonts w:ascii="Times New Roman" w:eastAsia="Times New Roman" w:hAnsi="Times New Roman"/>
          <w:color w:val="000000" w:themeColor="text1"/>
          <w:sz w:val="24"/>
          <w:szCs w:val="24"/>
          <w:lang w:eastAsia="es-CR"/>
        </w:rPr>
        <w:t>, dirección Regional de Limón, dirigido al Concejo Municipal de Siquirres, en la que solicita el nombramiento y juramentación de las siguientes personas como miembro</w:t>
      </w:r>
      <w:r w:rsidR="00C273A6">
        <w:rPr>
          <w:rFonts w:ascii="Times New Roman" w:eastAsia="Times New Roman" w:hAnsi="Times New Roman"/>
          <w:color w:val="000000" w:themeColor="text1"/>
          <w:sz w:val="24"/>
          <w:szCs w:val="24"/>
          <w:lang w:eastAsia="es-CR"/>
        </w:rPr>
        <w:t>s de la Junta Educación</w:t>
      </w:r>
      <w:r w:rsidR="00C273A6" w:rsidRPr="0034616A">
        <w:rPr>
          <w:rFonts w:ascii="Times New Roman" w:eastAsia="Times New Roman" w:hAnsi="Times New Roman"/>
          <w:color w:val="000000" w:themeColor="text1"/>
          <w:sz w:val="24"/>
          <w:szCs w:val="24"/>
          <w:lang w:eastAsia="es-CR"/>
        </w:rPr>
        <w:t xml:space="preserve"> Escuela </w:t>
      </w:r>
      <w:r w:rsidR="00B747B0">
        <w:rPr>
          <w:rFonts w:ascii="Times New Roman" w:eastAsia="Times New Roman" w:hAnsi="Times New Roman"/>
          <w:color w:val="000000" w:themeColor="text1"/>
          <w:sz w:val="24"/>
          <w:szCs w:val="24"/>
          <w:lang w:eastAsia="es-CR"/>
        </w:rPr>
        <w:t>Pueblo Civil</w:t>
      </w:r>
      <w:r w:rsidR="00C273A6" w:rsidRPr="0034616A">
        <w:rPr>
          <w:rFonts w:ascii="Times New Roman" w:eastAsia="Times New Roman" w:hAnsi="Times New Roman"/>
          <w:color w:val="000000" w:themeColor="text1"/>
          <w:sz w:val="24"/>
          <w:szCs w:val="24"/>
          <w:lang w:eastAsia="es-CR"/>
        </w:rPr>
        <w:t xml:space="preserve">, por </w:t>
      </w:r>
      <w:r w:rsidR="00C273A6">
        <w:rPr>
          <w:rFonts w:ascii="Times New Roman" w:eastAsia="Times New Roman" w:hAnsi="Times New Roman"/>
          <w:color w:val="000000" w:themeColor="text1"/>
          <w:sz w:val="24"/>
          <w:szCs w:val="24"/>
          <w:lang w:eastAsia="es-CR"/>
        </w:rPr>
        <w:t>renuncia</w:t>
      </w:r>
      <w:r w:rsidR="00556788">
        <w:rPr>
          <w:rFonts w:ascii="Times New Roman" w:eastAsia="Times New Roman" w:hAnsi="Times New Roman"/>
          <w:color w:val="000000" w:themeColor="text1"/>
          <w:sz w:val="24"/>
          <w:szCs w:val="24"/>
          <w:lang w:eastAsia="es-CR"/>
        </w:rPr>
        <w:t xml:space="preserve"> Katherine Castillo Muñoz, Ivania Vanesa Carballo Padilla y </w:t>
      </w:r>
      <w:r w:rsidR="00715F0D">
        <w:rPr>
          <w:rFonts w:ascii="Times New Roman" w:eastAsia="Times New Roman" w:hAnsi="Times New Roman"/>
          <w:color w:val="000000" w:themeColor="text1"/>
          <w:sz w:val="24"/>
          <w:szCs w:val="24"/>
          <w:lang w:eastAsia="es-CR"/>
        </w:rPr>
        <w:t>Katherine Wendy Pérez Herrera</w:t>
      </w:r>
      <w:r w:rsidR="00C273A6">
        <w:rPr>
          <w:rFonts w:ascii="Times New Roman" w:eastAsia="Times New Roman" w:hAnsi="Times New Roman"/>
          <w:color w:val="000000" w:themeColor="text1"/>
          <w:sz w:val="24"/>
          <w:szCs w:val="24"/>
          <w:lang w:eastAsia="es-CR"/>
        </w:rPr>
        <w:t xml:space="preserve">, </w:t>
      </w:r>
      <w:r w:rsidR="00C273A6" w:rsidRPr="0034616A">
        <w:rPr>
          <w:rFonts w:ascii="Times New Roman" w:eastAsia="Times New Roman" w:hAnsi="Times New Roman"/>
          <w:color w:val="000000" w:themeColor="text1"/>
          <w:sz w:val="24"/>
          <w:szCs w:val="24"/>
          <w:lang w:eastAsia="es-CR"/>
        </w:rPr>
        <w:t>por lo que proponen a la</w:t>
      </w:r>
      <w:r w:rsidR="00C273A6">
        <w:rPr>
          <w:rFonts w:ascii="Times New Roman" w:eastAsia="Times New Roman" w:hAnsi="Times New Roman"/>
          <w:color w:val="000000" w:themeColor="text1"/>
          <w:sz w:val="24"/>
          <w:szCs w:val="24"/>
          <w:lang w:eastAsia="es-CR"/>
        </w:rPr>
        <w:t>s</w:t>
      </w:r>
      <w:r w:rsidR="00C273A6" w:rsidRPr="0034616A">
        <w:rPr>
          <w:rFonts w:ascii="Times New Roman" w:eastAsia="Times New Roman" w:hAnsi="Times New Roman"/>
          <w:color w:val="000000" w:themeColor="text1"/>
          <w:sz w:val="24"/>
          <w:szCs w:val="24"/>
          <w:lang w:eastAsia="es-CR"/>
        </w:rPr>
        <w:t xml:space="preserve"> siguiente</w:t>
      </w:r>
      <w:r w:rsidR="00C273A6">
        <w:rPr>
          <w:rFonts w:ascii="Times New Roman" w:eastAsia="Times New Roman" w:hAnsi="Times New Roman"/>
          <w:color w:val="000000" w:themeColor="text1"/>
          <w:sz w:val="24"/>
          <w:szCs w:val="24"/>
          <w:lang w:eastAsia="es-CR"/>
        </w:rPr>
        <w:t>s</w:t>
      </w:r>
      <w:r w:rsidR="00C273A6" w:rsidRPr="0034616A">
        <w:rPr>
          <w:rFonts w:ascii="Times New Roman" w:eastAsia="Times New Roman" w:hAnsi="Times New Roman"/>
          <w:color w:val="000000" w:themeColor="text1"/>
          <w:sz w:val="24"/>
          <w:szCs w:val="24"/>
          <w:lang w:eastAsia="es-CR"/>
        </w:rPr>
        <w:t xml:space="preserve"> persona</w:t>
      </w:r>
      <w:r w:rsidR="00C273A6">
        <w:rPr>
          <w:rFonts w:ascii="Times New Roman" w:eastAsia="Times New Roman" w:hAnsi="Times New Roman"/>
          <w:color w:val="000000" w:themeColor="text1"/>
          <w:sz w:val="24"/>
          <w:szCs w:val="24"/>
          <w:lang w:eastAsia="es-CR"/>
        </w:rPr>
        <w:t>s</w:t>
      </w:r>
      <w:r w:rsidR="00C273A6" w:rsidRPr="0034616A">
        <w:rPr>
          <w:rFonts w:ascii="Times New Roman" w:eastAsia="Times New Roman" w:hAnsi="Times New Roman"/>
          <w:color w:val="000000" w:themeColor="text1"/>
          <w:sz w:val="24"/>
          <w:szCs w:val="24"/>
          <w:lang w:eastAsia="es-CR"/>
        </w:rPr>
        <w:t>:</w:t>
      </w:r>
      <w:r w:rsidR="00C273A6">
        <w:rPr>
          <w:rFonts w:ascii="Times New Roman" w:eastAsia="Times New Roman" w:hAnsi="Times New Roman"/>
          <w:color w:val="000000" w:themeColor="text1"/>
          <w:sz w:val="24"/>
          <w:szCs w:val="24"/>
          <w:lang w:eastAsia="es-CR"/>
        </w:rPr>
        <w:t xml:space="preserve"> </w:t>
      </w:r>
    </w:p>
    <w:p w14:paraId="78DCF7EB" w14:textId="5629BE59" w:rsidR="00B747B0" w:rsidRDefault="00B747B0" w:rsidP="00B747B0">
      <w:pPr>
        <w:pStyle w:val="Prrafodelista"/>
        <w:numPr>
          <w:ilvl w:val="0"/>
          <w:numId w:val="9"/>
        </w:numPr>
        <w:spacing w:line="540" w:lineRule="exact"/>
        <w:jc w:val="both"/>
        <w:rPr>
          <w:color w:val="000000" w:themeColor="text1"/>
          <w:lang w:eastAsia="es-CR"/>
        </w:rPr>
      </w:pPr>
      <w:r w:rsidRPr="00B747B0">
        <w:rPr>
          <w:color w:val="000000" w:themeColor="text1"/>
          <w:lang w:eastAsia="es-CR"/>
        </w:rPr>
        <w:t xml:space="preserve">Nathalie Yarlin Fernández Elizondo </w:t>
      </w:r>
      <w:r w:rsidRPr="00B747B0">
        <w:rPr>
          <w:color w:val="000000" w:themeColor="text1"/>
          <w:lang w:eastAsia="es-CR"/>
        </w:rPr>
        <w:tab/>
        <w:t>Céd: 7 225</w:t>
      </w:r>
      <w:r>
        <w:rPr>
          <w:color w:val="000000" w:themeColor="text1"/>
          <w:lang w:eastAsia="es-CR"/>
        </w:rPr>
        <w:t> </w:t>
      </w:r>
      <w:r w:rsidRPr="00B747B0">
        <w:rPr>
          <w:color w:val="000000" w:themeColor="text1"/>
          <w:lang w:eastAsia="es-CR"/>
        </w:rPr>
        <w:t>997</w:t>
      </w:r>
    </w:p>
    <w:p w14:paraId="26BF7A59" w14:textId="0503D39F" w:rsidR="00B747B0" w:rsidRDefault="00B747B0" w:rsidP="00B747B0">
      <w:pPr>
        <w:pStyle w:val="Prrafodelista"/>
        <w:numPr>
          <w:ilvl w:val="0"/>
          <w:numId w:val="9"/>
        </w:numPr>
        <w:spacing w:line="540" w:lineRule="exact"/>
        <w:jc w:val="both"/>
        <w:rPr>
          <w:color w:val="000000" w:themeColor="text1"/>
          <w:lang w:eastAsia="es-CR"/>
        </w:rPr>
      </w:pPr>
      <w:r w:rsidRPr="00B747B0">
        <w:rPr>
          <w:color w:val="000000" w:themeColor="text1"/>
          <w:lang w:eastAsia="es-CR"/>
        </w:rPr>
        <w:t xml:space="preserve">Yorleni Leiton Quirós </w:t>
      </w:r>
      <w:r w:rsidRPr="00B747B0">
        <w:rPr>
          <w:color w:val="000000" w:themeColor="text1"/>
          <w:lang w:eastAsia="es-CR"/>
        </w:rPr>
        <w:tab/>
      </w:r>
      <w:r w:rsidRPr="00B747B0">
        <w:rPr>
          <w:color w:val="000000" w:themeColor="text1"/>
          <w:lang w:eastAsia="es-CR"/>
        </w:rPr>
        <w:tab/>
      </w:r>
      <w:r w:rsidRPr="00B747B0">
        <w:rPr>
          <w:color w:val="000000" w:themeColor="text1"/>
          <w:lang w:eastAsia="es-CR"/>
        </w:rPr>
        <w:tab/>
        <w:t>Céd: 7 135</w:t>
      </w:r>
      <w:r>
        <w:rPr>
          <w:color w:val="000000" w:themeColor="text1"/>
          <w:lang w:eastAsia="es-CR"/>
        </w:rPr>
        <w:t> </w:t>
      </w:r>
      <w:r w:rsidRPr="00B747B0">
        <w:rPr>
          <w:color w:val="000000" w:themeColor="text1"/>
          <w:lang w:eastAsia="es-CR"/>
        </w:rPr>
        <w:t>946</w:t>
      </w:r>
    </w:p>
    <w:p w14:paraId="1697AEE8" w14:textId="4BE18BDD" w:rsidR="00B747B0" w:rsidRPr="00B747B0" w:rsidRDefault="00B747B0" w:rsidP="00B747B0">
      <w:pPr>
        <w:pStyle w:val="Prrafodelista"/>
        <w:numPr>
          <w:ilvl w:val="0"/>
          <w:numId w:val="9"/>
        </w:numPr>
        <w:spacing w:line="540" w:lineRule="exact"/>
        <w:jc w:val="both"/>
        <w:rPr>
          <w:color w:val="000000" w:themeColor="text1"/>
          <w:lang w:eastAsia="es-CR"/>
        </w:rPr>
      </w:pPr>
      <w:r w:rsidRPr="00B747B0">
        <w:rPr>
          <w:color w:val="000000" w:themeColor="text1"/>
          <w:lang w:eastAsia="es-CR"/>
        </w:rPr>
        <w:t xml:space="preserve">David Andrés Marín Hernández </w:t>
      </w:r>
      <w:r w:rsidRPr="00B747B0">
        <w:rPr>
          <w:color w:val="000000" w:themeColor="text1"/>
          <w:lang w:eastAsia="es-CR"/>
        </w:rPr>
        <w:tab/>
      </w:r>
      <w:r w:rsidRPr="00B747B0">
        <w:rPr>
          <w:color w:val="000000" w:themeColor="text1"/>
          <w:lang w:eastAsia="es-CR"/>
        </w:rPr>
        <w:tab/>
        <w:t>Céd: 7 333 975</w:t>
      </w:r>
    </w:p>
    <w:p w14:paraId="439A3B86" w14:textId="629199A1" w:rsidR="00C273A6" w:rsidRPr="00B80669" w:rsidRDefault="008174F0" w:rsidP="00C273A6">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N°3330-21</w:t>
      </w:r>
      <w:r w:rsidR="00C273A6" w:rsidRPr="00B80669">
        <w:rPr>
          <w:rFonts w:ascii="Times New Roman" w:eastAsia="Times New Roman" w:hAnsi="Times New Roman"/>
          <w:b/>
          <w:color w:val="000000" w:themeColor="text1"/>
          <w:sz w:val="24"/>
          <w:szCs w:val="24"/>
          <w:lang w:eastAsia="es-CR"/>
        </w:rPr>
        <w:t>-07-2026</w:t>
      </w:r>
    </w:p>
    <w:p w14:paraId="7A8152FE" w14:textId="285030CB" w:rsidR="00B257C3" w:rsidRDefault="00B257C3" w:rsidP="00B257C3">
      <w:pPr>
        <w:spacing w:after="0" w:line="540" w:lineRule="exact"/>
        <w:jc w:val="both"/>
        <w:rPr>
          <w:rFonts w:ascii="Times New Roman" w:eastAsia="Times New Roman" w:hAnsi="Times New Roman"/>
          <w:color w:val="000000" w:themeColor="text1"/>
          <w:sz w:val="24"/>
          <w:szCs w:val="24"/>
          <w:lang w:eastAsia="es-CR"/>
        </w:rPr>
      </w:pPr>
      <w:r w:rsidRPr="00F202C2">
        <w:rPr>
          <w:rFonts w:ascii="Times New Roman" w:eastAsia="Times New Roman" w:hAnsi="Times New Roman"/>
          <w:color w:val="000000" w:themeColor="text1"/>
          <w:sz w:val="24"/>
          <w:szCs w:val="24"/>
          <w:lang w:eastAsia="es-CR"/>
        </w:rPr>
        <w:t>Sometido a votación por unanimidad el Concejo Municipal de Siquirres acuerda: Aprobar el</w:t>
      </w:r>
      <w:r>
        <w:rPr>
          <w:rFonts w:ascii="Times New Roman" w:eastAsia="Times New Roman" w:hAnsi="Times New Roman"/>
          <w:color w:val="000000" w:themeColor="text1"/>
          <w:sz w:val="24"/>
          <w:szCs w:val="24"/>
          <w:lang w:eastAsia="es-CR"/>
        </w:rPr>
        <w:t xml:space="preserve"> </w:t>
      </w:r>
      <w:r w:rsidRPr="00F202C2">
        <w:rPr>
          <w:rFonts w:ascii="Times New Roman" w:eastAsia="Times New Roman" w:hAnsi="Times New Roman"/>
          <w:color w:val="000000" w:themeColor="text1"/>
          <w:sz w:val="24"/>
          <w:szCs w:val="24"/>
          <w:lang w:eastAsia="es-CR"/>
        </w:rPr>
        <w:t>nom</w:t>
      </w:r>
      <w:r>
        <w:rPr>
          <w:rFonts w:ascii="Times New Roman" w:eastAsia="Times New Roman" w:hAnsi="Times New Roman"/>
          <w:color w:val="000000" w:themeColor="text1"/>
          <w:sz w:val="24"/>
          <w:szCs w:val="24"/>
          <w:lang w:eastAsia="es-CR"/>
        </w:rPr>
        <w:t>bramiento y Juramentación de las</w:t>
      </w:r>
      <w:r w:rsidRPr="00F202C2">
        <w:rPr>
          <w:rFonts w:ascii="Times New Roman" w:eastAsia="Times New Roman" w:hAnsi="Times New Roman"/>
          <w:color w:val="000000" w:themeColor="text1"/>
          <w:sz w:val="24"/>
          <w:szCs w:val="24"/>
          <w:lang w:eastAsia="es-CR"/>
        </w:rPr>
        <w:t xml:space="preserve"> anteriores personas</w:t>
      </w:r>
      <w:r>
        <w:rPr>
          <w:rFonts w:ascii="Times New Roman" w:eastAsia="Times New Roman" w:hAnsi="Times New Roman"/>
          <w:color w:val="000000" w:themeColor="text1"/>
          <w:sz w:val="24"/>
          <w:szCs w:val="24"/>
          <w:lang w:eastAsia="es-CR"/>
        </w:rPr>
        <w:t xml:space="preserve"> como miembros</w:t>
      </w:r>
      <w:r w:rsidRPr="00F202C2">
        <w:rPr>
          <w:rFonts w:ascii="Times New Roman" w:eastAsia="Times New Roman" w:hAnsi="Times New Roman"/>
          <w:color w:val="000000" w:themeColor="text1"/>
          <w:sz w:val="24"/>
          <w:szCs w:val="24"/>
          <w:lang w:eastAsia="es-CR"/>
        </w:rPr>
        <w:t xml:space="preserve"> de Junta Educación </w:t>
      </w:r>
      <w:r w:rsidRPr="00B257C3">
        <w:rPr>
          <w:rFonts w:ascii="Times New Roman" w:eastAsia="Times New Roman" w:hAnsi="Times New Roman"/>
          <w:color w:val="000000" w:themeColor="text1"/>
          <w:sz w:val="24"/>
          <w:szCs w:val="24"/>
          <w:lang w:eastAsia="es-CR"/>
        </w:rPr>
        <w:t>Escuela Pueblo Civil</w:t>
      </w:r>
      <w:r w:rsidRPr="00F202C2">
        <w:rPr>
          <w:rFonts w:ascii="Times New Roman" w:eastAsia="Times New Roman" w:hAnsi="Times New Roman"/>
          <w:color w:val="000000" w:themeColor="text1"/>
          <w:sz w:val="24"/>
          <w:szCs w:val="24"/>
          <w:lang w:eastAsia="es-CR"/>
        </w:rPr>
        <w:t xml:space="preserve">. Asimismo, se </w:t>
      </w:r>
      <w:r>
        <w:rPr>
          <w:rFonts w:ascii="Times New Roman" w:eastAsia="Times New Roman" w:hAnsi="Times New Roman"/>
          <w:color w:val="000000" w:themeColor="text1"/>
          <w:sz w:val="24"/>
          <w:szCs w:val="24"/>
          <w:lang w:eastAsia="es-CR"/>
        </w:rPr>
        <w:t xml:space="preserve">le convoca para el día martes 28 </w:t>
      </w:r>
      <w:r w:rsidRPr="00F202C2">
        <w:rPr>
          <w:rFonts w:ascii="Times New Roman" w:eastAsia="Times New Roman" w:hAnsi="Times New Roman"/>
          <w:color w:val="000000" w:themeColor="text1"/>
          <w:sz w:val="24"/>
          <w:szCs w:val="24"/>
          <w:lang w:eastAsia="es-CR"/>
        </w:rPr>
        <w:t xml:space="preserve">de julio del presente año, en el edificio Plaza Sikiares a las 05:15pm, para que puedan ser juramentados. </w:t>
      </w:r>
      <w:r w:rsidRPr="00B81188">
        <w:rPr>
          <w:rFonts w:ascii="Times New Roman" w:eastAsia="Times New Roman" w:hAnsi="Times New Roman"/>
          <w:b/>
          <w:color w:val="000000" w:themeColor="text1"/>
          <w:sz w:val="24"/>
          <w:szCs w:val="24"/>
          <w:lang w:eastAsia="es-CR"/>
        </w:rPr>
        <w:t>ACUERDO</w:t>
      </w:r>
      <w:r>
        <w:rPr>
          <w:rFonts w:ascii="Times New Roman" w:eastAsia="Times New Roman" w:hAnsi="Times New Roman"/>
          <w:b/>
          <w:color w:val="000000" w:themeColor="text1"/>
          <w:sz w:val="24"/>
          <w:szCs w:val="24"/>
          <w:lang w:eastAsia="es-CR"/>
        </w:rPr>
        <w:t xml:space="preserve"> </w:t>
      </w:r>
      <w:r w:rsidRPr="00B81188">
        <w:rPr>
          <w:rFonts w:ascii="Times New Roman" w:eastAsia="Times New Roman" w:hAnsi="Times New Roman"/>
          <w:b/>
          <w:color w:val="000000" w:themeColor="text1"/>
          <w:sz w:val="24"/>
          <w:szCs w:val="24"/>
          <w:lang w:eastAsia="es-CR"/>
        </w:rPr>
        <w:t>DEFINITIVAMENTE APROBADO Y EN FIRME.</w:t>
      </w:r>
      <w:r w:rsidRPr="00F202C2">
        <w:rPr>
          <w:rFonts w:ascii="Times New Roman" w:eastAsia="Times New Roman" w:hAnsi="Times New Roman"/>
          <w:color w:val="000000" w:themeColor="text1"/>
          <w:sz w:val="24"/>
          <w:szCs w:val="24"/>
          <w:lang w:eastAsia="es-CR"/>
        </w:rPr>
        <w:t xml:space="preserve"> --------------------------------------------------</w:t>
      </w:r>
    </w:p>
    <w:p w14:paraId="4E59C665" w14:textId="77777777" w:rsidR="00B257C3" w:rsidRDefault="00B257C3" w:rsidP="00B257C3">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68AB856F" w14:textId="74EFE4D3" w:rsidR="00ED1FCE" w:rsidRPr="0034616A" w:rsidRDefault="00C273A6" w:rsidP="00ED1FCE">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27.-</w:t>
      </w:r>
      <w:r w:rsidR="00ED1FCE" w:rsidRPr="0034616A">
        <w:rPr>
          <w:rFonts w:ascii="Times New Roman" w:eastAsia="Times New Roman" w:hAnsi="Times New Roman"/>
          <w:color w:val="000000" w:themeColor="text1"/>
          <w:sz w:val="24"/>
          <w:szCs w:val="24"/>
          <w:lang w:eastAsia="es-CR"/>
        </w:rPr>
        <w:t xml:space="preserve">Se conoce formulario F-PJ-04, suscrito por la MSc. </w:t>
      </w:r>
      <w:r w:rsidR="00AE6C08">
        <w:rPr>
          <w:rFonts w:ascii="Times New Roman" w:eastAsia="Times New Roman" w:hAnsi="Times New Roman"/>
          <w:color w:val="000000" w:themeColor="text1"/>
          <w:sz w:val="24"/>
          <w:szCs w:val="24"/>
          <w:lang w:eastAsia="es-CR"/>
        </w:rPr>
        <w:t>Melissa Que</w:t>
      </w:r>
      <w:r w:rsidR="00356222">
        <w:rPr>
          <w:rFonts w:ascii="Times New Roman" w:eastAsia="Times New Roman" w:hAnsi="Times New Roman"/>
          <w:color w:val="000000" w:themeColor="text1"/>
          <w:sz w:val="24"/>
          <w:szCs w:val="24"/>
          <w:lang w:eastAsia="es-CR"/>
        </w:rPr>
        <w:t>sada Hidalgo</w:t>
      </w:r>
      <w:r w:rsidR="00ED1FCE" w:rsidRPr="0034616A">
        <w:rPr>
          <w:rFonts w:ascii="Times New Roman" w:eastAsia="Times New Roman" w:hAnsi="Times New Roman"/>
          <w:color w:val="000000" w:themeColor="text1"/>
          <w:sz w:val="24"/>
          <w:szCs w:val="24"/>
          <w:lang w:eastAsia="es-CR"/>
        </w:rPr>
        <w:t xml:space="preserve">/Directora del Centro Educativo Escuela </w:t>
      </w:r>
      <w:r w:rsidR="00F943FD">
        <w:rPr>
          <w:rFonts w:ascii="Times New Roman" w:eastAsia="Times New Roman" w:hAnsi="Times New Roman"/>
          <w:color w:val="000000" w:themeColor="text1"/>
          <w:sz w:val="24"/>
          <w:szCs w:val="24"/>
          <w:lang w:eastAsia="es-CR"/>
        </w:rPr>
        <w:t xml:space="preserve">Las </w:t>
      </w:r>
      <w:r w:rsidR="00356222">
        <w:rPr>
          <w:rFonts w:ascii="Times New Roman" w:eastAsia="Times New Roman" w:hAnsi="Times New Roman"/>
          <w:color w:val="000000" w:themeColor="text1"/>
          <w:sz w:val="24"/>
          <w:szCs w:val="24"/>
          <w:lang w:eastAsia="es-CR"/>
        </w:rPr>
        <w:t>Palmiras</w:t>
      </w:r>
      <w:r w:rsidR="00ED1FCE" w:rsidRPr="0034616A">
        <w:rPr>
          <w:rFonts w:ascii="Times New Roman" w:eastAsia="Times New Roman" w:hAnsi="Times New Roman"/>
          <w:color w:val="000000" w:themeColor="text1"/>
          <w:sz w:val="24"/>
          <w:szCs w:val="24"/>
          <w:lang w:eastAsia="es-CR"/>
        </w:rPr>
        <w:t>,</w:t>
      </w:r>
      <w:r w:rsidR="00F943FD">
        <w:rPr>
          <w:rFonts w:ascii="Times New Roman" w:eastAsia="Times New Roman" w:hAnsi="Times New Roman"/>
          <w:color w:val="000000" w:themeColor="text1"/>
          <w:sz w:val="24"/>
          <w:szCs w:val="24"/>
          <w:lang w:eastAsia="es-CR"/>
        </w:rPr>
        <w:t xml:space="preserve"> con el visto bueno de la MSc. María Patricia Hernández Molina/Supervisora del Circuito 04</w:t>
      </w:r>
      <w:r w:rsidR="00ED1FCE" w:rsidRPr="0034616A">
        <w:rPr>
          <w:rFonts w:ascii="Times New Roman" w:eastAsia="Times New Roman" w:hAnsi="Times New Roman"/>
          <w:color w:val="000000" w:themeColor="text1"/>
          <w:sz w:val="24"/>
          <w:szCs w:val="24"/>
          <w:lang w:eastAsia="es-CR"/>
        </w:rPr>
        <w:t xml:space="preserve">, dirección Regional de Limón, dirigido al Concejo Municipal de Siquirres, en la que solicita el nombramiento y juramentación de </w:t>
      </w:r>
      <w:r w:rsidR="00456362" w:rsidRPr="0034616A">
        <w:rPr>
          <w:rFonts w:ascii="Times New Roman" w:eastAsia="Times New Roman" w:hAnsi="Times New Roman"/>
          <w:color w:val="000000" w:themeColor="text1"/>
          <w:sz w:val="24"/>
          <w:szCs w:val="24"/>
          <w:lang w:eastAsia="es-CR"/>
        </w:rPr>
        <w:t>las siguientes personas</w:t>
      </w:r>
      <w:r w:rsidR="00ED1FCE" w:rsidRPr="0034616A">
        <w:rPr>
          <w:rFonts w:ascii="Times New Roman" w:eastAsia="Times New Roman" w:hAnsi="Times New Roman"/>
          <w:color w:val="000000" w:themeColor="text1"/>
          <w:sz w:val="24"/>
          <w:szCs w:val="24"/>
          <w:lang w:eastAsia="es-CR"/>
        </w:rPr>
        <w:t xml:space="preserve"> como miembro</w:t>
      </w:r>
      <w:r w:rsidR="00456362">
        <w:rPr>
          <w:rFonts w:ascii="Times New Roman" w:eastAsia="Times New Roman" w:hAnsi="Times New Roman"/>
          <w:color w:val="000000" w:themeColor="text1"/>
          <w:sz w:val="24"/>
          <w:szCs w:val="24"/>
          <w:lang w:eastAsia="es-CR"/>
        </w:rPr>
        <w:t>s de la Junta Educación</w:t>
      </w:r>
      <w:r w:rsidR="00ED1FCE" w:rsidRPr="0034616A">
        <w:rPr>
          <w:rFonts w:ascii="Times New Roman" w:eastAsia="Times New Roman" w:hAnsi="Times New Roman"/>
          <w:color w:val="000000" w:themeColor="text1"/>
          <w:sz w:val="24"/>
          <w:szCs w:val="24"/>
          <w:lang w:eastAsia="es-CR"/>
        </w:rPr>
        <w:t xml:space="preserve"> Escuela </w:t>
      </w:r>
      <w:r w:rsidR="00456362">
        <w:rPr>
          <w:rFonts w:ascii="Times New Roman" w:eastAsia="Times New Roman" w:hAnsi="Times New Roman"/>
          <w:color w:val="000000" w:themeColor="text1"/>
          <w:sz w:val="24"/>
          <w:szCs w:val="24"/>
          <w:lang w:eastAsia="es-CR"/>
        </w:rPr>
        <w:t>Las Palmiras</w:t>
      </w:r>
      <w:r w:rsidR="00ED1FCE" w:rsidRPr="0034616A">
        <w:rPr>
          <w:rFonts w:ascii="Times New Roman" w:eastAsia="Times New Roman" w:hAnsi="Times New Roman"/>
          <w:color w:val="000000" w:themeColor="text1"/>
          <w:sz w:val="24"/>
          <w:szCs w:val="24"/>
          <w:lang w:eastAsia="es-CR"/>
        </w:rPr>
        <w:t xml:space="preserve">, por </w:t>
      </w:r>
      <w:r w:rsidR="0066117B">
        <w:rPr>
          <w:rFonts w:ascii="Times New Roman" w:eastAsia="Times New Roman" w:hAnsi="Times New Roman"/>
          <w:color w:val="000000" w:themeColor="text1"/>
          <w:sz w:val="24"/>
          <w:szCs w:val="24"/>
          <w:lang w:eastAsia="es-CR"/>
        </w:rPr>
        <w:t>renuncia Yanina Stephannie Cruz Jiménez</w:t>
      </w:r>
      <w:r w:rsidR="00ED1FCE" w:rsidRPr="0034616A">
        <w:rPr>
          <w:rFonts w:ascii="Times New Roman" w:eastAsia="Times New Roman" w:hAnsi="Times New Roman"/>
          <w:color w:val="000000" w:themeColor="text1"/>
          <w:sz w:val="24"/>
          <w:szCs w:val="24"/>
          <w:lang w:eastAsia="es-CR"/>
        </w:rPr>
        <w:t xml:space="preserve">, </w:t>
      </w:r>
      <w:r w:rsidR="008A3C65">
        <w:rPr>
          <w:rFonts w:ascii="Times New Roman" w:eastAsia="Times New Roman" w:hAnsi="Times New Roman"/>
          <w:color w:val="000000" w:themeColor="text1"/>
          <w:sz w:val="24"/>
          <w:szCs w:val="24"/>
          <w:lang w:eastAsia="es-CR"/>
        </w:rPr>
        <w:t xml:space="preserve">Estrella Lorena Hernández Artavia y Claudia María Torres Herrera, </w:t>
      </w:r>
      <w:r w:rsidR="00ED1FCE" w:rsidRPr="0034616A">
        <w:rPr>
          <w:rFonts w:ascii="Times New Roman" w:eastAsia="Times New Roman" w:hAnsi="Times New Roman"/>
          <w:color w:val="000000" w:themeColor="text1"/>
          <w:sz w:val="24"/>
          <w:szCs w:val="24"/>
          <w:lang w:eastAsia="es-CR"/>
        </w:rPr>
        <w:t>por lo que proponen a la</w:t>
      </w:r>
      <w:r w:rsidR="008A3C65">
        <w:rPr>
          <w:rFonts w:ascii="Times New Roman" w:eastAsia="Times New Roman" w:hAnsi="Times New Roman"/>
          <w:color w:val="000000" w:themeColor="text1"/>
          <w:sz w:val="24"/>
          <w:szCs w:val="24"/>
          <w:lang w:eastAsia="es-CR"/>
        </w:rPr>
        <w:t>s</w:t>
      </w:r>
      <w:r w:rsidR="00ED1FCE" w:rsidRPr="0034616A">
        <w:rPr>
          <w:rFonts w:ascii="Times New Roman" w:eastAsia="Times New Roman" w:hAnsi="Times New Roman"/>
          <w:color w:val="000000" w:themeColor="text1"/>
          <w:sz w:val="24"/>
          <w:szCs w:val="24"/>
          <w:lang w:eastAsia="es-CR"/>
        </w:rPr>
        <w:t xml:space="preserve"> siguiente</w:t>
      </w:r>
      <w:r w:rsidR="008A3C65">
        <w:rPr>
          <w:rFonts w:ascii="Times New Roman" w:eastAsia="Times New Roman" w:hAnsi="Times New Roman"/>
          <w:color w:val="000000" w:themeColor="text1"/>
          <w:sz w:val="24"/>
          <w:szCs w:val="24"/>
          <w:lang w:eastAsia="es-CR"/>
        </w:rPr>
        <w:t>s</w:t>
      </w:r>
      <w:r w:rsidR="00ED1FCE" w:rsidRPr="0034616A">
        <w:rPr>
          <w:rFonts w:ascii="Times New Roman" w:eastAsia="Times New Roman" w:hAnsi="Times New Roman"/>
          <w:color w:val="000000" w:themeColor="text1"/>
          <w:sz w:val="24"/>
          <w:szCs w:val="24"/>
          <w:lang w:eastAsia="es-CR"/>
        </w:rPr>
        <w:t xml:space="preserve"> persona</w:t>
      </w:r>
      <w:r w:rsidR="008A3C65">
        <w:rPr>
          <w:rFonts w:ascii="Times New Roman" w:eastAsia="Times New Roman" w:hAnsi="Times New Roman"/>
          <w:color w:val="000000" w:themeColor="text1"/>
          <w:sz w:val="24"/>
          <w:szCs w:val="24"/>
          <w:lang w:eastAsia="es-CR"/>
        </w:rPr>
        <w:t>s</w:t>
      </w:r>
      <w:r w:rsidR="00ED1FCE" w:rsidRPr="0034616A">
        <w:rPr>
          <w:rFonts w:ascii="Times New Roman" w:eastAsia="Times New Roman" w:hAnsi="Times New Roman"/>
          <w:color w:val="000000" w:themeColor="text1"/>
          <w:sz w:val="24"/>
          <w:szCs w:val="24"/>
          <w:lang w:eastAsia="es-CR"/>
        </w:rPr>
        <w:t>:</w:t>
      </w:r>
      <w:r w:rsidR="00ED1FCE">
        <w:rPr>
          <w:rFonts w:ascii="Times New Roman" w:eastAsia="Times New Roman" w:hAnsi="Times New Roman"/>
          <w:color w:val="000000" w:themeColor="text1"/>
          <w:sz w:val="24"/>
          <w:szCs w:val="24"/>
          <w:lang w:eastAsia="es-CR"/>
        </w:rPr>
        <w:t xml:space="preserve"> ---</w:t>
      </w:r>
      <w:r w:rsidR="008A3C65">
        <w:rPr>
          <w:rFonts w:ascii="Times New Roman" w:eastAsia="Times New Roman" w:hAnsi="Times New Roman"/>
          <w:color w:val="000000" w:themeColor="text1"/>
          <w:sz w:val="24"/>
          <w:szCs w:val="24"/>
          <w:lang w:eastAsia="es-CR"/>
        </w:rPr>
        <w:t>----</w:t>
      </w:r>
      <w:r w:rsidR="00ED1FCE">
        <w:rPr>
          <w:rFonts w:ascii="Times New Roman" w:eastAsia="Times New Roman" w:hAnsi="Times New Roman"/>
          <w:color w:val="000000" w:themeColor="text1"/>
          <w:sz w:val="24"/>
          <w:szCs w:val="24"/>
          <w:lang w:eastAsia="es-CR"/>
        </w:rPr>
        <w:t>----------</w:t>
      </w:r>
      <w:r w:rsidR="00C25116">
        <w:rPr>
          <w:rFonts w:ascii="Times New Roman" w:eastAsia="Times New Roman" w:hAnsi="Times New Roman"/>
          <w:color w:val="000000" w:themeColor="text1"/>
          <w:sz w:val="24"/>
          <w:szCs w:val="24"/>
          <w:lang w:eastAsia="es-CR"/>
        </w:rPr>
        <w:t>------------------------------------</w:t>
      </w:r>
      <w:r w:rsidR="00ED1FCE">
        <w:rPr>
          <w:rFonts w:ascii="Times New Roman" w:eastAsia="Times New Roman" w:hAnsi="Times New Roman"/>
          <w:color w:val="000000" w:themeColor="text1"/>
          <w:sz w:val="24"/>
          <w:szCs w:val="24"/>
          <w:lang w:eastAsia="es-CR"/>
        </w:rPr>
        <w:t>---------------------------------</w:t>
      </w:r>
    </w:p>
    <w:p w14:paraId="6FC4ECA4" w14:textId="16D6833E" w:rsidR="007F1DFD" w:rsidRDefault="007F1DFD" w:rsidP="007F1DFD">
      <w:pPr>
        <w:pStyle w:val="Prrafodelista"/>
        <w:numPr>
          <w:ilvl w:val="0"/>
          <w:numId w:val="9"/>
        </w:numPr>
        <w:spacing w:line="540" w:lineRule="exact"/>
        <w:jc w:val="both"/>
        <w:rPr>
          <w:color w:val="000000" w:themeColor="text1"/>
          <w:lang w:eastAsia="es-CR"/>
        </w:rPr>
      </w:pPr>
      <w:r w:rsidRPr="007F1DFD">
        <w:rPr>
          <w:color w:val="000000" w:themeColor="text1"/>
          <w:lang w:eastAsia="es-CR"/>
        </w:rPr>
        <w:t xml:space="preserve">Ariana Ginette Pérez López </w:t>
      </w:r>
      <w:r w:rsidRPr="007F1DFD">
        <w:rPr>
          <w:color w:val="000000" w:themeColor="text1"/>
          <w:lang w:eastAsia="es-CR"/>
        </w:rPr>
        <w:tab/>
      </w:r>
      <w:r w:rsidRPr="007F1DFD">
        <w:rPr>
          <w:color w:val="000000" w:themeColor="text1"/>
          <w:lang w:eastAsia="es-CR"/>
        </w:rPr>
        <w:tab/>
      </w:r>
      <w:r>
        <w:rPr>
          <w:color w:val="000000" w:themeColor="text1"/>
          <w:lang w:eastAsia="es-CR"/>
        </w:rPr>
        <w:tab/>
      </w:r>
      <w:r w:rsidRPr="007F1DFD">
        <w:rPr>
          <w:color w:val="000000" w:themeColor="text1"/>
          <w:lang w:eastAsia="es-CR"/>
        </w:rPr>
        <w:t>Céd: 2 637</w:t>
      </w:r>
      <w:r>
        <w:rPr>
          <w:color w:val="000000" w:themeColor="text1"/>
          <w:lang w:eastAsia="es-CR"/>
        </w:rPr>
        <w:t> </w:t>
      </w:r>
      <w:r w:rsidRPr="007F1DFD">
        <w:rPr>
          <w:color w:val="000000" w:themeColor="text1"/>
          <w:lang w:eastAsia="es-CR"/>
        </w:rPr>
        <w:t>131</w:t>
      </w:r>
    </w:p>
    <w:p w14:paraId="55E5B7FA" w14:textId="3409903A" w:rsidR="007F1DFD" w:rsidRDefault="007F1DFD" w:rsidP="007F1DFD">
      <w:pPr>
        <w:pStyle w:val="Prrafodelista"/>
        <w:numPr>
          <w:ilvl w:val="0"/>
          <w:numId w:val="9"/>
        </w:numPr>
        <w:spacing w:line="540" w:lineRule="exact"/>
        <w:jc w:val="both"/>
        <w:rPr>
          <w:color w:val="000000" w:themeColor="text1"/>
          <w:lang w:eastAsia="es-CR"/>
        </w:rPr>
      </w:pPr>
      <w:r w:rsidRPr="007F1DFD">
        <w:rPr>
          <w:color w:val="000000" w:themeColor="text1"/>
          <w:lang w:eastAsia="es-CR"/>
        </w:rPr>
        <w:t xml:space="preserve">Sergio Eduardo Vargas Quirós </w:t>
      </w:r>
      <w:r w:rsidRPr="007F1DFD">
        <w:rPr>
          <w:color w:val="000000" w:themeColor="text1"/>
          <w:lang w:eastAsia="es-CR"/>
        </w:rPr>
        <w:tab/>
      </w:r>
      <w:r w:rsidRPr="007F1DFD">
        <w:rPr>
          <w:color w:val="000000" w:themeColor="text1"/>
          <w:lang w:eastAsia="es-CR"/>
        </w:rPr>
        <w:tab/>
        <w:t>Céd: 3 256</w:t>
      </w:r>
      <w:r>
        <w:rPr>
          <w:color w:val="000000" w:themeColor="text1"/>
          <w:lang w:eastAsia="es-CR"/>
        </w:rPr>
        <w:t> </w:t>
      </w:r>
      <w:r w:rsidRPr="007F1DFD">
        <w:rPr>
          <w:color w:val="000000" w:themeColor="text1"/>
          <w:lang w:eastAsia="es-CR"/>
        </w:rPr>
        <w:t>730</w:t>
      </w:r>
    </w:p>
    <w:p w14:paraId="67862420" w14:textId="116B82C3" w:rsidR="00EB0553" w:rsidRPr="007F1DFD" w:rsidRDefault="007F1DFD" w:rsidP="007F1DFD">
      <w:pPr>
        <w:pStyle w:val="Prrafodelista"/>
        <w:numPr>
          <w:ilvl w:val="0"/>
          <w:numId w:val="9"/>
        </w:numPr>
        <w:spacing w:line="540" w:lineRule="exact"/>
        <w:jc w:val="both"/>
        <w:rPr>
          <w:color w:val="000000" w:themeColor="text1"/>
          <w:lang w:eastAsia="es-CR"/>
        </w:rPr>
      </w:pPr>
      <w:r w:rsidRPr="007F1DFD">
        <w:rPr>
          <w:color w:val="000000" w:themeColor="text1"/>
          <w:lang w:eastAsia="es-CR"/>
        </w:rPr>
        <w:t xml:space="preserve">Silvia Urbina Rivera </w:t>
      </w:r>
      <w:r w:rsidRPr="007F1DFD">
        <w:rPr>
          <w:color w:val="000000" w:themeColor="text1"/>
          <w:lang w:eastAsia="es-CR"/>
        </w:rPr>
        <w:tab/>
      </w:r>
      <w:r w:rsidRPr="007F1DFD">
        <w:rPr>
          <w:color w:val="000000" w:themeColor="text1"/>
          <w:lang w:eastAsia="es-CR"/>
        </w:rPr>
        <w:tab/>
      </w:r>
      <w:r w:rsidRPr="007F1DFD">
        <w:rPr>
          <w:color w:val="000000" w:themeColor="text1"/>
          <w:lang w:eastAsia="es-CR"/>
        </w:rPr>
        <w:tab/>
      </w:r>
      <w:r>
        <w:rPr>
          <w:color w:val="000000" w:themeColor="text1"/>
          <w:lang w:eastAsia="es-CR"/>
        </w:rPr>
        <w:tab/>
      </w:r>
      <w:r w:rsidRPr="007F1DFD">
        <w:rPr>
          <w:color w:val="000000" w:themeColor="text1"/>
          <w:lang w:eastAsia="es-CR"/>
        </w:rPr>
        <w:t>Céd: 7 119</w:t>
      </w:r>
      <w:r w:rsidR="00152284">
        <w:rPr>
          <w:color w:val="000000" w:themeColor="text1"/>
          <w:lang w:eastAsia="es-CR"/>
        </w:rPr>
        <w:t> </w:t>
      </w:r>
      <w:r w:rsidRPr="007F1DFD">
        <w:rPr>
          <w:color w:val="000000" w:themeColor="text1"/>
          <w:lang w:eastAsia="es-CR"/>
        </w:rPr>
        <w:t>346</w:t>
      </w:r>
    </w:p>
    <w:p w14:paraId="3D3A5D89" w14:textId="6F19FEE0" w:rsidR="00152284" w:rsidRPr="00152284" w:rsidRDefault="00152284" w:rsidP="00ED1FCE">
      <w:pPr>
        <w:spacing w:after="0" w:line="540" w:lineRule="exact"/>
        <w:jc w:val="both"/>
        <w:rPr>
          <w:rFonts w:ascii="Times New Roman" w:eastAsia="Times New Roman" w:hAnsi="Times New Roman"/>
          <w:b/>
          <w:color w:val="000000" w:themeColor="text1"/>
          <w:sz w:val="24"/>
          <w:szCs w:val="24"/>
          <w:lang w:eastAsia="es-CR"/>
        </w:rPr>
      </w:pPr>
      <w:r w:rsidRPr="00152284">
        <w:rPr>
          <w:rFonts w:ascii="Times New Roman" w:eastAsia="Times New Roman" w:hAnsi="Times New Roman"/>
          <w:b/>
          <w:color w:val="000000" w:themeColor="text1"/>
          <w:sz w:val="24"/>
          <w:szCs w:val="24"/>
          <w:lang w:eastAsia="es-CR"/>
        </w:rPr>
        <w:t>ACUERDO N°3331-2</w:t>
      </w:r>
      <w:r w:rsidR="008174F0">
        <w:rPr>
          <w:rFonts w:ascii="Times New Roman" w:eastAsia="Times New Roman" w:hAnsi="Times New Roman"/>
          <w:b/>
          <w:color w:val="000000" w:themeColor="text1"/>
          <w:sz w:val="24"/>
          <w:szCs w:val="24"/>
          <w:lang w:eastAsia="es-CR"/>
        </w:rPr>
        <w:t>1</w:t>
      </w:r>
      <w:r w:rsidRPr="00152284">
        <w:rPr>
          <w:rFonts w:ascii="Times New Roman" w:eastAsia="Times New Roman" w:hAnsi="Times New Roman"/>
          <w:b/>
          <w:color w:val="000000" w:themeColor="text1"/>
          <w:sz w:val="24"/>
          <w:szCs w:val="24"/>
          <w:lang w:eastAsia="es-CR"/>
        </w:rPr>
        <w:t>-07-2026</w:t>
      </w:r>
    </w:p>
    <w:p w14:paraId="1230EFBC" w14:textId="77777777" w:rsidR="0026128D" w:rsidRDefault="00ED1FCE" w:rsidP="00ED1FCE">
      <w:pPr>
        <w:spacing w:after="0" w:line="540" w:lineRule="exact"/>
        <w:jc w:val="both"/>
        <w:rPr>
          <w:rFonts w:ascii="Times New Roman" w:eastAsia="Times New Roman" w:hAnsi="Times New Roman"/>
          <w:color w:val="000000" w:themeColor="text1"/>
          <w:sz w:val="24"/>
          <w:szCs w:val="24"/>
          <w:lang w:eastAsia="es-CR"/>
        </w:rPr>
      </w:pPr>
      <w:r w:rsidRPr="00F202C2">
        <w:rPr>
          <w:rFonts w:ascii="Times New Roman" w:eastAsia="Times New Roman" w:hAnsi="Times New Roman"/>
          <w:color w:val="000000" w:themeColor="text1"/>
          <w:sz w:val="24"/>
          <w:szCs w:val="24"/>
          <w:lang w:eastAsia="es-CR"/>
        </w:rPr>
        <w:t>Sometido a votación por unanimidad el Concejo Municipal de Siquirres acuerda: Aprobar el</w:t>
      </w:r>
    </w:p>
    <w:p w14:paraId="4C2A1100" w14:textId="4856B79A" w:rsidR="00ED1FCE" w:rsidRDefault="00ED1FCE" w:rsidP="00ED1FCE">
      <w:pPr>
        <w:spacing w:after="0" w:line="540" w:lineRule="exact"/>
        <w:jc w:val="both"/>
        <w:rPr>
          <w:rFonts w:ascii="Times New Roman" w:eastAsia="Times New Roman" w:hAnsi="Times New Roman"/>
          <w:color w:val="000000" w:themeColor="text1"/>
          <w:sz w:val="24"/>
          <w:szCs w:val="24"/>
          <w:lang w:eastAsia="es-CR"/>
        </w:rPr>
      </w:pPr>
      <w:r w:rsidRPr="00F202C2">
        <w:rPr>
          <w:rFonts w:ascii="Times New Roman" w:eastAsia="Times New Roman" w:hAnsi="Times New Roman"/>
          <w:color w:val="000000" w:themeColor="text1"/>
          <w:sz w:val="24"/>
          <w:szCs w:val="24"/>
          <w:lang w:eastAsia="es-CR"/>
        </w:rPr>
        <w:lastRenderedPageBreak/>
        <w:t>nom</w:t>
      </w:r>
      <w:r>
        <w:rPr>
          <w:rFonts w:ascii="Times New Roman" w:eastAsia="Times New Roman" w:hAnsi="Times New Roman"/>
          <w:color w:val="000000" w:themeColor="text1"/>
          <w:sz w:val="24"/>
          <w:szCs w:val="24"/>
          <w:lang w:eastAsia="es-CR"/>
        </w:rPr>
        <w:t xml:space="preserve">bramiento y Juramentación de </w:t>
      </w:r>
      <w:r w:rsidR="00C25116">
        <w:rPr>
          <w:rFonts w:ascii="Times New Roman" w:eastAsia="Times New Roman" w:hAnsi="Times New Roman"/>
          <w:color w:val="000000" w:themeColor="text1"/>
          <w:sz w:val="24"/>
          <w:szCs w:val="24"/>
          <w:lang w:eastAsia="es-CR"/>
        </w:rPr>
        <w:t>las</w:t>
      </w:r>
      <w:r w:rsidR="00C25116" w:rsidRPr="00F202C2">
        <w:rPr>
          <w:rFonts w:ascii="Times New Roman" w:eastAsia="Times New Roman" w:hAnsi="Times New Roman"/>
          <w:color w:val="000000" w:themeColor="text1"/>
          <w:sz w:val="24"/>
          <w:szCs w:val="24"/>
          <w:lang w:eastAsia="es-CR"/>
        </w:rPr>
        <w:t xml:space="preserve"> anteriores personas</w:t>
      </w:r>
      <w:r>
        <w:rPr>
          <w:rFonts w:ascii="Times New Roman" w:eastAsia="Times New Roman" w:hAnsi="Times New Roman"/>
          <w:color w:val="000000" w:themeColor="text1"/>
          <w:sz w:val="24"/>
          <w:szCs w:val="24"/>
          <w:lang w:eastAsia="es-CR"/>
        </w:rPr>
        <w:t xml:space="preserve"> como miembro</w:t>
      </w:r>
      <w:r w:rsidR="00C25116">
        <w:rPr>
          <w:rFonts w:ascii="Times New Roman" w:eastAsia="Times New Roman" w:hAnsi="Times New Roman"/>
          <w:color w:val="000000" w:themeColor="text1"/>
          <w:sz w:val="24"/>
          <w:szCs w:val="24"/>
          <w:lang w:eastAsia="es-CR"/>
        </w:rPr>
        <w:t>s</w:t>
      </w:r>
      <w:r w:rsidRPr="00F202C2">
        <w:rPr>
          <w:rFonts w:ascii="Times New Roman" w:eastAsia="Times New Roman" w:hAnsi="Times New Roman"/>
          <w:color w:val="000000" w:themeColor="text1"/>
          <w:sz w:val="24"/>
          <w:szCs w:val="24"/>
          <w:lang w:eastAsia="es-CR"/>
        </w:rPr>
        <w:t xml:space="preserve"> de Junta Educación Escuela</w:t>
      </w:r>
      <w:r w:rsidRPr="00B81188">
        <w:rPr>
          <w:rFonts w:ascii="Times New Roman" w:eastAsia="Times New Roman" w:hAnsi="Times New Roman"/>
          <w:color w:val="000000" w:themeColor="text1"/>
          <w:sz w:val="24"/>
          <w:szCs w:val="24"/>
          <w:lang w:eastAsia="es-CR"/>
        </w:rPr>
        <w:t xml:space="preserve"> </w:t>
      </w:r>
      <w:r w:rsidR="00C25116">
        <w:rPr>
          <w:rFonts w:ascii="Times New Roman" w:eastAsia="Times New Roman" w:hAnsi="Times New Roman"/>
          <w:color w:val="000000" w:themeColor="text1"/>
          <w:sz w:val="24"/>
          <w:szCs w:val="24"/>
          <w:lang w:eastAsia="es-CR"/>
        </w:rPr>
        <w:t>Las Palmiras</w:t>
      </w:r>
      <w:r w:rsidRPr="00F202C2">
        <w:rPr>
          <w:rFonts w:ascii="Times New Roman" w:eastAsia="Times New Roman" w:hAnsi="Times New Roman"/>
          <w:color w:val="000000" w:themeColor="text1"/>
          <w:sz w:val="24"/>
          <w:szCs w:val="24"/>
          <w:lang w:eastAsia="es-CR"/>
        </w:rPr>
        <w:t xml:space="preserve">. Asimismo, se </w:t>
      </w:r>
      <w:r>
        <w:rPr>
          <w:rFonts w:ascii="Times New Roman" w:eastAsia="Times New Roman" w:hAnsi="Times New Roman"/>
          <w:color w:val="000000" w:themeColor="text1"/>
          <w:sz w:val="24"/>
          <w:szCs w:val="24"/>
          <w:lang w:eastAsia="es-CR"/>
        </w:rPr>
        <w:t xml:space="preserve">le convoca </w:t>
      </w:r>
      <w:r w:rsidR="00C25116">
        <w:rPr>
          <w:rFonts w:ascii="Times New Roman" w:eastAsia="Times New Roman" w:hAnsi="Times New Roman"/>
          <w:color w:val="000000" w:themeColor="text1"/>
          <w:sz w:val="24"/>
          <w:szCs w:val="24"/>
          <w:lang w:eastAsia="es-CR"/>
        </w:rPr>
        <w:t xml:space="preserve">para el día martes 28 </w:t>
      </w:r>
      <w:r w:rsidRPr="00F202C2">
        <w:rPr>
          <w:rFonts w:ascii="Times New Roman" w:eastAsia="Times New Roman" w:hAnsi="Times New Roman"/>
          <w:color w:val="000000" w:themeColor="text1"/>
          <w:sz w:val="24"/>
          <w:szCs w:val="24"/>
          <w:lang w:eastAsia="es-CR"/>
        </w:rPr>
        <w:t xml:space="preserve">de julio del presente año, en el edificio Plaza Sikiares a las 05:15pm, para que puedan ser juramentados. </w:t>
      </w:r>
      <w:r w:rsidRPr="00B81188">
        <w:rPr>
          <w:rFonts w:ascii="Times New Roman" w:eastAsia="Times New Roman" w:hAnsi="Times New Roman"/>
          <w:b/>
          <w:color w:val="000000" w:themeColor="text1"/>
          <w:sz w:val="24"/>
          <w:szCs w:val="24"/>
          <w:lang w:eastAsia="es-CR"/>
        </w:rPr>
        <w:t>ACUERDO</w:t>
      </w:r>
      <w:r>
        <w:rPr>
          <w:rFonts w:ascii="Times New Roman" w:eastAsia="Times New Roman" w:hAnsi="Times New Roman"/>
          <w:b/>
          <w:color w:val="000000" w:themeColor="text1"/>
          <w:sz w:val="24"/>
          <w:szCs w:val="24"/>
          <w:lang w:eastAsia="es-CR"/>
        </w:rPr>
        <w:t xml:space="preserve"> </w:t>
      </w:r>
      <w:r w:rsidRPr="00B81188">
        <w:rPr>
          <w:rFonts w:ascii="Times New Roman" w:eastAsia="Times New Roman" w:hAnsi="Times New Roman"/>
          <w:b/>
          <w:color w:val="000000" w:themeColor="text1"/>
          <w:sz w:val="24"/>
          <w:szCs w:val="24"/>
          <w:lang w:eastAsia="es-CR"/>
        </w:rPr>
        <w:t>DEFINITIVAMENTE APROBADO Y EN FIRME.</w:t>
      </w:r>
      <w:r w:rsidRPr="00F202C2">
        <w:rPr>
          <w:rFonts w:ascii="Times New Roman" w:eastAsia="Times New Roman" w:hAnsi="Times New Roman"/>
          <w:color w:val="000000" w:themeColor="text1"/>
          <w:sz w:val="24"/>
          <w:szCs w:val="24"/>
          <w:lang w:eastAsia="es-CR"/>
        </w:rPr>
        <w:t xml:space="preserve"> --------------------------------------------------</w:t>
      </w:r>
    </w:p>
    <w:p w14:paraId="50898CC5" w14:textId="77777777" w:rsidR="00C47903" w:rsidRDefault="00C47903" w:rsidP="00C47903">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60CCA243" w14:textId="1B5DF882" w:rsidR="00C47903" w:rsidRDefault="00EB0553" w:rsidP="00C47903">
      <w:pPr>
        <w:spacing w:after="0" w:line="540" w:lineRule="exact"/>
        <w:jc w:val="both"/>
        <w:rPr>
          <w:rFonts w:ascii="Times New Roman" w:eastAsia="Times New Roman" w:hAnsi="Times New Roman"/>
          <w:color w:val="000000" w:themeColor="text1"/>
          <w:sz w:val="24"/>
          <w:szCs w:val="24"/>
          <w:lang w:eastAsia="es-CR"/>
        </w:rPr>
      </w:pPr>
      <w:r w:rsidRPr="00C47903">
        <w:rPr>
          <w:rFonts w:ascii="Times New Roman" w:eastAsia="Times New Roman" w:hAnsi="Times New Roman"/>
          <w:b/>
          <w:color w:val="000000" w:themeColor="text1"/>
          <w:sz w:val="24"/>
          <w:szCs w:val="24"/>
          <w:lang w:eastAsia="es-CR"/>
        </w:rPr>
        <w:t>27.-</w:t>
      </w:r>
      <w:r w:rsidR="00C47903" w:rsidRPr="0034616A">
        <w:rPr>
          <w:rFonts w:ascii="Times New Roman" w:eastAsia="Times New Roman" w:hAnsi="Times New Roman"/>
          <w:color w:val="000000" w:themeColor="text1"/>
          <w:sz w:val="24"/>
          <w:szCs w:val="24"/>
          <w:lang w:eastAsia="es-CR"/>
        </w:rPr>
        <w:t xml:space="preserve">Se conoce formulario F-PJ-04, suscrito por la MSc. </w:t>
      </w:r>
      <w:r w:rsidR="00C47903">
        <w:rPr>
          <w:rFonts w:ascii="Times New Roman" w:eastAsia="Times New Roman" w:hAnsi="Times New Roman"/>
          <w:color w:val="000000" w:themeColor="text1"/>
          <w:sz w:val="24"/>
          <w:szCs w:val="24"/>
          <w:lang w:eastAsia="es-CR"/>
        </w:rPr>
        <w:t xml:space="preserve">Mirna </w:t>
      </w:r>
      <w:r w:rsidR="006D589C">
        <w:rPr>
          <w:rFonts w:ascii="Times New Roman" w:eastAsia="Times New Roman" w:hAnsi="Times New Roman"/>
          <w:color w:val="000000" w:themeColor="text1"/>
          <w:sz w:val="24"/>
          <w:szCs w:val="24"/>
          <w:lang w:eastAsia="es-CR"/>
        </w:rPr>
        <w:t>Zapata Chaves</w:t>
      </w:r>
      <w:r w:rsidR="00C47903" w:rsidRPr="0034616A">
        <w:rPr>
          <w:rFonts w:ascii="Times New Roman" w:eastAsia="Times New Roman" w:hAnsi="Times New Roman"/>
          <w:color w:val="000000" w:themeColor="text1"/>
          <w:sz w:val="24"/>
          <w:szCs w:val="24"/>
          <w:lang w:eastAsia="es-CR"/>
        </w:rPr>
        <w:t xml:space="preserve">/Directora del Centro Educativo Escuela </w:t>
      </w:r>
      <w:r w:rsidR="006D589C">
        <w:rPr>
          <w:rFonts w:ascii="Times New Roman" w:eastAsia="Times New Roman" w:hAnsi="Times New Roman"/>
          <w:color w:val="000000" w:themeColor="text1"/>
          <w:sz w:val="24"/>
          <w:szCs w:val="24"/>
          <w:lang w:eastAsia="es-CR"/>
        </w:rPr>
        <w:t>Indianas Tres</w:t>
      </w:r>
      <w:r w:rsidR="00C47903" w:rsidRPr="0034616A">
        <w:rPr>
          <w:rFonts w:ascii="Times New Roman" w:eastAsia="Times New Roman" w:hAnsi="Times New Roman"/>
          <w:color w:val="000000" w:themeColor="text1"/>
          <w:sz w:val="24"/>
          <w:szCs w:val="24"/>
          <w:lang w:eastAsia="es-CR"/>
        </w:rPr>
        <w:t>,</w:t>
      </w:r>
      <w:r w:rsidR="00C47903">
        <w:rPr>
          <w:rFonts w:ascii="Times New Roman" w:eastAsia="Times New Roman" w:hAnsi="Times New Roman"/>
          <w:color w:val="000000" w:themeColor="text1"/>
          <w:sz w:val="24"/>
          <w:szCs w:val="24"/>
          <w:lang w:eastAsia="es-CR"/>
        </w:rPr>
        <w:t xml:space="preserve"> con el visto bueno de la MSc. María Patricia Hernández Molina/Supervisora del Circuito 04</w:t>
      </w:r>
      <w:r w:rsidR="00C47903" w:rsidRPr="0034616A">
        <w:rPr>
          <w:rFonts w:ascii="Times New Roman" w:eastAsia="Times New Roman" w:hAnsi="Times New Roman"/>
          <w:color w:val="000000" w:themeColor="text1"/>
          <w:sz w:val="24"/>
          <w:szCs w:val="24"/>
          <w:lang w:eastAsia="es-CR"/>
        </w:rPr>
        <w:t>, dirección Regional de Limón, dirigido al Concejo Municipal de Siquirres, en la que solicita el nombramiento y juramentación de las siguientes personas como miembro</w:t>
      </w:r>
      <w:r w:rsidR="00C47903">
        <w:rPr>
          <w:rFonts w:ascii="Times New Roman" w:eastAsia="Times New Roman" w:hAnsi="Times New Roman"/>
          <w:color w:val="000000" w:themeColor="text1"/>
          <w:sz w:val="24"/>
          <w:szCs w:val="24"/>
          <w:lang w:eastAsia="es-CR"/>
        </w:rPr>
        <w:t>s de la Junta Educación</w:t>
      </w:r>
      <w:r w:rsidR="00C47903" w:rsidRPr="0034616A">
        <w:rPr>
          <w:rFonts w:ascii="Times New Roman" w:eastAsia="Times New Roman" w:hAnsi="Times New Roman"/>
          <w:color w:val="000000" w:themeColor="text1"/>
          <w:sz w:val="24"/>
          <w:szCs w:val="24"/>
          <w:lang w:eastAsia="es-CR"/>
        </w:rPr>
        <w:t xml:space="preserve"> Escuela </w:t>
      </w:r>
      <w:r w:rsidR="006D589C">
        <w:rPr>
          <w:rFonts w:ascii="Times New Roman" w:eastAsia="Times New Roman" w:hAnsi="Times New Roman"/>
          <w:color w:val="000000" w:themeColor="text1"/>
          <w:sz w:val="24"/>
          <w:szCs w:val="24"/>
          <w:lang w:eastAsia="es-CR"/>
        </w:rPr>
        <w:t>Indianas Tres</w:t>
      </w:r>
      <w:r w:rsidR="00C47903" w:rsidRPr="0034616A">
        <w:rPr>
          <w:rFonts w:ascii="Times New Roman" w:eastAsia="Times New Roman" w:hAnsi="Times New Roman"/>
          <w:color w:val="000000" w:themeColor="text1"/>
          <w:sz w:val="24"/>
          <w:szCs w:val="24"/>
          <w:lang w:eastAsia="es-CR"/>
        </w:rPr>
        <w:t xml:space="preserve">, </w:t>
      </w:r>
      <w:r w:rsidR="006D589C">
        <w:rPr>
          <w:rFonts w:ascii="Times New Roman" w:eastAsia="Times New Roman" w:hAnsi="Times New Roman"/>
          <w:color w:val="000000" w:themeColor="text1"/>
          <w:sz w:val="24"/>
          <w:szCs w:val="24"/>
          <w:lang w:eastAsia="es-CR"/>
        </w:rPr>
        <w:t>por vencimiento</w:t>
      </w:r>
      <w:r w:rsidR="00C47903">
        <w:rPr>
          <w:rFonts w:ascii="Times New Roman" w:eastAsia="Times New Roman" w:hAnsi="Times New Roman"/>
          <w:color w:val="000000" w:themeColor="text1"/>
          <w:sz w:val="24"/>
          <w:szCs w:val="24"/>
          <w:lang w:eastAsia="es-CR"/>
        </w:rPr>
        <w:t xml:space="preserve">, </w:t>
      </w:r>
      <w:r w:rsidR="00C47903" w:rsidRPr="0034616A">
        <w:rPr>
          <w:rFonts w:ascii="Times New Roman" w:eastAsia="Times New Roman" w:hAnsi="Times New Roman"/>
          <w:color w:val="000000" w:themeColor="text1"/>
          <w:sz w:val="24"/>
          <w:szCs w:val="24"/>
          <w:lang w:eastAsia="es-CR"/>
        </w:rPr>
        <w:t>por lo que proponen a la</w:t>
      </w:r>
      <w:r w:rsidR="00C47903">
        <w:rPr>
          <w:rFonts w:ascii="Times New Roman" w:eastAsia="Times New Roman" w:hAnsi="Times New Roman"/>
          <w:color w:val="000000" w:themeColor="text1"/>
          <w:sz w:val="24"/>
          <w:szCs w:val="24"/>
          <w:lang w:eastAsia="es-CR"/>
        </w:rPr>
        <w:t>s</w:t>
      </w:r>
      <w:r w:rsidR="00C47903" w:rsidRPr="0034616A">
        <w:rPr>
          <w:rFonts w:ascii="Times New Roman" w:eastAsia="Times New Roman" w:hAnsi="Times New Roman"/>
          <w:color w:val="000000" w:themeColor="text1"/>
          <w:sz w:val="24"/>
          <w:szCs w:val="24"/>
          <w:lang w:eastAsia="es-CR"/>
        </w:rPr>
        <w:t xml:space="preserve"> siguiente</w:t>
      </w:r>
      <w:r w:rsidR="00C47903">
        <w:rPr>
          <w:rFonts w:ascii="Times New Roman" w:eastAsia="Times New Roman" w:hAnsi="Times New Roman"/>
          <w:color w:val="000000" w:themeColor="text1"/>
          <w:sz w:val="24"/>
          <w:szCs w:val="24"/>
          <w:lang w:eastAsia="es-CR"/>
        </w:rPr>
        <w:t>s</w:t>
      </w:r>
      <w:r w:rsidR="00C47903" w:rsidRPr="0034616A">
        <w:rPr>
          <w:rFonts w:ascii="Times New Roman" w:eastAsia="Times New Roman" w:hAnsi="Times New Roman"/>
          <w:color w:val="000000" w:themeColor="text1"/>
          <w:sz w:val="24"/>
          <w:szCs w:val="24"/>
          <w:lang w:eastAsia="es-CR"/>
        </w:rPr>
        <w:t xml:space="preserve"> persona</w:t>
      </w:r>
      <w:r w:rsidR="00C47903">
        <w:rPr>
          <w:rFonts w:ascii="Times New Roman" w:eastAsia="Times New Roman" w:hAnsi="Times New Roman"/>
          <w:color w:val="000000" w:themeColor="text1"/>
          <w:sz w:val="24"/>
          <w:szCs w:val="24"/>
          <w:lang w:eastAsia="es-CR"/>
        </w:rPr>
        <w:t>s</w:t>
      </w:r>
      <w:r w:rsidR="00C47903" w:rsidRPr="0034616A">
        <w:rPr>
          <w:rFonts w:ascii="Times New Roman" w:eastAsia="Times New Roman" w:hAnsi="Times New Roman"/>
          <w:color w:val="000000" w:themeColor="text1"/>
          <w:sz w:val="24"/>
          <w:szCs w:val="24"/>
          <w:lang w:eastAsia="es-CR"/>
        </w:rPr>
        <w:t>:</w:t>
      </w:r>
      <w:r w:rsidR="00C47903">
        <w:rPr>
          <w:rFonts w:ascii="Times New Roman" w:eastAsia="Times New Roman" w:hAnsi="Times New Roman"/>
          <w:color w:val="000000" w:themeColor="text1"/>
          <w:sz w:val="24"/>
          <w:szCs w:val="24"/>
          <w:lang w:eastAsia="es-CR"/>
        </w:rPr>
        <w:t xml:space="preserve"> ---------------------------------------------------------------------------</w:t>
      </w:r>
      <w:r w:rsidR="00721B61">
        <w:rPr>
          <w:rFonts w:ascii="Times New Roman" w:eastAsia="Times New Roman" w:hAnsi="Times New Roman"/>
          <w:color w:val="000000" w:themeColor="text1"/>
          <w:sz w:val="24"/>
          <w:szCs w:val="24"/>
          <w:lang w:eastAsia="es-CR"/>
        </w:rPr>
        <w:t>--</w:t>
      </w:r>
      <w:r w:rsidR="00C47903">
        <w:rPr>
          <w:rFonts w:ascii="Times New Roman" w:eastAsia="Times New Roman" w:hAnsi="Times New Roman"/>
          <w:color w:val="000000" w:themeColor="text1"/>
          <w:sz w:val="24"/>
          <w:szCs w:val="24"/>
          <w:lang w:eastAsia="es-CR"/>
        </w:rPr>
        <w:t>-----------</w:t>
      </w:r>
    </w:p>
    <w:p w14:paraId="574464F2" w14:textId="017D2A2F" w:rsidR="00721B61" w:rsidRDefault="00721B61" w:rsidP="00721B61">
      <w:pPr>
        <w:pStyle w:val="Prrafodelista"/>
        <w:numPr>
          <w:ilvl w:val="0"/>
          <w:numId w:val="10"/>
        </w:numPr>
        <w:spacing w:line="540" w:lineRule="exact"/>
        <w:jc w:val="both"/>
        <w:rPr>
          <w:color w:val="000000" w:themeColor="text1"/>
          <w:lang w:eastAsia="es-CR"/>
        </w:rPr>
      </w:pPr>
      <w:r w:rsidRPr="00721B61">
        <w:rPr>
          <w:color w:val="000000" w:themeColor="text1"/>
          <w:lang w:eastAsia="es-CR"/>
        </w:rPr>
        <w:t xml:space="preserve">Daniela Marcela Gómez Linton </w:t>
      </w:r>
      <w:r w:rsidRPr="00721B61">
        <w:rPr>
          <w:color w:val="000000" w:themeColor="text1"/>
          <w:lang w:eastAsia="es-CR"/>
        </w:rPr>
        <w:tab/>
      </w:r>
      <w:r w:rsidRPr="00721B61">
        <w:rPr>
          <w:color w:val="000000" w:themeColor="text1"/>
          <w:lang w:eastAsia="es-CR"/>
        </w:rPr>
        <w:tab/>
        <w:t>Céd: 7 167</w:t>
      </w:r>
      <w:r>
        <w:rPr>
          <w:color w:val="000000" w:themeColor="text1"/>
          <w:lang w:eastAsia="es-CR"/>
        </w:rPr>
        <w:t> </w:t>
      </w:r>
      <w:r w:rsidRPr="00721B61">
        <w:rPr>
          <w:color w:val="000000" w:themeColor="text1"/>
          <w:lang w:eastAsia="es-CR"/>
        </w:rPr>
        <w:t>817</w:t>
      </w:r>
    </w:p>
    <w:p w14:paraId="4C4B223B" w14:textId="7A4DD107" w:rsidR="00721B61" w:rsidRDefault="00721B61" w:rsidP="00721B61">
      <w:pPr>
        <w:pStyle w:val="Prrafodelista"/>
        <w:numPr>
          <w:ilvl w:val="0"/>
          <w:numId w:val="10"/>
        </w:numPr>
        <w:spacing w:line="540" w:lineRule="exact"/>
        <w:jc w:val="both"/>
        <w:rPr>
          <w:color w:val="000000" w:themeColor="text1"/>
          <w:lang w:eastAsia="es-CR"/>
        </w:rPr>
      </w:pPr>
      <w:r w:rsidRPr="00721B61">
        <w:rPr>
          <w:color w:val="000000" w:themeColor="text1"/>
          <w:lang w:eastAsia="es-CR"/>
        </w:rPr>
        <w:t xml:space="preserve">Milton José Mendoza Jiménez </w:t>
      </w:r>
      <w:r w:rsidRPr="00721B61">
        <w:rPr>
          <w:color w:val="000000" w:themeColor="text1"/>
          <w:lang w:eastAsia="es-CR"/>
        </w:rPr>
        <w:tab/>
      </w:r>
      <w:r w:rsidRPr="00721B61">
        <w:rPr>
          <w:color w:val="000000" w:themeColor="text1"/>
          <w:lang w:eastAsia="es-CR"/>
        </w:rPr>
        <w:tab/>
        <w:t>Céd: 7 200</w:t>
      </w:r>
      <w:r>
        <w:rPr>
          <w:color w:val="000000" w:themeColor="text1"/>
          <w:lang w:eastAsia="es-CR"/>
        </w:rPr>
        <w:t> </w:t>
      </w:r>
      <w:r w:rsidRPr="00721B61">
        <w:rPr>
          <w:color w:val="000000" w:themeColor="text1"/>
          <w:lang w:eastAsia="es-CR"/>
        </w:rPr>
        <w:t>662</w:t>
      </w:r>
    </w:p>
    <w:p w14:paraId="5615366D" w14:textId="31F5B2D1" w:rsidR="00721B61" w:rsidRDefault="00721B61" w:rsidP="00721B61">
      <w:pPr>
        <w:pStyle w:val="Prrafodelista"/>
        <w:numPr>
          <w:ilvl w:val="0"/>
          <w:numId w:val="10"/>
        </w:numPr>
        <w:spacing w:line="540" w:lineRule="exact"/>
        <w:jc w:val="both"/>
        <w:rPr>
          <w:color w:val="000000" w:themeColor="text1"/>
          <w:lang w:eastAsia="es-CR"/>
        </w:rPr>
      </w:pPr>
      <w:r w:rsidRPr="00721B61">
        <w:rPr>
          <w:color w:val="000000" w:themeColor="text1"/>
          <w:lang w:eastAsia="es-CR"/>
        </w:rPr>
        <w:t>Isabel Mora Solórzano</w:t>
      </w:r>
      <w:r w:rsidRPr="00721B61">
        <w:rPr>
          <w:color w:val="000000" w:themeColor="text1"/>
          <w:lang w:eastAsia="es-CR"/>
        </w:rPr>
        <w:tab/>
      </w:r>
      <w:r w:rsidRPr="00721B61">
        <w:rPr>
          <w:color w:val="000000" w:themeColor="text1"/>
          <w:lang w:eastAsia="es-CR"/>
        </w:rPr>
        <w:tab/>
      </w:r>
      <w:r w:rsidRPr="00721B61">
        <w:rPr>
          <w:color w:val="000000" w:themeColor="text1"/>
          <w:lang w:eastAsia="es-CR"/>
        </w:rPr>
        <w:tab/>
        <w:t>Céd: 7 126</w:t>
      </w:r>
      <w:r>
        <w:rPr>
          <w:color w:val="000000" w:themeColor="text1"/>
          <w:lang w:eastAsia="es-CR"/>
        </w:rPr>
        <w:t> </w:t>
      </w:r>
      <w:r w:rsidRPr="00721B61">
        <w:rPr>
          <w:color w:val="000000" w:themeColor="text1"/>
          <w:lang w:eastAsia="es-CR"/>
        </w:rPr>
        <w:t>500</w:t>
      </w:r>
    </w:p>
    <w:p w14:paraId="4C8F11D3" w14:textId="58DAF4C8" w:rsidR="00721B61" w:rsidRDefault="00721B61" w:rsidP="00721B61">
      <w:pPr>
        <w:pStyle w:val="Prrafodelista"/>
        <w:numPr>
          <w:ilvl w:val="0"/>
          <w:numId w:val="10"/>
        </w:numPr>
        <w:spacing w:line="540" w:lineRule="exact"/>
        <w:jc w:val="both"/>
        <w:rPr>
          <w:color w:val="000000" w:themeColor="text1"/>
          <w:lang w:eastAsia="es-CR"/>
        </w:rPr>
      </w:pPr>
      <w:r w:rsidRPr="00721B61">
        <w:rPr>
          <w:color w:val="000000" w:themeColor="text1"/>
          <w:lang w:eastAsia="es-CR"/>
        </w:rPr>
        <w:t xml:space="preserve">Santos Salustriano Hernández Castrillo </w:t>
      </w:r>
      <w:r w:rsidRPr="00721B61">
        <w:rPr>
          <w:color w:val="000000" w:themeColor="text1"/>
          <w:lang w:eastAsia="es-CR"/>
        </w:rPr>
        <w:tab/>
        <w:t>Céd: 5 156</w:t>
      </w:r>
      <w:r>
        <w:rPr>
          <w:color w:val="000000" w:themeColor="text1"/>
          <w:lang w:eastAsia="es-CR"/>
        </w:rPr>
        <w:t> </w:t>
      </w:r>
      <w:r w:rsidRPr="00721B61">
        <w:rPr>
          <w:color w:val="000000" w:themeColor="text1"/>
          <w:lang w:eastAsia="es-CR"/>
        </w:rPr>
        <w:t>441</w:t>
      </w:r>
    </w:p>
    <w:p w14:paraId="7F1352E9" w14:textId="08AF6A56" w:rsidR="00721B61" w:rsidRPr="00721B61" w:rsidRDefault="00721B61" w:rsidP="00721B61">
      <w:pPr>
        <w:pStyle w:val="Prrafodelista"/>
        <w:numPr>
          <w:ilvl w:val="0"/>
          <w:numId w:val="10"/>
        </w:numPr>
        <w:spacing w:line="540" w:lineRule="exact"/>
        <w:jc w:val="both"/>
        <w:rPr>
          <w:color w:val="000000" w:themeColor="text1"/>
          <w:lang w:eastAsia="es-CR"/>
        </w:rPr>
      </w:pPr>
      <w:r w:rsidRPr="00721B61">
        <w:rPr>
          <w:color w:val="000000" w:themeColor="text1"/>
          <w:lang w:eastAsia="es-CR"/>
        </w:rPr>
        <w:t>Seidy Lizeth Rojas Nájera</w:t>
      </w:r>
      <w:r w:rsidRPr="00721B61">
        <w:rPr>
          <w:color w:val="000000" w:themeColor="text1"/>
          <w:lang w:eastAsia="es-CR"/>
        </w:rPr>
        <w:tab/>
      </w:r>
      <w:r w:rsidRPr="00721B61">
        <w:rPr>
          <w:color w:val="000000" w:themeColor="text1"/>
          <w:lang w:eastAsia="es-CR"/>
        </w:rPr>
        <w:tab/>
      </w:r>
      <w:r w:rsidRPr="00721B61">
        <w:rPr>
          <w:color w:val="000000" w:themeColor="text1"/>
          <w:lang w:eastAsia="es-CR"/>
        </w:rPr>
        <w:tab/>
        <w:t>Céd: 7 204 833</w:t>
      </w:r>
    </w:p>
    <w:p w14:paraId="72B0D39D" w14:textId="6A2A4568" w:rsidR="00F27561" w:rsidRPr="00B80669" w:rsidRDefault="00F27561" w:rsidP="00F2756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N°333</w:t>
      </w:r>
      <w:r w:rsidR="00C273A6">
        <w:rPr>
          <w:rFonts w:ascii="Times New Roman" w:eastAsia="Times New Roman" w:hAnsi="Times New Roman"/>
          <w:b/>
          <w:color w:val="000000" w:themeColor="text1"/>
          <w:sz w:val="24"/>
          <w:szCs w:val="24"/>
          <w:lang w:eastAsia="es-CR"/>
        </w:rPr>
        <w:t>2</w:t>
      </w:r>
      <w:r>
        <w:rPr>
          <w:rFonts w:ascii="Times New Roman" w:eastAsia="Times New Roman" w:hAnsi="Times New Roman"/>
          <w:b/>
          <w:color w:val="000000" w:themeColor="text1"/>
          <w:sz w:val="24"/>
          <w:szCs w:val="24"/>
          <w:lang w:eastAsia="es-CR"/>
        </w:rPr>
        <w:t>-2</w:t>
      </w:r>
      <w:r w:rsidR="008174F0">
        <w:rPr>
          <w:rFonts w:ascii="Times New Roman" w:eastAsia="Times New Roman" w:hAnsi="Times New Roman"/>
          <w:b/>
          <w:color w:val="000000" w:themeColor="text1"/>
          <w:sz w:val="24"/>
          <w:szCs w:val="24"/>
          <w:lang w:eastAsia="es-CR"/>
        </w:rPr>
        <w:t>1</w:t>
      </w:r>
      <w:r w:rsidRPr="00B80669">
        <w:rPr>
          <w:rFonts w:ascii="Times New Roman" w:eastAsia="Times New Roman" w:hAnsi="Times New Roman"/>
          <w:b/>
          <w:color w:val="000000" w:themeColor="text1"/>
          <w:sz w:val="24"/>
          <w:szCs w:val="24"/>
          <w:lang w:eastAsia="es-CR"/>
        </w:rPr>
        <w:t>-07-2026</w:t>
      </w:r>
    </w:p>
    <w:p w14:paraId="78DAC1F1" w14:textId="792F9418" w:rsidR="00F27561" w:rsidRDefault="00F27561" w:rsidP="00F27561">
      <w:pPr>
        <w:spacing w:after="0" w:line="540" w:lineRule="exact"/>
        <w:jc w:val="both"/>
        <w:rPr>
          <w:rFonts w:ascii="Times New Roman" w:eastAsia="Times New Roman" w:hAnsi="Times New Roman"/>
          <w:color w:val="000000" w:themeColor="text1"/>
          <w:sz w:val="24"/>
          <w:szCs w:val="24"/>
          <w:lang w:eastAsia="es-CR"/>
        </w:rPr>
      </w:pPr>
      <w:r w:rsidRPr="00F202C2">
        <w:rPr>
          <w:rFonts w:ascii="Times New Roman" w:eastAsia="Times New Roman" w:hAnsi="Times New Roman"/>
          <w:color w:val="000000" w:themeColor="text1"/>
          <w:sz w:val="24"/>
          <w:szCs w:val="24"/>
          <w:lang w:eastAsia="es-CR"/>
        </w:rPr>
        <w:t>Sometido a votación por unanimidad el Concejo Municipal de Siquirres acuerda: Aprobar el</w:t>
      </w:r>
      <w:r>
        <w:rPr>
          <w:rFonts w:ascii="Times New Roman" w:eastAsia="Times New Roman" w:hAnsi="Times New Roman"/>
          <w:color w:val="000000" w:themeColor="text1"/>
          <w:sz w:val="24"/>
          <w:szCs w:val="24"/>
          <w:lang w:eastAsia="es-CR"/>
        </w:rPr>
        <w:t xml:space="preserve"> </w:t>
      </w:r>
      <w:r w:rsidRPr="00F202C2">
        <w:rPr>
          <w:rFonts w:ascii="Times New Roman" w:eastAsia="Times New Roman" w:hAnsi="Times New Roman"/>
          <w:color w:val="000000" w:themeColor="text1"/>
          <w:sz w:val="24"/>
          <w:szCs w:val="24"/>
          <w:lang w:eastAsia="es-CR"/>
        </w:rPr>
        <w:t>nom</w:t>
      </w:r>
      <w:r>
        <w:rPr>
          <w:rFonts w:ascii="Times New Roman" w:eastAsia="Times New Roman" w:hAnsi="Times New Roman"/>
          <w:color w:val="000000" w:themeColor="text1"/>
          <w:sz w:val="24"/>
          <w:szCs w:val="24"/>
          <w:lang w:eastAsia="es-CR"/>
        </w:rPr>
        <w:t>bramiento y Juramentación de las</w:t>
      </w:r>
      <w:r w:rsidRPr="00F202C2">
        <w:rPr>
          <w:rFonts w:ascii="Times New Roman" w:eastAsia="Times New Roman" w:hAnsi="Times New Roman"/>
          <w:color w:val="000000" w:themeColor="text1"/>
          <w:sz w:val="24"/>
          <w:szCs w:val="24"/>
          <w:lang w:eastAsia="es-CR"/>
        </w:rPr>
        <w:t xml:space="preserve"> anteriores personas</w:t>
      </w:r>
      <w:r>
        <w:rPr>
          <w:rFonts w:ascii="Times New Roman" w:eastAsia="Times New Roman" w:hAnsi="Times New Roman"/>
          <w:color w:val="000000" w:themeColor="text1"/>
          <w:sz w:val="24"/>
          <w:szCs w:val="24"/>
          <w:lang w:eastAsia="es-CR"/>
        </w:rPr>
        <w:t xml:space="preserve"> como miembros</w:t>
      </w:r>
      <w:r w:rsidRPr="00F202C2">
        <w:rPr>
          <w:rFonts w:ascii="Times New Roman" w:eastAsia="Times New Roman" w:hAnsi="Times New Roman"/>
          <w:color w:val="000000" w:themeColor="text1"/>
          <w:sz w:val="24"/>
          <w:szCs w:val="24"/>
          <w:lang w:eastAsia="es-CR"/>
        </w:rPr>
        <w:t xml:space="preserve"> de Junta Educación Escuela</w:t>
      </w:r>
      <w:r w:rsidRPr="00B81188">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Indianas Tres</w:t>
      </w:r>
      <w:r w:rsidRPr="00F202C2">
        <w:rPr>
          <w:rFonts w:ascii="Times New Roman" w:eastAsia="Times New Roman" w:hAnsi="Times New Roman"/>
          <w:color w:val="000000" w:themeColor="text1"/>
          <w:sz w:val="24"/>
          <w:szCs w:val="24"/>
          <w:lang w:eastAsia="es-CR"/>
        </w:rPr>
        <w:t xml:space="preserve">. Asimismo, se </w:t>
      </w:r>
      <w:r>
        <w:rPr>
          <w:rFonts w:ascii="Times New Roman" w:eastAsia="Times New Roman" w:hAnsi="Times New Roman"/>
          <w:color w:val="000000" w:themeColor="text1"/>
          <w:sz w:val="24"/>
          <w:szCs w:val="24"/>
          <w:lang w:eastAsia="es-CR"/>
        </w:rPr>
        <w:t xml:space="preserve">le convoca para el día martes 28 </w:t>
      </w:r>
      <w:r w:rsidRPr="00F202C2">
        <w:rPr>
          <w:rFonts w:ascii="Times New Roman" w:eastAsia="Times New Roman" w:hAnsi="Times New Roman"/>
          <w:color w:val="000000" w:themeColor="text1"/>
          <w:sz w:val="24"/>
          <w:szCs w:val="24"/>
          <w:lang w:eastAsia="es-CR"/>
        </w:rPr>
        <w:t xml:space="preserve">de julio del presente año, en el edificio Plaza Sikiares a las 05:15pm, para que puedan ser juramentados. </w:t>
      </w:r>
      <w:r w:rsidRPr="00B81188">
        <w:rPr>
          <w:rFonts w:ascii="Times New Roman" w:eastAsia="Times New Roman" w:hAnsi="Times New Roman"/>
          <w:b/>
          <w:color w:val="000000" w:themeColor="text1"/>
          <w:sz w:val="24"/>
          <w:szCs w:val="24"/>
          <w:lang w:eastAsia="es-CR"/>
        </w:rPr>
        <w:t>ACUERDO</w:t>
      </w:r>
      <w:r>
        <w:rPr>
          <w:rFonts w:ascii="Times New Roman" w:eastAsia="Times New Roman" w:hAnsi="Times New Roman"/>
          <w:b/>
          <w:color w:val="000000" w:themeColor="text1"/>
          <w:sz w:val="24"/>
          <w:szCs w:val="24"/>
          <w:lang w:eastAsia="es-CR"/>
        </w:rPr>
        <w:t xml:space="preserve"> </w:t>
      </w:r>
      <w:r w:rsidRPr="00B81188">
        <w:rPr>
          <w:rFonts w:ascii="Times New Roman" w:eastAsia="Times New Roman" w:hAnsi="Times New Roman"/>
          <w:b/>
          <w:color w:val="000000" w:themeColor="text1"/>
          <w:sz w:val="24"/>
          <w:szCs w:val="24"/>
          <w:lang w:eastAsia="es-CR"/>
        </w:rPr>
        <w:t>DEFINITIVAMENTE APROBADO Y EN FIRME.</w:t>
      </w:r>
      <w:r w:rsidRPr="00F202C2">
        <w:rPr>
          <w:rFonts w:ascii="Times New Roman" w:eastAsia="Times New Roman" w:hAnsi="Times New Roman"/>
          <w:color w:val="000000" w:themeColor="text1"/>
          <w:sz w:val="24"/>
          <w:szCs w:val="24"/>
          <w:lang w:eastAsia="es-CR"/>
        </w:rPr>
        <w:t xml:space="preserve"> --------------------------------------------------</w:t>
      </w:r>
    </w:p>
    <w:p w14:paraId="7B4F3E7F" w14:textId="77777777" w:rsidR="00F27561" w:rsidRDefault="00F27561" w:rsidP="00F27561">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03EF7659" w14:textId="77777777" w:rsidR="007340C0" w:rsidRDefault="00EB0553" w:rsidP="00660358">
      <w:pPr>
        <w:spacing w:after="0" w:line="540" w:lineRule="exact"/>
        <w:jc w:val="both"/>
        <w:rPr>
          <w:rFonts w:ascii="Times New Roman" w:eastAsia="Times New Roman" w:hAnsi="Times New Roman"/>
          <w:color w:val="000000" w:themeColor="text1"/>
          <w:sz w:val="24"/>
          <w:szCs w:val="24"/>
          <w:lang w:eastAsia="es-CR"/>
        </w:rPr>
      </w:pPr>
      <w:r w:rsidRPr="003A7439">
        <w:rPr>
          <w:rFonts w:ascii="Times New Roman" w:eastAsia="Times New Roman" w:hAnsi="Times New Roman"/>
          <w:b/>
          <w:color w:val="000000" w:themeColor="text1"/>
          <w:sz w:val="24"/>
          <w:szCs w:val="24"/>
          <w:lang w:eastAsia="es-CR"/>
        </w:rPr>
        <w:t>2</w:t>
      </w:r>
      <w:r w:rsidR="00C273A6">
        <w:rPr>
          <w:rFonts w:ascii="Times New Roman" w:eastAsia="Times New Roman" w:hAnsi="Times New Roman"/>
          <w:b/>
          <w:color w:val="000000" w:themeColor="text1"/>
          <w:sz w:val="24"/>
          <w:szCs w:val="24"/>
          <w:lang w:eastAsia="es-CR"/>
        </w:rPr>
        <w:t>9</w:t>
      </w:r>
      <w:r w:rsidRPr="003A7439">
        <w:rPr>
          <w:rFonts w:ascii="Times New Roman" w:eastAsia="Times New Roman" w:hAnsi="Times New Roman"/>
          <w:b/>
          <w:color w:val="000000" w:themeColor="text1"/>
          <w:sz w:val="24"/>
          <w:szCs w:val="24"/>
          <w:lang w:eastAsia="es-CR"/>
        </w:rPr>
        <w:t>.-</w:t>
      </w:r>
      <w:r w:rsidR="00660358" w:rsidRPr="00660358">
        <w:rPr>
          <w:rFonts w:ascii="Times New Roman" w:eastAsia="Times New Roman" w:hAnsi="Times New Roman"/>
          <w:color w:val="000000" w:themeColor="text1"/>
          <w:sz w:val="24"/>
          <w:szCs w:val="24"/>
          <w:lang w:eastAsia="es-CR"/>
        </w:rPr>
        <w:t xml:space="preserve"> </w:t>
      </w:r>
      <w:r w:rsidR="00660358" w:rsidRPr="0034616A">
        <w:rPr>
          <w:rFonts w:ascii="Times New Roman" w:eastAsia="Times New Roman" w:hAnsi="Times New Roman"/>
          <w:color w:val="000000" w:themeColor="text1"/>
          <w:sz w:val="24"/>
          <w:szCs w:val="24"/>
          <w:lang w:eastAsia="es-CR"/>
        </w:rPr>
        <w:t xml:space="preserve">Se conoce formulario F-PJ-04, suscrito por la MSc. </w:t>
      </w:r>
      <w:r w:rsidR="00660358">
        <w:rPr>
          <w:rFonts w:ascii="Times New Roman" w:eastAsia="Times New Roman" w:hAnsi="Times New Roman"/>
          <w:color w:val="000000" w:themeColor="text1"/>
          <w:sz w:val="24"/>
          <w:szCs w:val="24"/>
          <w:lang w:eastAsia="es-CR"/>
        </w:rPr>
        <w:t>Mirna Zapata Chaves</w:t>
      </w:r>
      <w:r w:rsidR="00660358" w:rsidRPr="0034616A">
        <w:rPr>
          <w:rFonts w:ascii="Times New Roman" w:eastAsia="Times New Roman" w:hAnsi="Times New Roman"/>
          <w:color w:val="000000" w:themeColor="text1"/>
          <w:sz w:val="24"/>
          <w:szCs w:val="24"/>
          <w:lang w:eastAsia="es-CR"/>
        </w:rPr>
        <w:t xml:space="preserve">/Directora del Centro Educativo Escuela </w:t>
      </w:r>
      <w:r w:rsidR="00660358">
        <w:rPr>
          <w:rFonts w:ascii="Times New Roman" w:eastAsia="Times New Roman" w:hAnsi="Times New Roman"/>
          <w:color w:val="000000" w:themeColor="text1"/>
          <w:sz w:val="24"/>
          <w:szCs w:val="24"/>
          <w:lang w:eastAsia="es-CR"/>
        </w:rPr>
        <w:t xml:space="preserve">Indianas </w:t>
      </w:r>
      <w:r w:rsidR="00563C1B">
        <w:rPr>
          <w:rFonts w:ascii="Times New Roman" w:eastAsia="Times New Roman" w:hAnsi="Times New Roman"/>
          <w:color w:val="000000" w:themeColor="text1"/>
          <w:sz w:val="24"/>
          <w:szCs w:val="24"/>
          <w:lang w:eastAsia="es-CR"/>
        </w:rPr>
        <w:t>Dos</w:t>
      </w:r>
      <w:r w:rsidR="00660358">
        <w:rPr>
          <w:rFonts w:ascii="Times New Roman" w:eastAsia="Times New Roman" w:hAnsi="Times New Roman"/>
          <w:color w:val="000000" w:themeColor="text1"/>
          <w:sz w:val="24"/>
          <w:szCs w:val="24"/>
          <w:lang w:eastAsia="es-CR"/>
        </w:rPr>
        <w:t xml:space="preserve"> con el visto bueno de la MSc. María Patricia Hernández Molina/Supervisora del Circuito 04</w:t>
      </w:r>
      <w:r w:rsidR="00660358" w:rsidRPr="0034616A">
        <w:rPr>
          <w:rFonts w:ascii="Times New Roman" w:eastAsia="Times New Roman" w:hAnsi="Times New Roman"/>
          <w:color w:val="000000" w:themeColor="text1"/>
          <w:sz w:val="24"/>
          <w:szCs w:val="24"/>
          <w:lang w:eastAsia="es-CR"/>
        </w:rPr>
        <w:t>, dirección Regional de Limón, dirigido al Concejo Municipal de Siquirres, en la que solicita el nombramiento y juramentación de las siguientes personas como miembro</w:t>
      </w:r>
      <w:r w:rsidR="00660358">
        <w:rPr>
          <w:rFonts w:ascii="Times New Roman" w:eastAsia="Times New Roman" w:hAnsi="Times New Roman"/>
          <w:color w:val="000000" w:themeColor="text1"/>
          <w:sz w:val="24"/>
          <w:szCs w:val="24"/>
          <w:lang w:eastAsia="es-CR"/>
        </w:rPr>
        <w:t>s de la Junta Educación</w:t>
      </w:r>
      <w:r w:rsidR="00660358" w:rsidRPr="0034616A">
        <w:rPr>
          <w:rFonts w:ascii="Times New Roman" w:eastAsia="Times New Roman" w:hAnsi="Times New Roman"/>
          <w:color w:val="000000" w:themeColor="text1"/>
          <w:sz w:val="24"/>
          <w:szCs w:val="24"/>
          <w:lang w:eastAsia="es-CR"/>
        </w:rPr>
        <w:t xml:space="preserve"> Escuela </w:t>
      </w:r>
      <w:r w:rsidR="00660358">
        <w:rPr>
          <w:rFonts w:ascii="Times New Roman" w:eastAsia="Times New Roman" w:hAnsi="Times New Roman"/>
          <w:color w:val="000000" w:themeColor="text1"/>
          <w:sz w:val="24"/>
          <w:szCs w:val="24"/>
          <w:lang w:eastAsia="es-CR"/>
        </w:rPr>
        <w:t xml:space="preserve">Indianas </w:t>
      </w:r>
      <w:r w:rsidR="00563C1B">
        <w:rPr>
          <w:rFonts w:ascii="Times New Roman" w:eastAsia="Times New Roman" w:hAnsi="Times New Roman"/>
          <w:color w:val="000000" w:themeColor="text1"/>
          <w:sz w:val="24"/>
          <w:szCs w:val="24"/>
          <w:lang w:eastAsia="es-CR"/>
        </w:rPr>
        <w:t>Dos</w:t>
      </w:r>
      <w:r w:rsidR="00660358" w:rsidRPr="0034616A">
        <w:rPr>
          <w:rFonts w:ascii="Times New Roman" w:eastAsia="Times New Roman" w:hAnsi="Times New Roman"/>
          <w:color w:val="000000" w:themeColor="text1"/>
          <w:sz w:val="24"/>
          <w:szCs w:val="24"/>
          <w:lang w:eastAsia="es-CR"/>
        </w:rPr>
        <w:t xml:space="preserve">, </w:t>
      </w:r>
      <w:r w:rsidR="00660358">
        <w:rPr>
          <w:rFonts w:ascii="Times New Roman" w:eastAsia="Times New Roman" w:hAnsi="Times New Roman"/>
          <w:color w:val="000000" w:themeColor="text1"/>
          <w:sz w:val="24"/>
          <w:szCs w:val="24"/>
          <w:lang w:eastAsia="es-CR"/>
        </w:rPr>
        <w:t xml:space="preserve">por </w:t>
      </w:r>
      <w:r w:rsidR="00563C1B">
        <w:rPr>
          <w:rFonts w:ascii="Times New Roman" w:eastAsia="Times New Roman" w:hAnsi="Times New Roman"/>
          <w:color w:val="000000" w:themeColor="text1"/>
          <w:sz w:val="24"/>
          <w:szCs w:val="24"/>
          <w:lang w:eastAsia="es-CR"/>
        </w:rPr>
        <w:t>destitución</w:t>
      </w:r>
      <w:r w:rsidR="00660358">
        <w:rPr>
          <w:rFonts w:ascii="Times New Roman" w:eastAsia="Times New Roman" w:hAnsi="Times New Roman"/>
          <w:color w:val="000000" w:themeColor="text1"/>
          <w:sz w:val="24"/>
          <w:szCs w:val="24"/>
          <w:lang w:eastAsia="es-CR"/>
        </w:rPr>
        <w:t xml:space="preserve">, </w:t>
      </w:r>
      <w:r w:rsidR="00660358" w:rsidRPr="0034616A">
        <w:rPr>
          <w:rFonts w:ascii="Times New Roman" w:eastAsia="Times New Roman" w:hAnsi="Times New Roman"/>
          <w:color w:val="000000" w:themeColor="text1"/>
          <w:sz w:val="24"/>
          <w:szCs w:val="24"/>
          <w:lang w:eastAsia="es-CR"/>
        </w:rPr>
        <w:t>por lo que proponen a la</w:t>
      </w:r>
      <w:r w:rsidR="00660358">
        <w:rPr>
          <w:rFonts w:ascii="Times New Roman" w:eastAsia="Times New Roman" w:hAnsi="Times New Roman"/>
          <w:color w:val="000000" w:themeColor="text1"/>
          <w:sz w:val="24"/>
          <w:szCs w:val="24"/>
          <w:lang w:eastAsia="es-CR"/>
        </w:rPr>
        <w:t>s</w:t>
      </w:r>
    </w:p>
    <w:p w14:paraId="128E0B3E" w14:textId="4658FDB5" w:rsidR="00660358" w:rsidRDefault="00660358" w:rsidP="00660358">
      <w:pPr>
        <w:spacing w:after="0" w:line="540" w:lineRule="exact"/>
        <w:jc w:val="both"/>
        <w:rPr>
          <w:rFonts w:ascii="Times New Roman" w:eastAsia="Times New Roman" w:hAnsi="Times New Roman"/>
          <w:color w:val="000000" w:themeColor="text1"/>
          <w:sz w:val="24"/>
          <w:szCs w:val="24"/>
          <w:lang w:eastAsia="es-CR"/>
        </w:rPr>
      </w:pPr>
      <w:r w:rsidRPr="0034616A">
        <w:rPr>
          <w:rFonts w:ascii="Times New Roman" w:eastAsia="Times New Roman" w:hAnsi="Times New Roman"/>
          <w:color w:val="000000" w:themeColor="text1"/>
          <w:sz w:val="24"/>
          <w:szCs w:val="24"/>
          <w:lang w:eastAsia="es-CR"/>
        </w:rPr>
        <w:lastRenderedPageBreak/>
        <w:t>siguiente</w:t>
      </w:r>
      <w:r>
        <w:rPr>
          <w:rFonts w:ascii="Times New Roman" w:eastAsia="Times New Roman" w:hAnsi="Times New Roman"/>
          <w:color w:val="000000" w:themeColor="text1"/>
          <w:sz w:val="24"/>
          <w:szCs w:val="24"/>
          <w:lang w:eastAsia="es-CR"/>
        </w:rPr>
        <w:t>s</w:t>
      </w:r>
      <w:r w:rsidRPr="0034616A">
        <w:rPr>
          <w:rFonts w:ascii="Times New Roman" w:eastAsia="Times New Roman" w:hAnsi="Times New Roman"/>
          <w:color w:val="000000" w:themeColor="text1"/>
          <w:sz w:val="24"/>
          <w:szCs w:val="24"/>
          <w:lang w:eastAsia="es-CR"/>
        </w:rPr>
        <w:t xml:space="preserve"> persona</w:t>
      </w:r>
      <w:r>
        <w:rPr>
          <w:rFonts w:ascii="Times New Roman" w:eastAsia="Times New Roman" w:hAnsi="Times New Roman"/>
          <w:color w:val="000000" w:themeColor="text1"/>
          <w:sz w:val="24"/>
          <w:szCs w:val="24"/>
          <w:lang w:eastAsia="es-CR"/>
        </w:rPr>
        <w:t>s</w:t>
      </w:r>
      <w:r w:rsidRPr="0034616A">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 xml:space="preserve"> ----------</w:t>
      </w:r>
      <w:r w:rsidR="00563C1B">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41B92DEF" w14:textId="77777777" w:rsidR="00ED32AD" w:rsidRDefault="00ED32AD" w:rsidP="00ED32AD">
      <w:pPr>
        <w:spacing w:after="0" w:line="540" w:lineRule="exact"/>
        <w:jc w:val="both"/>
      </w:pPr>
      <w:r>
        <w:rPr>
          <w:rFonts w:ascii="Times New Roman" w:eastAsia="Times New Roman" w:hAnsi="Times New Roman"/>
          <w:b/>
          <w:color w:val="000000" w:themeColor="text1"/>
          <w:sz w:val="24"/>
          <w:szCs w:val="24"/>
          <w:lang w:eastAsia="es-CR"/>
        </w:rPr>
        <w:t>Presidente Badilla Barrantes</w:t>
      </w:r>
      <w:r w:rsidRPr="00E674C0">
        <w:rPr>
          <w:rFonts w:ascii="Times New Roman" w:eastAsia="Times New Roman" w:hAnsi="Times New Roman"/>
          <w:b/>
          <w:color w:val="000000" w:themeColor="text1"/>
          <w:sz w:val="24"/>
          <w:szCs w:val="24"/>
          <w:lang w:eastAsia="es-CR"/>
        </w:rPr>
        <w:t>:</w:t>
      </w:r>
      <w:r w:rsidRPr="001469C5">
        <w:t xml:space="preserve"> </w:t>
      </w:r>
      <w:r w:rsidRPr="001469C5">
        <w:rPr>
          <w:rFonts w:ascii="Times New Roman" w:eastAsia="Times New Roman" w:hAnsi="Times New Roman"/>
          <w:color w:val="000000" w:themeColor="text1"/>
          <w:sz w:val="24"/>
          <w:szCs w:val="24"/>
          <w:lang w:eastAsia="es-CR"/>
        </w:rPr>
        <w:t>Manifestó que el procedimiento de presentación de ternas limita la posibilidad de realizar una valoración adecuada de las personas postuladas, al considerar que la información suministrada resulta insuficiente para fundamentar una decisión. Asimismo, comentó que sería conveniente promover una reforma al mecanismo vigente para que se remita una nómina con mayor información sobre los candidatos, facilitando así el proceso de selección por parte del Concejo.</w:t>
      </w:r>
      <w:r w:rsidRPr="001469C5">
        <w:t xml:space="preserve"> </w:t>
      </w:r>
      <w:r>
        <w:t>-----------------------------------------------------------------------------------------------------------------------------</w:t>
      </w:r>
    </w:p>
    <w:p w14:paraId="02E0409A" w14:textId="723A91DE" w:rsidR="00563C1B" w:rsidRPr="00563C1B" w:rsidRDefault="00563C1B" w:rsidP="00563C1B">
      <w:pPr>
        <w:pStyle w:val="Prrafodelista"/>
        <w:numPr>
          <w:ilvl w:val="0"/>
          <w:numId w:val="11"/>
        </w:numPr>
        <w:spacing w:line="540" w:lineRule="exact"/>
        <w:jc w:val="both"/>
        <w:rPr>
          <w:color w:val="000000" w:themeColor="text1"/>
          <w:lang w:eastAsia="es-CR"/>
        </w:rPr>
      </w:pPr>
      <w:r w:rsidRPr="00563C1B">
        <w:rPr>
          <w:color w:val="000000" w:themeColor="text1"/>
          <w:lang w:eastAsia="es-CR"/>
        </w:rPr>
        <w:t xml:space="preserve">Álvaro Ángel Ruiz Fuentes </w:t>
      </w:r>
      <w:r w:rsidRPr="00563C1B">
        <w:rPr>
          <w:color w:val="000000" w:themeColor="text1"/>
          <w:lang w:eastAsia="es-CR"/>
        </w:rPr>
        <w:tab/>
      </w:r>
      <w:r w:rsidRPr="00563C1B">
        <w:rPr>
          <w:color w:val="000000" w:themeColor="text1"/>
          <w:lang w:eastAsia="es-CR"/>
        </w:rPr>
        <w:tab/>
      </w:r>
      <w:r w:rsidRPr="00563C1B">
        <w:rPr>
          <w:color w:val="000000" w:themeColor="text1"/>
          <w:lang w:eastAsia="es-CR"/>
        </w:rPr>
        <w:tab/>
      </w:r>
      <w:r w:rsidR="00B10B6B">
        <w:rPr>
          <w:color w:val="000000" w:themeColor="text1"/>
          <w:lang w:eastAsia="es-CR"/>
        </w:rPr>
        <w:tab/>
      </w:r>
      <w:r w:rsidRPr="00563C1B">
        <w:rPr>
          <w:color w:val="000000" w:themeColor="text1"/>
          <w:lang w:eastAsia="es-CR"/>
        </w:rPr>
        <w:t>Céd: 7 141 318</w:t>
      </w:r>
    </w:p>
    <w:p w14:paraId="5945DE8E" w14:textId="20271C47" w:rsidR="00563C1B" w:rsidRDefault="00563C1B" w:rsidP="00563C1B">
      <w:pPr>
        <w:pStyle w:val="Prrafodelista"/>
        <w:numPr>
          <w:ilvl w:val="0"/>
          <w:numId w:val="11"/>
        </w:numPr>
        <w:spacing w:line="540" w:lineRule="exact"/>
        <w:jc w:val="both"/>
        <w:rPr>
          <w:color w:val="000000" w:themeColor="text1"/>
          <w:lang w:eastAsia="es-CR"/>
        </w:rPr>
      </w:pPr>
      <w:r w:rsidRPr="00563C1B">
        <w:rPr>
          <w:color w:val="000000" w:themeColor="text1"/>
          <w:lang w:eastAsia="es-CR"/>
        </w:rPr>
        <w:t xml:space="preserve">Flory Grissel Chacón Rojas </w:t>
      </w:r>
      <w:r w:rsidRPr="00563C1B">
        <w:rPr>
          <w:color w:val="000000" w:themeColor="text1"/>
          <w:lang w:eastAsia="es-CR"/>
        </w:rPr>
        <w:tab/>
      </w:r>
      <w:r w:rsidRPr="00563C1B">
        <w:rPr>
          <w:color w:val="000000" w:themeColor="text1"/>
          <w:lang w:eastAsia="es-CR"/>
        </w:rPr>
        <w:tab/>
      </w:r>
      <w:r w:rsidRPr="00563C1B">
        <w:rPr>
          <w:color w:val="000000" w:themeColor="text1"/>
          <w:lang w:eastAsia="es-CR"/>
        </w:rPr>
        <w:tab/>
      </w:r>
      <w:r w:rsidR="00B10B6B">
        <w:rPr>
          <w:color w:val="000000" w:themeColor="text1"/>
          <w:lang w:eastAsia="es-CR"/>
        </w:rPr>
        <w:tab/>
      </w:r>
      <w:r w:rsidRPr="00563C1B">
        <w:rPr>
          <w:color w:val="000000" w:themeColor="text1"/>
          <w:lang w:eastAsia="es-CR"/>
        </w:rPr>
        <w:t>Céd: 6 355</w:t>
      </w:r>
      <w:r>
        <w:rPr>
          <w:color w:val="000000" w:themeColor="text1"/>
          <w:lang w:eastAsia="es-CR"/>
        </w:rPr>
        <w:t> </w:t>
      </w:r>
      <w:r w:rsidRPr="00563C1B">
        <w:rPr>
          <w:color w:val="000000" w:themeColor="text1"/>
          <w:lang w:eastAsia="es-CR"/>
        </w:rPr>
        <w:t>567</w:t>
      </w:r>
    </w:p>
    <w:p w14:paraId="4337A9D0" w14:textId="424F335C" w:rsidR="00B10B6B" w:rsidRDefault="00563C1B" w:rsidP="00563C1B">
      <w:pPr>
        <w:pStyle w:val="Prrafodelista"/>
        <w:numPr>
          <w:ilvl w:val="0"/>
          <w:numId w:val="11"/>
        </w:numPr>
        <w:spacing w:line="540" w:lineRule="exact"/>
        <w:jc w:val="both"/>
        <w:rPr>
          <w:color w:val="000000" w:themeColor="text1"/>
          <w:lang w:eastAsia="es-CR"/>
        </w:rPr>
      </w:pPr>
      <w:r w:rsidRPr="00563C1B">
        <w:rPr>
          <w:color w:val="000000" w:themeColor="text1"/>
          <w:lang w:eastAsia="es-CR"/>
        </w:rPr>
        <w:t xml:space="preserve">María de los Ángeles Hernández Cortes </w:t>
      </w:r>
      <w:r w:rsidRPr="00563C1B">
        <w:rPr>
          <w:color w:val="000000" w:themeColor="text1"/>
          <w:lang w:eastAsia="es-CR"/>
        </w:rPr>
        <w:tab/>
      </w:r>
      <w:r w:rsidRPr="00563C1B">
        <w:rPr>
          <w:color w:val="000000" w:themeColor="text1"/>
          <w:lang w:eastAsia="es-CR"/>
        </w:rPr>
        <w:tab/>
        <w:t>Céd: 7 238</w:t>
      </w:r>
      <w:r w:rsidR="00B10B6B">
        <w:rPr>
          <w:color w:val="000000" w:themeColor="text1"/>
          <w:lang w:eastAsia="es-CR"/>
        </w:rPr>
        <w:t> </w:t>
      </w:r>
      <w:r w:rsidRPr="00563C1B">
        <w:rPr>
          <w:color w:val="000000" w:themeColor="text1"/>
          <w:lang w:eastAsia="es-CR"/>
        </w:rPr>
        <w:t>034</w:t>
      </w:r>
    </w:p>
    <w:p w14:paraId="28442E59" w14:textId="4B3BFDB3" w:rsidR="00B10B6B" w:rsidRDefault="00563C1B" w:rsidP="00563C1B">
      <w:pPr>
        <w:pStyle w:val="Prrafodelista"/>
        <w:numPr>
          <w:ilvl w:val="0"/>
          <w:numId w:val="11"/>
        </w:numPr>
        <w:spacing w:line="540" w:lineRule="exact"/>
        <w:jc w:val="both"/>
        <w:rPr>
          <w:color w:val="000000" w:themeColor="text1"/>
          <w:lang w:eastAsia="es-CR"/>
        </w:rPr>
      </w:pPr>
      <w:r w:rsidRPr="00B10B6B">
        <w:rPr>
          <w:color w:val="000000" w:themeColor="text1"/>
          <w:lang w:eastAsia="es-CR"/>
        </w:rPr>
        <w:t xml:space="preserve">Laura Karina Madriz Esquivel </w:t>
      </w:r>
      <w:r w:rsidRPr="00B10B6B">
        <w:rPr>
          <w:color w:val="000000" w:themeColor="text1"/>
          <w:lang w:eastAsia="es-CR"/>
        </w:rPr>
        <w:tab/>
      </w:r>
      <w:r w:rsidRPr="00B10B6B">
        <w:rPr>
          <w:color w:val="000000" w:themeColor="text1"/>
          <w:lang w:eastAsia="es-CR"/>
        </w:rPr>
        <w:tab/>
      </w:r>
      <w:r w:rsidRPr="00B10B6B">
        <w:rPr>
          <w:color w:val="000000" w:themeColor="text1"/>
          <w:lang w:eastAsia="es-CR"/>
        </w:rPr>
        <w:tab/>
        <w:t>Céd: 7 238</w:t>
      </w:r>
      <w:r w:rsidR="00B10B6B">
        <w:rPr>
          <w:color w:val="000000" w:themeColor="text1"/>
          <w:lang w:eastAsia="es-CR"/>
        </w:rPr>
        <w:t> </w:t>
      </w:r>
      <w:r w:rsidRPr="00B10B6B">
        <w:rPr>
          <w:color w:val="000000" w:themeColor="text1"/>
          <w:lang w:eastAsia="es-CR"/>
        </w:rPr>
        <w:t>845</w:t>
      </w:r>
    </w:p>
    <w:p w14:paraId="269E5138" w14:textId="2AC6D0C7" w:rsidR="00EB0553" w:rsidRPr="00B10B6B" w:rsidRDefault="00563C1B" w:rsidP="00563C1B">
      <w:pPr>
        <w:pStyle w:val="Prrafodelista"/>
        <w:numPr>
          <w:ilvl w:val="0"/>
          <w:numId w:val="11"/>
        </w:numPr>
        <w:spacing w:line="540" w:lineRule="exact"/>
        <w:jc w:val="both"/>
        <w:rPr>
          <w:color w:val="000000" w:themeColor="text1"/>
          <w:lang w:eastAsia="es-CR"/>
        </w:rPr>
      </w:pPr>
      <w:r w:rsidRPr="00B10B6B">
        <w:rPr>
          <w:color w:val="000000" w:themeColor="text1"/>
          <w:lang w:eastAsia="es-CR"/>
        </w:rPr>
        <w:t xml:space="preserve">José David Castañeda Carrillo </w:t>
      </w:r>
      <w:r w:rsidRPr="00B10B6B">
        <w:rPr>
          <w:color w:val="000000" w:themeColor="text1"/>
          <w:lang w:eastAsia="es-CR"/>
        </w:rPr>
        <w:tab/>
      </w:r>
      <w:r w:rsidRPr="00B10B6B">
        <w:rPr>
          <w:color w:val="000000" w:themeColor="text1"/>
          <w:lang w:eastAsia="es-CR"/>
        </w:rPr>
        <w:tab/>
      </w:r>
      <w:r w:rsidRPr="00B10B6B">
        <w:rPr>
          <w:color w:val="000000" w:themeColor="text1"/>
          <w:lang w:eastAsia="es-CR"/>
        </w:rPr>
        <w:tab/>
        <w:t>Céd: 1 1240 448</w:t>
      </w:r>
    </w:p>
    <w:p w14:paraId="73EABA58" w14:textId="233827EC" w:rsidR="00B10B6B" w:rsidRPr="00B80669" w:rsidRDefault="008174F0" w:rsidP="00B10B6B">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N°3333-21</w:t>
      </w:r>
      <w:r w:rsidR="00B10B6B" w:rsidRPr="00B80669">
        <w:rPr>
          <w:rFonts w:ascii="Times New Roman" w:eastAsia="Times New Roman" w:hAnsi="Times New Roman"/>
          <w:b/>
          <w:color w:val="000000" w:themeColor="text1"/>
          <w:sz w:val="24"/>
          <w:szCs w:val="24"/>
          <w:lang w:eastAsia="es-CR"/>
        </w:rPr>
        <w:t>-07-2026</w:t>
      </w:r>
    </w:p>
    <w:p w14:paraId="0EFBBE6E" w14:textId="2405ED34" w:rsidR="00B10B6B" w:rsidRDefault="00B10B6B" w:rsidP="00B10B6B">
      <w:pPr>
        <w:spacing w:after="0" w:line="540" w:lineRule="exact"/>
        <w:jc w:val="both"/>
        <w:rPr>
          <w:rFonts w:ascii="Times New Roman" w:eastAsia="Times New Roman" w:hAnsi="Times New Roman"/>
          <w:color w:val="000000" w:themeColor="text1"/>
          <w:sz w:val="24"/>
          <w:szCs w:val="24"/>
          <w:lang w:eastAsia="es-CR"/>
        </w:rPr>
      </w:pPr>
      <w:r w:rsidRPr="00F202C2">
        <w:rPr>
          <w:rFonts w:ascii="Times New Roman" w:eastAsia="Times New Roman" w:hAnsi="Times New Roman"/>
          <w:color w:val="000000" w:themeColor="text1"/>
          <w:sz w:val="24"/>
          <w:szCs w:val="24"/>
          <w:lang w:eastAsia="es-CR"/>
        </w:rPr>
        <w:t xml:space="preserve">Sometido a votación el Concejo Municipal de Siquirres acuerda: </w:t>
      </w:r>
      <w:r w:rsidR="000B7F07" w:rsidRPr="000B7F07">
        <w:rPr>
          <w:rFonts w:ascii="Times New Roman" w:eastAsia="Times New Roman" w:hAnsi="Times New Roman"/>
          <w:color w:val="000000" w:themeColor="text1"/>
          <w:sz w:val="24"/>
          <w:szCs w:val="24"/>
          <w:lang w:eastAsia="es-CR"/>
        </w:rPr>
        <w:t>Nombrar al señor Álvaro Ángel Ruiz Fuentes como integrante de la Junta de Ed</w:t>
      </w:r>
      <w:r w:rsidR="000B7F07">
        <w:rPr>
          <w:rFonts w:ascii="Times New Roman" w:eastAsia="Times New Roman" w:hAnsi="Times New Roman"/>
          <w:color w:val="000000" w:themeColor="text1"/>
          <w:sz w:val="24"/>
          <w:szCs w:val="24"/>
          <w:lang w:eastAsia="es-CR"/>
        </w:rPr>
        <w:t>ucación de la Escuela Indiana Dos</w:t>
      </w:r>
      <w:r w:rsidR="000B7F07" w:rsidRPr="000B7F07">
        <w:rPr>
          <w:rFonts w:ascii="Times New Roman" w:eastAsia="Times New Roman" w:hAnsi="Times New Roman"/>
          <w:color w:val="000000" w:themeColor="text1"/>
          <w:sz w:val="24"/>
          <w:szCs w:val="24"/>
          <w:lang w:eastAsia="es-CR"/>
        </w:rPr>
        <w:t xml:space="preserve">, en representación de la terna N.° 1, al obtener la mayoría de </w:t>
      </w:r>
      <w:r w:rsidR="000B7F07">
        <w:rPr>
          <w:rFonts w:ascii="Times New Roman" w:eastAsia="Times New Roman" w:hAnsi="Times New Roman"/>
          <w:color w:val="000000" w:themeColor="text1"/>
          <w:sz w:val="24"/>
          <w:szCs w:val="24"/>
          <w:lang w:eastAsia="es-CR"/>
        </w:rPr>
        <w:t xml:space="preserve">los votos del Concejo </w:t>
      </w:r>
      <w:r w:rsidR="00A3343B">
        <w:rPr>
          <w:rFonts w:ascii="Times New Roman" w:eastAsia="Times New Roman" w:hAnsi="Times New Roman"/>
          <w:color w:val="000000" w:themeColor="text1"/>
          <w:sz w:val="24"/>
          <w:szCs w:val="24"/>
          <w:lang w:eastAsia="es-CR"/>
        </w:rPr>
        <w:t>Municipal.</w:t>
      </w:r>
      <w:r w:rsidR="00053020">
        <w:rPr>
          <w:rFonts w:ascii="Times New Roman" w:eastAsia="Times New Roman" w:hAnsi="Times New Roman"/>
          <w:color w:val="000000" w:themeColor="text1"/>
          <w:sz w:val="24"/>
          <w:szCs w:val="24"/>
          <w:lang w:eastAsia="es-CR"/>
        </w:rPr>
        <w:t xml:space="preserve"> </w:t>
      </w:r>
      <w:r w:rsidR="00053020" w:rsidRPr="00E002EA">
        <w:rPr>
          <w:rFonts w:ascii="Times New Roman" w:eastAsia="Times New Roman" w:hAnsi="Times New Roman"/>
          <w:b/>
          <w:color w:val="000000" w:themeColor="text1"/>
          <w:sz w:val="24"/>
          <w:szCs w:val="24"/>
          <w:lang w:eastAsia="es-CR"/>
        </w:rPr>
        <w:t xml:space="preserve">Votos a favor </w:t>
      </w:r>
      <w:r w:rsidR="00053020">
        <w:rPr>
          <w:rFonts w:ascii="Times New Roman" w:eastAsia="Times New Roman" w:hAnsi="Times New Roman"/>
          <w:color w:val="000000" w:themeColor="text1"/>
          <w:sz w:val="24"/>
          <w:szCs w:val="24"/>
          <w:lang w:eastAsia="es-CR"/>
        </w:rPr>
        <w:t>(Villalta</w:t>
      </w:r>
      <w:r w:rsidR="00053020" w:rsidRPr="00053020">
        <w:rPr>
          <w:rFonts w:ascii="Times New Roman" w:eastAsia="Times New Roman" w:hAnsi="Times New Roman"/>
          <w:color w:val="000000" w:themeColor="text1"/>
          <w:sz w:val="24"/>
          <w:szCs w:val="24"/>
          <w:lang w:eastAsia="es-CR"/>
        </w:rPr>
        <w:t xml:space="preserve"> Guadamuz, Mc Lean Fuller, Guzmán Carranza, Stevenson Simpson, Hurtado Rodríguez</w:t>
      </w:r>
      <w:r w:rsidR="00053020">
        <w:rPr>
          <w:rFonts w:ascii="Times New Roman" w:eastAsia="Times New Roman" w:hAnsi="Times New Roman"/>
          <w:color w:val="000000" w:themeColor="text1"/>
          <w:sz w:val="24"/>
          <w:szCs w:val="24"/>
          <w:lang w:eastAsia="es-CR"/>
        </w:rPr>
        <w:t>)</w:t>
      </w:r>
      <w:r w:rsidR="00053020" w:rsidRPr="00053020">
        <w:rPr>
          <w:rFonts w:ascii="Times New Roman" w:eastAsia="Times New Roman" w:hAnsi="Times New Roman"/>
          <w:color w:val="000000" w:themeColor="text1"/>
          <w:sz w:val="24"/>
          <w:szCs w:val="24"/>
          <w:lang w:eastAsia="es-CR"/>
        </w:rPr>
        <w:t>,</w:t>
      </w:r>
      <w:r w:rsidR="00053020">
        <w:rPr>
          <w:rFonts w:ascii="Times New Roman" w:eastAsia="Times New Roman" w:hAnsi="Times New Roman"/>
          <w:color w:val="000000" w:themeColor="text1"/>
          <w:sz w:val="24"/>
          <w:szCs w:val="24"/>
          <w:lang w:eastAsia="es-CR"/>
        </w:rPr>
        <w:t xml:space="preserve"> </w:t>
      </w:r>
      <w:r w:rsidR="00053020" w:rsidRPr="00E002EA">
        <w:rPr>
          <w:rFonts w:ascii="Times New Roman" w:eastAsia="Times New Roman" w:hAnsi="Times New Roman"/>
          <w:b/>
          <w:color w:val="000000" w:themeColor="text1"/>
          <w:sz w:val="24"/>
          <w:szCs w:val="24"/>
          <w:lang w:eastAsia="es-CR"/>
        </w:rPr>
        <w:t>Votos en contra:</w:t>
      </w:r>
      <w:r w:rsidR="00053020">
        <w:rPr>
          <w:rFonts w:ascii="Times New Roman" w:eastAsia="Times New Roman" w:hAnsi="Times New Roman"/>
          <w:color w:val="000000" w:themeColor="text1"/>
          <w:sz w:val="24"/>
          <w:szCs w:val="24"/>
          <w:lang w:eastAsia="es-CR"/>
        </w:rPr>
        <w:t xml:space="preserve"> </w:t>
      </w:r>
      <w:r w:rsidR="006B7352">
        <w:rPr>
          <w:rFonts w:ascii="Times New Roman" w:eastAsia="Times New Roman" w:hAnsi="Times New Roman"/>
          <w:color w:val="000000" w:themeColor="text1"/>
          <w:sz w:val="24"/>
          <w:szCs w:val="24"/>
          <w:lang w:eastAsia="es-CR"/>
        </w:rPr>
        <w:t>(</w:t>
      </w:r>
      <w:r w:rsidR="00053020" w:rsidRPr="00053020">
        <w:rPr>
          <w:rFonts w:ascii="Times New Roman" w:eastAsia="Times New Roman" w:hAnsi="Times New Roman"/>
          <w:color w:val="000000" w:themeColor="text1"/>
          <w:sz w:val="24"/>
          <w:szCs w:val="24"/>
          <w:lang w:eastAsia="es-CR"/>
        </w:rPr>
        <w:t>Portillo Luna, Badilla Barrantes</w:t>
      </w:r>
      <w:r w:rsidR="006B7352">
        <w:rPr>
          <w:rFonts w:ascii="Times New Roman" w:eastAsia="Times New Roman" w:hAnsi="Times New Roman"/>
          <w:color w:val="000000" w:themeColor="text1"/>
          <w:sz w:val="24"/>
          <w:szCs w:val="24"/>
          <w:lang w:eastAsia="es-CR"/>
        </w:rPr>
        <w:t xml:space="preserve">) asimismo se acuerda: </w:t>
      </w:r>
      <w:r w:rsidRPr="00F202C2">
        <w:rPr>
          <w:rFonts w:ascii="Times New Roman" w:eastAsia="Times New Roman" w:hAnsi="Times New Roman"/>
          <w:color w:val="000000" w:themeColor="text1"/>
          <w:sz w:val="24"/>
          <w:szCs w:val="24"/>
          <w:lang w:eastAsia="es-CR"/>
        </w:rPr>
        <w:t>Aprobar el</w:t>
      </w:r>
      <w:r>
        <w:rPr>
          <w:rFonts w:ascii="Times New Roman" w:eastAsia="Times New Roman" w:hAnsi="Times New Roman"/>
          <w:color w:val="000000" w:themeColor="text1"/>
          <w:sz w:val="24"/>
          <w:szCs w:val="24"/>
          <w:lang w:eastAsia="es-CR"/>
        </w:rPr>
        <w:t xml:space="preserve"> </w:t>
      </w:r>
      <w:r w:rsidRPr="00F202C2">
        <w:rPr>
          <w:rFonts w:ascii="Times New Roman" w:eastAsia="Times New Roman" w:hAnsi="Times New Roman"/>
          <w:color w:val="000000" w:themeColor="text1"/>
          <w:sz w:val="24"/>
          <w:szCs w:val="24"/>
          <w:lang w:eastAsia="es-CR"/>
        </w:rPr>
        <w:t>nom</w:t>
      </w:r>
      <w:r>
        <w:rPr>
          <w:rFonts w:ascii="Times New Roman" w:eastAsia="Times New Roman" w:hAnsi="Times New Roman"/>
          <w:color w:val="000000" w:themeColor="text1"/>
          <w:sz w:val="24"/>
          <w:szCs w:val="24"/>
          <w:lang w:eastAsia="es-CR"/>
        </w:rPr>
        <w:t>bramiento y Juramentación de las</w:t>
      </w:r>
      <w:r w:rsidRPr="00F202C2">
        <w:rPr>
          <w:rFonts w:ascii="Times New Roman" w:eastAsia="Times New Roman" w:hAnsi="Times New Roman"/>
          <w:color w:val="000000" w:themeColor="text1"/>
          <w:sz w:val="24"/>
          <w:szCs w:val="24"/>
          <w:lang w:eastAsia="es-CR"/>
        </w:rPr>
        <w:t xml:space="preserve"> anteriores personas</w:t>
      </w:r>
      <w:r>
        <w:rPr>
          <w:rFonts w:ascii="Times New Roman" w:eastAsia="Times New Roman" w:hAnsi="Times New Roman"/>
          <w:color w:val="000000" w:themeColor="text1"/>
          <w:sz w:val="24"/>
          <w:szCs w:val="24"/>
          <w:lang w:eastAsia="es-CR"/>
        </w:rPr>
        <w:t xml:space="preserve"> como miembros</w:t>
      </w:r>
      <w:r w:rsidRPr="00F202C2">
        <w:rPr>
          <w:rFonts w:ascii="Times New Roman" w:eastAsia="Times New Roman" w:hAnsi="Times New Roman"/>
          <w:color w:val="000000" w:themeColor="text1"/>
          <w:sz w:val="24"/>
          <w:szCs w:val="24"/>
          <w:lang w:eastAsia="es-CR"/>
        </w:rPr>
        <w:t xml:space="preserve"> de Junta Educación Escuela</w:t>
      </w:r>
      <w:r w:rsidRPr="00B81188">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Indianas Dos</w:t>
      </w:r>
      <w:r w:rsidRPr="00F202C2">
        <w:rPr>
          <w:rFonts w:ascii="Times New Roman" w:eastAsia="Times New Roman" w:hAnsi="Times New Roman"/>
          <w:color w:val="000000" w:themeColor="text1"/>
          <w:sz w:val="24"/>
          <w:szCs w:val="24"/>
          <w:lang w:eastAsia="es-CR"/>
        </w:rPr>
        <w:t xml:space="preserve">. </w:t>
      </w:r>
      <w:r w:rsidR="006B7352" w:rsidRPr="00F202C2">
        <w:rPr>
          <w:rFonts w:ascii="Times New Roman" w:eastAsia="Times New Roman" w:hAnsi="Times New Roman"/>
          <w:color w:val="000000" w:themeColor="text1"/>
          <w:sz w:val="24"/>
          <w:szCs w:val="24"/>
          <w:lang w:eastAsia="es-CR"/>
        </w:rPr>
        <w:t>Igualmente</w:t>
      </w:r>
      <w:r w:rsidRPr="00F202C2">
        <w:rPr>
          <w:rFonts w:ascii="Times New Roman" w:eastAsia="Times New Roman" w:hAnsi="Times New Roman"/>
          <w:color w:val="000000" w:themeColor="text1"/>
          <w:sz w:val="24"/>
          <w:szCs w:val="24"/>
          <w:lang w:eastAsia="es-CR"/>
        </w:rPr>
        <w:t xml:space="preserve">, se </w:t>
      </w:r>
      <w:r>
        <w:rPr>
          <w:rFonts w:ascii="Times New Roman" w:eastAsia="Times New Roman" w:hAnsi="Times New Roman"/>
          <w:color w:val="000000" w:themeColor="text1"/>
          <w:sz w:val="24"/>
          <w:szCs w:val="24"/>
          <w:lang w:eastAsia="es-CR"/>
        </w:rPr>
        <w:t>le</w:t>
      </w:r>
      <w:r w:rsidR="006B7352">
        <w:rPr>
          <w:rFonts w:ascii="Times New Roman" w:eastAsia="Times New Roman" w:hAnsi="Times New Roman"/>
          <w:color w:val="000000" w:themeColor="text1"/>
          <w:sz w:val="24"/>
          <w:szCs w:val="24"/>
          <w:lang w:eastAsia="es-CR"/>
        </w:rPr>
        <w:t>s</w:t>
      </w:r>
      <w:r>
        <w:rPr>
          <w:rFonts w:ascii="Times New Roman" w:eastAsia="Times New Roman" w:hAnsi="Times New Roman"/>
          <w:color w:val="000000" w:themeColor="text1"/>
          <w:sz w:val="24"/>
          <w:szCs w:val="24"/>
          <w:lang w:eastAsia="es-CR"/>
        </w:rPr>
        <w:t xml:space="preserve"> convoca para el día martes 28 </w:t>
      </w:r>
      <w:r w:rsidRPr="00F202C2">
        <w:rPr>
          <w:rFonts w:ascii="Times New Roman" w:eastAsia="Times New Roman" w:hAnsi="Times New Roman"/>
          <w:color w:val="000000" w:themeColor="text1"/>
          <w:sz w:val="24"/>
          <w:szCs w:val="24"/>
          <w:lang w:eastAsia="es-CR"/>
        </w:rPr>
        <w:t xml:space="preserve">de julio del presente año, en el edificio Plaza Sikiares a las 05:15pm, para que puedan ser juramentados. </w:t>
      </w:r>
      <w:r w:rsidRPr="00B81188">
        <w:rPr>
          <w:rFonts w:ascii="Times New Roman" w:eastAsia="Times New Roman" w:hAnsi="Times New Roman"/>
          <w:b/>
          <w:color w:val="000000" w:themeColor="text1"/>
          <w:sz w:val="24"/>
          <w:szCs w:val="24"/>
          <w:lang w:eastAsia="es-CR"/>
        </w:rPr>
        <w:t>ACUERDO</w:t>
      </w:r>
      <w:r>
        <w:rPr>
          <w:rFonts w:ascii="Times New Roman" w:eastAsia="Times New Roman" w:hAnsi="Times New Roman"/>
          <w:b/>
          <w:color w:val="000000" w:themeColor="text1"/>
          <w:sz w:val="24"/>
          <w:szCs w:val="24"/>
          <w:lang w:eastAsia="es-CR"/>
        </w:rPr>
        <w:t xml:space="preserve"> </w:t>
      </w:r>
      <w:r w:rsidRPr="00B81188">
        <w:rPr>
          <w:rFonts w:ascii="Times New Roman" w:eastAsia="Times New Roman" w:hAnsi="Times New Roman"/>
          <w:b/>
          <w:color w:val="000000" w:themeColor="text1"/>
          <w:sz w:val="24"/>
          <w:szCs w:val="24"/>
          <w:lang w:eastAsia="es-CR"/>
        </w:rPr>
        <w:t>DEFINITIVAMENTE APROBADO Y EN FIRME.</w:t>
      </w:r>
      <w:r w:rsidRPr="00F202C2">
        <w:rPr>
          <w:rFonts w:ascii="Times New Roman" w:eastAsia="Times New Roman" w:hAnsi="Times New Roman"/>
          <w:color w:val="000000" w:themeColor="text1"/>
          <w:sz w:val="24"/>
          <w:szCs w:val="24"/>
          <w:lang w:eastAsia="es-CR"/>
        </w:rPr>
        <w:t xml:space="preserve"> --------------------------------------------------</w:t>
      </w:r>
    </w:p>
    <w:p w14:paraId="62348777" w14:textId="77777777" w:rsidR="00B10B6B" w:rsidRDefault="00B10B6B" w:rsidP="00B10B6B">
      <w:pPr>
        <w:spacing w:after="0" w:line="540" w:lineRule="exact"/>
        <w:jc w:val="both"/>
        <w:rPr>
          <w:rFonts w:ascii="Times New Roman" w:eastAsia="Times New Roman" w:hAnsi="Times New Roman"/>
          <w:color w:val="000000" w:themeColor="text1"/>
          <w:sz w:val="24"/>
          <w:szCs w:val="24"/>
          <w:lang w:eastAsia="es-CR"/>
        </w:rPr>
      </w:pPr>
      <w:r w:rsidRPr="00291C07">
        <w:rPr>
          <w:rFonts w:ascii="Times New Roman" w:eastAsia="Times New Roman" w:hAnsi="Times New Roman"/>
          <w:b/>
          <w:color w:val="000000" w:themeColor="text1"/>
          <w:sz w:val="24"/>
          <w:szCs w:val="24"/>
          <w:lang w:eastAsia="es-CR"/>
        </w:rPr>
        <w:t>VOTAN A FAVOR:</w:t>
      </w:r>
      <w:r w:rsidRPr="00291C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291C07">
        <w:rPr>
          <w:rFonts w:ascii="Times New Roman" w:eastAsia="Times New Roman" w:hAnsi="Times New Roman"/>
          <w:color w:val="000000" w:themeColor="text1"/>
          <w:sz w:val="24"/>
          <w:szCs w:val="24"/>
          <w:lang w:eastAsia="es-CR"/>
        </w:rPr>
        <w:t>--------------------------------------</w:t>
      </w:r>
    </w:p>
    <w:p w14:paraId="46D7029A" w14:textId="344E195F" w:rsidR="009E535A" w:rsidRPr="00AD4DB3" w:rsidRDefault="00AE6D1B" w:rsidP="009E535A">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ARTÍCULO IX</w:t>
      </w:r>
      <w:r w:rsidR="009E535A" w:rsidRPr="00AD4DB3">
        <w:rPr>
          <w:rFonts w:ascii="Times New Roman" w:eastAsia="Times New Roman" w:hAnsi="Times New Roman"/>
          <w:b/>
          <w:color w:val="000000" w:themeColor="text1"/>
          <w:sz w:val="24"/>
          <w:szCs w:val="24"/>
          <w:lang w:eastAsia="es-CR"/>
        </w:rPr>
        <w:t>.</w:t>
      </w:r>
      <w:r w:rsidR="009E535A" w:rsidRPr="00AD4DB3">
        <w:rPr>
          <w:rFonts w:ascii="Times New Roman" w:eastAsia="Times New Roman" w:hAnsi="Times New Roman"/>
          <w:b/>
          <w:color w:val="000000" w:themeColor="text1"/>
          <w:sz w:val="24"/>
          <w:szCs w:val="24"/>
          <w:lang w:eastAsia="es-CR"/>
        </w:rPr>
        <w:tab/>
      </w:r>
    </w:p>
    <w:p w14:paraId="418BB57F" w14:textId="12C2DF82" w:rsidR="009E535A" w:rsidRDefault="009E535A" w:rsidP="009E535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 xml:space="preserve">Informes y </w:t>
      </w:r>
      <w:r w:rsidR="008000BD">
        <w:rPr>
          <w:rFonts w:ascii="Times New Roman" w:eastAsia="Times New Roman" w:hAnsi="Times New Roman"/>
          <w:color w:val="000000" w:themeColor="text1"/>
          <w:sz w:val="24"/>
          <w:szCs w:val="24"/>
          <w:lang w:eastAsia="es-CR"/>
        </w:rPr>
        <w:t>Dictámenes</w:t>
      </w:r>
      <w:r>
        <w:rPr>
          <w:rFonts w:ascii="Times New Roman" w:eastAsia="Times New Roman" w:hAnsi="Times New Roman"/>
          <w:color w:val="000000" w:themeColor="text1"/>
          <w:sz w:val="24"/>
          <w:szCs w:val="24"/>
          <w:lang w:eastAsia="es-CR"/>
        </w:rPr>
        <w:t xml:space="preserve"> de </w:t>
      </w:r>
      <w:r w:rsidR="008000BD">
        <w:rPr>
          <w:rFonts w:ascii="Times New Roman" w:eastAsia="Times New Roman" w:hAnsi="Times New Roman"/>
          <w:color w:val="000000" w:themeColor="text1"/>
          <w:sz w:val="24"/>
          <w:szCs w:val="24"/>
          <w:lang w:eastAsia="es-CR"/>
        </w:rPr>
        <w:t>Comisión</w:t>
      </w:r>
      <w:r>
        <w:rPr>
          <w:rFonts w:ascii="Times New Roman" w:eastAsia="Times New Roman" w:hAnsi="Times New Roman"/>
          <w:color w:val="000000" w:themeColor="text1"/>
          <w:sz w:val="24"/>
          <w:szCs w:val="24"/>
          <w:lang w:eastAsia="es-CR"/>
        </w:rPr>
        <w:t>.</w:t>
      </w:r>
    </w:p>
    <w:p w14:paraId="65EBA072" w14:textId="39E84A9C" w:rsidR="00F27F4A" w:rsidRPr="00504FEC" w:rsidRDefault="00EF4426" w:rsidP="00F27F4A">
      <w:pPr>
        <w:spacing w:after="0" w:line="540" w:lineRule="exact"/>
        <w:jc w:val="both"/>
        <w:rPr>
          <w:rFonts w:ascii="Times New Roman" w:eastAsia="Times New Roman" w:hAnsi="Times New Roman"/>
          <w:color w:val="000000" w:themeColor="text1"/>
          <w:sz w:val="24"/>
          <w:szCs w:val="24"/>
          <w:lang w:eastAsia="es-CR"/>
        </w:rPr>
      </w:pPr>
      <w:r w:rsidRPr="00504FEC">
        <w:rPr>
          <w:rFonts w:ascii="Times New Roman" w:eastAsia="Times New Roman" w:hAnsi="Times New Roman"/>
          <w:color w:val="000000" w:themeColor="text1"/>
          <w:sz w:val="24"/>
          <w:szCs w:val="24"/>
          <w:lang w:eastAsia="es-CR"/>
        </w:rPr>
        <w:t xml:space="preserve">Se deja </w:t>
      </w:r>
      <w:r w:rsidR="00790992" w:rsidRPr="00504FEC">
        <w:rPr>
          <w:rFonts w:ascii="Times New Roman" w:eastAsia="Times New Roman" w:hAnsi="Times New Roman"/>
          <w:color w:val="000000" w:themeColor="text1"/>
          <w:sz w:val="24"/>
          <w:szCs w:val="24"/>
          <w:lang w:eastAsia="es-CR"/>
        </w:rPr>
        <w:t>constancia</w:t>
      </w:r>
      <w:r w:rsidRPr="00504FEC">
        <w:rPr>
          <w:rFonts w:ascii="Times New Roman" w:eastAsia="Times New Roman" w:hAnsi="Times New Roman"/>
          <w:color w:val="000000" w:themeColor="text1"/>
          <w:sz w:val="24"/>
          <w:szCs w:val="24"/>
          <w:lang w:eastAsia="es-CR"/>
        </w:rPr>
        <w:t xml:space="preserve"> que no </w:t>
      </w:r>
      <w:r w:rsidR="00790992" w:rsidRPr="00504FEC">
        <w:rPr>
          <w:rFonts w:ascii="Times New Roman" w:eastAsia="Times New Roman" w:hAnsi="Times New Roman"/>
          <w:color w:val="000000" w:themeColor="text1"/>
          <w:sz w:val="24"/>
          <w:szCs w:val="24"/>
          <w:lang w:eastAsia="es-CR"/>
        </w:rPr>
        <w:t>había informes y Dictámenes de Comisión</w:t>
      </w:r>
      <w:r w:rsidR="00504FEC" w:rsidRPr="00504FEC">
        <w:rPr>
          <w:rFonts w:ascii="Times New Roman" w:eastAsia="Times New Roman" w:hAnsi="Times New Roman"/>
          <w:color w:val="000000" w:themeColor="text1"/>
          <w:sz w:val="24"/>
          <w:szCs w:val="24"/>
          <w:lang w:eastAsia="es-CR"/>
        </w:rPr>
        <w:t>, presentados</w:t>
      </w:r>
      <w:r w:rsidR="00097012">
        <w:rPr>
          <w:rFonts w:ascii="Times New Roman" w:eastAsia="Times New Roman" w:hAnsi="Times New Roman"/>
          <w:color w:val="000000" w:themeColor="text1"/>
          <w:sz w:val="24"/>
          <w:szCs w:val="24"/>
          <w:lang w:eastAsia="es-CR"/>
        </w:rPr>
        <w:t xml:space="preserve"> ante la secretaria del Concejo</w:t>
      </w:r>
      <w:r w:rsidR="00CF5543">
        <w:rPr>
          <w:rFonts w:ascii="Times New Roman" w:eastAsia="Times New Roman" w:hAnsi="Times New Roman"/>
          <w:color w:val="000000" w:themeColor="text1"/>
          <w:sz w:val="24"/>
          <w:szCs w:val="24"/>
          <w:lang w:eastAsia="es-CR"/>
        </w:rPr>
        <w:t xml:space="preserve"> Municipal</w:t>
      </w:r>
      <w:r w:rsidR="00097012">
        <w:rPr>
          <w:rFonts w:ascii="Times New Roman" w:eastAsia="Times New Roman" w:hAnsi="Times New Roman"/>
          <w:color w:val="000000" w:themeColor="text1"/>
          <w:sz w:val="24"/>
          <w:szCs w:val="24"/>
          <w:lang w:eastAsia="es-CR"/>
        </w:rPr>
        <w:t>. ----------------------------------------------------------------------------------------</w:t>
      </w:r>
      <w:r w:rsidR="00790992" w:rsidRPr="00504FEC">
        <w:rPr>
          <w:rFonts w:ascii="Times New Roman" w:eastAsia="Times New Roman" w:hAnsi="Times New Roman"/>
          <w:color w:val="000000" w:themeColor="text1"/>
          <w:sz w:val="24"/>
          <w:szCs w:val="24"/>
          <w:lang w:eastAsia="es-CR"/>
        </w:rPr>
        <w:t xml:space="preserve"> </w:t>
      </w:r>
    </w:p>
    <w:p w14:paraId="21AE6359" w14:textId="2E9A249D" w:rsidR="00F32B7F" w:rsidRPr="00AD4DB3" w:rsidRDefault="00AE6D1B" w:rsidP="00F32B7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 xml:space="preserve">ARTÍCULO </w:t>
      </w:r>
      <w:r w:rsidR="00F32B7F">
        <w:rPr>
          <w:rFonts w:ascii="Times New Roman" w:eastAsia="Times New Roman" w:hAnsi="Times New Roman"/>
          <w:b/>
          <w:color w:val="000000" w:themeColor="text1"/>
          <w:sz w:val="24"/>
          <w:szCs w:val="24"/>
          <w:lang w:eastAsia="es-CR"/>
        </w:rPr>
        <w:t>X</w:t>
      </w:r>
      <w:r w:rsidR="00F32B7F" w:rsidRPr="00AD4DB3">
        <w:rPr>
          <w:rFonts w:ascii="Times New Roman" w:eastAsia="Times New Roman" w:hAnsi="Times New Roman"/>
          <w:b/>
          <w:color w:val="000000" w:themeColor="text1"/>
          <w:sz w:val="24"/>
          <w:szCs w:val="24"/>
          <w:lang w:eastAsia="es-CR"/>
        </w:rPr>
        <w:t>.</w:t>
      </w:r>
      <w:r w:rsidR="00F32B7F" w:rsidRPr="00AD4DB3">
        <w:rPr>
          <w:rFonts w:ascii="Times New Roman" w:eastAsia="Times New Roman" w:hAnsi="Times New Roman"/>
          <w:b/>
          <w:color w:val="000000" w:themeColor="text1"/>
          <w:sz w:val="24"/>
          <w:szCs w:val="24"/>
          <w:lang w:eastAsia="es-CR"/>
        </w:rPr>
        <w:tab/>
      </w:r>
    </w:p>
    <w:p w14:paraId="3A260920" w14:textId="3444FE28" w:rsidR="00F32B7F" w:rsidRDefault="00F32B7F" w:rsidP="00F32B7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Mociones.</w:t>
      </w:r>
    </w:p>
    <w:p w14:paraId="778CB53A" w14:textId="4E8EF1C6" w:rsidR="008000BD" w:rsidRPr="00097012" w:rsidRDefault="00097012" w:rsidP="00F27F4A">
      <w:pPr>
        <w:spacing w:after="0" w:line="540" w:lineRule="exact"/>
        <w:jc w:val="both"/>
        <w:rPr>
          <w:rFonts w:ascii="Times New Roman" w:eastAsia="Times New Roman" w:hAnsi="Times New Roman"/>
          <w:color w:val="000000" w:themeColor="text1"/>
          <w:sz w:val="24"/>
          <w:szCs w:val="24"/>
          <w:lang w:eastAsia="es-CR"/>
        </w:rPr>
      </w:pPr>
      <w:r w:rsidRPr="00097012">
        <w:rPr>
          <w:rFonts w:ascii="Times New Roman" w:eastAsia="Times New Roman" w:hAnsi="Times New Roman"/>
          <w:color w:val="000000" w:themeColor="text1"/>
          <w:sz w:val="24"/>
          <w:szCs w:val="24"/>
          <w:lang w:eastAsia="es-CR"/>
        </w:rPr>
        <w:lastRenderedPageBreak/>
        <w:t>Se deja constancia que por falta de tiempo no se vieron las mociones presentadas.</w:t>
      </w:r>
      <w:r>
        <w:rPr>
          <w:rFonts w:ascii="Times New Roman" w:eastAsia="Times New Roman" w:hAnsi="Times New Roman"/>
          <w:color w:val="000000" w:themeColor="text1"/>
          <w:sz w:val="24"/>
          <w:szCs w:val="24"/>
          <w:lang w:eastAsia="es-CR"/>
        </w:rPr>
        <w:t xml:space="preserve"> ------------------</w:t>
      </w:r>
      <w:r w:rsidRPr="00097012">
        <w:rPr>
          <w:rFonts w:ascii="Times New Roman" w:eastAsia="Times New Roman" w:hAnsi="Times New Roman"/>
          <w:color w:val="000000" w:themeColor="text1"/>
          <w:sz w:val="24"/>
          <w:szCs w:val="24"/>
          <w:lang w:eastAsia="es-CR"/>
        </w:rPr>
        <w:t xml:space="preserve"> </w:t>
      </w:r>
    </w:p>
    <w:bookmarkEnd w:id="2"/>
    <w:bookmarkEnd w:id="3"/>
    <w:p w14:paraId="267E2147" w14:textId="51C96E9B" w:rsidR="00182470" w:rsidRDefault="00DF00A1" w:rsidP="00F10993">
      <w:pPr>
        <w:spacing w:after="0" w:line="540" w:lineRule="exact"/>
        <w:jc w:val="both"/>
        <w:rPr>
          <w:rFonts w:ascii="Times New Roman" w:hAnsi="Times New Roman"/>
          <w:sz w:val="24"/>
          <w:szCs w:val="24"/>
        </w:rPr>
      </w:pPr>
      <w:r w:rsidRPr="0015670C">
        <w:rPr>
          <w:rFonts w:ascii="Times New Roman" w:eastAsia="Times New Roman" w:hAnsi="Times New Roman"/>
          <w:color w:val="000000" w:themeColor="text1"/>
          <w:sz w:val="24"/>
          <w:szCs w:val="24"/>
          <w:lang w:eastAsia="es-CR"/>
        </w:rPr>
        <w:t>S</w:t>
      </w:r>
      <w:r w:rsidRPr="0015670C">
        <w:rPr>
          <w:rFonts w:ascii="Times New Roman" w:hAnsi="Times New Roman"/>
          <w:sz w:val="24"/>
          <w:szCs w:val="24"/>
        </w:rPr>
        <w:t xml:space="preserve">iendo las </w:t>
      </w:r>
      <w:r w:rsidR="00AE6D1B">
        <w:rPr>
          <w:rFonts w:ascii="Times New Roman" w:hAnsi="Times New Roman"/>
          <w:color w:val="000000" w:themeColor="text1"/>
          <w:sz w:val="24"/>
          <w:szCs w:val="24"/>
        </w:rPr>
        <w:t>veinte</w:t>
      </w:r>
      <w:r w:rsidR="00644F68" w:rsidRPr="0015670C">
        <w:rPr>
          <w:rFonts w:ascii="Times New Roman" w:hAnsi="Times New Roman"/>
          <w:color w:val="000000" w:themeColor="text1"/>
          <w:sz w:val="24"/>
          <w:szCs w:val="24"/>
        </w:rPr>
        <w:t xml:space="preserve"> horas</w:t>
      </w:r>
      <w:r w:rsidRPr="0015670C">
        <w:rPr>
          <w:rFonts w:ascii="Times New Roman" w:hAnsi="Times New Roman"/>
          <w:sz w:val="24"/>
          <w:szCs w:val="24"/>
        </w:rPr>
        <w:t xml:space="preserve"> </w:t>
      </w:r>
      <w:r w:rsidR="00AE6D1B">
        <w:rPr>
          <w:rFonts w:ascii="Times New Roman" w:hAnsi="Times New Roman"/>
          <w:sz w:val="24"/>
          <w:szCs w:val="24"/>
        </w:rPr>
        <w:t xml:space="preserve">con cincuenta y seis </w:t>
      </w:r>
      <w:r w:rsidR="00CF5B51">
        <w:rPr>
          <w:rFonts w:ascii="Times New Roman" w:hAnsi="Times New Roman"/>
          <w:sz w:val="24"/>
          <w:szCs w:val="24"/>
        </w:rPr>
        <w:t>minutos</w:t>
      </w:r>
      <w:r w:rsidR="00AE6D1B">
        <w:rPr>
          <w:rFonts w:ascii="Times New Roman" w:hAnsi="Times New Roman"/>
          <w:sz w:val="24"/>
          <w:szCs w:val="24"/>
        </w:rPr>
        <w:t xml:space="preserve">, </w:t>
      </w:r>
      <w:r w:rsidRPr="0015670C">
        <w:rPr>
          <w:rFonts w:ascii="Times New Roman" w:hAnsi="Times New Roman"/>
          <w:sz w:val="24"/>
          <w:szCs w:val="24"/>
        </w:rPr>
        <w:t>el señor pr</w:t>
      </w:r>
      <w:r w:rsidR="009020C3" w:rsidRPr="0015670C">
        <w:rPr>
          <w:rFonts w:ascii="Times New Roman" w:hAnsi="Times New Roman"/>
          <w:sz w:val="24"/>
          <w:szCs w:val="24"/>
        </w:rPr>
        <w:t xml:space="preserve">esidente </w:t>
      </w:r>
      <w:r w:rsidR="00686995" w:rsidRPr="0015670C">
        <w:rPr>
          <w:rFonts w:ascii="Times New Roman" w:hAnsi="Times New Roman"/>
          <w:sz w:val="24"/>
          <w:szCs w:val="24"/>
        </w:rPr>
        <w:t>Freddy Badilla Barrantes</w:t>
      </w:r>
      <w:r w:rsidR="009020C3" w:rsidRPr="0015670C">
        <w:rPr>
          <w:rFonts w:ascii="Times New Roman" w:hAnsi="Times New Roman"/>
          <w:sz w:val="24"/>
          <w:szCs w:val="24"/>
        </w:rPr>
        <w:t xml:space="preserve">, da </w:t>
      </w:r>
      <w:r w:rsidRPr="0015670C">
        <w:rPr>
          <w:rFonts w:ascii="Times New Roman" w:hAnsi="Times New Roman"/>
          <w:sz w:val="24"/>
          <w:szCs w:val="24"/>
        </w:rPr>
        <w:t>por concluida la</w:t>
      </w:r>
      <w:r w:rsidR="003A246D" w:rsidRPr="0015670C">
        <w:rPr>
          <w:rFonts w:ascii="Times New Roman" w:hAnsi="Times New Roman"/>
          <w:sz w:val="24"/>
          <w:szCs w:val="24"/>
        </w:rPr>
        <w:t xml:space="preserve"> </w:t>
      </w:r>
      <w:r w:rsidR="00CF5B51" w:rsidRPr="0015670C">
        <w:rPr>
          <w:rFonts w:ascii="Times New Roman" w:hAnsi="Times New Roman"/>
          <w:sz w:val="24"/>
          <w:szCs w:val="24"/>
        </w:rPr>
        <w:t>sesión.</w:t>
      </w:r>
      <w:r w:rsidR="00CF5B51">
        <w:rPr>
          <w:rFonts w:ascii="Times New Roman" w:hAnsi="Times New Roman"/>
          <w:sz w:val="24"/>
          <w:szCs w:val="24"/>
        </w:rPr>
        <w:t xml:space="preserve"> ------------------------------------------------------------------------------------</w:t>
      </w:r>
      <w:r w:rsidR="003A246D" w:rsidRPr="00634007">
        <w:rPr>
          <w:rFonts w:ascii="Times New Roman" w:hAnsi="Times New Roman"/>
          <w:sz w:val="24"/>
          <w:szCs w:val="24"/>
        </w:rPr>
        <w:t xml:space="preserve"> </w:t>
      </w:r>
    </w:p>
    <w:p w14:paraId="0D6E24F5" w14:textId="7CF29A1C" w:rsidR="00A65FCE" w:rsidRDefault="00A65FCE" w:rsidP="00F10993">
      <w:pPr>
        <w:spacing w:after="0" w:line="540" w:lineRule="exact"/>
        <w:jc w:val="both"/>
        <w:rPr>
          <w:rFonts w:ascii="Times New Roman" w:hAnsi="Times New Roman"/>
          <w:sz w:val="24"/>
          <w:szCs w:val="24"/>
        </w:rPr>
      </w:pPr>
    </w:p>
    <w:p w14:paraId="020F31A4" w14:textId="77777777" w:rsidR="00A65FCE" w:rsidRPr="00686995" w:rsidRDefault="00A65FCE" w:rsidP="00F10993">
      <w:pPr>
        <w:spacing w:after="0" w:line="540" w:lineRule="exact"/>
        <w:jc w:val="both"/>
        <w:rPr>
          <w:rFonts w:ascii="Times New Roman" w:hAnsi="Times New Roman"/>
          <w:color w:val="000000" w:themeColor="text1"/>
          <w:sz w:val="24"/>
          <w:szCs w:val="24"/>
        </w:rPr>
      </w:pPr>
    </w:p>
    <w:p w14:paraId="539BA3B3" w14:textId="414AFF55" w:rsidR="00CC479D" w:rsidRPr="002E41A7" w:rsidRDefault="00545220" w:rsidP="00F10993">
      <w:pPr>
        <w:tabs>
          <w:tab w:val="left" w:pos="6501"/>
        </w:tabs>
        <w:suppressAutoHyphens w:val="0"/>
        <w:spacing w:after="0" w:line="540" w:lineRule="exact"/>
        <w:rPr>
          <w:rFonts w:ascii="Times New Roman" w:eastAsia="Arial" w:hAnsi="Times New Roman"/>
          <w:color w:val="000000"/>
          <w:spacing w:val="-10"/>
          <w:lang w:val="es-419" w:eastAsia="es-CR"/>
        </w:rPr>
      </w:pPr>
      <w:r w:rsidRPr="003909A9">
        <w:rPr>
          <w:rFonts w:ascii="Times New Roman" w:eastAsia="Arial" w:hAnsi="Times New Roman"/>
          <w:color w:val="000000"/>
          <w:spacing w:val="-10"/>
          <w:lang w:eastAsia="es-CR"/>
        </w:rPr>
        <w:t xml:space="preserve">          </w:t>
      </w:r>
      <w:r w:rsidR="00BD02BE" w:rsidRPr="002E41A7">
        <w:rPr>
          <w:rFonts w:ascii="Times New Roman" w:eastAsia="Arial" w:hAnsi="Times New Roman"/>
          <w:color w:val="000000"/>
          <w:spacing w:val="-10"/>
          <w:lang w:val="es-419" w:eastAsia="es-CR"/>
        </w:rPr>
        <w:t>________</w:t>
      </w:r>
      <w:r w:rsidR="008755CA" w:rsidRPr="002E41A7">
        <w:rPr>
          <w:rFonts w:ascii="Times New Roman" w:eastAsia="Arial" w:hAnsi="Times New Roman"/>
          <w:color w:val="000000"/>
          <w:spacing w:val="-10"/>
          <w:lang w:val="es-419" w:eastAsia="es-CR"/>
        </w:rPr>
        <w:t>___</w:t>
      </w:r>
      <w:r w:rsidR="006D72F9" w:rsidRPr="002E41A7">
        <w:rPr>
          <w:rFonts w:ascii="Times New Roman" w:eastAsia="Arial" w:hAnsi="Times New Roman"/>
          <w:color w:val="000000"/>
          <w:spacing w:val="-10"/>
          <w:lang w:val="es-419" w:eastAsia="es-CR"/>
        </w:rPr>
        <w:t>__</w:t>
      </w:r>
      <w:r w:rsidR="001E28E2" w:rsidRPr="002E41A7">
        <w:rPr>
          <w:rFonts w:ascii="Times New Roman" w:eastAsia="Arial" w:hAnsi="Times New Roman"/>
          <w:color w:val="000000"/>
          <w:spacing w:val="-10"/>
          <w:lang w:val="es-419" w:eastAsia="es-CR"/>
        </w:rPr>
        <w:t>_______</w:t>
      </w:r>
      <w:r w:rsidR="00932C25" w:rsidRPr="002E41A7">
        <w:rPr>
          <w:rFonts w:ascii="Times New Roman" w:eastAsia="Arial" w:hAnsi="Times New Roman"/>
          <w:color w:val="000000"/>
          <w:spacing w:val="-10"/>
          <w:lang w:val="es-419" w:eastAsia="es-CR"/>
        </w:rPr>
        <w:t>_</w:t>
      </w:r>
      <w:r w:rsidR="00BD02BE" w:rsidRPr="002E41A7">
        <w:rPr>
          <w:rFonts w:ascii="Times New Roman" w:eastAsia="Arial" w:hAnsi="Times New Roman"/>
          <w:color w:val="000000"/>
          <w:spacing w:val="-10"/>
          <w:lang w:val="es-419" w:eastAsia="es-CR"/>
        </w:rPr>
        <w:t>_</w:t>
      </w:r>
      <w:r w:rsidR="002D0A23">
        <w:rPr>
          <w:rFonts w:ascii="Times New Roman" w:eastAsia="Arial" w:hAnsi="Times New Roman"/>
          <w:color w:val="000000"/>
          <w:spacing w:val="-10"/>
          <w:lang w:val="es-419" w:eastAsia="es-CR"/>
        </w:rPr>
        <w:t>____</w:t>
      </w:r>
      <w:r w:rsidR="00BD02BE" w:rsidRPr="002E41A7">
        <w:rPr>
          <w:rFonts w:ascii="Times New Roman" w:eastAsia="Arial" w:hAnsi="Times New Roman"/>
          <w:color w:val="000000"/>
          <w:spacing w:val="-10"/>
          <w:lang w:val="es-419" w:eastAsia="es-CR"/>
        </w:rPr>
        <w:t>__</w:t>
      </w:r>
      <w:r w:rsidR="003F5C5C" w:rsidRPr="002E41A7">
        <w:rPr>
          <w:rFonts w:ascii="Times New Roman" w:eastAsia="Arial" w:hAnsi="Times New Roman"/>
          <w:color w:val="000000"/>
          <w:spacing w:val="-10"/>
          <w:lang w:val="es-419" w:eastAsia="es-CR"/>
        </w:rPr>
        <w:t xml:space="preserve">                                     </w:t>
      </w:r>
      <w:r w:rsidR="00440461" w:rsidRPr="002E41A7">
        <w:rPr>
          <w:rFonts w:ascii="Times New Roman" w:eastAsia="Arial" w:hAnsi="Times New Roman"/>
          <w:color w:val="000000"/>
          <w:spacing w:val="-10"/>
          <w:lang w:val="es-419" w:eastAsia="es-CR"/>
        </w:rPr>
        <w:t xml:space="preserve">             </w:t>
      </w:r>
      <w:r w:rsidR="00ED27A2" w:rsidRPr="002E41A7">
        <w:rPr>
          <w:rFonts w:ascii="Times New Roman" w:eastAsia="Arial" w:hAnsi="Times New Roman"/>
          <w:color w:val="000000"/>
          <w:spacing w:val="-10"/>
          <w:lang w:val="es-419" w:eastAsia="es-CR"/>
        </w:rPr>
        <w:t xml:space="preserve">   </w:t>
      </w:r>
      <w:r w:rsidR="002D0A23">
        <w:rPr>
          <w:rFonts w:ascii="Times New Roman" w:eastAsia="Arial" w:hAnsi="Times New Roman"/>
          <w:color w:val="000000"/>
          <w:spacing w:val="-10"/>
          <w:lang w:val="es-419" w:eastAsia="es-CR"/>
        </w:rPr>
        <w:t xml:space="preserve">  ___</w:t>
      </w:r>
      <w:r w:rsidR="00932C25" w:rsidRPr="002E41A7">
        <w:rPr>
          <w:rFonts w:ascii="Times New Roman" w:eastAsia="Arial" w:hAnsi="Times New Roman"/>
          <w:color w:val="000000"/>
          <w:spacing w:val="-10"/>
          <w:lang w:val="es-419" w:eastAsia="es-CR"/>
        </w:rPr>
        <w:t>_______</w:t>
      </w:r>
      <w:r w:rsidR="00BD02BE" w:rsidRPr="002E41A7">
        <w:rPr>
          <w:rFonts w:ascii="Times New Roman" w:eastAsia="Arial" w:hAnsi="Times New Roman"/>
          <w:color w:val="000000"/>
          <w:spacing w:val="-10"/>
          <w:lang w:val="es-419" w:eastAsia="es-CR"/>
        </w:rPr>
        <w:t>_</w:t>
      </w:r>
      <w:r w:rsidR="00932C25" w:rsidRPr="002E41A7">
        <w:rPr>
          <w:rFonts w:ascii="Times New Roman" w:eastAsia="Arial" w:hAnsi="Times New Roman"/>
          <w:color w:val="000000"/>
          <w:spacing w:val="-10"/>
          <w:lang w:val="es-419" w:eastAsia="es-CR"/>
        </w:rPr>
        <w:t>__</w:t>
      </w:r>
      <w:r w:rsidR="006560BD" w:rsidRPr="002E41A7">
        <w:rPr>
          <w:rFonts w:ascii="Times New Roman" w:eastAsia="Arial" w:hAnsi="Times New Roman"/>
          <w:color w:val="000000"/>
          <w:spacing w:val="-10"/>
          <w:lang w:val="es-419" w:eastAsia="es-CR"/>
        </w:rPr>
        <w:t>_</w:t>
      </w:r>
      <w:r w:rsidR="00440461" w:rsidRPr="002E41A7">
        <w:rPr>
          <w:rFonts w:ascii="Times New Roman" w:eastAsia="Arial" w:hAnsi="Times New Roman"/>
          <w:color w:val="000000"/>
          <w:spacing w:val="-10"/>
          <w:lang w:val="es-419" w:eastAsia="es-CR"/>
        </w:rPr>
        <w:t>_____</w:t>
      </w:r>
      <w:r w:rsidR="006560BD" w:rsidRPr="002E41A7">
        <w:rPr>
          <w:rFonts w:ascii="Times New Roman" w:eastAsia="Arial" w:hAnsi="Times New Roman"/>
          <w:color w:val="000000"/>
          <w:spacing w:val="-10"/>
          <w:lang w:val="es-419" w:eastAsia="es-CR"/>
        </w:rPr>
        <w:t>___</w:t>
      </w:r>
      <w:r w:rsidR="00CC479D" w:rsidRPr="002E41A7">
        <w:rPr>
          <w:rFonts w:ascii="Times New Roman" w:eastAsia="Arial" w:hAnsi="Times New Roman"/>
          <w:color w:val="000000"/>
          <w:spacing w:val="-10"/>
          <w:lang w:val="es-419" w:eastAsia="es-CR"/>
        </w:rPr>
        <w:t>______</w:t>
      </w:r>
      <w:r w:rsidR="008755CA" w:rsidRPr="002E41A7">
        <w:rPr>
          <w:rFonts w:ascii="Times New Roman" w:eastAsia="Arial" w:hAnsi="Times New Roman"/>
          <w:color w:val="000000"/>
          <w:spacing w:val="-10"/>
          <w:lang w:val="es-419" w:eastAsia="es-CR"/>
        </w:rPr>
        <w:t>__</w:t>
      </w:r>
    </w:p>
    <w:p w14:paraId="14E3DBA1" w14:textId="19D11E72" w:rsidR="00780106" w:rsidRPr="007456E4" w:rsidRDefault="00686995" w:rsidP="005A72F5">
      <w:pPr>
        <w:tabs>
          <w:tab w:val="left" w:pos="6501"/>
        </w:tabs>
        <w:suppressAutoHyphens w:val="0"/>
        <w:spacing w:after="0" w:line="540" w:lineRule="exact"/>
        <w:rPr>
          <w:rFonts w:ascii="Times New Roman" w:eastAsia="Times New Roman" w:hAnsi="Times New Roman"/>
          <w:color w:val="000000" w:themeColor="text1"/>
          <w:sz w:val="24"/>
          <w:szCs w:val="24"/>
          <w:lang w:eastAsia="es-CR"/>
        </w:rPr>
      </w:pPr>
      <w:r w:rsidRPr="002E41A7">
        <w:rPr>
          <w:rFonts w:ascii="Times New Roman" w:eastAsia="Times New Roman" w:hAnsi="Times New Roman"/>
          <w:color w:val="000000" w:themeColor="text1"/>
          <w:sz w:val="24"/>
          <w:szCs w:val="24"/>
          <w:lang w:val="es-419" w:eastAsia="es-CR"/>
        </w:rPr>
        <w:t xml:space="preserve">       MSc</w:t>
      </w:r>
      <w:r w:rsidR="00CB08B2" w:rsidRPr="002E41A7">
        <w:rPr>
          <w:rFonts w:ascii="Times New Roman" w:eastAsia="Times New Roman" w:hAnsi="Times New Roman"/>
          <w:color w:val="000000" w:themeColor="text1"/>
          <w:sz w:val="24"/>
          <w:szCs w:val="24"/>
          <w:lang w:val="es-419" w:eastAsia="es-CR"/>
        </w:rPr>
        <w:t>.</w:t>
      </w:r>
      <w:r w:rsidR="003F5C5C" w:rsidRPr="002E41A7">
        <w:rPr>
          <w:rFonts w:ascii="Times New Roman" w:eastAsia="Times New Roman" w:hAnsi="Times New Roman"/>
          <w:color w:val="000000" w:themeColor="text1"/>
          <w:sz w:val="24"/>
          <w:szCs w:val="24"/>
          <w:lang w:val="es-419" w:eastAsia="es-CR"/>
        </w:rPr>
        <w:t xml:space="preserve"> </w:t>
      </w:r>
      <w:r w:rsidRPr="002E41A7">
        <w:rPr>
          <w:rFonts w:ascii="Times New Roman" w:eastAsia="Times New Roman" w:hAnsi="Times New Roman"/>
          <w:color w:val="000000" w:themeColor="text1"/>
          <w:sz w:val="24"/>
          <w:szCs w:val="24"/>
          <w:lang w:val="es-419" w:eastAsia="es-CR"/>
        </w:rPr>
        <w:t>Freddy Badilla Barrantes</w:t>
      </w:r>
      <w:r w:rsidR="003F5C5C" w:rsidRPr="002E41A7">
        <w:rPr>
          <w:rFonts w:ascii="Times New Roman" w:eastAsia="Times New Roman" w:hAnsi="Times New Roman"/>
          <w:color w:val="000000" w:themeColor="text1"/>
          <w:sz w:val="24"/>
          <w:szCs w:val="24"/>
          <w:lang w:val="es-419" w:eastAsia="es-CR"/>
        </w:rPr>
        <w:t xml:space="preserve">               </w:t>
      </w:r>
      <w:r w:rsidRPr="002E41A7">
        <w:rPr>
          <w:rFonts w:ascii="Times New Roman" w:eastAsia="Times New Roman" w:hAnsi="Times New Roman"/>
          <w:color w:val="000000" w:themeColor="text1"/>
          <w:sz w:val="24"/>
          <w:szCs w:val="24"/>
          <w:lang w:val="es-419" w:eastAsia="es-CR"/>
        </w:rPr>
        <w:t xml:space="preserve">                         </w:t>
      </w:r>
      <w:r w:rsidR="002D0A23">
        <w:rPr>
          <w:rFonts w:ascii="Times New Roman" w:eastAsia="Times New Roman" w:hAnsi="Times New Roman"/>
          <w:color w:val="000000" w:themeColor="text1"/>
          <w:sz w:val="24"/>
          <w:szCs w:val="24"/>
          <w:lang w:val="es-419" w:eastAsia="es-CR"/>
        </w:rPr>
        <w:t xml:space="preserve">MSc. Dinorah Cubillo Ortiz </w:t>
      </w:r>
      <w:r w:rsidR="007456E4" w:rsidRPr="007456E4">
        <w:rPr>
          <w:rFonts w:ascii="Times New Roman" w:eastAsia="Times New Roman" w:hAnsi="Times New Roman"/>
          <w:color w:val="000000" w:themeColor="text1"/>
          <w:sz w:val="24"/>
          <w:szCs w:val="24"/>
          <w:lang w:eastAsia="es-CR"/>
        </w:rPr>
        <w:t xml:space="preserve"> </w:t>
      </w:r>
      <w:r w:rsidR="00A94B7A" w:rsidRPr="007456E4">
        <w:rPr>
          <w:rFonts w:ascii="Times New Roman" w:eastAsia="Times New Roman" w:hAnsi="Times New Roman"/>
          <w:color w:val="000000" w:themeColor="text1"/>
          <w:sz w:val="24"/>
          <w:szCs w:val="24"/>
          <w:lang w:eastAsia="es-CR"/>
        </w:rPr>
        <w:t xml:space="preserve"> </w:t>
      </w:r>
      <w:r w:rsidR="00A60BB1" w:rsidRPr="007456E4">
        <w:rPr>
          <w:rFonts w:ascii="Times New Roman" w:eastAsia="Times New Roman" w:hAnsi="Times New Roman"/>
          <w:color w:val="000000" w:themeColor="text1"/>
          <w:sz w:val="24"/>
          <w:szCs w:val="24"/>
          <w:lang w:eastAsia="es-CR"/>
        </w:rPr>
        <w:t xml:space="preserve"> </w:t>
      </w:r>
    </w:p>
    <w:p w14:paraId="7C34563D" w14:textId="08E3631B" w:rsidR="00A94B7A" w:rsidRDefault="006A258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r w:rsidRPr="007456E4">
        <w:rPr>
          <w:rFonts w:ascii="Times New Roman" w:eastAsia="Times New Roman" w:hAnsi="Times New Roman"/>
          <w:color w:val="000000" w:themeColor="text1"/>
          <w:sz w:val="24"/>
          <w:szCs w:val="24"/>
          <w:lang w:eastAsia="es-CR"/>
        </w:rPr>
        <w:t xml:space="preserve">       </w:t>
      </w:r>
      <w:r w:rsidR="009167BB" w:rsidRPr="007456E4">
        <w:rPr>
          <w:rFonts w:ascii="Times New Roman" w:eastAsia="Times New Roman" w:hAnsi="Times New Roman"/>
          <w:color w:val="000000" w:themeColor="text1"/>
          <w:sz w:val="24"/>
          <w:szCs w:val="24"/>
          <w:lang w:eastAsia="es-CR"/>
        </w:rPr>
        <w:t>P</w:t>
      </w:r>
      <w:r w:rsidR="00932C25" w:rsidRPr="007456E4">
        <w:rPr>
          <w:rFonts w:ascii="Times New Roman" w:eastAsia="Times New Roman" w:hAnsi="Times New Roman"/>
          <w:color w:val="000000" w:themeColor="text1"/>
          <w:sz w:val="24"/>
          <w:szCs w:val="24"/>
          <w:lang w:eastAsia="es-CR"/>
        </w:rPr>
        <w:t>residente</w:t>
      </w:r>
      <w:r w:rsidR="003F5C5C" w:rsidRPr="007456E4">
        <w:rPr>
          <w:rFonts w:ascii="Times New Roman" w:eastAsia="Times New Roman" w:hAnsi="Times New Roman"/>
          <w:color w:val="000000" w:themeColor="text1"/>
          <w:sz w:val="24"/>
          <w:szCs w:val="24"/>
          <w:lang w:eastAsia="es-CR"/>
        </w:rPr>
        <w:t xml:space="preserve">           </w:t>
      </w:r>
      <w:r w:rsidR="00112EE9" w:rsidRPr="007456E4">
        <w:rPr>
          <w:rFonts w:ascii="Times New Roman" w:eastAsia="Times New Roman" w:hAnsi="Times New Roman"/>
          <w:color w:val="000000" w:themeColor="text1"/>
          <w:sz w:val="24"/>
          <w:szCs w:val="24"/>
          <w:lang w:eastAsia="es-CR"/>
        </w:rPr>
        <w:t xml:space="preserve">       </w:t>
      </w:r>
      <w:r w:rsidR="003F5C5C" w:rsidRPr="007456E4">
        <w:rPr>
          <w:rFonts w:ascii="Times New Roman" w:eastAsia="Times New Roman" w:hAnsi="Times New Roman"/>
          <w:color w:val="000000" w:themeColor="text1"/>
          <w:sz w:val="24"/>
          <w:szCs w:val="24"/>
          <w:lang w:eastAsia="es-CR"/>
        </w:rPr>
        <w:t xml:space="preserve">                               </w:t>
      </w:r>
      <w:r w:rsidR="00A60BB1" w:rsidRPr="007456E4">
        <w:rPr>
          <w:rFonts w:ascii="Times New Roman" w:eastAsia="Times New Roman" w:hAnsi="Times New Roman"/>
          <w:color w:val="000000" w:themeColor="text1"/>
          <w:sz w:val="24"/>
          <w:szCs w:val="24"/>
          <w:lang w:eastAsia="es-CR"/>
        </w:rPr>
        <w:t xml:space="preserve">          </w:t>
      </w:r>
      <w:r w:rsidR="007456E4" w:rsidRPr="007456E4">
        <w:rPr>
          <w:rFonts w:ascii="Times New Roman" w:eastAsia="Times New Roman" w:hAnsi="Times New Roman"/>
          <w:color w:val="000000" w:themeColor="text1"/>
          <w:sz w:val="24"/>
          <w:szCs w:val="24"/>
          <w:lang w:eastAsia="es-CR"/>
        </w:rPr>
        <w:t xml:space="preserve">Secretaria </w:t>
      </w:r>
      <w:r w:rsidR="00932C25" w:rsidRPr="007456E4">
        <w:rPr>
          <w:rFonts w:ascii="Times New Roman" w:eastAsia="Times New Roman" w:hAnsi="Times New Roman"/>
          <w:color w:val="000000" w:themeColor="text1"/>
          <w:sz w:val="24"/>
          <w:szCs w:val="24"/>
          <w:lang w:eastAsia="es-CR"/>
        </w:rPr>
        <w:t>Concejo</w:t>
      </w:r>
      <w:r w:rsidR="003F5C5C" w:rsidRPr="007456E4">
        <w:rPr>
          <w:rFonts w:ascii="Times New Roman" w:eastAsia="Times New Roman" w:hAnsi="Times New Roman"/>
          <w:color w:val="000000" w:themeColor="text1"/>
          <w:sz w:val="24"/>
          <w:szCs w:val="24"/>
          <w:lang w:eastAsia="es-CR"/>
        </w:rPr>
        <w:t xml:space="preserve"> </w:t>
      </w:r>
      <w:r w:rsidR="00BC27DC" w:rsidRPr="007456E4">
        <w:rPr>
          <w:rFonts w:ascii="Times New Roman" w:eastAsia="Times New Roman" w:hAnsi="Times New Roman"/>
          <w:color w:val="000000" w:themeColor="text1"/>
          <w:sz w:val="24"/>
          <w:szCs w:val="24"/>
          <w:lang w:eastAsia="es-CR"/>
        </w:rPr>
        <w:t>Municipal</w:t>
      </w:r>
    </w:p>
    <w:p w14:paraId="165DA80D" w14:textId="68471E4B" w:rsidR="00891DBF" w:rsidRDefault="0026128D"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**************************************UL*************************************</w:t>
      </w:r>
    </w:p>
    <w:p w14:paraId="04BE0214" w14:textId="015EED86"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31CAE8B9" w14:textId="015F68C2"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44428A22" w14:textId="226C9439"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3A7F0914" w14:textId="165F505B"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619A754B" w14:textId="455B580F" w:rsidR="0026128D" w:rsidRDefault="0026128D"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5C4E0380" w14:textId="77777777" w:rsidR="0026128D" w:rsidRDefault="0026128D"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2D068B80" w14:textId="55AE8ADA"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2411BF8A" w14:textId="402BCFD9"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6BD18AED" w14:textId="7F7F5890"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53759BB9" w14:textId="13380F4F"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68B0008B" w14:textId="2B21FC77"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51DF2D48" w14:textId="223D264C"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1EF2F3C6" w14:textId="13E62E39" w:rsidR="00891DBF" w:rsidRDefault="00891DBF"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008806FE" w14:textId="71458B8D" w:rsidR="007340C0" w:rsidRDefault="007340C0"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14078621" w14:textId="549A77B0" w:rsidR="007340C0" w:rsidRDefault="007340C0"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44EE7D2B" w14:textId="002D0221" w:rsidR="007340C0" w:rsidRDefault="007340C0"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59B75CFD" w14:textId="1DC73896" w:rsidR="007340C0" w:rsidRDefault="007340C0"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7ED288D0" w14:textId="71C10A58" w:rsidR="007340C0" w:rsidRDefault="007340C0"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15B6C702" w14:textId="5BA51941" w:rsidR="007340C0" w:rsidRDefault="007340C0"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214EE9E9" w14:textId="5668CFC9" w:rsidR="007340C0" w:rsidRDefault="007340C0"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0DF83AD9" w14:textId="7B0948C1" w:rsidR="007340C0" w:rsidRPr="007456E4" w:rsidRDefault="007340C0"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sectPr w:rsidR="007340C0" w:rsidRPr="007456E4" w:rsidSect="0007165C">
      <w:pgSz w:w="12240" w:h="20160" w:code="5"/>
      <w:pgMar w:top="1440" w:right="1183" w:bottom="1276" w:left="1134" w:header="680" w:footer="720" w:gutter="567"/>
      <w:lnNumType w:countBy="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581A9" w14:textId="77777777" w:rsidR="00152284" w:rsidRPr="00623E20" w:rsidRDefault="00152284">
      <w:pPr>
        <w:rPr>
          <w:sz w:val="21"/>
          <w:szCs w:val="21"/>
        </w:rPr>
      </w:pPr>
      <w:r w:rsidRPr="00623E20">
        <w:rPr>
          <w:sz w:val="21"/>
          <w:szCs w:val="21"/>
        </w:rPr>
        <w:separator/>
      </w:r>
    </w:p>
  </w:endnote>
  <w:endnote w:type="continuationSeparator" w:id="0">
    <w:p w14:paraId="43311A86" w14:textId="77777777" w:rsidR="00152284" w:rsidRPr="00623E20" w:rsidRDefault="00152284">
      <w:pPr>
        <w:rPr>
          <w:sz w:val="21"/>
          <w:szCs w:val="21"/>
        </w:rPr>
      </w:pPr>
      <w:r w:rsidRPr="00623E20">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Yu Gothic"/>
    <w:charset w:val="80"/>
    <w:family w:val="swiss"/>
    <w:pitch w:val="variable"/>
  </w:font>
  <w:font w:name="DejaVu Sans">
    <w:charset w:val="00"/>
    <w:family w:val="swiss"/>
    <w:pitch w:val="variable"/>
    <w:sig w:usb0="E7000EFF" w:usb1="5200F5FF" w:usb2="0A042021" w:usb3="00000000" w:csb0="000001B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Arial,Bold">
    <w:altName w:val="Times New Roman"/>
    <w:panose1 w:val="00000000000000000000"/>
    <w:charset w:val="00"/>
    <w:family w:val="roman"/>
    <w:notTrueType/>
    <w:pitch w:val="default"/>
  </w:font>
  <w:font w:name="Franklin Gothic Heavy">
    <w:panose1 w:val="020B0903020102020204"/>
    <w:charset w:val="00"/>
    <w:family w:val="swiss"/>
    <w:pitch w:val="variable"/>
    <w:sig w:usb0="00000287" w:usb1="00000000" w:usb2="00000000" w:usb3="00000000" w:csb0="0000009F" w:csb1="00000000"/>
  </w:font>
  <w:font w:name="Bahnschrift SemiLight SemiConde">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A2A35" w14:textId="39979D7B" w:rsidR="00152284" w:rsidRPr="00991B3E" w:rsidRDefault="00152284" w:rsidP="00991B3E">
    <w:pPr>
      <w:pStyle w:val="Piedepgina"/>
      <w:jc w:val="right"/>
      <w:rPr>
        <w:caps/>
      </w:rPr>
    </w:pPr>
    <w:r w:rsidRPr="00991B3E">
      <w:rPr>
        <w:caps/>
      </w:rPr>
      <w:fldChar w:fldCharType="begin"/>
    </w:r>
    <w:r w:rsidRPr="00991B3E">
      <w:rPr>
        <w:caps/>
      </w:rPr>
      <w:instrText>PAGE   \* MERGEFORMAT</w:instrText>
    </w:r>
    <w:r w:rsidRPr="00991B3E">
      <w:rPr>
        <w:caps/>
      </w:rPr>
      <w:fldChar w:fldCharType="separate"/>
    </w:r>
    <w:r w:rsidR="00974F07" w:rsidRPr="00974F07">
      <w:rPr>
        <w:caps/>
        <w:noProof/>
        <w:lang w:val="es-ES"/>
      </w:rPr>
      <w:t>50</w:t>
    </w:r>
    <w:r w:rsidRPr="00991B3E">
      <w:rPr>
        <w:caps/>
      </w:rPr>
      <w:fldChar w:fldCharType="end"/>
    </w:r>
  </w:p>
  <w:p w14:paraId="5878FA43" w14:textId="502D5087" w:rsidR="00152284" w:rsidRDefault="00152284" w:rsidP="00646449">
    <w:pPr>
      <w:pStyle w:val="Piedepgin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47126" w14:textId="77777777" w:rsidR="00152284" w:rsidRPr="00623E20" w:rsidRDefault="00152284">
      <w:pPr>
        <w:rPr>
          <w:sz w:val="21"/>
          <w:szCs w:val="21"/>
        </w:rPr>
      </w:pPr>
      <w:r w:rsidRPr="00623E20">
        <w:rPr>
          <w:sz w:val="21"/>
          <w:szCs w:val="21"/>
        </w:rPr>
        <w:separator/>
      </w:r>
    </w:p>
  </w:footnote>
  <w:footnote w:type="continuationSeparator" w:id="0">
    <w:p w14:paraId="42B601CE" w14:textId="77777777" w:rsidR="00152284" w:rsidRPr="00623E20" w:rsidRDefault="00152284">
      <w:pPr>
        <w:rPr>
          <w:sz w:val="21"/>
          <w:szCs w:val="21"/>
        </w:rPr>
      </w:pPr>
      <w:r w:rsidRPr="00623E20">
        <w:rPr>
          <w:sz w:val="21"/>
          <w:szCs w:val="21"/>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5731C" w14:textId="79DDA7BA" w:rsidR="00152284" w:rsidRDefault="00152284">
    <w:pPr>
      <w:pStyle w:val="Encabezado"/>
      <w:spacing w:after="0" w:line="240" w:lineRule="auto"/>
      <w:ind w:right="357"/>
      <w:rPr>
        <w:sz w:val="21"/>
        <w:szCs w:val="21"/>
      </w:rPr>
    </w:pPr>
    <w:r>
      <w:rPr>
        <w:noProof/>
        <w:lang w:eastAsia="es-CR"/>
      </w:rPr>
      <w:drawing>
        <wp:anchor distT="0" distB="0" distL="114300" distR="114300" simplePos="0" relativeHeight="251658240" behindDoc="1" locked="0" layoutInCell="1" allowOverlap="1" wp14:anchorId="6DA40A83" wp14:editId="7F1DF30C">
          <wp:simplePos x="0" y="0"/>
          <wp:positionH relativeFrom="margin">
            <wp:posOffset>1756787</wp:posOffset>
          </wp:positionH>
          <wp:positionV relativeFrom="paragraph">
            <wp:posOffset>-52739</wp:posOffset>
          </wp:positionV>
          <wp:extent cx="2479442" cy="86497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5544" t="6210" r="3188" b="9865"/>
                  <a:stretch/>
                </pic:blipFill>
                <pic:spPr bwMode="auto">
                  <a:xfrm>
                    <a:off x="0" y="0"/>
                    <a:ext cx="2479442" cy="864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BDC9A5" w14:textId="41F54826" w:rsidR="00152284" w:rsidRPr="00D32845" w:rsidRDefault="00152284" w:rsidP="00277BBB">
    <w:pPr>
      <w:pStyle w:val="Encabezado"/>
      <w:spacing w:after="0" w:line="240" w:lineRule="auto"/>
      <w:ind w:right="357"/>
      <w:rPr>
        <w:color w:val="262626"/>
        <w:sz w:val="21"/>
        <w:szCs w:val="21"/>
      </w:rPr>
    </w:pPr>
  </w:p>
  <w:p w14:paraId="03D95521" w14:textId="7C6B14FC" w:rsidR="00152284" w:rsidRDefault="00152284" w:rsidP="00277BBB">
    <w:pPr>
      <w:pStyle w:val="Encabezado"/>
      <w:spacing w:after="0" w:line="240" w:lineRule="auto"/>
      <w:ind w:right="357"/>
    </w:pPr>
    <w:r w:rsidRPr="00D32845">
      <w:rPr>
        <w:noProof/>
        <w:color w:val="262626"/>
        <w:sz w:val="21"/>
        <w:szCs w:val="21"/>
        <w:lang w:eastAsia="es-CR"/>
      </w:rPr>
      <w:t>Acta</w:t>
    </w:r>
    <w:r>
      <w:rPr>
        <w:color w:val="262626"/>
        <w:sz w:val="21"/>
        <w:szCs w:val="21"/>
      </w:rPr>
      <w:t xml:space="preserve"> N°0116</w:t>
    </w:r>
  </w:p>
  <w:p w14:paraId="2E83BCE6" w14:textId="620E02AB" w:rsidR="00152284" w:rsidRPr="00506203" w:rsidRDefault="00152284" w:rsidP="00277BBB">
    <w:pPr>
      <w:pStyle w:val="Encabezado"/>
      <w:spacing w:after="0" w:line="240" w:lineRule="auto"/>
      <w:ind w:right="357"/>
    </w:pPr>
    <w:r>
      <w:rPr>
        <w:color w:val="262626"/>
        <w:sz w:val="21"/>
        <w:szCs w:val="21"/>
      </w:rPr>
      <w:t>2</w:t>
    </w:r>
    <w:r w:rsidR="004C1433">
      <w:rPr>
        <w:color w:val="262626"/>
        <w:sz w:val="21"/>
        <w:szCs w:val="21"/>
      </w:rPr>
      <w:t>1</w:t>
    </w:r>
    <w:r>
      <w:rPr>
        <w:color w:val="262626"/>
        <w:sz w:val="21"/>
        <w:szCs w:val="21"/>
      </w:rPr>
      <w:t>-07-2026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pt;height:11pt" o:bullet="t">
        <v:imagedata r:id="rId1" o:title="mso7F45"/>
      </v:shape>
    </w:pict>
  </w:numPicBullet>
  <w:numPicBullet w:numPicBulletId="1">
    <w:pict>
      <v:shape id="_x0000_i1033" type="#_x0000_t75" style="width:11pt;height:11pt" o:bullet="t">
        <v:imagedata r:id="rId2" o:title="msoA44F"/>
      </v:shape>
    </w:pict>
  </w:numPicBullet>
  <w:abstractNum w:abstractNumId="0" w15:restartNumberingAfterBreak="0">
    <w:nsid w:val="FFFFFF83"/>
    <w:multiLevelType w:val="singleLevel"/>
    <w:tmpl w:val="D0E4786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1FC630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14"/>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3"/>
    <w:multiLevelType w:val="singleLevel"/>
    <w:tmpl w:val="00000003"/>
    <w:name w:val="WW8Num19"/>
    <w:lvl w:ilvl="0">
      <w:start w:val="1"/>
      <w:numFmt w:val="bullet"/>
      <w:lvlText w:val=""/>
      <w:lvlJc w:val="left"/>
      <w:pPr>
        <w:tabs>
          <w:tab w:val="num" w:pos="0"/>
        </w:tabs>
        <w:ind w:left="1440" w:hanging="360"/>
      </w:pPr>
      <w:rPr>
        <w:rFonts w:ascii="Symbol" w:hAnsi="Symbol"/>
      </w:rPr>
    </w:lvl>
  </w:abstractNum>
  <w:abstractNum w:abstractNumId="4" w15:restartNumberingAfterBreak="0">
    <w:nsid w:val="00000004"/>
    <w:multiLevelType w:val="singleLevel"/>
    <w:tmpl w:val="00000004"/>
    <w:name w:val="WW8Num21"/>
    <w:lvl w:ilvl="0">
      <w:start w:val="1"/>
      <w:numFmt w:val="decimal"/>
      <w:lvlText w:val="%1-"/>
      <w:lvlJc w:val="left"/>
      <w:pPr>
        <w:tabs>
          <w:tab w:val="num" w:pos="0"/>
        </w:tabs>
        <w:ind w:left="720" w:hanging="360"/>
      </w:pPr>
    </w:lvl>
  </w:abstractNum>
  <w:abstractNum w:abstractNumId="5" w15:restartNumberingAfterBreak="0">
    <w:nsid w:val="00000005"/>
    <w:multiLevelType w:val="singleLevel"/>
    <w:tmpl w:val="00000005"/>
    <w:name w:val="WW8Num22"/>
    <w:lvl w:ilvl="0">
      <w:start w:val="1"/>
      <w:numFmt w:val="bullet"/>
      <w:lvlText w:val=""/>
      <w:lvlJc w:val="left"/>
      <w:pPr>
        <w:tabs>
          <w:tab w:val="num" w:pos="900"/>
        </w:tabs>
        <w:ind w:left="900" w:hanging="360"/>
      </w:pPr>
      <w:rPr>
        <w:rFonts w:ascii="Symbol" w:hAnsi="Symbol"/>
      </w:rPr>
    </w:lvl>
  </w:abstractNum>
  <w:abstractNum w:abstractNumId="6" w15:restartNumberingAfterBreak="0">
    <w:nsid w:val="00000006"/>
    <w:multiLevelType w:val="singleLevel"/>
    <w:tmpl w:val="00000006"/>
    <w:name w:val="WW8Num23"/>
    <w:lvl w:ilvl="0">
      <w:start w:val="1"/>
      <w:numFmt w:val="bullet"/>
      <w:lvlText w:val=""/>
      <w:lvlJc w:val="left"/>
      <w:pPr>
        <w:tabs>
          <w:tab w:val="num" w:pos="720"/>
        </w:tabs>
        <w:ind w:left="720" w:hanging="360"/>
      </w:pPr>
      <w:rPr>
        <w:rFonts w:ascii="Symbol" w:hAnsi="Symbol"/>
      </w:rPr>
    </w:lvl>
  </w:abstractNum>
  <w:abstractNum w:abstractNumId="7" w15:restartNumberingAfterBreak="0">
    <w:nsid w:val="20273359"/>
    <w:multiLevelType w:val="hybridMultilevel"/>
    <w:tmpl w:val="1F100F9E"/>
    <w:lvl w:ilvl="0" w:tplc="140A0007">
      <w:start w:val="1"/>
      <w:numFmt w:val="bullet"/>
      <w:lvlText w:val=""/>
      <w:lvlPicBulletId w:val="1"/>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AE83F87"/>
    <w:multiLevelType w:val="hybridMultilevel"/>
    <w:tmpl w:val="CE8A2A18"/>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FC01D66"/>
    <w:multiLevelType w:val="hybridMultilevel"/>
    <w:tmpl w:val="E19EF7F2"/>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091717F"/>
    <w:multiLevelType w:val="hybridMultilevel"/>
    <w:tmpl w:val="D81AEB26"/>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424D3B98"/>
    <w:multiLevelType w:val="hybridMultilevel"/>
    <w:tmpl w:val="D980823A"/>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50A213FB"/>
    <w:multiLevelType w:val="hybridMultilevel"/>
    <w:tmpl w:val="AF028078"/>
    <w:lvl w:ilvl="0" w:tplc="3438C79A">
      <w:start w:val="1"/>
      <w:numFmt w:val="upperRoman"/>
      <w:lvlText w:val="%1."/>
      <w:lvlJc w:val="righ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A037500"/>
    <w:multiLevelType w:val="hybridMultilevel"/>
    <w:tmpl w:val="0BCCE700"/>
    <w:lvl w:ilvl="0" w:tplc="4992D45A">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6CF829CF"/>
    <w:multiLevelType w:val="hybridMultilevel"/>
    <w:tmpl w:val="6C24F836"/>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7BB75C88"/>
    <w:multiLevelType w:val="hybridMultilevel"/>
    <w:tmpl w:val="C916DB26"/>
    <w:lvl w:ilvl="0" w:tplc="D5AA88BA">
      <w:start w:val="1"/>
      <w:numFmt w:val="lowerLetter"/>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num w:numId="1">
    <w:abstractNumId w:val="1"/>
  </w:num>
  <w:num w:numId="2">
    <w:abstractNumId w:val="0"/>
  </w:num>
  <w:num w:numId="3">
    <w:abstractNumId w:val="12"/>
  </w:num>
  <w:num w:numId="4">
    <w:abstractNumId w:val="10"/>
  </w:num>
  <w:num w:numId="5">
    <w:abstractNumId w:val="7"/>
  </w:num>
  <w:num w:numId="6">
    <w:abstractNumId w:val="14"/>
  </w:num>
  <w:num w:numId="7">
    <w:abstractNumId w:val="13"/>
  </w:num>
  <w:num w:numId="8">
    <w:abstractNumId w:val="15"/>
  </w:num>
  <w:num w:numId="9">
    <w:abstractNumId w:val="8"/>
  </w:num>
  <w:num w:numId="10">
    <w:abstractNumId w:val="11"/>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isplayBackgroundShape/>
  <w:embedSystemFonts/>
  <w:activeWritingStyle w:appName="MSWord" w:lang="pt-BR" w:vendorID="64" w:dllVersion="6" w:nlCheck="1" w:checkStyle="0"/>
  <w:activeWritingStyle w:appName="MSWord" w:lang="es-CR"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0"/>
  <w:activeWritingStyle w:appName="MSWord" w:lang="es-HN" w:vendorID="64" w:dllVersion="6" w:nlCheck="1" w:checkStyle="0"/>
  <w:activeWritingStyle w:appName="MSWord" w:lang="es-419" w:vendorID="64" w:dllVersion="6" w:nlCheck="1" w:checkStyle="0"/>
  <w:activeWritingStyle w:appName="MSWord" w:lang="es-US" w:vendorID="64" w:dllVersion="6" w:nlCheck="1" w:checkStyle="0"/>
  <w:activeWritingStyle w:appName="MSWord" w:lang="es-MX" w:vendorID="64" w:dllVersion="0" w:nlCheck="1" w:checkStyle="0"/>
  <w:activeWritingStyle w:appName="MSWord" w:lang="es-CR"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CO" w:vendorID="64" w:dllVersion="6" w:nlCheck="1" w:checkStyle="0"/>
  <w:activeWritingStyle w:appName="MSWord" w:lang="en-US" w:vendorID="64" w:dllVersion="4096" w:nlCheck="1" w:checkStyle="0"/>
  <w:activeWritingStyle w:appName="MSWord" w:lang="es-C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419"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18"/>
    <w:rsid w:val="00000064"/>
    <w:rsid w:val="00000098"/>
    <w:rsid w:val="00000118"/>
    <w:rsid w:val="000001F7"/>
    <w:rsid w:val="000001FC"/>
    <w:rsid w:val="0000026F"/>
    <w:rsid w:val="0000038A"/>
    <w:rsid w:val="000003E6"/>
    <w:rsid w:val="0000043F"/>
    <w:rsid w:val="0000053E"/>
    <w:rsid w:val="00000548"/>
    <w:rsid w:val="0000056F"/>
    <w:rsid w:val="000005F3"/>
    <w:rsid w:val="00000626"/>
    <w:rsid w:val="00000648"/>
    <w:rsid w:val="00000652"/>
    <w:rsid w:val="000006F7"/>
    <w:rsid w:val="0000073F"/>
    <w:rsid w:val="00000768"/>
    <w:rsid w:val="0000076B"/>
    <w:rsid w:val="000007F7"/>
    <w:rsid w:val="0000081A"/>
    <w:rsid w:val="00000954"/>
    <w:rsid w:val="00000A00"/>
    <w:rsid w:val="00000A0C"/>
    <w:rsid w:val="00000AC3"/>
    <w:rsid w:val="00000B68"/>
    <w:rsid w:val="00000C09"/>
    <w:rsid w:val="00000C8C"/>
    <w:rsid w:val="00000C8D"/>
    <w:rsid w:val="00000CAA"/>
    <w:rsid w:val="00000D4B"/>
    <w:rsid w:val="00000DD5"/>
    <w:rsid w:val="00000E42"/>
    <w:rsid w:val="00000E72"/>
    <w:rsid w:val="00000E90"/>
    <w:rsid w:val="00000ED9"/>
    <w:rsid w:val="00000EDB"/>
    <w:rsid w:val="00000F5E"/>
    <w:rsid w:val="00000FB8"/>
    <w:rsid w:val="00001140"/>
    <w:rsid w:val="00001203"/>
    <w:rsid w:val="00001237"/>
    <w:rsid w:val="000012AE"/>
    <w:rsid w:val="000012CF"/>
    <w:rsid w:val="000012D8"/>
    <w:rsid w:val="000012DD"/>
    <w:rsid w:val="00001316"/>
    <w:rsid w:val="00001355"/>
    <w:rsid w:val="000013A1"/>
    <w:rsid w:val="000013D2"/>
    <w:rsid w:val="00001409"/>
    <w:rsid w:val="00001489"/>
    <w:rsid w:val="000014DA"/>
    <w:rsid w:val="0000150A"/>
    <w:rsid w:val="00001541"/>
    <w:rsid w:val="00001546"/>
    <w:rsid w:val="0000154A"/>
    <w:rsid w:val="00001595"/>
    <w:rsid w:val="000015DC"/>
    <w:rsid w:val="0000162E"/>
    <w:rsid w:val="00001649"/>
    <w:rsid w:val="00001663"/>
    <w:rsid w:val="000016B8"/>
    <w:rsid w:val="000017F8"/>
    <w:rsid w:val="0000194D"/>
    <w:rsid w:val="00001A82"/>
    <w:rsid w:val="00001A9F"/>
    <w:rsid w:val="00001AB8"/>
    <w:rsid w:val="00001AE1"/>
    <w:rsid w:val="00001B13"/>
    <w:rsid w:val="00001B86"/>
    <w:rsid w:val="00001BB4"/>
    <w:rsid w:val="00001BE1"/>
    <w:rsid w:val="00001C7C"/>
    <w:rsid w:val="00001CE4"/>
    <w:rsid w:val="00001DFA"/>
    <w:rsid w:val="00001E56"/>
    <w:rsid w:val="00001E5A"/>
    <w:rsid w:val="00001EB2"/>
    <w:rsid w:val="00001ED2"/>
    <w:rsid w:val="00001F3C"/>
    <w:rsid w:val="00001F60"/>
    <w:rsid w:val="00001F82"/>
    <w:rsid w:val="0000209A"/>
    <w:rsid w:val="000020B0"/>
    <w:rsid w:val="000020D9"/>
    <w:rsid w:val="00002127"/>
    <w:rsid w:val="000021CA"/>
    <w:rsid w:val="00002332"/>
    <w:rsid w:val="0000233E"/>
    <w:rsid w:val="0000238A"/>
    <w:rsid w:val="0000239E"/>
    <w:rsid w:val="000023A1"/>
    <w:rsid w:val="000023B6"/>
    <w:rsid w:val="00002482"/>
    <w:rsid w:val="000024BB"/>
    <w:rsid w:val="000024FD"/>
    <w:rsid w:val="00002571"/>
    <w:rsid w:val="0000258E"/>
    <w:rsid w:val="000025A8"/>
    <w:rsid w:val="00002634"/>
    <w:rsid w:val="00002680"/>
    <w:rsid w:val="0000268D"/>
    <w:rsid w:val="00002805"/>
    <w:rsid w:val="0000281B"/>
    <w:rsid w:val="00002886"/>
    <w:rsid w:val="000028B7"/>
    <w:rsid w:val="000028BF"/>
    <w:rsid w:val="00002975"/>
    <w:rsid w:val="0000298E"/>
    <w:rsid w:val="000029D0"/>
    <w:rsid w:val="000029DA"/>
    <w:rsid w:val="00002A28"/>
    <w:rsid w:val="00002A2E"/>
    <w:rsid w:val="00002AAD"/>
    <w:rsid w:val="00002B72"/>
    <w:rsid w:val="00002BA6"/>
    <w:rsid w:val="00002BA7"/>
    <w:rsid w:val="00002BB9"/>
    <w:rsid w:val="00002C45"/>
    <w:rsid w:val="00002C9C"/>
    <w:rsid w:val="00002CA3"/>
    <w:rsid w:val="00002CB6"/>
    <w:rsid w:val="00002CD0"/>
    <w:rsid w:val="00002D3D"/>
    <w:rsid w:val="00002E1E"/>
    <w:rsid w:val="00002EF7"/>
    <w:rsid w:val="00002F61"/>
    <w:rsid w:val="00002FA5"/>
    <w:rsid w:val="00002FE1"/>
    <w:rsid w:val="00003052"/>
    <w:rsid w:val="00003058"/>
    <w:rsid w:val="000030B0"/>
    <w:rsid w:val="0000312A"/>
    <w:rsid w:val="00003174"/>
    <w:rsid w:val="00003194"/>
    <w:rsid w:val="00003247"/>
    <w:rsid w:val="000032CD"/>
    <w:rsid w:val="000032DD"/>
    <w:rsid w:val="00003445"/>
    <w:rsid w:val="00003486"/>
    <w:rsid w:val="00003544"/>
    <w:rsid w:val="000035DA"/>
    <w:rsid w:val="000037C9"/>
    <w:rsid w:val="0000386E"/>
    <w:rsid w:val="00003878"/>
    <w:rsid w:val="00003892"/>
    <w:rsid w:val="000038EF"/>
    <w:rsid w:val="000039DE"/>
    <w:rsid w:val="00003A12"/>
    <w:rsid w:val="00003A28"/>
    <w:rsid w:val="00003ACC"/>
    <w:rsid w:val="00003B4A"/>
    <w:rsid w:val="00003C67"/>
    <w:rsid w:val="00003C84"/>
    <w:rsid w:val="00003C96"/>
    <w:rsid w:val="00003CAD"/>
    <w:rsid w:val="00003D04"/>
    <w:rsid w:val="00003D10"/>
    <w:rsid w:val="00003DC5"/>
    <w:rsid w:val="00003E06"/>
    <w:rsid w:val="00003E6A"/>
    <w:rsid w:val="00003EE2"/>
    <w:rsid w:val="00003F04"/>
    <w:rsid w:val="00004025"/>
    <w:rsid w:val="00004091"/>
    <w:rsid w:val="00004111"/>
    <w:rsid w:val="00004246"/>
    <w:rsid w:val="0000424F"/>
    <w:rsid w:val="0000429A"/>
    <w:rsid w:val="000042CD"/>
    <w:rsid w:val="00004310"/>
    <w:rsid w:val="00004346"/>
    <w:rsid w:val="0000437B"/>
    <w:rsid w:val="000043FC"/>
    <w:rsid w:val="0000446D"/>
    <w:rsid w:val="000045DB"/>
    <w:rsid w:val="0000460C"/>
    <w:rsid w:val="0000461B"/>
    <w:rsid w:val="000046C6"/>
    <w:rsid w:val="000046E5"/>
    <w:rsid w:val="00004707"/>
    <w:rsid w:val="00004777"/>
    <w:rsid w:val="0000478F"/>
    <w:rsid w:val="000047EA"/>
    <w:rsid w:val="000048AF"/>
    <w:rsid w:val="000048D3"/>
    <w:rsid w:val="000049F4"/>
    <w:rsid w:val="00004A21"/>
    <w:rsid w:val="00004A55"/>
    <w:rsid w:val="00004CC0"/>
    <w:rsid w:val="00004D09"/>
    <w:rsid w:val="00004D0A"/>
    <w:rsid w:val="00004ED4"/>
    <w:rsid w:val="00004EFB"/>
    <w:rsid w:val="00004F25"/>
    <w:rsid w:val="00005005"/>
    <w:rsid w:val="0000505F"/>
    <w:rsid w:val="00005144"/>
    <w:rsid w:val="00005153"/>
    <w:rsid w:val="000051A0"/>
    <w:rsid w:val="000051DA"/>
    <w:rsid w:val="00005252"/>
    <w:rsid w:val="0000528D"/>
    <w:rsid w:val="000052A9"/>
    <w:rsid w:val="000052EE"/>
    <w:rsid w:val="00005336"/>
    <w:rsid w:val="0000546E"/>
    <w:rsid w:val="00005476"/>
    <w:rsid w:val="0000547E"/>
    <w:rsid w:val="00005543"/>
    <w:rsid w:val="000055C3"/>
    <w:rsid w:val="000055D1"/>
    <w:rsid w:val="0000567F"/>
    <w:rsid w:val="000056B6"/>
    <w:rsid w:val="000056C7"/>
    <w:rsid w:val="000057DF"/>
    <w:rsid w:val="000057E1"/>
    <w:rsid w:val="000057EC"/>
    <w:rsid w:val="0000580A"/>
    <w:rsid w:val="000058D3"/>
    <w:rsid w:val="00005918"/>
    <w:rsid w:val="00005943"/>
    <w:rsid w:val="00005B14"/>
    <w:rsid w:val="00005B87"/>
    <w:rsid w:val="00005C46"/>
    <w:rsid w:val="00005C9C"/>
    <w:rsid w:val="00005CBC"/>
    <w:rsid w:val="00005CC7"/>
    <w:rsid w:val="00005DC7"/>
    <w:rsid w:val="00005DFA"/>
    <w:rsid w:val="00005DFF"/>
    <w:rsid w:val="00005E51"/>
    <w:rsid w:val="00005F0A"/>
    <w:rsid w:val="00005F3F"/>
    <w:rsid w:val="00005FFF"/>
    <w:rsid w:val="0000602F"/>
    <w:rsid w:val="000060BA"/>
    <w:rsid w:val="000060E0"/>
    <w:rsid w:val="0000610D"/>
    <w:rsid w:val="0000616D"/>
    <w:rsid w:val="0000624A"/>
    <w:rsid w:val="0000628B"/>
    <w:rsid w:val="000062DF"/>
    <w:rsid w:val="00006328"/>
    <w:rsid w:val="00006350"/>
    <w:rsid w:val="0000641E"/>
    <w:rsid w:val="00006445"/>
    <w:rsid w:val="000064C5"/>
    <w:rsid w:val="000064E8"/>
    <w:rsid w:val="0000651F"/>
    <w:rsid w:val="000065A2"/>
    <w:rsid w:val="000065CE"/>
    <w:rsid w:val="0000661E"/>
    <w:rsid w:val="00006642"/>
    <w:rsid w:val="0000664D"/>
    <w:rsid w:val="00006686"/>
    <w:rsid w:val="000066F2"/>
    <w:rsid w:val="000066FA"/>
    <w:rsid w:val="0000670D"/>
    <w:rsid w:val="0000673C"/>
    <w:rsid w:val="0000676D"/>
    <w:rsid w:val="0000677F"/>
    <w:rsid w:val="00006798"/>
    <w:rsid w:val="000067F9"/>
    <w:rsid w:val="00006849"/>
    <w:rsid w:val="0000685B"/>
    <w:rsid w:val="000068D3"/>
    <w:rsid w:val="000068E8"/>
    <w:rsid w:val="000068E9"/>
    <w:rsid w:val="000069B3"/>
    <w:rsid w:val="00006A8A"/>
    <w:rsid w:val="00006AEB"/>
    <w:rsid w:val="00006B72"/>
    <w:rsid w:val="00006D13"/>
    <w:rsid w:val="00006D28"/>
    <w:rsid w:val="00006DA8"/>
    <w:rsid w:val="00006DBC"/>
    <w:rsid w:val="00006DE7"/>
    <w:rsid w:val="00006E36"/>
    <w:rsid w:val="00006F0A"/>
    <w:rsid w:val="00006F87"/>
    <w:rsid w:val="00007002"/>
    <w:rsid w:val="0000701F"/>
    <w:rsid w:val="00007027"/>
    <w:rsid w:val="00007040"/>
    <w:rsid w:val="000070AC"/>
    <w:rsid w:val="000070D1"/>
    <w:rsid w:val="0000717F"/>
    <w:rsid w:val="000071A5"/>
    <w:rsid w:val="0000723E"/>
    <w:rsid w:val="00007286"/>
    <w:rsid w:val="000072BA"/>
    <w:rsid w:val="0000742F"/>
    <w:rsid w:val="0000749F"/>
    <w:rsid w:val="000074C8"/>
    <w:rsid w:val="000075DE"/>
    <w:rsid w:val="00007608"/>
    <w:rsid w:val="0000762E"/>
    <w:rsid w:val="000076A8"/>
    <w:rsid w:val="000076B8"/>
    <w:rsid w:val="00007704"/>
    <w:rsid w:val="00007708"/>
    <w:rsid w:val="00007710"/>
    <w:rsid w:val="00007760"/>
    <w:rsid w:val="0000776C"/>
    <w:rsid w:val="000077D7"/>
    <w:rsid w:val="00007809"/>
    <w:rsid w:val="00007A14"/>
    <w:rsid w:val="00007A27"/>
    <w:rsid w:val="00007BDD"/>
    <w:rsid w:val="00007C2B"/>
    <w:rsid w:val="00007C6B"/>
    <w:rsid w:val="00007D0C"/>
    <w:rsid w:val="00007D6B"/>
    <w:rsid w:val="00007D6E"/>
    <w:rsid w:val="00007DA7"/>
    <w:rsid w:val="00007DC0"/>
    <w:rsid w:val="00007DC6"/>
    <w:rsid w:val="00007E90"/>
    <w:rsid w:val="00007ECB"/>
    <w:rsid w:val="00007F18"/>
    <w:rsid w:val="00007F9D"/>
    <w:rsid w:val="00007FD0"/>
    <w:rsid w:val="0001000A"/>
    <w:rsid w:val="000100F3"/>
    <w:rsid w:val="0001019C"/>
    <w:rsid w:val="000101E7"/>
    <w:rsid w:val="000101F4"/>
    <w:rsid w:val="00010253"/>
    <w:rsid w:val="0001025D"/>
    <w:rsid w:val="0001025F"/>
    <w:rsid w:val="000102A3"/>
    <w:rsid w:val="000103A1"/>
    <w:rsid w:val="000103AD"/>
    <w:rsid w:val="00010432"/>
    <w:rsid w:val="0001045C"/>
    <w:rsid w:val="000104CF"/>
    <w:rsid w:val="000104D3"/>
    <w:rsid w:val="00010559"/>
    <w:rsid w:val="000105A0"/>
    <w:rsid w:val="000105A1"/>
    <w:rsid w:val="00010629"/>
    <w:rsid w:val="00010646"/>
    <w:rsid w:val="0001067E"/>
    <w:rsid w:val="00010697"/>
    <w:rsid w:val="00010698"/>
    <w:rsid w:val="000106C0"/>
    <w:rsid w:val="000106E8"/>
    <w:rsid w:val="000107AD"/>
    <w:rsid w:val="000107D0"/>
    <w:rsid w:val="00010835"/>
    <w:rsid w:val="0001083C"/>
    <w:rsid w:val="000108EE"/>
    <w:rsid w:val="00010A36"/>
    <w:rsid w:val="00010B1F"/>
    <w:rsid w:val="00010B28"/>
    <w:rsid w:val="00010B80"/>
    <w:rsid w:val="00010B96"/>
    <w:rsid w:val="00010BA9"/>
    <w:rsid w:val="00010C9B"/>
    <w:rsid w:val="00010CDC"/>
    <w:rsid w:val="00010D36"/>
    <w:rsid w:val="00010E60"/>
    <w:rsid w:val="00010FA5"/>
    <w:rsid w:val="00011050"/>
    <w:rsid w:val="00011075"/>
    <w:rsid w:val="000110F4"/>
    <w:rsid w:val="00011121"/>
    <w:rsid w:val="00011146"/>
    <w:rsid w:val="00011178"/>
    <w:rsid w:val="00011191"/>
    <w:rsid w:val="00011203"/>
    <w:rsid w:val="0001120F"/>
    <w:rsid w:val="000112EC"/>
    <w:rsid w:val="00011370"/>
    <w:rsid w:val="0001139C"/>
    <w:rsid w:val="00011425"/>
    <w:rsid w:val="0001142A"/>
    <w:rsid w:val="000115D1"/>
    <w:rsid w:val="00011675"/>
    <w:rsid w:val="000116AF"/>
    <w:rsid w:val="000116BB"/>
    <w:rsid w:val="00011730"/>
    <w:rsid w:val="0001176A"/>
    <w:rsid w:val="00011770"/>
    <w:rsid w:val="00011791"/>
    <w:rsid w:val="000117ED"/>
    <w:rsid w:val="000118F1"/>
    <w:rsid w:val="000119A0"/>
    <w:rsid w:val="00011A6D"/>
    <w:rsid w:val="00011AF4"/>
    <w:rsid w:val="00011B50"/>
    <w:rsid w:val="00011B7C"/>
    <w:rsid w:val="00011B84"/>
    <w:rsid w:val="00011B98"/>
    <w:rsid w:val="00011C15"/>
    <w:rsid w:val="00011C5C"/>
    <w:rsid w:val="00011CA2"/>
    <w:rsid w:val="00011CCA"/>
    <w:rsid w:val="00011D24"/>
    <w:rsid w:val="00011D27"/>
    <w:rsid w:val="00011D98"/>
    <w:rsid w:val="00011DDB"/>
    <w:rsid w:val="00011E0B"/>
    <w:rsid w:val="00011E43"/>
    <w:rsid w:val="00011E7B"/>
    <w:rsid w:val="00011E98"/>
    <w:rsid w:val="00011EB9"/>
    <w:rsid w:val="00011EF5"/>
    <w:rsid w:val="00011F39"/>
    <w:rsid w:val="00011FA0"/>
    <w:rsid w:val="0001202A"/>
    <w:rsid w:val="0001203D"/>
    <w:rsid w:val="00012090"/>
    <w:rsid w:val="00012108"/>
    <w:rsid w:val="0001217E"/>
    <w:rsid w:val="00012199"/>
    <w:rsid w:val="000121C4"/>
    <w:rsid w:val="0001221D"/>
    <w:rsid w:val="00012306"/>
    <w:rsid w:val="00012386"/>
    <w:rsid w:val="000123A7"/>
    <w:rsid w:val="000123E7"/>
    <w:rsid w:val="00012412"/>
    <w:rsid w:val="00012497"/>
    <w:rsid w:val="000124AA"/>
    <w:rsid w:val="000124D5"/>
    <w:rsid w:val="00012587"/>
    <w:rsid w:val="000125B2"/>
    <w:rsid w:val="000125C2"/>
    <w:rsid w:val="00012700"/>
    <w:rsid w:val="000127A2"/>
    <w:rsid w:val="0001292B"/>
    <w:rsid w:val="000129CB"/>
    <w:rsid w:val="000129FD"/>
    <w:rsid w:val="00012A17"/>
    <w:rsid w:val="00012ACE"/>
    <w:rsid w:val="00012AD2"/>
    <w:rsid w:val="00012AF6"/>
    <w:rsid w:val="00012B15"/>
    <w:rsid w:val="00012B1A"/>
    <w:rsid w:val="00012BEC"/>
    <w:rsid w:val="00012C0D"/>
    <w:rsid w:val="00012D1D"/>
    <w:rsid w:val="00012DBF"/>
    <w:rsid w:val="00012E25"/>
    <w:rsid w:val="00012E29"/>
    <w:rsid w:val="00012EF2"/>
    <w:rsid w:val="00012F5D"/>
    <w:rsid w:val="00012FA3"/>
    <w:rsid w:val="00012FDC"/>
    <w:rsid w:val="00013000"/>
    <w:rsid w:val="0001307C"/>
    <w:rsid w:val="00013151"/>
    <w:rsid w:val="00013230"/>
    <w:rsid w:val="0001338D"/>
    <w:rsid w:val="00013510"/>
    <w:rsid w:val="0001355F"/>
    <w:rsid w:val="000135D8"/>
    <w:rsid w:val="000136AE"/>
    <w:rsid w:val="000136C2"/>
    <w:rsid w:val="0001377C"/>
    <w:rsid w:val="000138FA"/>
    <w:rsid w:val="0001398C"/>
    <w:rsid w:val="000139AA"/>
    <w:rsid w:val="000139BB"/>
    <w:rsid w:val="00013A09"/>
    <w:rsid w:val="00013A2B"/>
    <w:rsid w:val="00013A36"/>
    <w:rsid w:val="00013A3C"/>
    <w:rsid w:val="00013AAD"/>
    <w:rsid w:val="00013BD9"/>
    <w:rsid w:val="00013C97"/>
    <w:rsid w:val="00013CD2"/>
    <w:rsid w:val="00013D39"/>
    <w:rsid w:val="00013D4A"/>
    <w:rsid w:val="00013DAC"/>
    <w:rsid w:val="00013ED0"/>
    <w:rsid w:val="00013F0E"/>
    <w:rsid w:val="00013FC3"/>
    <w:rsid w:val="00013FC8"/>
    <w:rsid w:val="00013FE4"/>
    <w:rsid w:val="0001400B"/>
    <w:rsid w:val="00014120"/>
    <w:rsid w:val="00014179"/>
    <w:rsid w:val="00014217"/>
    <w:rsid w:val="00014293"/>
    <w:rsid w:val="000142DE"/>
    <w:rsid w:val="0001434A"/>
    <w:rsid w:val="0001435C"/>
    <w:rsid w:val="00014386"/>
    <w:rsid w:val="00014416"/>
    <w:rsid w:val="00014425"/>
    <w:rsid w:val="00014465"/>
    <w:rsid w:val="0001451C"/>
    <w:rsid w:val="000145E0"/>
    <w:rsid w:val="00014610"/>
    <w:rsid w:val="0001462A"/>
    <w:rsid w:val="000146E4"/>
    <w:rsid w:val="00014715"/>
    <w:rsid w:val="00014753"/>
    <w:rsid w:val="000147C9"/>
    <w:rsid w:val="0001486B"/>
    <w:rsid w:val="000148A9"/>
    <w:rsid w:val="0001495A"/>
    <w:rsid w:val="00014985"/>
    <w:rsid w:val="00014A0C"/>
    <w:rsid w:val="00014ABB"/>
    <w:rsid w:val="00014AD8"/>
    <w:rsid w:val="00014B13"/>
    <w:rsid w:val="00014B48"/>
    <w:rsid w:val="00014B77"/>
    <w:rsid w:val="00014BEC"/>
    <w:rsid w:val="00014C77"/>
    <w:rsid w:val="00014C86"/>
    <w:rsid w:val="00014CC2"/>
    <w:rsid w:val="00014E08"/>
    <w:rsid w:val="00014E70"/>
    <w:rsid w:val="00014EA9"/>
    <w:rsid w:val="00014EB7"/>
    <w:rsid w:val="00014ED6"/>
    <w:rsid w:val="00014F25"/>
    <w:rsid w:val="00014F94"/>
    <w:rsid w:val="00014FD4"/>
    <w:rsid w:val="00015006"/>
    <w:rsid w:val="0001516E"/>
    <w:rsid w:val="0001517D"/>
    <w:rsid w:val="000151D9"/>
    <w:rsid w:val="000151F9"/>
    <w:rsid w:val="00015206"/>
    <w:rsid w:val="000152B1"/>
    <w:rsid w:val="000152DC"/>
    <w:rsid w:val="00015354"/>
    <w:rsid w:val="000153F3"/>
    <w:rsid w:val="00015472"/>
    <w:rsid w:val="000154A0"/>
    <w:rsid w:val="00015507"/>
    <w:rsid w:val="000155ED"/>
    <w:rsid w:val="00015675"/>
    <w:rsid w:val="00015676"/>
    <w:rsid w:val="000156E6"/>
    <w:rsid w:val="0001573C"/>
    <w:rsid w:val="00015857"/>
    <w:rsid w:val="000159CA"/>
    <w:rsid w:val="000159CF"/>
    <w:rsid w:val="000159EA"/>
    <w:rsid w:val="00015A2E"/>
    <w:rsid w:val="00015A4B"/>
    <w:rsid w:val="00015ABB"/>
    <w:rsid w:val="00015AF4"/>
    <w:rsid w:val="00015AF7"/>
    <w:rsid w:val="00015B0C"/>
    <w:rsid w:val="00015BB5"/>
    <w:rsid w:val="00015C5B"/>
    <w:rsid w:val="00015C6A"/>
    <w:rsid w:val="00015CA5"/>
    <w:rsid w:val="00015CE5"/>
    <w:rsid w:val="00015DE2"/>
    <w:rsid w:val="00015DF1"/>
    <w:rsid w:val="00015EC3"/>
    <w:rsid w:val="00015F4C"/>
    <w:rsid w:val="0001604C"/>
    <w:rsid w:val="000160F3"/>
    <w:rsid w:val="00016162"/>
    <w:rsid w:val="000161AD"/>
    <w:rsid w:val="000161B2"/>
    <w:rsid w:val="0001622B"/>
    <w:rsid w:val="00016233"/>
    <w:rsid w:val="00016248"/>
    <w:rsid w:val="0001629D"/>
    <w:rsid w:val="00016383"/>
    <w:rsid w:val="000163B7"/>
    <w:rsid w:val="0001640D"/>
    <w:rsid w:val="00016461"/>
    <w:rsid w:val="000166A8"/>
    <w:rsid w:val="0001670F"/>
    <w:rsid w:val="0001678B"/>
    <w:rsid w:val="000167E4"/>
    <w:rsid w:val="000167FB"/>
    <w:rsid w:val="000168AA"/>
    <w:rsid w:val="0001690E"/>
    <w:rsid w:val="00016A10"/>
    <w:rsid w:val="00016A39"/>
    <w:rsid w:val="00016A63"/>
    <w:rsid w:val="00016B1C"/>
    <w:rsid w:val="00016BA3"/>
    <w:rsid w:val="00016C3D"/>
    <w:rsid w:val="00016D27"/>
    <w:rsid w:val="00016DF0"/>
    <w:rsid w:val="00016DF7"/>
    <w:rsid w:val="00016E12"/>
    <w:rsid w:val="00016E40"/>
    <w:rsid w:val="00016E81"/>
    <w:rsid w:val="00016E8C"/>
    <w:rsid w:val="00016EBA"/>
    <w:rsid w:val="00016EC1"/>
    <w:rsid w:val="00016F17"/>
    <w:rsid w:val="00016F25"/>
    <w:rsid w:val="00016F49"/>
    <w:rsid w:val="00016F8D"/>
    <w:rsid w:val="00016F95"/>
    <w:rsid w:val="00016FD1"/>
    <w:rsid w:val="00017028"/>
    <w:rsid w:val="0001703C"/>
    <w:rsid w:val="000170EE"/>
    <w:rsid w:val="00017100"/>
    <w:rsid w:val="000171A1"/>
    <w:rsid w:val="000171E1"/>
    <w:rsid w:val="00017212"/>
    <w:rsid w:val="0001733E"/>
    <w:rsid w:val="000173FD"/>
    <w:rsid w:val="000174D7"/>
    <w:rsid w:val="0001755D"/>
    <w:rsid w:val="00017579"/>
    <w:rsid w:val="000177E7"/>
    <w:rsid w:val="00017814"/>
    <w:rsid w:val="00017892"/>
    <w:rsid w:val="0001793C"/>
    <w:rsid w:val="00017949"/>
    <w:rsid w:val="00017979"/>
    <w:rsid w:val="00017A17"/>
    <w:rsid w:val="00017A67"/>
    <w:rsid w:val="00017AD4"/>
    <w:rsid w:val="00017C91"/>
    <w:rsid w:val="00017D1C"/>
    <w:rsid w:val="00017D4A"/>
    <w:rsid w:val="00017DB3"/>
    <w:rsid w:val="00017DDE"/>
    <w:rsid w:val="00017E57"/>
    <w:rsid w:val="00017E5B"/>
    <w:rsid w:val="00017E6B"/>
    <w:rsid w:val="00017F09"/>
    <w:rsid w:val="00017F67"/>
    <w:rsid w:val="00017F8A"/>
    <w:rsid w:val="00020087"/>
    <w:rsid w:val="00020139"/>
    <w:rsid w:val="000201D5"/>
    <w:rsid w:val="000201D8"/>
    <w:rsid w:val="000201EC"/>
    <w:rsid w:val="00020213"/>
    <w:rsid w:val="00020281"/>
    <w:rsid w:val="000202B1"/>
    <w:rsid w:val="000202CA"/>
    <w:rsid w:val="000203C1"/>
    <w:rsid w:val="000203CE"/>
    <w:rsid w:val="000203DC"/>
    <w:rsid w:val="000203F2"/>
    <w:rsid w:val="00020401"/>
    <w:rsid w:val="00020436"/>
    <w:rsid w:val="00020516"/>
    <w:rsid w:val="0002057D"/>
    <w:rsid w:val="00020581"/>
    <w:rsid w:val="000205E3"/>
    <w:rsid w:val="0002062E"/>
    <w:rsid w:val="000206B9"/>
    <w:rsid w:val="000206F1"/>
    <w:rsid w:val="0002073E"/>
    <w:rsid w:val="0002080C"/>
    <w:rsid w:val="0002083D"/>
    <w:rsid w:val="000209D6"/>
    <w:rsid w:val="00020A1A"/>
    <w:rsid w:val="00020A6A"/>
    <w:rsid w:val="00020AF9"/>
    <w:rsid w:val="00020B30"/>
    <w:rsid w:val="00020BA5"/>
    <w:rsid w:val="00020CD8"/>
    <w:rsid w:val="00020CF2"/>
    <w:rsid w:val="00020D7F"/>
    <w:rsid w:val="00020E09"/>
    <w:rsid w:val="00020E20"/>
    <w:rsid w:val="00020E35"/>
    <w:rsid w:val="00020E89"/>
    <w:rsid w:val="00020EA7"/>
    <w:rsid w:val="00020EDA"/>
    <w:rsid w:val="00020F92"/>
    <w:rsid w:val="00020FD6"/>
    <w:rsid w:val="00021029"/>
    <w:rsid w:val="00021121"/>
    <w:rsid w:val="00021125"/>
    <w:rsid w:val="0002113D"/>
    <w:rsid w:val="000212DE"/>
    <w:rsid w:val="0002133D"/>
    <w:rsid w:val="0002144C"/>
    <w:rsid w:val="0002145F"/>
    <w:rsid w:val="00021523"/>
    <w:rsid w:val="00021524"/>
    <w:rsid w:val="00021580"/>
    <w:rsid w:val="000215D6"/>
    <w:rsid w:val="00021632"/>
    <w:rsid w:val="00021653"/>
    <w:rsid w:val="000216A8"/>
    <w:rsid w:val="000216B2"/>
    <w:rsid w:val="000216C6"/>
    <w:rsid w:val="0002171F"/>
    <w:rsid w:val="00021763"/>
    <w:rsid w:val="000217F3"/>
    <w:rsid w:val="00021830"/>
    <w:rsid w:val="000218B1"/>
    <w:rsid w:val="000218D4"/>
    <w:rsid w:val="0002196A"/>
    <w:rsid w:val="000219B8"/>
    <w:rsid w:val="00021A16"/>
    <w:rsid w:val="00021A22"/>
    <w:rsid w:val="00021C3D"/>
    <w:rsid w:val="00021CC2"/>
    <w:rsid w:val="00021CE8"/>
    <w:rsid w:val="00021D26"/>
    <w:rsid w:val="00021D66"/>
    <w:rsid w:val="00021D8B"/>
    <w:rsid w:val="00021DEA"/>
    <w:rsid w:val="00021DF0"/>
    <w:rsid w:val="00021E5C"/>
    <w:rsid w:val="00021EAD"/>
    <w:rsid w:val="00021EDA"/>
    <w:rsid w:val="00021FF4"/>
    <w:rsid w:val="00022022"/>
    <w:rsid w:val="00022025"/>
    <w:rsid w:val="000220D7"/>
    <w:rsid w:val="000220E2"/>
    <w:rsid w:val="00022185"/>
    <w:rsid w:val="00022186"/>
    <w:rsid w:val="0002218C"/>
    <w:rsid w:val="000222A7"/>
    <w:rsid w:val="0002238A"/>
    <w:rsid w:val="000223A2"/>
    <w:rsid w:val="000224E6"/>
    <w:rsid w:val="000224FD"/>
    <w:rsid w:val="00022505"/>
    <w:rsid w:val="00022577"/>
    <w:rsid w:val="000225B7"/>
    <w:rsid w:val="0002261D"/>
    <w:rsid w:val="0002261F"/>
    <w:rsid w:val="0002264B"/>
    <w:rsid w:val="0002264E"/>
    <w:rsid w:val="00022675"/>
    <w:rsid w:val="0002267A"/>
    <w:rsid w:val="0002271E"/>
    <w:rsid w:val="00022757"/>
    <w:rsid w:val="0002280C"/>
    <w:rsid w:val="00022860"/>
    <w:rsid w:val="00022869"/>
    <w:rsid w:val="00022882"/>
    <w:rsid w:val="000228D7"/>
    <w:rsid w:val="000229C9"/>
    <w:rsid w:val="000229CB"/>
    <w:rsid w:val="00022A2E"/>
    <w:rsid w:val="00022A8F"/>
    <w:rsid w:val="00022AB9"/>
    <w:rsid w:val="00022B17"/>
    <w:rsid w:val="00022B80"/>
    <w:rsid w:val="00022B9D"/>
    <w:rsid w:val="00022BA9"/>
    <w:rsid w:val="00022C6D"/>
    <w:rsid w:val="00022CFF"/>
    <w:rsid w:val="00022D08"/>
    <w:rsid w:val="00022DBA"/>
    <w:rsid w:val="00022E5F"/>
    <w:rsid w:val="00022E65"/>
    <w:rsid w:val="00022E9D"/>
    <w:rsid w:val="00022F3E"/>
    <w:rsid w:val="00023012"/>
    <w:rsid w:val="00023077"/>
    <w:rsid w:val="000231FF"/>
    <w:rsid w:val="00023253"/>
    <w:rsid w:val="000232A6"/>
    <w:rsid w:val="000232E5"/>
    <w:rsid w:val="00023333"/>
    <w:rsid w:val="0002336C"/>
    <w:rsid w:val="0002338C"/>
    <w:rsid w:val="000233DE"/>
    <w:rsid w:val="0002345E"/>
    <w:rsid w:val="000234E8"/>
    <w:rsid w:val="0002350C"/>
    <w:rsid w:val="00023510"/>
    <w:rsid w:val="00023520"/>
    <w:rsid w:val="000235B3"/>
    <w:rsid w:val="000235D9"/>
    <w:rsid w:val="00023641"/>
    <w:rsid w:val="000236B2"/>
    <w:rsid w:val="0002375E"/>
    <w:rsid w:val="000237E4"/>
    <w:rsid w:val="000238B8"/>
    <w:rsid w:val="0002390D"/>
    <w:rsid w:val="0002390F"/>
    <w:rsid w:val="000239D8"/>
    <w:rsid w:val="00023AE0"/>
    <w:rsid w:val="00023B9A"/>
    <w:rsid w:val="00023BAF"/>
    <w:rsid w:val="00023BD8"/>
    <w:rsid w:val="00023C29"/>
    <w:rsid w:val="00023C95"/>
    <w:rsid w:val="00023C9B"/>
    <w:rsid w:val="00023D30"/>
    <w:rsid w:val="00023D81"/>
    <w:rsid w:val="00023E1D"/>
    <w:rsid w:val="00023EDC"/>
    <w:rsid w:val="00023F4A"/>
    <w:rsid w:val="00023F66"/>
    <w:rsid w:val="00023FEC"/>
    <w:rsid w:val="00024042"/>
    <w:rsid w:val="0002404B"/>
    <w:rsid w:val="00024050"/>
    <w:rsid w:val="0002406D"/>
    <w:rsid w:val="00024126"/>
    <w:rsid w:val="00024144"/>
    <w:rsid w:val="000241AC"/>
    <w:rsid w:val="000241B9"/>
    <w:rsid w:val="000241E1"/>
    <w:rsid w:val="00024232"/>
    <w:rsid w:val="00024296"/>
    <w:rsid w:val="000242F4"/>
    <w:rsid w:val="0002432B"/>
    <w:rsid w:val="0002433E"/>
    <w:rsid w:val="00024343"/>
    <w:rsid w:val="0002434C"/>
    <w:rsid w:val="00024368"/>
    <w:rsid w:val="000243FA"/>
    <w:rsid w:val="00024425"/>
    <w:rsid w:val="000244AC"/>
    <w:rsid w:val="000244B6"/>
    <w:rsid w:val="000244BA"/>
    <w:rsid w:val="000244CE"/>
    <w:rsid w:val="000244DD"/>
    <w:rsid w:val="00024510"/>
    <w:rsid w:val="00024517"/>
    <w:rsid w:val="000245B4"/>
    <w:rsid w:val="000245D7"/>
    <w:rsid w:val="00024643"/>
    <w:rsid w:val="00024728"/>
    <w:rsid w:val="000247ED"/>
    <w:rsid w:val="000248D2"/>
    <w:rsid w:val="00024902"/>
    <w:rsid w:val="0002498A"/>
    <w:rsid w:val="0002498F"/>
    <w:rsid w:val="00024A03"/>
    <w:rsid w:val="00024A2E"/>
    <w:rsid w:val="00024A4B"/>
    <w:rsid w:val="00024C26"/>
    <w:rsid w:val="00024CA5"/>
    <w:rsid w:val="00024CF2"/>
    <w:rsid w:val="00024D03"/>
    <w:rsid w:val="00024D10"/>
    <w:rsid w:val="00024EB5"/>
    <w:rsid w:val="00024ED1"/>
    <w:rsid w:val="00024F2B"/>
    <w:rsid w:val="00024F95"/>
    <w:rsid w:val="00024FA0"/>
    <w:rsid w:val="00024FD1"/>
    <w:rsid w:val="00025077"/>
    <w:rsid w:val="00025083"/>
    <w:rsid w:val="000250CE"/>
    <w:rsid w:val="00025209"/>
    <w:rsid w:val="00025286"/>
    <w:rsid w:val="0002546A"/>
    <w:rsid w:val="000254BE"/>
    <w:rsid w:val="0002551B"/>
    <w:rsid w:val="0002552D"/>
    <w:rsid w:val="0002556A"/>
    <w:rsid w:val="00025590"/>
    <w:rsid w:val="00025619"/>
    <w:rsid w:val="0002562B"/>
    <w:rsid w:val="000257A0"/>
    <w:rsid w:val="0002584B"/>
    <w:rsid w:val="0002586E"/>
    <w:rsid w:val="000258C8"/>
    <w:rsid w:val="000258D7"/>
    <w:rsid w:val="00025927"/>
    <w:rsid w:val="00025A4C"/>
    <w:rsid w:val="00025A70"/>
    <w:rsid w:val="00025A84"/>
    <w:rsid w:val="00025BE0"/>
    <w:rsid w:val="00025BFB"/>
    <w:rsid w:val="00025C27"/>
    <w:rsid w:val="00025C6A"/>
    <w:rsid w:val="00025C76"/>
    <w:rsid w:val="00025D38"/>
    <w:rsid w:val="00025D3D"/>
    <w:rsid w:val="00025D56"/>
    <w:rsid w:val="00025D67"/>
    <w:rsid w:val="00025E2B"/>
    <w:rsid w:val="00025E58"/>
    <w:rsid w:val="00025F08"/>
    <w:rsid w:val="00025F23"/>
    <w:rsid w:val="00025F9D"/>
    <w:rsid w:val="00025FA1"/>
    <w:rsid w:val="00025FAA"/>
    <w:rsid w:val="00025FFA"/>
    <w:rsid w:val="00026038"/>
    <w:rsid w:val="00026049"/>
    <w:rsid w:val="00026071"/>
    <w:rsid w:val="000260BF"/>
    <w:rsid w:val="00026274"/>
    <w:rsid w:val="00026289"/>
    <w:rsid w:val="000262F6"/>
    <w:rsid w:val="0002639D"/>
    <w:rsid w:val="000263AB"/>
    <w:rsid w:val="00026400"/>
    <w:rsid w:val="000264BA"/>
    <w:rsid w:val="000264C1"/>
    <w:rsid w:val="000264E8"/>
    <w:rsid w:val="000264EA"/>
    <w:rsid w:val="000264F2"/>
    <w:rsid w:val="00026557"/>
    <w:rsid w:val="0002659A"/>
    <w:rsid w:val="000265D2"/>
    <w:rsid w:val="00026693"/>
    <w:rsid w:val="00026706"/>
    <w:rsid w:val="00026778"/>
    <w:rsid w:val="00026791"/>
    <w:rsid w:val="00026884"/>
    <w:rsid w:val="0002696F"/>
    <w:rsid w:val="000269A5"/>
    <w:rsid w:val="00026A29"/>
    <w:rsid w:val="00026A60"/>
    <w:rsid w:val="00026ABE"/>
    <w:rsid w:val="00026AF4"/>
    <w:rsid w:val="00026B31"/>
    <w:rsid w:val="00026B34"/>
    <w:rsid w:val="00026B3E"/>
    <w:rsid w:val="00026BAB"/>
    <w:rsid w:val="00026BE1"/>
    <w:rsid w:val="00026C07"/>
    <w:rsid w:val="00026C56"/>
    <w:rsid w:val="00026C76"/>
    <w:rsid w:val="00026C94"/>
    <w:rsid w:val="00026CD4"/>
    <w:rsid w:val="00026CF6"/>
    <w:rsid w:val="00026D56"/>
    <w:rsid w:val="00026DAB"/>
    <w:rsid w:val="00026E13"/>
    <w:rsid w:val="00026E64"/>
    <w:rsid w:val="00026E9F"/>
    <w:rsid w:val="00026EC8"/>
    <w:rsid w:val="00026EE2"/>
    <w:rsid w:val="00026FB1"/>
    <w:rsid w:val="0002706C"/>
    <w:rsid w:val="0002721F"/>
    <w:rsid w:val="00027289"/>
    <w:rsid w:val="0002728D"/>
    <w:rsid w:val="00027293"/>
    <w:rsid w:val="00027303"/>
    <w:rsid w:val="00027332"/>
    <w:rsid w:val="0002744F"/>
    <w:rsid w:val="000274BC"/>
    <w:rsid w:val="000274E1"/>
    <w:rsid w:val="000274EC"/>
    <w:rsid w:val="000274F4"/>
    <w:rsid w:val="000274FB"/>
    <w:rsid w:val="0002750B"/>
    <w:rsid w:val="00027543"/>
    <w:rsid w:val="000275E3"/>
    <w:rsid w:val="00027610"/>
    <w:rsid w:val="0002762E"/>
    <w:rsid w:val="00027640"/>
    <w:rsid w:val="0002765F"/>
    <w:rsid w:val="00027696"/>
    <w:rsid w:val="0002769A"/>
    <w:rsid w:val="000276EA"/>
    <w:rsid w:val="00027732"/>
    <w:rsid w:val="00027733"/>
    <w:rsid w:val="00027797"/>
    <w:rsid w:val="000277AE"/>
    <w:rsid w:val="00027B03"/>
    <w:rsid w:val="00027B0B"/>
    <w:rsid w:val="00027BC1"/>
    <w:rsid w:val="00027BD0"/>
    <w:rsid w:val="00027CC0"/>
    <w:rsid w:val="00027CDB"/>
    <w:rsid w:val="00027DA4"/>
    <w:rsid w:val="00027EB2"/>
    <w:rsid w:val="00027ECD"/>
    <w:rsid w:val="00027EE4"/>
    <w:rsid w:val="00027FB1"/>
    <w:rsid w:val="00027FC4"/>
    <w:rsid w:val="0003002F"/>
    <w:rsid w:val="0003007C"/>
    <w:rsid w:val="00030081"/>
    <w:rsid w:val="000300BA"/>
    <w:rsid w:val="0003012D"/>
    <w:rsid w:val="0003017B"/>
    <w:rsid w:val="0003018B"/>
    <w:rsid w:val="0003019B"/>
    <w:rsid w:val="000301DC"/>
    <w:rsid w:val="000303AB"/>
    <w:rsid w:val="00030510"/>
    <w:rsid w:val="000305EE"/>
    <w:rsid w:val="000305F1"/>
    <w:rsid w:val="000305F7"/>
    <w:rsid w:val="000306A4"/>
    <w:rsid w:val="000306CF"/>
    <w:rsid w:val="0003080F"/>
    <w:rsid w:val="00030831"/>
    <w:rsid w:val="000308C4"/>
    <w:rsid w:val="000309EF"/>
    <w:rsid w:val="00030A13"/>
    <w:rsid w:val="00030BB2"/>
    <w:rsid w:val="00030BBC"/>
    <w:rsid w:val="00030BFF"/>
    <w:rsid w:val="00030CBC"/>
    <w:rsid w:val="00030CBF"/>
    <w:rsid w:val="00030D0A"/>
    <w:rsid w:val="00030D93"/>
    <w:rsid w:val="00030E11"/>
    <w:rsid w:val="00030E81"/>
    <w:rsid w:val="00030EB4"/>
    <w:rsid w:val="00030F5E"/>
    <w:rsid w:val="00030F62"/>
    <w:rsid w:val="00030F6A"/>
    <w:rsid w:val="00031048"/>
    <w:rsid w:val="00031077"/>
    <w:rsid w:val="000310AB"/>
    <w:rsid w:val="000311DD"/>
    <w:rsid w:val="0003123B"/>
    <w:rsid w:val="0003128D"/>
    <w:rsid w:val="0003130E"/>
    <w:rsid w:val="00031459"/>
    <w:rsid w:val="00031473"/>
    <w:rsid w:val="0003149D"/>
    <w:rsid w:val="000315B5"/>
    <w:rsid w:val="00031616"/>
    <w:rsid w:val="00031690"/>
    <w:rsid w:val="000316CE"/>
    <w:rsid w:val="000316F4"/>
    <w:rsid w:val="0003170B"/>
    <w:rsid w:val="00031764"/>
    <w:rsid w:val="000318FD"/>
    <w:rsid w:val="0003193F"/>
    <w:rsid w:val="00031977"/>
    <w:rsid w:val="00031A55"/>
    <w:rsid w:val="00031A5D"/>
    <w:rsid w:val="00031ACA"/>
    <w:rsid w:val="00031B18"/>
    <w:rsid w:val="00031B28"/>
    <w:rsid w:val="00031C0E"/>
    <w:rsid w:val="00031C87"/>
    <w:rsid w:val="00031D00"/>
    <w:rsid w:val="00031D40"/>
    <w:rsid w:val="00031D5F"/>
    <w:rsid w:val="00031D6E"/>
    <w:rsid w:val="00031D7E"/>
    <w:rsid w:val="00031E21"/>
    <w:rsid w:val="00031E57"/>
    <w:rsid w:val="00031F43"/>
    <w:rsid w:val="00031F4D"/>
    <w:rsid w:val="00031F74"/>
    <w:rsid w:val="00031F93"/>
    <w:rsid w:val="00031FA9"/>
    <w:rsid w:val="00031FD4"/>
    <w:rsid w:val="00031FDE"/>
    <w:rsid w:val="00032040"/>
    <w:rsid w:val="00032049"/>
    <w:rsid w:val="000320A8"/>
    <w:rsid w:val="00032106"/>
    <w:rsid w:val="000321D6"/>
    <w:rsid w:val="000321DF"/>
    <w:rsid w:val="00032256"/>
    <w:rsid w:val="000322E9"/>
    <w:rsid w:val="000323A4"/>
    <w:rsid w:val="000323E6"/>
    <w:rsid w:val="00032410"/>
    <w:rsid w:val="00032458"/>
    <w:rsid w:val="000324C4"/>
    <w:rsid w:val="00032513"/>
    <w:rsid w:val="00032526"/>
    <w:rsid w:val="00032545"/>
    <w:rsid w:val="000325A2"/>
    <w:rsid w:val="000325B9"/>
    <w:rsid w:val="000325F4"/>
    <w:rsid w:val="0003260B"/>
    <w:rsid w:val="00032627"/>
    <w:rsid w:val="00032701"/>
    <w:rsid w:val="00032726"/>
    <w:rsid w:val="00032734"/>
    <w:rsid w:val="00032745"/>
    <w:rsid w:val="00032755"/>
    <w:rsid w:val="00032781"/>
    <w:rsid w:val="000327F8"/>
    <w:rsid w:val="0003281D"/>
    <w:rsid w:val="0003290C"/>
    <w:rsid w:val="0003293A"/>
    <w:rsid w:val="000329E9"/>
    <w:rsid w:val="00032A10"/>
    <w:rsid w:val="00032B1A"/>
    <w:rsid w:val="00032B68"/>
    <w:rsid w:val="00032BF7"/>
    <w:rsid w:val="00032C62"/>
    <w:rsid w:val="00032C66"/>
    <w:rsid w:val="00032C9A"/>
    <w:rsid w:val="00032CD6"/>
    <w:rsid w:val="00032CFF"/>
    <w:rsid w:val="00032D3F"/>
    <w:rsid w:val="00032D4A"/>
    <w:rsid w:val="00032D79"/>
    <w:rsid w:val="00032E13"/>
    <w:rsid w:val="00032E32"/>
    <w:rsid w:val="00032E7C"/>
    <w:rsid w:val="00032EA3"/>
    <w:rsid w:val="00032F8C"/>
    <w:rsid w:val="00032FA6"/>
    <w:rsid w:val="00033035"/>
    <w:rsid w:val="000330D5"/>
    <w:rsid w:val="00033104"/>
    <w:rsid w:val="0003312B"/>
    <w:rsid w:val="0003312C"/>
    <w:rsid w:val="0003314A"/>
    <w:rsid w:val="0003317C"/>
    <w:rsid w:val="000331A6"/>
    <w:rsid w:val="000331EE"/>
    <w:rsid w:val="0003322F"/>
    <w:rsid w:val="000332AF"/>
    <w:rsid w:val="000332E5"/>
    <w:rsid w:val="00033343"/>
    <w:rsid w:val="00033405"/>
    <w:rsid w:val="00033433"/>
    <w:rsid w:val="00033590"/>
    <w:rsid w:val="000335F6"/>
    <w:rsid w:val="00033610"/>
    <w:rsid w:val="0003363C"/>
    <w:rsid w:val="000336A7"/>
    <w:rsid w:val="000336C2"/>
    <w:rsid w:val="0003373B"/>
    <w:rsid w:val="0003377E"/>
    <w:rsid w:val="000337E3"/>
    <w:rsid w:val="00033875"/>
    <w:rsid w:val="00033926"/>
    <w:rsid w:val="00033A80"/>
    <w:rsid w:val="00033A99"/>
    <w:rsid w:val="00033B32"/>
    <w:rsid w:val="00033BCE"/>
    <w:rsid w:val="00033BDC"/>
    <w:rsid w:val="00033C27"/>
    <w:rsid w:val="00033C31"/>
    <w:rsid w:val="00033C40"/>
    <w:rsid w:val="00033C8B"/>
    <w:rsid w:val="00033CE8"/>
    <w:rsid w:val="00033D30"/>
    <w:rsid w:val="00033D95"/>
    <w:rsid w:val="00033E4C"/>
    <w:rsid w:val="00033EC3"/>
    <w:rsid w:val="00033EC6"/>
    <w:rsid w:val="00033EF2"/>
    <w:rsid w:val="00033F08"/>
    <w:rsid w:val="00034093"/>
    <w:rsid w:val="000340A7"/>
    <w:rsid w:val="0003411A"/>
    <w:rsid w:val="000343CD"/>
    <w:rsid w:val="0003442D"/>
    <w:rsid w:val="0003466C"/>
    <w:rsid w:val="00034737"/>
    <w:rsid w:val="00034767"/>
    <w:rsid w:val="0003477C"/>
    <w:rsid w:val="0003493F"/>
    <w:rsid w:val="00034A6F"/>
    <w:rsid w:val="00034A8D"/>
    <w:rsid w:val="00034AE7"/>
    <w:rsid w:val="00034B1A"/>
    <w:rsid w:val="00034B35"/>
    <w:rsid w:val="00034B3A"/>
    <w:rsid w:val="00034BBC"/>
    <w:rsid w:val="00034C2C"/>
    <w:rsid w:val="00034D56"/>
    <w:rsid w:val="00034DBB"/>
    <w:rsid w:val="00034E04"/>
    <w:rsid w:val="00034E11"/>
    <w:rsid w:val="00034E72"/>
    <w:rsid w:val="00034EA1"/>
    <w:rsid w:val="00034F56"/>
    <w:rsid w:val="00034FDD"/>
    <w:rsid w:val="000350C9"/>
    <w:rsid w:val="000350DD"/>
    <w:rsid w:val="00035294"/>
    <w:rsid w:val="000352B6"/>
    <w:rsid w:val="000352B8"/>
    <w:rsid w:val="0003531F"/>
    <w:rsid w:val="000353DE"/>
    <w:rsid w:val="0003543D"/>
    <w:rsid w:val="00035479"/>
    <w:rsid w:val="000354C9"/>
    <w:rsid w:val="0003554A"/>
    <w:rsid w:val="000356CA"/>
    <w:rsid w:val="000357A9"/>
    <w:rsid w:val="00035808"/>
    <w:rsid w:val="00035909"/>
    <w:rsid w:val="00035964"/>
    <w:rsid w:val="00035968"/>
    <w:rsid w:val="000359B6"/>
    <w:rsid w:val="000359EB"/>
    <w:rsid w:val="00035A9B"/>
    <w:rsid w:val="00035AAA"/>
    <w:rsid w:val="00035ADC"/>
    <w:rsid w:val="00035B09"/>
    <w:rsid w:val="00035B2B"/>
    <w:rsid w:val="00035C2A"/>
    <w:rsid w:val="00035C54"/>
    <w:rsid w:val="00035CED"/>
    <w:rsid w:val="00035D6A"/>
    <w:rsid w:val="00035E30"/>
    <w:rsid w:val="00035E49"/>
    <w:rsid w:val="00035E53"/>
    <w:rsid w:val="00035FD3"/>
    <w:rsid w:val="00036044"/>
    <w:rsid w:val="00036071"/>
    <w:rsid w:val="00036136"/>
    <w:rsid w:val="0003614B"/>
    <w:rsid w:val="0003617D"/>
    <w:rsid w:val="000361DE"/>
    <w:rsid w:val="000361EB"/>
    <w:rsid w:val="000361F5"/>
    <w:rsid w:val="00036200"/>
    <w:rsid w:val="00036261"/>
    <w:rsid w:val="00036291"/>
    <w:rsid w:val="000362A5"/>
    <w:rsid w:val="00036323"/>
    <w:rsid w:val="0003646C"/>
    <w:rsid w:val="000364AC"/>
    <w:rsid w:val="000364ED"/>
    <w:rsid w:val="000365C5"/>
    <w:rsid w:val="0003662E"/>
    <w:rsid w:val="000366D0"/>
    <w:rsid w:val="000367D2"/>
    <w:rsid w:val="00036841"/>
    <w:rsid w:val="00036850"/>
    <w:rsid w:val="00036862"/>
    <w:rsid w:val="000368CB"/>
    <w:rsid w:val="000368CC"/>
    <w:rsid w:val="00036BFA"/>
    <w:rsid w:val="00036C4C"/>
    <w:rsid w:val="00036C9A"/>
    <w:rsid w:val="00036CDB"/>
    <w:rsid w:val="00036D44"/>
    <w:rsid w:val="00036D98"/>
    <w:rsid w:val="00036E7A"/>
    <w:rsid w:val="00036EA9"/>
    <w:rsid w:val="0003709A"/>
    <w:rsid w:val="000370E8"/>
    <w:rsid w:val="00037116"/>
    <w:rsid w:val="0003735B"/>
    <w:rsid w:val="000373C5"/>
    <w:rsid w:val="0003741D"/>
    <w:rsid w:val="0003744D"/>
    <w:rsid w:val="0003746C"/>
    <w:rsid w:val="000374AF"/>
    <w:rsid w:val="00037563"/>
    <w:rsid w:val="00037573"/>
    <w:rsid w:val="000375C9"/>
    <w:rsid w:val="000375E3"/>
    <w:rsid w:val="0003761C"/>
    <w:rsid w:val="0003773E"/>
    <w:rsid w:val="00037742"/>
    <w:rsid w:val="0003781B"/>
    <w:rsid w:val="0003781E"/>
    <w:rsid w:val="00037863"/>
    <w:rsid w:val="00037A0D"/>
    <w:rsid w:val="00037A43"/>
    <w:rsid w:val="00037A72"/>
    <w:rsid w:val="00037AA9"/>
    <w:rsid w:val="00037AD6"/>
    <w:rsid w:val="00037AE7"/>
    <w:rsid w:val="00037B83"/>
    <w:rsid w:val="00037C69"/>
    <w:rsid w:val="00037CB0"/>
    <w:rsid w:val="00037CB8"/>
    <w:rsid w:val="00037CD1"/>
    <w:rsid w:val="00037CF8"/>
    <w:rsid w:val="00037D3A"/>
    <w:rsid w:val="00037EDA"/>
    <w:rsid w:val="00037F3C"/>
    <w:rsid w:val="00037F7B"/>
    <w:rsid w:val="00037FA6"/>
    <w:rsid w:val="0004000C"/>
    <w:rsid w:val="0004005A"/>
    <w:rsid w:val="00040115"/>
    <w:rsid w:val="0004013E"/>
    <w:rsid w:val="00040147"/>
    <w:rsid w:val="00040194"/>
    <w:rsid w:val="00040301"/>
    <w:rsid w:val="0004031A"/>
    <w:rsid w:val="000403D9"/>
    <w:rsid w:val="000403E3"/>
    <w:rsid w:val="00040411"/>
    <w:rsid w:val="00040450"/>
    <w:rsid w:val="000404AF"/>
    <w:rsid w:val="00040599"/>
    <w:rsid w:val="00040642"/>
    <w:rsid w:val="00040678"/>
    <w:rsid w:val="000406FA"/>
    <w:rsid w:val="00040701"/>
    <w:rsid w:val="00040970"/>
    <w:rsid w:val="00040B2E"/>
    <w:rsid w:val="00040C5B"/>
    <w:rsid w:val="00040D90"/>
    <w:rsid w:val="00040DCC"/>
    <w:rsid w:val="00040E4D"/>
    <w:rsid w:val="00040E5C"/>
    <w:rsid w:val="00040EBD"/>
    <w:rsid w:val="00040ECC"/>
    <w:rsid w:val="00040F44"/>
    <w:rsid w:val="00040FC7"/>
    <w:rsid w:val="00041006"/>
    <w:rsid w:val="00041051"/>
    <w:rsid w:val="00041107"/>
    <w:rsid w:val="000411B8"/>
    <w:rsid w:val="000411EC"/>
    <w:rsid w:val="0004123C"/>
    <w:rsid w:val="00041292"/>
    <w:rsid w:val="00041297"/>
    <w:rsid w:val="00041299"/>
    <w:rsid w:val="000412DC"/>
    <w:rsid w:val="00041338"/>
    <w:rsid w:val="00041413"/>
    <w:rsid w:val="0004143E"/>
    <w:rsid w:val="00041517"/>
    <w:rsid w:val="00041563"/>
    <w:rsid w:val="000415C0"/>
    <w:rsid w:val="000415ED"/>
    <w:rsid w:val="0004161F"/>
    <w:rsid w:val="00041677"/>
    <w:rsid w:val="00041716"/>
    <w:rsid w:val="0004178C"/>
    <w:rsid w:val="000417AF"/>
    <w:rsid w:val="00041843"/>
    <w:rsid w:val="0004186F"/>
    <w:rsid w:val="00041895"/>
    <w:rsid w:val="00041967"/>
    <w:rsid w:val="0004196A"/>
    <w:rsid w:val="0004196E"/>
    <w:rsid w:val="00041A40"/>
    <w:rsid w:val="00041A6A"/>
    <w:rsid w:val="00041B12"/>
    <w:rsid w:val="00041B52"/>
    <w:rsid w:val="00041C71"/>
    <w:rsid w:val="00041D50"/>
    <w:rsid w:val="00041D90"/>
    <w:rsid w:val="00041D9A"/>
    <w:rsid w:val="00041E89"/>
    <w:rsid w:val="00041EB9"/>
    <w:rsid w:val="00041EDB"/>
    <w:rsid w:val="00041F17"/>
    <w:rsid w:val="00041F4A"/>
    <w:rsid w:val="00041F52"/>
    <w:rsid w:val="00042011"/>
    <w:rsid w:val="0004201E"/>
    <w:rsid w:val="000420A8"/>
    <w:rsid w:val="000420EB"/>
    <w:rsid w:val="00042130"/>
    <w:rsid w:val="0004213C"/>
    <w:rsid w:val="00042141"/>
    <w:rsid w:val="00042167"/>
    <w:rsid w:val="000421CC"/>
    <w:rsid w:val="000421E8"/>
    <w:rsid w:val="00042218"/>
    <w:rsid w:val="000422EF"/>
    <w:rsid w:val="00042309"/>
    <w:rsid w:val="0004235F"/>
    <w:rsid w:val="00042386"/>
    <w:rsid w:val="000423E6"/>
    <w:rsid w:val="0004244A"/>
    <w:rsid w:val="000424F3"/>
    <w:rsid w:val="00042562"/>
    <w:rsid w:val="000425AD"/>
    <w:rsid w:val="000425D2"/>
    <w:rsid w:val="00042611"/>
    <w:rsid w:val="00042612"/>
    <w:rsid w:val="0004262C"/>
    <w:rsid w:val="000426A5"/>
    <w:rsid w:val="00042707"/>
    <w:rsid w:val="0004278E"/>
    <w:rsid w:val="00042794"/>
    <w:rsid w:val="000427AC"/>
    <w:rsid w:val="000427B5"/>
    <w:rsid w:val="000427E3"/>
    <w:rsid w:val="000427F5"/>
    <w:rsid w:val="00042874"/>
    <w:rsid w:val="000428FE"/>
    <w:rsid w:val="0004290E"/>
    <w:rsid w:val="00042960"/>
    <w:rsid w:val="00042966"/>
    <w:rsid w:val="000429B5"/>
    <w:rsid w:val="000429E7"/>
    <w:rsid w:val="00042A0A"/>
    <w:rsid w:val="00042A53"/>
    <w:rsid w:val="00042AA8"/>
    <w:rsid w:val="00042AD5"/>
    <w:rsid w:val="00042C20"/>
    <w:rsid w:val="00042C2A"/>
    <w:rsid w:val="00042CA4"/>
    <w:rsid w:val="00042D13"/>
    <w:rsid w:val="00042D28"/>
    <w:rsid w:val="00042E47"/>
    <w:rsid w:val="00042EB4"/>
    <w:rsid w:val="00042EEE"/>
    <w:rsid w:val="00042EF7"/>
    <w:rsid w:val="00042F70"/>
    <w:rsid w:val="00042FA1"/>
    <w:rsid w:val="00042FE1"/>
    <w:rsid w:val="0004301D"/>
    <w:rsid w:val="000430DB"/>
    <w:rsid w:val="00043126"/>
    <w:rsid w:val="0004314A"/>
    <w:rsid w:val="000431C7"/>
    <w:rsid w:val="00043399"/>
    <w:rsid w:val="00043431"/>
    <w:rsid w:val="000434FB"/>
    <w:rsid w:val="0004356B"/>
    <w:rsid w:val="000435D5"/>
    <w:rsid w:val="00043638"/>
    <w:rsid w:val="00043671"/>
    <w:rsid w:val="000436B4"/>
    <w:rsid w:val="000436E1"/>
    <w:rsid w:val="00043702"/>
    <w:rsid w:val="00043773"/>
    <w:rsid w:val="00043777"/>
    <w:rsid w:val="00043778"/>
    <w:rsid w:val="000437C0"/>
    <w:rsid w:val="000438DD"/>
    <w:rsid w:val="000438E5"/>
    <w:rsid w:val="000439DF"/>
    <w:rsid w:val="000439F2"/>
    <w:rsid w:val="000439F8"/>
    <w:rsid w:val="00043A36"/>
    <w:rsid w:val="00043A42"/>
    <w:rsid w:val="00043A9F"/>
    <w:rsid w:val="00043AA2"/>
    <w:rsid w:val="00043BA1"/>
    <w:rsid w:val="00043C52"/>
    <w:rsid w:val="00043C71"/>
    <w:rsid w:val="00043DAF"/>
    <w:rsid w:val="00043DCA"/>
    <w:rsid w:val="00043E89"/>
    <w:rsid w:val="00043ECE"/>
    <w:rsid w:val="00043F08"/>
    <w:rsid w:val="00043F5A"/>
    <w:rsid w:val="00043F83"/>
    <w:rsid w:val="00043FB4"/>
    <w:rsid w:val="00044000"/>
    <w:rsid w:val="0004403F"/>
    <w:rsid w:val="00044072"/>
    <w:rsid w:val="0004422F"/>
    <w:rsid w:val="000442A4"/>
    <w:rsid w:val="000442AD"/>
    <w:rsid w:val="000442D4"/>
    <w:rsid w:val="0004432F"/>
    <w:rsid w:val="00044453"/>
    <w:rsid w:val="000444E0"/>
    <w:rsid w:val="0004450F"/>
    <w:rsid w:val="000446D2"/>
    <w:rsid w:val="00044707"/>
    <w:rsid w:val="000448E2"/>
    <w:rsid w:val="0004491E"/>
    <w:rsid w:val="00044926"/>
    <w:rsid w:val="0004496E"/>
    <w:rsid w:val="000449A7"/>
    <w:rsid w:val="00044A3C"/>
    <w:rsid w:val="00044B17"/>
    <w:rsid w:val="00044B77"/>
    <w:rsid w:val="00044BA0"/>
    <w:rsid w:val="00044BE4"/>
    <w:rsid w:val="00044C05"/>
    <w:rsid w:val="00044D24"/>
    <w:rsid w:val="00044D44"/>
    <w:rsid w:val="00044E16"/>
    <w:rsid w:val="00044E28"/>
    <w:rsid w:val="00044E9E"/>
    <w:rsid w:val="00044EB8"/>
    <w:rsid w:val="00044F09"/>
    <w:rsid w:val="00044F58"/>
    <w:rsid w:val="00044F66"/>
    <w:rsid w:val="00044F81"/>
    <w:rsid w:val="000450B3"/>
    <w:rsid w:val="000450BF"/>
    <w:rsid w:val="000451AB"/>
    <w:rsid w:val="000451B4"/>
    <w:rsid w:val="000452A9"/>
    <w:rsid w:val="0004535A"/>
    <w:rsid w:val="0004539B"/>
    <w:rsid w:val="000453BF"/>
    <w:rsid w:val="00045401"/>
    <w:rsid w:val="00045472"/>
    <w:rsid w:val="000454D4"/>
    <w:rsid w:val="000454DE"/>
    <w:rsid w:val="000454EA"/>
    <w:rsid w:val="00045567"/>
    <w:rsid w:val="000455C2"/>
    <w:rsid w:val="000455DF"/>
    <w:rsid w:val="000457E1"/>
    <w:rsid w:val="0004586D"/>
    <w:rsid w:val="00045A34"/>
    <w:rsid w:val="00045A54"/>
    <w:rsid w:val="00045AB6"/>
    <w:rsid w:val="00045AE3"/>
    <w:rsid w:val="00045C19"/>
    <w:rsid w:val="00045C73"/>
    <w:rsid w:val="00045C7A"/>
    <w:rsid w:val="00045CAD"/>
    <w:rsid w:val="00045D04"/>
    <w:rsid w:val="00045D25"/>
    <w:rsid w:val="00045D37"/>
    <w:rsid w:val="00045E6B"/>
    <w:rsid w:val="00045EF7"/>
    <w:rsid w:val="00045F2D"/>
    <w:rsid w:val="00045FBC"/>
    <w:rsid w:val="00045FCA"/>
    <w:rsid w:val="00046009"/>
    <w:rsid w:val="0004609A"/>
    <w:rsid w:val="00046132"/>
    <w:rsid w:val="0004619D"/>
    <w:rsid w:val="000461B0"/>
    <w:rsid w:val="000461E5"/>
    <w:rsid w:val="0004628A"/>
    <w:rsid w:val="000462AD"/>
    <w:rsid w:val="00046497"/>
    <w:rsid w:val="000464CF"/>
    <w:rsid w:val="000465C6"/>
    <w:rsid w:val="000465C9"/>
    <w:rsid w:val="0004675D"/>
    <w:rsid w:val="0004676C"/>
    <w:rsid w:val="000467AE"/>
    <w:rsid w:val="000467F3"/>
    <w:rsid w:val="00046820"/>
    <w:rsid w:val="0004682F"/>
    <w:rsid w:val="0004693C"/>
    <w:rsid w:val="000469AE"/>
    <w:rsid w:val="00046A21"/>
    <w:rsid w:val="00046BD5"/>
    <w:rsid w:val="00046C05"/>
    <w:rsid w:val="00046C1E"/>
    <w:rsid w:val="00046D20"/>
    <w:rsid w:val="00046DB3"/>
    <w:rsid w:val="00046DE7"/>
    <w:rsid w:val="00046E74"/>
    <w:rsid w:val="00046E85"/>
    <w:rsid w:val="00046E86"/>
    <w:rsid w:val="00046F49"/>
    <w:rsid w:val="00046F68"/>
    <w:rsid w:val="00046F6E"/>
    <w:rsid w:val="00046FAD"/>
    <w:rsid w:val="00046FDF"/>
    <w:rsid w:val="000470C1"/>
    <w:rsid w:val="000471B8"/>
    <w:rsid w:val="000471C1"/>
    <w:rsid w:val="000473C6"/>
    <w:rsid w:val="0004743D"/>
    <w:rsid w:val="00047498"/>
    <w:rsid w:val="00047515"/>
    <w:rsid w:val="00047610"/>
    <w:rsid w:val="00047615"/>
    <w:rsid w:val="000476FA"/>
    <w:rsid w:val="000477F6"/>
    <w:rsid w:val="000477FB"/>
    <w:rsid w:val="00047810"/>
    <w:rsid w:val="000478A2"/>
    <w:rsid w:val="00047B2A"/>
    <w:rsid w:val="00047B43"/>
    <w:rsid w:val="00047BED"/>
    <w:rsid w:val="00047D63"/>
    <w:rsid w:val="00047DF1"/>
    <w:rsid w:val="00047EAC"/>
    <w:rsid w:val="00047EC5"/>
    <w:rsid w:val="00047F43"/>
    <w:rsid w:val="00047FAB"/>
    <w:rsid w:val="00047FAE"/>
    <w:rsid w:val="00047FD5"/>
    <w:rsid w:val="00050045"/>
    <w:rsid w:val="0005004A"/>
    <w:rsid w:val="000500F4"/>
    <w:rsid w:val="000500FC"/>
    <w:rsid w:val="0005012E"/>
    <w:rsid w:val="000501D5"/>
    <w:rsid w:val="00050292"/>
    <w:rsid w:val="00050317"/>
    <w:rsid w:val="000503C6"/>
    <w:rsid w:val="00050566"/>
    <w:rsid w:val="000505AA"/>
    <w:rsid w:val="000505F5"/>
    <w:rsid w:val="00050639"/>
    <w:rsid w:val="00050676"/>
    <w:rsid w:val="000506A5"/>
    <w:rsid w:val="000506A6"/>
    <w:rsid w:val="000506B0"/>
    <w:rsid w:val="0005078C"/>
    <w:rsid w:val="0005079D"/>
    <w:rsid w:val="0005083B"/>
    <w:rsid w:val="000508FF"/>
    <w:rsid w:val="0005095B"/>
    <w:rsid w:val="0005097D"/>
    <w:rsid w:val="000509B8"/>
    <w:rsid w:val="00050A23"/>
    <w:rsid w:val="00050A90"/>
    <w:rsid w:val="00050B22"/>
    <w:rsid w:val="00050B27"/>
    <w:rsid w:val="00050B98"/>
    <w:rsid w:val="00050BF1"/>
    <w:rsid w:val="00050C18"/>
    <w:rsid w:val="00050C45"/>
    <w:rsid w:val="00050C6D"/>
    <w:rsid w:val="00050CE5"/>
    <w:rsid w:val="00050DAD"/>
    <w:rsid w:val="00050E51"/>
    <w:rsid w:val="00050ECC"/>
    <w:rsid w:val="00050F30"/>
    <w:rsid w:val="00050F7F"/>
    <w:rsid w:val="00050F8C"/>
    <w:rsid w:val="00050F97"/>
    <w:rsid w:val="0005101A"/>
    <w:rsid w:val="0005101B"/>
    <w:rsid w:val="00051035"/>
    <w:rsid w:val="00051049"/>
    <w:rsid w:val="0005115A"/>
    <w:rsid w:val="0005115B"/>
    <w:rsid w:val="0005116F"/>
    <w:rsid w:val="0005117C"/>
    <w:rsid w:val="000511CF"/>
    <w:rsid w:val="000512F6"/>
    <w:rsid w:val="00051323"/>
    <w:rsid w:val="0005132D"/>
    <w:rsid w:val="000513D5"/>
    <w:rsid w:val="000514BD"/>
    <w:rsid w:val="000514E8"/>
    <w:rsid w:val="00051511"/>
    <w:rsid w:val="00051559"/>
    <w:rsid w:val="000515B9"/>
    <w:rsid w:val="000515CC"/>
    <w:rsid w:val="0005160F"/>
    <w:rsid w:val="00051686"/>
    <w:rsid w:val="0005186D"/>
    <w:rsid w:val="00051929"/>
    <w:rsid w:val="0005194C"/>
    <w:rsid w:val="0005195D"/>
    <w:rsid w:val="00051A3C"/>
    <w:rsid w:val="00051A51"/>
    <w:rsid w:val="00051ABE"/>
    <w:rsid w:val="00051C45"/>
    <w:rsid w:val="00051C48"/>
    <w:rsid w:val="00051CA4"/>
    <w:rsid w:val="00051DBA"/>
    <w:rsid w:val="00051DDC"/>
    <w:rsid w:val="00051DE9"/>
    <w:rsid w:val="00051F8C"/>
    <w:rsid w:val="00051FC2"/>
    <w:rsid w:val="00052003"/>
    <w:rsid w:val="0005211B"/>
    <w:rsid w:val="00052283"/>
    <w:rsid w:val="00052361"/>
    <w:rsid w:val="0005237F"/>
    <w:rsid w:val="00052381"/>
    <w:rsid w:val="00052428"/>
    <w:rsid w:val="0005242C"/>
    <w:rsid w:val="000524C1"/>
    <w:rsid w:val="00052511"/>
    <w:rsid w:val="000525AA"/>
    <w:rsid w:val="000525C8"/>
    <w:rsid w:val="00052619"/>
    <w:rsid w:val="00052671"/>
    <w:rsid w:val="00052750"/>
    <w:rsid w:val="000527E9"/>
    <w:rsid w:val="000528FF"/>
    <w:rsid w:val="00052988"/>
    <w:rsid w:val="000529A7"/>
    <w:rsid w:val="000529B6"/>
    <w:rsid w:val="000529EC"/>
    <w:rsid w:val="00052A08"/>
    <w:rsid w:val="00052A23"/>
    <w:rsid w:val="00052AEF"/>
    <w:rsid w:val="00052C18"/>
    <w:rsid w:val="00052C30"/>
    <w:rsid w:val="00052D04"/>
    <w:rsid w:val="00052DF8"/>
    <w:rsid w:val="00052E74"/>
    <w:rsid w:val="00052FE0"/>
    <w:rsid w:val="00052FEB"/>
    <w:rsid w:val="00052FF6"/>
    <w:rsid w:val="00053020"/>
    <w:rsid w:val="0005307D"/>
    <w:rsid w:val="000530F4"/>
    <w:rsid w:val="0005312C"/>
    <w:rsid w:val="00053146"/>
    <w:rsid w:val="00053164"/>
    <w:rsid w:val="000531BA"/>
    <w:rsid w:val="00053292"/>
    <w:rsid w:val="0005329E"/>
    <w:rsid w:val="000532CE"/>
    <w:rsid w:val="000532E2"/>
    <w:rsid w:val="0005331F"/>
    <w:rsid w:val="000533B3"/>
    <w:rsid w:val="000533F3"/>
    <w:rsid w:val="0005342E"/>
    <w:rsid w:val="00053452"/>
    <w:rsid w:val="000534EB"/>
    <w:rsid w:val="0005355F"/>
    <w:rsid w:val="000535A5"/>
    <w:rsid w:val="000535FF"/>
    <w:rsid w:val="000536AC"/>
    <w:rsid w:val="00053722"/>
    <w:rsid w:val="0005373C"/>
    <w:rsid w:val="0005375D"/>
    <w:rsid w:val="0005376C"/>
    <w:rsid w:val="0005377A"/>
    <w:rsid w:val="0005383C"/>
    <w:rsid w:val="00053924"/>
    <w:rsid w:val="0005392A"/>
    <w:rsid w:val="00053947"/>
    <w:rsid w:val="00053952"/>
    <w:rsid w:val="0005397A"/>
    <w:rsid w:val="0005397E"/>
    <w:rsid w:val="00053A04"/>
    <w:rsid w:val="00053A0D"/>
    <w:rsid w:val="00053A12"/>
    <w:rsid w:val="00053A48"/>
    <w:rsid w:val="00053B3E"/>
    <w:rsid w:val="00053BB1"/>
    <w:rsid w:val="00053BC0"/>
    <w:rsid w:val="00053C34"/>
    <w:rsid w:val="00053C64"/>
    <w:rsid w:val="00053C8A"/>
    <w:rsid w:val="00053CAE"/>
    <w:rsid w:val="00053CE7"/>
    <w:rsid w:val="00053CFE"/>
    <w:rsid w:val="00053D0D"/>
    <w:rsid w:val="00053D7A"/>
    <w:rsid w:val="00053D86"/>
    <w:rsid w:val="00053D89"/>
    <w:rsid w:val="00053E33"/>
    <w:rsid w:val="00053E5F"/>
    <w:rsid w:val="00053ED5"/>
    <w:rsid w:val="00053F23"/>
    <w:rsid w:val="00053F28"/>
    <w:rsid w:val="000540A2"/>
    <w:rsid w:val="0005419A"/>
    <w:rsid w:val="000541CA"/>
    <w:rsid w:val="000541E1"/>
    <w:rsid w:val="00054217"/>
    <w:rsid w:val="0005423E"/>
    <w:rsid w:val="00054260"/>
    <w:rsid w:val="0005437C"/>
    <w:rsid w:val="000543C2"/>
    <w:rsid w:val="00054465"/>
    <w:rsid w:val="0005449B"/>
    <w:rsid w:val="000544D0"/>
    <w:rsid w:val="00054538"/>
    <w:rsid w:val="00054554"/>
    <w:rsid w:val="000545E0"/>
    <w:rsid w:val="00054613"/>
    <w:rsid w:val="00054629"/>
    <w:rsid w:val="0005465A"/>
    <w:rsid w:val="000546DD"/>
    <w:rsid w:val="00054726"/>
    <w:rsid w:val="00054730"/>
    <w:rsid w:val="0005474C"/>
    <w:rsid w:val="000547B2"/>
    <w:rsid w:val="00054815"/>
    <w:rsid w:val="0005488A"/>
    <w:rsid w:val="00054A33"/>
    <w:rsid w:val="00054A51"/>
    <w:rsid w:val="00054ABA"/>
    <w:rsid w:val="00054ACF"/>
    <w:rsid w:val="00054B9B"/>
    <w:rsid w:val="00054BE1"/>
    <w:rsid w:val="00054D54"/>
    <w:rsid w:val="00054E04"/>
    <w:rsid w:val="00054E0D"/>
    <w:rsid w:val="00054E5D"/>
    <w:rsid w:val="00054E9B"/>
    <w:rsid w:val="00054EE5"/>
    <w:rsid w:val="00054F14"/>
    <w:rsid w:val="00054F5D"/>
    <w:rsid w:val="00054FC3"/>
    <w:rsid w:val="00054FEF"/>
    <w:rsid w:val="00055035"/>
    <w:rsid w:val="00055057"/>
    <w:rsid w:val="00055070"/>
    <w:rsid w:val="000551BD"/>
    <w:rsid w:val="00055245"/>
    <w:rsid w:val="000552EC"/>
    <w:rsid w:val="000552F8"/>
    <w:rsid w:val="000553AA"/>
    <w:rsid w:val="00055428"/>
    <w:rsid w:val="0005542D"/>
    <w:rsid w:val="00055443"/>
    <w:rsid w:val="00055474"/>
    <w:rsid w:val="00055495"/>
    <w:rsid w:val="00055648"/>
    <w:rsid w:val="00055682"/>
    <w:rsid w:val="000557F2"/>
    <w:rsid w:val="0005580E"/>
    <w:rsid w:val="0005581C"/>
    <w:rsid w:val="0005585C"/>
    <w:rsid w:val="0005587D"/>
    <w:rsid w:val="00055903"/>
    <w:rsid w:val="00055911"/>
    <w:rsid w:val="0005594D"/>
    <w:rsid w:val="00055987"/>
    <w:rsid w:val="00055A5B"/>
    <w:rsid w:val="00055A6E"/>
    <w:rsid w:val="00055B49"/>
    <w:rsid w:val="00055B4C"/>
    <w:rsid w:val="00055B65"/>
    <w:rsid w:val="00055B85"/>
    <w:rsid w:val="00055CB1"/>
    <w:rsid w:val="00055CC0"/>
    <w:rsid w:val="00055CCC"/>
    <w:rsid w:val="00055CD8"/>
    <w:rsid w:val="00055D0E"/>
    <w:rsid w:val="00055D80"/>
    <w:rsid w:val="00055DEE"/>
    <w:rsid w:val="00055E63"/>
    <w:rsid w:val="00055E91"/>
    <w:rsid w:val="0005606D"/>
    <w:rsid w:val="0005608D"/>
    <w:rsid w:val="000560C3"/>
    <w:rsid w:val="000560CC"/>
    <w:rsid w:val="000560EB"/>
    <w:rsid w:val="0005611D"/>
    <w:rsid w:val="00056206"/>
    <w:rsid w:val="0005623A"/>
    <w:rsid w:val="000562AD"/>
    <w:rsid w:val="000562B4"/>
    <w:rsid w:val="000563CA"/>
    <w:rsid w:val="000563D8"/>
    <w:rsid w:val="000563E3"/>
    <w:rsid w:val="000563ED"/>
    <w:rsid w:val="0005645E"/>
    <w:rsid w:val="00056472"/>
    <w:rsid w:val="00056481"/>
    <w:rsid w:val="00056519"/>
    <w:rsid w:val="0005652B"/>
    <w:rsid w:val="0005654F"/>
    <w:rsid w:val="0005656B"/>
    <w:rsid w:val="00056580"/>
    <w:rsid w:val="0005659E"/>
    <w:rsid w:val="000566D0"/>
    <w:rsid w:val="0005671F"/>
    <w:rsid w:val="000567CF"/>
    <w:rsid w:val="00056950"/>
    <w:rsid w:val="00056990"/>
    <w:rsid w:val="000569A0"/>
    <w:rsid w:val="000569CC"/>
    <w:rsid w:val="000569E0"/>
    <w:rsid w:val="00056A35"/>
    <w:rsid w:val="00056ACC"/>
    <w:rsid w:val="00056AD2"/>
    <w:rsid w:val="00056B3C"/>
    <w:rsid w:val="00056BAE"/>
    <w:rsid w:val="00056BFE"/>
    <w:rsid w:val="00056C23"/>
    <w:rsid w:val="00056C4B"/>
    <w:rsid w:val="00056C59"/>
    <w:rsid w:val="00056C94"/>
    <w:rsid w:val="00056D77"/>
    <w:rsid w:val="00056E28"/>
    <w:rsid w:val="00056ED4"/>
    <w:rsid w:val="00056FA6"/>
    <w:rsid w:val="00056FA8"/>
    <w:rsid w:val="00056FC2"/>
    <w:rsid w:val="0005702D"/>
    <w:rsid w:val="00057101"/>
    <w:rsid w:val="0005718F"/>
    <w:rsid w:val="00057226"/>
    <w:rsid w:val="0005724D"/>
    <w:rsid w:val="00057284"/>
    <w:rsid w:val="00057453"/>
    <w:rsid w:val="00057456"/>
    <w:rsid w:val="000574BB"/>
    <w:rsid w:val="00057593"/>
    <w:rsid w:val="00057601"/>
    <w:rsid w:val="00057617"/>
    <w:rsid w:val="00057631"/>
    <w:rsid w:val="00057647"/>
    <w:rsid w:val="000576AB"/>
    <w:rsid w:val="0005775A"/>
    <w:rsid w:val="00057829"/>
    <w:rsid w:val="0005782D"/>
    <w:rsid w:val="000579A5"/>
    <w:rsid w:val="00057A61"/>
    <w:rsid w:val="00057B25"/>
    <w:rsid w:val="00057B95"/>
    <w:rsid w:val="00057BB3"/>
    <w:rsid w:val="00057BC1"/>
    <w:rsid w:val="00057BD9"/>
    <w:rsid w:val="00057CD2"/>
    <w:rsid w:val="00057D26"/>
    <w:rsid w:val="00057D38"/>
    <w:rsid w:val="00057DC0"/>
    <w:rsid w:val="00057F0D"/>
    <w:rsid w:val="00057F9D"/>
    <w:rsid w:val="00057FA9"/>
    <w:rsid w:val="00057FD9"/>
    <w:rsid w:val="000600DB"/>
    <w:rsid w:val="0006013E"/>
    <w:rsid w:val="000602A6"/>
    <w:rsid w:val="000602C2"/>
    <w:rsid w:val="00060311"/>
    <w:rsid w:val="00060363"/>
    <w:rsid w:val="000603B5"/>
    <w:rsid w:val="000603DC"/>
    <w:rsid w:val="00060535"/>
    <w:rsid w:val="000605AA"/>
    <w:rsid w:val="0006065A"/>
    <w:rsid w:val="000606AE"/>
    <w:rsid w:val="000606C0"/>
    <w:rsid w:val="0006075A"/>
    <w:rsid w:val="00060779"/>
    <w:rsid w:val="0006078D"/>
    <w:rsid w:val="000607AF"/>
    <w:rsid w:val="000607CC"/>
    <w:rsid w:val="000607D1"/>
    <w:rsid w:val="0006090C"/>
    <w:rsid w:val="00060930"/>
    <w:rsid w:val="00060A6F"/>
    <w:rsid w:val="00060AC5"/>
    <w:rsid w:val="00060B5B"/>
    <w:rsid w:val="00060B96"/>
    <w:rsid w:val="00060C10"/>
    <w:rsid w:val="00060C48"/>
    <w:rsid w:val="00060C76"/>
    <w:rsid w:val="00060C83"/>
    <w:rsid w:val="00060CB2"/>
    <w:rsid w:val="00060CF7"/>
    <w:rsid w:val="00060D28"/>
    <w:rsid w:val="00060DF7"/>
    <w:rsid w:val="00060FAA"/>
    <w:rsid w:val="00060FF6"/>
    <w:rsid w:val="0006103B"/>
    <w:rsid w:val="00061059"/>
    <w:rsid w:val="00061069"/>
    <w:rsid w:val="0006107F"/>
    <w:rsid w:val="00061096"/>
    <w:rsid w:val="00061199"/>
    <w:rsid w:val="000611C3"/>
    <w:rsid w:val="000611C7"/>
    <w:rsid w:val="000611DF"/>
    <w:rsid w:val="0006129A"/>
    <w:rsid w:val="000612B5"/>
    <w:rsid w:val="000612CD"/>
    <w:rsid w:val="00061314"/>
    <w:rsid w:val="000613C7"/>
    <w:rsid w:val="000613CA"/>
    <w:rsid w:val="000613EA"/>
    <w:rsid w:val="000613F9"/>
    <w:rsid w:val="00061422"/>
    <w:rsid w:val="0006148A"/>
    <w:rsid w:val="0006156A"/>
    <w:rsid w:val="00061574"/>
    <w:rsid w:val="00061604"/>
    <w:rsid w:val="00061607"/>
    <w:rsid w:val="00061677"/>
    <w:rsid w:val="000616C0"/>
    <w:rsid w:val="000616C2"/>
    <w:rsid w:val="0006170F"/>
    <w:rsid w:val="000617B0"/>
    <w:rsid w:val="000617C8"/>
    <w:rsid w:val="000617FA"/>
    <w:rsid w:val="000617FF"/>
    <w:rsid w:val="00061833"/>
    <w:rsid w:val="00061863"/>
    <w:rsid w:val="000618CB"/>
    <w:rsid w:val="000619D7"/>
    <w:rsid w:val="00061A0B"/>
    <w:rsid w:val="00061A12"/>
    <w:rsid w:val="00061AAD"/>
    <w:rsid w:val="00061B17"/>
    <w:rsid w:val="00061B1B"/>
    <w:rsid w:val="00061B6C"/>
    <w:rsid w:val="00061B81"/>
    <w:rsid w:val="00061C2C"/>
    <w:rsid w:val="00061CEB"/>
    <w:rsid w:val="00061D01"/>
    <w:rsid w:val="00061D38"/>
    <w:rsid w:val="00061E06"/>
    <w:rsid w:val="00061E44"/>
    <w:rsid w:val="00061F5B"/>
    <w:rsid w:val="00061F69"/>
    <w:rsid w:val="00061F6F"/>
    <w:rsid w:val="00061FEC"/>
    <w:rsid w:val="00062111"/>
    <w:rsid w:val="00062133"/>
    <w:rsid w:val="0006213C"/>
    <w:rsid w:val="0006216E"/>
    <w:rsid w:val="00062186"/>
    <w:rsid w:val="000621E5"/>
    <w:rsid w:val="000622D1"/>
    <w:rsid w:val="000622E2"/>
    <w:rsid w:val="0006248C"/>
    <w:rsid w:val="000624DA"/>
    <w:rsid w:val="00062543"/>
    <w:rsid w:val="00062690"/>
    <w:rsid w:val="000626F4"/>
    <w:rsid w:val="00062761"/>
    <w:rsid w:val="0006293B"/>
    <w:rsid w:val="00062A01"/>
    <w:rsid w:val="00062B73"/>
    <w:rsid w:val="00062B98"/>
    <w:rsid w:val="00062C19"/>
    <w:rsid w:val="00062C7C"/>
    <w:rsid w:val="00062CB6"/>
    <w:rsid w:val="00062D44"/>
    <w:rsid w:val="00062D8D"/>
    <w:rsid w:val="00062E79"/>
    <w:rsid w:val="00062F10"/>
    <w:rsid w:val="00062F31"/>
    <w:rsid w:val="00063041"/>
    <w:rsid w:val="00063074"/>
    <w:rsid w:val="00063114"/>
    <w:rsid w:val="0006314D"/>
    <w:rsid w:val="00063217"/>
    <w:rsid w:val="00063244"/>
    <w:rsid w:val="0006331D"/>
    <w:rsid w:val="000633EC"/>
    <w:rsid w:val="0006345D"/>
    <w:rsid w:val="00063477"/>
    <w:rsid w:val="00063496"/>
    <w:rsid w:val="00063507"/>
    <w:rsid w:val="00063528"/>
    <w:rsid w:val="00063568"/>
    <w:rsid w:val="0006359B"/>
    <w:rsid w:val="00063603"/>
    <w:rsid w:val="00063635"/>
    <w:rsid w:val="00063658"/>
    <w:rsid w:val="0006368A"/>
    <w:rsid w:val="00063718"/>
    <w:rsid w:val="0006382F"/>
    <w:rsid w:val="0006384E"/>
    <w:rsid w:val="00063885"/>
    <w:rsid w:val="000638EE"/>
    <w:rsid w:val="000639CB"/>
    <w:rsid w:val="00063A64"/>
    <w:rsid w:val="00063AB4"/>
    <w:rsid w:val="00063AD8"/>
    <w:rsid w:val="00063BBE"/>
    <w:rsid w:val="00063C27"/>
    <w:rsid w:val="00063D10"/>
    <w:rsid w:val="00063DDA"/>
    <w:rsid w:val="00063DEB"/>
    <w:rsid w:val="00063E1F"/>
    <w:rsid w:val="00063E92"/>
    <w:rsid w:val="00063EBF"/>
    <w:rsid w:val="00063FA0"/>
    <w:rsid w:val="00063FBA"/>
    <w:rsid w:val="00064050"/>
    <w:rsid w:val="00064085"/>
    <w:rsid w:val="0006411E"/>
    <w:rsid w:val="0006413C"/>
    <w:rsid w:val="00064236"/>
    <w:rsid w:val="0006426A"/>
    <w:rsid w:val="000643DD"/>
    <w:rsid w:val="000645C4"/>
    <w:rsid w:val="000646C5"/>
    <w:rsid w:val="0006472E"/>
    <w:rsid w:val="0006477D"/>
    <w:rsid w:val="00064865"/>
    <w:rsid w:val="00064893"/>
    <w:rsid w:val="00064A07"/>
    <w:rsid w:val="00064A91"/>
    <w:rsid w:val="00064AD2"/>
    <w:rsid w:val="00064B13"/>
    <w:rsid w:val="00064BA8"/>
    <w:rsid w:val="00064BBC"/>
    <w:rsid w:val="00064BEA"/>
    <w:rsid w:val="00064C1F"/>
    <w:rsid w:val="00064E16"/>
    <w:rsid w:val="00064E32"/>
    <w:rsid w:val="00064E5A"/>
    <w:rsid w:val="00064ED5"/>
    <w:rsid w:val="00064FD4"/>
    <w:rsid w:val="0006501F"/>
    <w:rsid w:val="0006515C"/>
    <w:rsid w:val="0006516F"/>
    <w:rsid w:val="000651F6"/>
    <w:rsid w:val="00065213"/>
    <w:rsid w:val="00065214"/>
    <w:rsid w:val="00065265"/>
    <w:rsid w:val="0006526C"/>
    <w:rsid w:val="00065336"/>
    <w:rsid w:val="000653D8"/>
    <w:rsid w:val="0006543F"/>
    <w:rsid w:val="00065448"/>
    <w:rsid w:val="00065465"/>
    <w:rsid w:val="0006558D"/>
    <w:rsid w:val="00065681"/>
    <w:rsid w:val="00065693"/>
    <w:rsid w:val="000656F8"/>
    <w:rsid w:val="0006571F"/>
    <w:rsid w:val="00065748"/>
    <w:rsid w:val="0006574E"/>
    <w:rsid w:val="00065762"/>
    <w:rsid w:val="00065781"/>
    <w:rsid w:val="000657B1"/>
    <w:rsid w:val="000657B2"/>
    <w:rsid w:val="0006590F"/>
    <w:rsid w:val="0006591A"/>
    <w:rsid w:val="00065970"/>
    <w:rsid w:val="000659F9"/>
    <w:rsid w:val="00065A0A"/>
    <w:rsid w:val="00065B1F"/>
    <w:rsid w:val="00065B4E"/>
    <w:rsid w:val="00065B7E"/>
    <w:rsid w:val="00065C99"/>
    <w:rsid w:val="00065CD3"/>
    <w:rsid w:val="00065CEF"/>
    <w:rsid w:val="00065DDF"/>
    <w:rsid w:val="00065E5F"/>
    <w:rsid w:val="00065EFF"/>
    <w:rsid w:val="00065F1D"/>
    <w:rsid w:val="00065F33"/>
    <w:rsid w:val="00065F6B"/>
    <w:rsid w:val="00065F81"/>
    <w:rsid w:val="00065F9F"/>
    <w:rsid w:val="00065FEC"/>
    <w:rsid w:val="00066033"/>
    <w:rsid w:val="0006618D"/>
    <w:rsid w:val="000661A1"/>
    <w:rsid w:val="000661C8"/>
    <w:rsid w:val="000661D9"/>
    <w:rsid w:val="000661FA"/>
    <w:rsid w:val="00066406"/>
    <w:rsid w:val="0006643B"/>
    <w:rsid w:val="000664E3"/>
    <w:rsid w:val="00066586"/>
    <w:rsid w:val="00066628"/>
    <w:rsid w:val="00066668"/>
    <w:rsid w:val="000666AD"/>
    <w:rsid w:val="000666E8"/>
    <w:rsid w:val="00066705"/>
    <w:rsid w:val="0006672A"/>
    <w:rsid w:val="0006675D"/>
    <w:rsid w:val="00066760"/>
    <w:rsid w:val="00066763"/>
    <w:rsid w:val="00066792"/>
    <w:rsid w:val="000667AC"/>
    <w:rsid w:val="000667DA"/>
    <w:rsid w:val="000668DC"/>
    <w:rsid w:val="000669AF"/>
    <w:rsid w:val="00066ADD"/>
    <w:rsid w:val="00066B2B"/>
    <w:rsid w:val="00066C68"/>
    <w:rsid w:val="00066C87"/>
    <w:rsid w:val="00066D37"/>
    <w:rsid w:val="00066DC7"/>
    <w:rsid w:val="00066E77"/>
    <w:rsid w:val="00066EAC"/>
    <w:rsid w:val="00066F9B"/>
    <w:rsid w:val="00067169"/>
    <w:rsid w:val="000671F9"/>
    <w:rsid w:val="000672DE"/>
    <w:rsid w:val="00067389"/>
    <w:rsid w:val="000673F0"/>
    <w:rsid w:val="0006745D"/>
    <w:rsid w:val="0006747F"/>
    <w:rsid w:val="0006750E"/>
    <w:rsid w:val="000675F5"/>
    <w:rsid w:val="00067618"/>
    <w:rsid w:val="000676B5"/>
    <w:rsid w:val="0006772A"/>
    <w:rsid w:val="0006787A"/>
    <w:rsid w:val="000678D2"/>
    <w:rsid w:val="00067901"/>
    <w:rsid w:val="0006799D"/>
    <w:rsid w:val="000679E6"/>
    <w:rsid w:val="00067A0B"/>
    <w:rsid w:val="00067A7C"/>
    <w:rsid w:val="00067AAB"/>
    <w:rsid w:val="00067B7C"/>
    <w:rsid w:val="00067BC6"/>
    <w:rsid w:val="00067BF8"/>
    <w:rsid w:val="00067BFB"/>
    <w:rsid w:val="00067C21"/>
    <w:rsid w:val="00067C46"/>
    <w:rsid w:val="00067C55"/>
    <w:rsid w:val="00067CAA"/>
    <w:rsid w:val="00067DA9"/>
    <w:rsid w:val="00067DBC"/>
    <w:rsid w:val="00067ECD"/>
    <w:rsid w:val="00067FA0"/>
    <w:rsid w:val="0007005E"/>
    <w:rsid w:val="000700BB"/>
    <w:rsid w:val="0007012D"/>
    <w:rsid w:val="0007019F"/>
    <w:rsid w:val="000701C6"/>
    <w:rsid w:val="00070317"/>
    <w:rsid w:val="000703AD"/>
    <w:rsid w:val="000703FB"/>
    <w:rsid w:val="00070424"/>
    <w:rsid w:val="00070450"/>
    <w:rsid w:val="00070514"/>
    <w:rsid w:val="00070568"/>
    <w:rsid w:val="000705A3"/>
    <w:rsid w:val="00070623"/>
    <w:rsid w:val="000706FF"/>
    <w:rsid w:val="00070775"/>
    <w:rsid w:val="000707EF"/>
    <w:rsid w:val="000707F7"/>
    <w:rsid w:val="00070800"/>
    <w:rsid w:val="00070841"/>
    <w:rsid w:val="00070945"/>
    <w:rsid w:val="00070A9F"/>
    <w:rsid w:val="00070B53"/>
    <w:rsid w:val="00070BF4"/>
    <w:rsid w:val="00070C4B"/>
    <w:rsid w:val="00070C84"/>
    <w:rsid w:val="00070D41"/>
    <w:rsid w:val="00070D46"/>
    <w:rsid w:val="00070D8A"/>
    <w:rsid w:val="00070DA2"/>
    <w:rsid w:val="00070DBA"/>
    <w:rsid w:val="00070DD2"/>
    <w:rsid w:val="00070DEC"/>
    <w:rsid w:val="00070E10"/>
    <w:rsid w:val="00070E66"/>
    <w:rsid w:val="00070E82"/>
    <w:rsid w:val="00070E8D"/>
    <w:rsid w:val="00070FA3"/>
    <w:rsid w:val="00071073"/>
    <w:rsid w:val="000710B3"/>
    <w:rsid w:val="000710C1"/>
    <w:rsid w:val="000710EE"/>
    <w:rsid w:val="0007118B"/>
    <w:rsid w:val="0007127D"/>
    <w:rsid w:val="00071289"/>
    <w:rsid w:val="000712AB"/>
    <w:rsid w:val="000712DB"/>
    <w:rsid w:val="00071307"/>
    <w:rsid w:val="00071362"/>
    <w:rsid w:val="00071389"/>
    <w:rsid w:val="000713AF"/>
    <w:rsid w:val="000713C7"/>
    <w:rsid w:val="000713E4"/>
    <w:rsid w:val="0007141C"/>
    <w:rsid w:val="00071462"/>
    <w:rsid w:val="000714A9"/>
    <w:rsid w:val="000714B3"/>
    <w:rsid w:val="000714C2"/>
    <w:rsid w:val="000714D5"/>
    <w:rsid w:val="000715BD"/>
    <w:rsid w:val="000715E8"/>
    <w:rsid w:val="0007165C"/>
    <w:rsid w:val="00071662"/>
    <w:rsid w:val="000716F4"/>
    <w:rsid w:val="000716FE"/>
    <w:rsid w:val="00071701"/>
    <w:rsid w:val="00071751"/>
    <w:rsid w:val="000717D5"/>
    <w:rsid w:val="000717FF"/>
    <w:rsid w:val="000718CC"/>
    <w:rsid w:val="000718E5"/>
    <w:rsid w:val="0007190A"/>
    <w:rsid w:val="0007199F"/>
    <w:rsid w:val="000719E0"/>
    <w:rsid w:val="00071A64"/>
    <w:rsid w:val="00071AAA"/>
    <w:rsid w:val="00071AB1"/>
    <w:rsid w:val="00071AC5"/>
    <w:rsid w:val="00071AD9"/>
    <w:rsid w:val="00071B31"/>
    <w:rsid w:val="00071B55"/>
    <w:rsid w:val="00071B8C"/>
    <w:rsid w:val="00071BA6"/>
    <w:rsid w:val="00071BD3"/>
    <w:rsid w:val="00071C29"/>
    <w:rsid w:val="00071CE9"/>
    <w:rsid w:val="00071D57"/>
    <w:rsid w:val="00071D7F"/>
    <w:rsid w:val="00071D91"/>
    <w:rsid w:val="00071DAF"/>
    <w:rsid w:val="00071E10"/>
    <w:rsid w:val="00071E2D"/>
    <w:rsid w:val="00071E3F"/>
    <w:rsid w:val="00071EA7"/>
    <w:rsid w:val="00071F0F"/>
    <w:rsid w:val="00071F5F"/>
    <w:rsid w:val="00071FEC"/>
    <w:rsid w:val="00071FF2"/>
    <w:rsid w:val="00072065"/>
    <w:rsid w:val="000720CD"/>
    <w:rsid w:val="000720DB"/>
    <w:rsid w:val="00072135"/>
    <w:rsid w:val="00072254"/>
    <w:rsid w:val="000722DC"/>
    <w:rsid w:val="000723A1"/>
    <w:rsid w:val="000723A3"/>
    <w:rsid w:val="0007241F"/>
    <w:rsid w:val="0007247D"/>
    <w:rsid w:val="000724D0"/>
    <w:rsid w:val="00072555"/>
    <w:rsid w:val="0007256A"/>
    <w:rsid w:val="000725BE"/>
    <w:rsid w:val="00072645"/>
    <w:rsid w:val="0007265D"/>
    <w:rsid w:val="00072673"/>
    <w:rsid w:val="000726E8"/>
    <w:rsid w:val="000726F8"/>
    <w:rsid w:val="0007272C"/>
    <w:rsid w:val="00072749"/>
    <w:rsid w:val="0007287C"/>
    <w:rsid w:val="0007288A"/>
    <w:rsid w:val="0007289C"/>
    <w:rsid w:val="00072919"/>
    <w:rsid w:val="00072AC8"/>
    <w:rsid w:val="00072B18"/>
    <w:rsid w:val="00072CC0"/>
    <w:rsid w:val="00072CC3"/>
    <w:rsid w:val="00072D3D"/>
    <w:rsid w:val="00072D63"/>
    <w:rsid w:val="00072D67"/>
    <w:rsid w:val="00072DDA"/>
    <w:rsid w:val="00072EF6"/>
    <w:rsid w:val="00072FF8"/>
    <w:rsid w:val="00073042"/>
    <w:rsid w:val="0007317B"/>
    <w:rsid w:val="0007320A"/>
    <w:rsid w:val="00073268"/>
    <w:rsid w:val="0007340A"/>
    <w:rsid w:val="00073501"/>
    <w:rsid w:val="00073523"/>
    <w:rsid w:val="0007367E"/>
    <w:rsid w:val="000736D2"/>
    <w:rsid w:val="0007370D"/>
    <w:rsid w:val="00073750"/>
    <w:rsid w:val="000737A5"/>
    <w:rsid w:val="000737E6"/>
    <w:rsid w:val="0007382C"/>
    <w:rsid w:val="0007382E"/>
    <w:rsid w:val="000738E0"/>
    <w:rsid w:val="000738EC"/>
    <w:rsid w:val="00073A01"/>
    <w:rsid w:val="00073A03"/>
    <w:rsid w:val="00073A65"/>
    <w:rsid w:val="00073A9A"/>
    <w:rsid w:val="00073BA4"/>
    <w:rsid w:val="00073C69"/>
    <w:rsid w:val="00073D2F"/>
    <w:rsid w:val="00073D3C"/>
    <w:rsid w:val="00074039"/>
    <w:rsid w:val="00074082"/>
    <w:rsid w:val="0007409B"/>
    <w:rsid w:val="000741C8"/>
    <w:rsid w:val="000741CF"/>
    <w:rsid w:val="00074240"/>
    <w:rsid w:val="0007430D"/>
    <w:rsid w:val="00074358"/>
    <w:rsid w:val="00074395"/>
    <w:rsid w:val="0007452D"/>
    <w:rsid w:val="000745D7"/>
    <w:rsid w:val="00074620"/>
    <w:rsid w:val="0007462F"/>
    <w:rsid w:val="00074678"/>
    <w:rsid w:val="000746E9"/>
    <w:rsid w:val="000746F7"/>
    <w:rsid w:val="0007470D"/>
    <w:rsid w:val="0007471A"/>
    <w:rsid w:val="00074775"/>
    <w:rsid w:val="000747CB"/>
    <w:rsid w:val="000748BE"/>
    <w:rsid w:val="00074903"/>
    <w:rsid w:val="00074A0A"/>
    <w:rsid w:val="00074AAE"/>
    <w:rsid w:val="00074AB1"/>
    <w:rsid w:val="00074B13"/>
    <w:rsid w:val="00074B53"/>
    <w:rsid w:val="00074B6B"/>
    <w:rsid w:val="00074CC5"/>
    <w:rsid w:val="00074DC9"/>
    <w:rsid w:val="00074E23"/>
    <w:rsid w:val="00074E43"/>
    <w:rsid w:val="00074EB2"/>
    <w:rsid w:val="00074FEC"/>
    <w:rsid w:val="000750D8"/>
    <w:rsid w:val="00075114"/>
    <w:rsid w:val="0007527D"/>
    <w:rsid w:val="00075286"/>
    <w:rsid w:val="000752F6"/>
    <w:rsid w:val="000753F5"/>
    <w:rsid w:val="000754BD"/>
    <w:rsid w:val="000754C9"/>
    <w:rsid w:val="00075522"/>
    <w:rsid w:val="00075541"/>
    <w:rsid w:val="00075577"/>
    <w:rsid w:val="0007562D"/>
    <w:rsid w:val="000756FC"/>
    <w:rsid w:val="0007570D"/>
    <w:rsid w:val="00075723"/>
    <w:rsid w:val="0007573A"/>
    <w:rsid w:val="00075749"/>
    <w:rsid w:val="00075890"/>
    <w:rsid w:val="000758F1"/>
    <w:rsid w:val="000759A5"/>
    <w:rsid w:val="000759CB"/>
    <w:rsid w:val="000759F4"/>
    <w:rsid w:val="00075A37"/>
    <w:rsid w:val="00075AB6"/>
    <w:rsid w:val="00075B36"/>
    <w:rsid w:val="00075BE0"/>
    <w:rsid w:val="00075C6D"/>
    <w:rsid w:val="00075D0A"/>
    <w:rsid w:val="00075D0F"/>
    <w:rsid w:val="00075E56"/>
    <w:rsid w:val="00075F97"/>
    <w:rsid w:val="00075F99"/>
    <w:rsid w:val="00076006"/>
    <w:rsid w:val="00076046"/>
    <w:rsid w:val="000760A9"/>
    <w:rsid w:val="000760D9"/>
    <w:rsid w:val="00076107"/>
    <w:rsid w:val="0007610C"/>
    <w:rsid w:val="00076134"/>
    <w:rsid w:val="00076202"/>
    <w:rsid w:val="00076278"/>
    <w:rsid w:val="000762F2"/>
    <w:rsid w:val="0007630F"/>
    <w:rsid w:val="000763A2"/>
    <w:rsid w:val="00076422"/>
    <w:rsid w:val="0007643F"/>
    <w:rsid w:val="00076486"/>
    <w:rsid w:val="000764BB"/>
    <w:rsid w:val="0007653A"/>
    <w:rsid w:val="00076550"/>
    <w:rsid w:val="000765C8"/>
    <w:rsid w:val="000765E9"/>
    <w:rsid w:val="00076635"/>
    <w:rsid w:val="0007665E"/>
    <w:rsid w:val="000766F1"/>
    <w:rsid w:val="00076701"/>
    <w:rsid w:val="00076734"/>
    <w:rsid w:val="0007677D"/>
    <w:rsid w:val="000769FF"/>
    <w:rsid w:val="00076A38"/>
    <w:rsid w:val="00076AD4"/>
    <w:rsid w:val="00076AE3"/>
    <w:rsid w:val="00076AEB"/>
    <w:rsid w:val="00076B23"/>
    <w:rsid w:val="00076B49"/>
    <w:rsid w:val="00076BA3"/>
    <w:rsid w:val="00076BCF"/>
    <w:rsid w:val="00076BFC"/>
    <w:rsid w:val="00076C27"/>
    <w:rsid w:val="00076C2E"/>
    <w:rsid w:val="00076C90"/>
    <w:rsid w:val="00076CED"/>
    <w:rsid w:val="00076D19"/>
    <w:rsid w:val="00076D21"/>
    <w:rsid w:val="00076DD3"/>
    <w:rsid w:val="00076DF5"/>
    <w:rsid w:val="00076E05"/>
    <w:rsid w:val="00076E2C"/>
    <w:rsid w:val="00076E46"/>
    <w:rsid w:val="00076E75"/>
    <w:rsid w:val="00076ECB"/>
    <w:rsid w:val="00076FC0"/>
    <w:rsid w:val="00076FD4"/>
    <w:rsid w:val="00076FD9"/>
    <w:rsid w:val="00077043"/>
    <w:rsid w:val="00077065"/>
    <w:rsid w:val="00077150"/>
    <w:rsid w:val="000771DC"/>
    <w:rsid w:val="00077234"/>
    <w:rsid w:val="0007731E"/>
    <w:rsid w:val="00077390"/>
    <w:rsid w:val="00077410"/>
    <w:rsid w:val="000775B2"/>
    <w:rsid w:val="000775C5"/>
    <w:rsid w:val="0007763B"/>
    <w:rsid w:val="000776C7"/>
    <w:rsid w:val="000776C8"/>
    <w:rsid w:val="000776D5"/>
    <w:rsid w:val="00077737"/>
    <w:rsid w:val="0007773F"/>
    <w:rsid w:val="00077775"/>
    <w:rsid w:val="0007777E"/>
    <w:rsid w:val="0007780A"/>
    <w:rsid w:val="00077844"/>
    <w:rsid w:val="0007789A"/>
    <w:rsid w:val="000778CE"/>
    <w:rsid w:val="000779DC"/>
    <w:rsid w:val="00077AAC"/>
    <w:rsid w:val="00077AD9"/>
    <w:rsid w:val="00077B13"/>
    <w:rsid w:val="00077B29"/>
    <w:rsid w:val="00077B47"/>
    <w:rsid w:val="00077B5B"/>
    <w:rsid w:val="00077BD5"/>
    <w:rsid w:val="00077C22"/>
    <w:rsid w:val="00077C28"/>
    <w:rsid w:val="00077CA4"/>
    <w:rsid w:val="00077CC6"/>
    <w:rsid w:val="00077CDF"/>
    <w:rsid w:val="00077DFA"/>
    <w:rsid w:val="00077EC6"/>
    <w:rsid w:val="00077F14"/>
    <w:rsid w:val="00077F61"/>
    <w:rsid w:val="00077F78"/>
    <w:rsid w:val="00077F87"/>
    <w:rsid w:val="00077FC6"/>
    <w:rsid w:val="00080036"/>
    <w:rsid w:val="00080098"/>
    <w:rsid w:val="0008009C"/>
    <w:rsid w:val="000800CF"/>
    <w:rsid w:val="00080168"/>
    <w:rsid w:val="0008018C"/>
    <w:rsid w:val="000801BA"/>
    <w:rsid w:val="000801D2"/>
    <w:rsid w:val="0008020B"/>
    <w:rsid w:val="00080244"/>
    <w:rsid w:val="00080267"/>
    <w:rsid w:val="000802D8"/>
    <w:rsid w:val="00080366"/>
    <w:rsid w:val="0008038F"/>
    <w:rsid w:val="000803C5"/>
    <w:rsid w:val="00080543"/>
    <w:rsid w:val="000805BF"/>
    <w:rsid w:val="000805E6"/>
    <w:rsid w:val="00080615"/>
    <w:rsid w:val="00080629"/>
    <w:rsid w:val="00080633"/>
    <w:rsid w:val="00080660"/>
    <w:rsid w:val="000806A9"/>
    <w:rsid w:val="00080707"/>
    <w:rsid w:val="0008073D"/>
    <w:rsid w:val="00080828"/>
    <w:rsid w:val="00080869"/>
    <w:rsid w:val="000808B5"/>
    <w:rsid w:val="000808E6"/>
    <w:rsid w:val="0008098E"/>
    <w:rsid w:val="000809D5"/>
    <w:rsid w:val="000809D7"/>
    <w:rsid w:val="000809D9"/>
    <w:rsid w:val="00080A44"/>
    <w:rsid w:val="00080A52"/>
    <w:rsid w:val="00080B01"/>
    <w:rsid w:val="00080B29"/>
    <w:rsid w:val="00080BA3"/>
    <w:rsid w:val="00080BE0"/>
    <w:rsid w:val="00080C18"/>
    <w:rsid w:val="00080C6F"/>
    <w:rsid w:val="00080D14"/>
    <w:rsid w:val="00080D3F"/>
    <w:rsid w:val="00080D5D"/>
    <w:rsid w:val="00080DAB"/>
    <w:rsid w:val="00080DD0"/>
    <w:rsid w:val="00080E0E"/>
    <w:rsid w:val="00080EEE"/>
    <w:rsid w:val="00080F78"/>
    <w:rsid w:val="00080FC5"/>
    <w:rsid w:val="00081172"/>
    <w:rsid w:val="000811AC"/>
    <w:rsid w:val="000811FD"/>
    <w:rsid w:val="0008121B"/>
    <w:rsid w:val="00081265"/>
    <w:rsid w:val="0008128B"/>
    <w:rsid w:val="000812D0"/>
    <w:rsid w:val="000812E9"/>
    <w:rsid w:val="00081318"/>
    <w:rsid w:val="0008138F"/>
    <w:rsid w:val="00081390"/>
    <w:rsid w:val="00081433"/>
    <w:rsid w:val="0008156D"/>
    <w:rsid w:val="000815DB"/>
    <w:rsid w:val="00081630"/>
    <w:rsid w:val="00081684"/>
    <w:rsid w:val="000816E8"/>
    <w:rsid w:val="000816EE"/>
    <w:rsid w:val="00081724"/>
    <w:rsid w:val="00081754"/>
    <w:rsid w:val="0008179E"/>
    <w:rsid w:val="000817C8"/>
    <w:rsid w:val="000817E3"/>
    <w:rsid w:val="000817ED"/>
    <w:rsid w:val="000817F6"/>
    <w:rsid w:val="0008182B"/>
    <w:rsid w:val="00081873"/>
    <w:rsid w:val="000818B8"/>
    <w:rsid w:val="0008190C"/>
    <w:rsid w:val="00081949"/>
    <w:rsid w:val="00081967"/>
    <w:rsid w:val="00081A21"/>
    <w:rsid w:val="00081AF0"/>
    <w:rsid w:val="00081AFF"/>
    <w:rsid w:val="00081B20"/>
    <w:rsid w:val="00081B66"/>
    <w:rsid w:val="00081BFC"/>
    <w:rsid w:val="00081C37"/>
    <w:rsid w:val="00081C87"/>
    <w:rsid w:val="00081C91"/>
    <w:rsid w:val="00081CA7"/>
    <w:rsid w:val="00081CEF"/>
    <w:rsid w:val="00081E0D"/>
    <w:rsid w:val="00081E44"/>
    <w:rsid w:val="00081E85"/>
    <w:rsid w:val="00081EA9"/>
    <w:rsid w:val="00081EBB"/>
    <w:rsid w:val="00081EE4"/>
    <w:rsid w:val="00081FB4"/>
    <w:rsid w:val="000820E4"/>
    <w:rsid w:val="0008213C"/>
    <w:rsid w:val="000821B8"/>
    <w:rsid w:val="000821B9"/>
    <w:rsid w:val="000822F7"/>
    <w:rsid w:val="0008234F"/>
    <w:rsid w:val="000823F5"/>
    <w:rsid w:val="0008245B"/>
    <w:rsid w:val="000824EB"/>
    <w:rsid w:val="000825A5"/>
    <w:rsid w:val="000825BB"/>
    <w:rsid w:val="00082707"/>
    <w:rsid w:val="00082759"/>
    <w:rsid w:val="00082798"/>
    <w:rsid w:val="00082799"/>
    <w:rsid w:val="000827AA"/>
    <w:rsid w:val="00082880"/>
    <w:rsid w:val="000828F8"/>
    <w:rsid w:val="0008291E"/>
    <w:rsid w:val="000829BD"/>
    <w:rsid w:val="00082A8D"/>
    <w:rsid w:val="00082ACB"/>
    <w:rsid w:val="00082AF3"/>
    <w:rsid w:val="00082B5C"/>
    <w:rsid w:val="00082B98"/>
    <w:rsid w:val="00082BCB"/>
    <w:rsid w:val="00082C4C"/>
    <w:rsid w:val="00082C7B"/>
    <w:rsid w:val="00082C7E"/>
    <w:rsid w:val="00082C86"/>
    <w:rsid w:val="00082CF6"/>
    <w:rsid w:val="00082D25"/>
    <w:rsid w:val="00082DCD"/>
    <w:rsid w:val="00082F4D"/>
    <w:rsid w:val="00082F9F"/>
    <w:rsid w:val="00082FB3"/>
    <w:rsid w:val="00082FB8"/>
    <w:rsid w:val="00083022"/>
    <w:rsid w:val="0008307E"/>
    <w:rsid w:val="000830FE"/>
    <w:rsid w:val="000831D3"/>
    <w:rsid w:val="00083286"/>
    <w:rsid w:val="000832C3"/>
    <w:rsid w:val="000832DA"/>
    <w:rsid w:val="000833CD"/>
    <w:rsid w:val="000833DC"/>
    <w:rsid w:val="000833E4"/>
    <w:rsid w:val="000833E9"/>
    <w:rsid w:val="00083424"/>
    <w:rsid w:val="00083454"/>
    <w:rsid w:val="00083486"/>
    <w:rsid w:val="000834A2"/>
    <w:rsid w:val="000834BB"/>
    <w:rsid w:val="000834E9"/>
    <w:rsid w:val="00083549"/>
    <w:rsid w:val="0008355E"/>
    <w:rsid w:val="00083658"/>
    <w:rsid w:val="000837D2"/>
    <w:rsid w:val="00083809"/>
    <w:rsid w:val="00083905"/>
    <w:rsid w:val="0008395D"/>
    <w:rsid w:val="00083975"/>
    <w:rsid w:val="00083AAA"/>
    <w:rsid w:val="00083AD6"/>
    <w:rsid w:val="00083B6D"/>
    <w:rsid w:val="00083BB1"/>
    <w:rsid w:val="00083BFF"/>
    <w:rsid w:val="00083C08"/>
    <w:rsid w:val="00083C8B"/>
    <w:rsid w:val="00083D79"/>
    <w:rsid w:val="00083DC0"/>
    <w:rsid w:val="00083E7C"/>
    <w:rsid w:val="00083EE8"/>
    <w:rsid w:val="00083EF9"/>
    <w:rsid w:val="00083F0F"/>
    <w:rsid w:val="00083F28"/>
    <w:rsid w:val="00083FD4"/>
    <w:rsid w:val="00084055"/>
    <w:rsid w:val="0008414F"/>
    <w:rsid w:val="00084152"/>
    <w:rsid w:val="00084192"/>
    <w:rsid w:val="000841CA"/>
    <w:rsid w:val="00084293"/>
    <w:rsid w:val="00084365"/>
    <w:rsid w:val="000843C2"/>
    <w:rsid w:val="00084492"/>
    <w:rsid w:val="000844B8"/>
    <w:rsid w:val="000844C0"/>
    <w:rsid w:val="000844C2"/>
    <w:rsid w:val="000844F8"/>
    <w:rsid w:val="0008454E"/>
    <w:rsid w:val="000845D2"/>
    <w:rsid w:val="000845D4"/>
    <w:rsid w:val="000845FD"/>
    <w:rsid w:val="00084603"/>
    <w:rsid w:val="00084623"/>
    <w:rsid w:val="00084633"/>
    <w:rsid w:val="00084712"/>
    <w:rsid w:val="00084806"/>
    <w:rsid w:val="00084838"/>
    <w:rsid w:val="000848FA"/>
    <w:rsid w:val="00084A3F"/>
    <w:rsid w:val="00084A78"/>
    <w:rsid w:val="00084AA4"/>
    <w:rsid w:val="00084B55"/>
    <w:rsid w:val="00084B5F"/>
    <w:rsid w:val="00084C07"/>
    <w:rsid w:val="00084C55"/>
    <w:rsid w:val="00084C7D"/>
    <w:rsid w:val="00084CBB"/>
    <w:rsid w:val="00084CC3"/>
    <w:rsid w:val="00084CE7"/>
    <w:rsid w:val="00084E45"/>
    <w:rsid w:val="00084FE6"/>
    <w:rsid w:val="0008507D"/>
    <w:rsid w:val="00085091"/>
    <w:rsid w:val="000850A6"/>
    <w:rsid w:val="00085153"/>
    <w:rsid w:val="00085175"/>
    <w:rsid w:val="000851B7"/>
    <w:rsid w:val="00085321"/>
    <w:rsid w:val="00085335"/>
    <w:rsid w:val="00085360"/>
    <w:rsid w:val="000853BC"/>
    <w:rsid w:val="000855E3"/>
    <w:rsid w:val="000855E6"/>
    <w:rsid w:val="0008570A"/>
    <w:rsid w:val="0008572B"/>
    <w:rsid w:val="0008596B"/>
    <w:rsid w:val="000859A6"/>
    <w:rsid w:val="000859B0"/>
    <w:rsid w:val="00085AF2"/>
    <w:rsid w:val="00085AF9"/>
    <w:rsid w:val="00085B11"/>
    <w:rsid w:val="00085B1E"/>
    <w:rsid w:val="00085B34"/>
    <w:rsid w:val="00085B42"/>
    <w:rsid w:val="00085B54"/>
    <w:rsid w:val="00085D0A"/>
    <w:rsid w:val="00085D17"/>
    <w:rsid w:val="00085D74"/>
    <w:rsid w:val="00085E89"/>
    <w:rsid w:val="00085F81"/>
    <w:rsid w:val="00085FAE"/>
    <w:rsid w:val="00085FC7"/>
    <w:rsid w:val="00085FC9"/>
    <w:rsid w:val="00085FDC"/>
    <w:rsid w:val="00086039"/>
    <w:rsid w:val="00086062"/>
    <w:rsid w:val="000860CC"/>
    <w:rsid w:val="000860E9"/>
    <w:rsid w:val="00086178"/>
    <w:rsid w:val="0008618E"/>
    <w:rsid w:val="000861B3"/>
    <w:rsid w:val="00086249"/>
    <w:rsid w:val="0008630C"/>
    <w:rsid w:val="0008630F"/>
    <w:rsid w:val="00086322"/>
    <w:rsid w:val="0008635F"/>
    <w:rsid w:val="00086368"/>
    <w:rsid w:val="00086471"/>
    <w:rsid w:val="00086473"/>
    <w:rsid w:val="00086497"/>
    <w:rsid w:val="000864C4"/>
    <w:rsid w:val="000864D4"/>
    <w:rsid w:val="00086511"/>
    <w:rsid w:val="00086573"/>
    <w:rsid w:val="000865D6"/>
    <w:rsid w:val="000865E4"/>
    <w:rsid w:val="00086648"/>
    <w:rsid w:val="000866BC"/>
    <w:rsid w:val="000866D0"/>
    <w:rsid w:val="000867B0"/>
    <w:rsid w:val="0008684A"/>
    <w:rsid w:val="00086852"/>
    <w:rsid w:val="000868B4"/>
    <w:rsid w:val="000868C7"/>
    <w:rsid w:val="000869E6"/>
    <w:rsid w:val="00086A4B"/>
    <w:rsid w:val="00086A54"/>
    <w:rsid w:val="00086A7C"/>
    <w:rsid w:val="00086A81"/>
    <w:rsid w:val="00086B52"/>
    <w:rsid w:val="00086BBC"/>
    <w:rsid w:val="00086C89"/>
    <w:rsid w:val="00086D44"/>
    <w:rsid w:val="00086D50"/>
    <w:rsid w:val="00086DB1"/>
    <w:rsid w:val="00086E7E"/>
    <w:rsid w:val="00086ECD"/>
    <w:rsid w:val="00086F38"/>
    <w:rsid w:val="00086F3B"/>
    <w:rsid w:val="00086F3E"/>
    <w:rsid w:val="00086F5F"/>
    <w:rsid w:val="00086F63"/>
    <w:rsid w:val="00086FEF"/>
    <w:rsid w:val="00087008"/>
    <w:rsid w:val="0008702E"/>
    <w:rsid w:val="0008707B"/>
    <w:rsid w:val="000870E4"/>
    <w:rsid w:val="0008710E"/>
    <w:rsid w:val="00087156"/>
    <w:rsid w:val="000871C2"/>
    <w:rsid w:val="0008726A"/>
    <w:rsid w:val="0008735E"/>
    <w:rsid w:val="00087380"/>
    <w:rsid w:val="000873C0"/>
    <w:rsid w:val="0008745D"/>
    <w:rsid w:val="000874F2"/>
    <w:rsid w:val="00087523"/>
    <w:rsid w:val="000875A4"/>
    <w:rsid w:val="000876FB"/>
    <w:rsid w:val="0008771D"/>
    <w:rsid w:val="00087724"/>
    <w:rsid w:val="000878B5"/>
    <w:rsid w:val="000878EC"/>
    <w:rsid w:val="00087A33"/>
    <w:rsid w:val="00087C56"/>
    <w:rsid w:val="00087C65"/>
    <w:rsid w:val="00087CCE"/>
    <w:rsid w:val="00087D86"/>
    <w:rsid w:val="00087F2F"/>
    <w:rsid w:val="00087F40"/>
    <w:rsid w:val="00087F6B"/>
    <w:rsid w:val="00087F81"/>
    <w:rsid w:val="00087FA7"/>
    <w:rsid w:val="00087FC9"/>
    <w:rsid w:val="00087FE0"/>
    <w:rsid w:val="00087FEE"/>
    <w:rsid w:val="00090013"/>
    <w:rsid w:val="00090054"/>
    <w:rsid w:val="00090146"/>
    <w:rsid w:val="00090186"/>
    <w:rsid w:val="0009018D"/>
    <w:rsid w:val="00090231"/>
    <w:rsid w:val="0009031D"/>
    <w:rsid w:val="00090332"/>
    <w:rsid w:val="00090340"/>
    <w:rsid w:val="00090403"/>
    <w:rsid w:val="00090459"/>
    <w:rsid w:val="0009046E"/>
    <w:rsid w:val="00090583"/>
    <w:rsid w:val="00090626"/>
    <w:rsid w:val="0009063E"/>
    <w:rsid w:val="0009066E"/>
    <w:rsid w:val="000906F7"/>
    <w:rsid w:val="00090730"/>
    <w:rsid w:val="00090807"/>
    <w:rsid w:val="00090814"/>
    <w:rsid w:val="00090832"/>
    <w:rsid w:val="00090952"/>
    <w:rsid w:val="00090978"/>
    <w:rsid w:val="00090AF6"/>
    <w:rsid w:val="00090B4D"/>
    <w:rsid w:val="00090B9E"/>
    <w:rsid w:val="00090BAF"/>
    <w:rsid w:val="00090BDA"/>
    <w:rsid w:val="00090DB2"/>
    <w:rsid w:val="00090E08"/>
    <w:rsid w:val="00090EA8"/>
    <w:rsid w:val="00090EBE"/>
    <w:rsid w:val="00090F3D"/>
    <w:rsid w:val="00091052"/>
    <w:rsid w:val="00091078"/>
    <w:rsid w:val="000911F6"/>
    <w:rsid w:val="00091209"/>
    <w:rsid w:val="0009125C"/>
    <w:rsid w:val="0009127E"/>
    <w:rsid w:val="000912ED"/>
    <w:rsid w:val="00091344"/>
    <w:rsid w:val="000913B1"/>
    <w:rsid w:val="000913EC"/>
    <w:rsid w:val="000913F2"/>
    <w:rsid w:val="00091498"/>
    <w:rsid w:val="000914AC"/>
    <w:rsid w:val="000914B9"/>
    <w:rsid w:val="00091511"/>
    <w:rsid w:val="00091527"/>
    <w:rsid w:val="000915D6"/>
    <w:rsid w:val="000915E7"/>
    <w:rsid w:val="0009171E"/>
    <w:rsid w:val="0009182C"/>
    <w:rsid w:val="00091838"/>
    <w:rsid w:val="00091887"/>
    <w:rsid w:val="00091894"/>
    <w:rsid w:val="000919DF"/>
    <w:rsid w:val="000919ED"/>
    <w:rsid w:val="00091A0A"/>
    <w:rsid w:val="00091A46"/>
    <w:rsid w:val="00091A6D"/>
    <w:rsid w:val="00091A72"/>
    <w:rsid w:val="00091A83"/>
    <w:rsid w:val="00091B2F"/>
    <w:rsid w:val="00091B7C"/>
    <w:rsid w:val="00091BCF"/>
    <w:rsid w:val="00091C2E"/>
    <w:rsid w:val="00091CC1"/>
    <w:rsid w:val="00091DA0"/>
    <w:rsid w:val="00091DAF"/>
    <w:rsid w:val="00091E48"/>
    <w:rsid w:val="00091E82"/>
    <w:rsid w:val="00091EB4"/>
    <w:rsid w:val="00091F0A"/>
    <w:rsid w:val="00091F1B"/>
    <w:rsid w:val="00091F6A"/>
    <w:rsid w:val="0009209C"/>
    <w:rsid w:val="00092159"/>
    <w:rsid w:val="00092203"/>
    <w:rsid w:val="00092286"/>
    <w:rsid w:val="00092309"/>
    <w:rsid w:val="000923EF"/>
    <w:rsid w:val="00092426"/>
    <w:rsid w:val="00092448"/>
    <w:rsid w:val="0009244B"/>
    <w:rsid w:val="0009245E"/>
    <w:rsid w:val="00092471"/>
    <w:rsid w:val="000924D9"/>
    <w:rsid w:val="0009250B"/>
    <w:rsid w:val="0009254D"/>
    <w:rsid w:val="0009259F"/>
    <w:rsid w:val="000925FD"/>
    <w:rsid w:val="00092605"/>
    <w:rsid w:val="0009266D"/>
    <w:rsid w:val="0009269B"/>
    <w:rsid w:val="0009269E"/>
    <w:rsid w:val="000926B1"/>
    <w:rsid w:val="000928B5"/>
    <w:rsid w:val="000928EC"/>
    <w:rsid w:val="000929A6"/>
    <w:rsid w:val="000929AD"/>
    <w:rsid w:val="000929C3"/>
    <w:rsid w:val="000929F4"/>
    <w:rsid w:val="00092A16"/>
    <w:rsid w:val="00092A91"/>
    <w:rsid w:val="00092A97"/>
    <w:rsid w:val="00092CED"/>
    <w:rsid w:val="00092DB7"/>
    <w:rsid w:val="00092E0C"/>
    <w:rsid w:val="00092E16"/>
    <w:rsid w:val="00092E29"/>
    <w:rsid w:val="00092E52"/>
    <w:rsid w:val="00092E68"/>
    <w:rsid w:val="00092E7C"/>
    <w:rsid w:val="00092EC1"/>
    <w:rsid w:val="00092F1F"/>
    <w:rsid w:val="00092F29"/>
    <w:rsid w:val="00092F73"/>
    <w:rsid w:val="00092F94"/>
    <w:rsid w:val="00093045"/>
    <w:rsid w:val="000930C8"/>
    <w:rsid w:val="00093164"/>
    <w:rsid w:val="0009319F"/>
    <w:rsid w:val="000931D6"/>
    <w:rsid w:val="00093363"/>
    <w:rsid w:val="00093375"/>
    <w:rsid w:val="0009337E"/>
    <w:rsid w:val="000933CD"/>
    <w:rsid w:val="00093451"/>
    <w:rsid w:val="00093540"/>
    <w:rsid w:val="00093542"/>
    <w:rsid w:val="000935DE"/>
    <w:rsid w:val="00093683"/>
    <w:rsid w:val="00093864"/>
    <w:rsid w:val="0009388A"/>
    <w:rsid w:val="0009390D"/>
    <w:rsid w:val="00093935"/>
    <w:rsid w:val="00093955"/>
    <w:rsid w:val="00093970"/>
    <w:rsid w:val="00093A3F"/>
    <w:rsid w:val="00093BBB"/>
    <w:rsid w:val="00093C03"/>
    <w:rsid w:val="00093C69"/>
    <w:rsid w:val="00093CDB"/>
    <w:rsid w:val="00093D78"/>
    <w:rsid w:val="00093D98"/>
    <w:rsid w:val="00093DE0"/>
    <w:rsid w:val="00093E0A"/>
    <w:rsid w:val="00093EF4"/>
    <w:rsid w:val="00093F4D"/>
    <w:rsid w:val="00093F6F"/>
    <w:rsid w:val="00093FD9"/>
    <w:rsid w:val="00094047"/>
    <w:rsid w:val="00094078"/>
    <w:rsid w:val="000940BA"/>
    <w:rsid w:val="00094143"/>
    <w:rsid w:val="00094203"/>
    <w:rsid w:val="0009420B"/>
    <w:rsid w:val="00094239"/>
    <w:rsid w:val="000942E2"/>
    <w:rsid w:val="000942F3"/>
    <w:rsid w:val="00094375"/>
    <w:rsid w:val="00094380"/>
    <w:rsid w:val="000943FC"/>
    <w:rsid w:val="00094412"/>
    <w:rsid w:val="0009462F"/>
    <w:rsid w:val="0009465A"/>
    <w:rsid w:val="0009469A"/>
    <w:rsid w:val="0009469F"/>
    <w:rsid w:val="000946B3"/>
    <w:rsid w:val="0009476A"/>
    <w:rsid w:val="0009477F"/>
    <w:rsid w:val="0009479B"/>
    <w:rsid w:val="000947B7"/>
    <w:rsid w:val="000948C9"/>
    <w:rsid w:val="000948EA"/>
    <w:rsid w:val="000949C8"/>
    <w:rsid w:val="00094A87"/>
    <w:rsid w:val="00094AC6"/>
    <w:rsid w:val="00094ACD"/>
    <w:rsid w:val="00094B77"/>
    <w:rsid w:val="00094BF1"/>
    <w:rsid w:val="00094C06"/>
    <w:rsid w:val="00094C4E"/>
    <w:rsid w:val="00094C88"/>
    <w:rsid w:val="00094D46"/>
    <w:rsid w:val="00094DEE"/>
    <w:rsid w:val="00094E1B"/>
    <w:rsid w:val="00094E5C"/>
    <w:rsid w:val="00094F54"/>
    <w:rsid w:val="000950A5"/>
    <w:rsid w:val="000951B0"/>
    <w:rsid w:val="000951F6"/>
    <w:rsid w:val="00095206"/>
    <w:rsid w:val="0009522C"/>
    <w:rsid w:val="00095286"/>
    <w:rsid w:val="00095370"/>
    <w:rsid w:val="00095374"/>
    <w:rsid w:val="00095408"/>
    <w:rsid w:val="000954FB"/>
    <w:rsid w:val="000956B2"/>
    <w:rsid w:val="00095715"/>
    <w:rsid w:val="0009578F"/>
    <w:rsid w:val="00095891"/>
    <w:rsid w:val="000958B9"/>
    <w:rsid w:val="000958FF"/>
    <w:rsid w:val="0009591E"/>
    <w:rsid w:val="00095923"/>
    <w:rsid w:val="00095968"/>
    <w:rsid w:val="00095A49"/>
    <w:rsid w:val="00095A70"/>
    <w:rsid w:val="00095ABD"/>
    <w:rsid w:val="00095AF3"/>
    <w:rsid w:val="00095AF4"/>
    <w:rsid w:val="00095B17"/>
    <w:rsid w:val="00095B2E"/>
    <w:rsid w:val="00095B5C"/>
    <w:rsid w:val="00095B99"/>
    <w:rsid w:val="00095BD3"/>
    <w:rsid w:val="00095BFF"/>
    <w:rsid w:val="00095C58"/>
    <w:rsid w:val="00095C5D"/>
    <w:rsid w:val="00095CA9"/>
    <w:rsid w:val="00095CBF"/>
    <w:rsid w:val="00095D23"/>
    <w:rsid w:val="00095D24"/>
    <w:rsid w:val="00095D68"/>
    <w:rsid w:val="00095DF2"/>
    <w:rsid w:val="00095E18"/>
    <w:rsid w:val="00095F55"/>
    <w:rsid w:val="00095F84"/>
    <w:rsid w:val="00096013"/>
    <w:rsid w:val="0009601D"/>
    <w:rsid w:val="00096043"/>
    <w:rsid w:val="00096122"/>
    <w:rsid w:val="0009612C"/>
    <w:rsid w:val="0009616F"/>
    <w:rsid w:val="000961D4"/>
    <w:rsid w:val="000961E6"/>
    <w:rsid w:val="00096293"/>
    <w:rsid w:val="000963D6"/>
    <w:rsid w:val="00096402"/>
    <w:rsid w:val="000964EC"/>
    <w:rsid w:val="00096500"/>
    <w:rsid w:val="00096510"/>
    <w:rsid w:val="0009653D"/>
    <w:rsid w:val="000965A6"/>
    <w:rsid w:val="000965D3"/>
    <w:rsid w:val="00096645"/>
    <w:rsid w:val="00096696"/>
    <w:rsid w:val="000966F6"/>
    <w:rsid w:val="0009673B"/>
    <w:rsid w:val="00096752"/>
    <w:rsid w:val="000967A1"/>
    <w:rsid w:val="000967C6"/>
    <w:rsid w:val="00096883"/>
    <w:rsid w:val="00096888"/>
    <w:rsid w:val="000968A9"/>
    <w:rsid w:val="000968FC"/>
    <w:rsid w:val="0009697C"/>
    <w:rsid w:val="00096A94"/>
    <w:rsid w:val="00096AD1"/>
    <w:rsid w:val="00096B6C"/>
    <w:rsid w:val="00096C01"/>
    <w:rsid w:val="00096C17"/>
    <w:rsid w:val="00096C20"/>
    <w:rsid w:val="00096C85"/>
    <w:rsid w:val="00096CC3"/>
    <w:rsid w:val="00096D5A"/>
    <w:rsid w:val="00096DA7"/>
    <w:rsid w:val="00096DE6"/>
    <w:rsid w:val="00096E3F"/>
    <w:rsid w:val="00096E52"/>
    <w:rsid w:val="00096E67"/>
    <w:rsid w:val="00096ED5"/>
    <w:rsid w:val="00097012"/>
    <w:rsid w:val="0009711C"/>
    <w:rsid w:val="0009712B"/>
    <w:rsid w:val="000971E8"/>
    <w:rsid w:val="000971EF"/>
    <w:rsid w:val="000972B5"/>
    <w:rsid w:val="000972C2"/>
    <w:rsid w:val="000972CC"/>
    <w:rsid w:val="000972CE"/>
    <w:rsid w:val="000972DB"/>
    <w:rsid w:val="000972F9"/>
    <w:rsid w:val="00097458"/>
    <w:rsid w:val="0009769D"/>
    <w:rsid w:val="0009774B"/>
    <w:rsid w:val="00097779"/>
    <w:rsid w:val="0009777D"/>
    <w:rsid w:val="00097822"/>
    <w:rsid w:val="000978B2"/>
    <w:rsid w:val="000978BF"/>
    <w:rsid w:val="0009793B"/>
    <w:rsid w:val="00097A80"/>
    <w:rsid w:val="00097B5A"/>
    <w:rsid w:val="00097B8F"/>
    <w:rsid w:val="00097C3D"/>
    <w:rsid w:val="00097CD1"/>
    <w:rsid w:val="00097DCF"/>
    <w:rsid w:val="00097E3E"/>
    <w:rsid w:val="00097F02"/>
    <w:rsid w:val="00097F74"/>
    <w:rsid w:val="00097FEC"/>
    <w:rsid w:val="000A00BD"/>
    <w:rsid w:val="000A00D8"/>
    <w:rsid w:val="000A01C6"/>
    <w:rsid w:val="000A01F3"/>
    <w:rsid w:val="000A025E"/>
    <w:rsid w:val="000A03C9"/>
    <w:rsid w:val="000A0418"/>
    <w:rsid w:val="000A0449"/>
    <w:rsid w:val="000A048F"/>
    <w:rsid w:val="000A0536"/>
    <w:rsid w:val="000A0542"/>
    <w:rsid w:val="000A063A"/>
    <w:rsid w:val="000A0724"/>
    <w:rsid w:val="000A078D"/>
    <w:rsid w:val="000A0845"/>
    <w:rsid w:val="000A089F"/>
    <w:rsid w:val="000A08A2"/>
    <w:rsid w:val="000A08A8"/>
    <w:rsid w:val="000A08AE"/>
    <w:rsid w:val="000A09AD"/>
    <w:rsid w:val="000A09D1"/>
    <w:rsid w:val="000A0AFC"/>
    <w:rsid w:val="000A0BAC"/>
    <w:rsid w:val="000A0C0C"/>
    <w:rsid w:val="000A0C62"/>
    <w:rsid w:val="000A0CAE"/>
    <w:rsid w:val="000A0CD7"/>
    <w:rsid w:val="000A0D2D"/>
    <w:rsid w:val="000A0E39"/>
    <w:rsid w:val="000A0E85"/>
    <w:rsid w:val="000A0ECE"/>
    <w:rsid w:val="000A0EE7"/>
    <w:rsid w:val="000A10E0"/>
    <w:rsid w:val="000A1116"/>
    <w:rsid w:val="000A1214"/>
    <w:rsid w:val="000A1244"/>
    <w:rsid w:val="000A1268"/>
    <w:rsid w:val="000A1283"/>
    <w:rsid w:val="000A1320"/>
    <w:rsid w:val="000A1337"/>
    <w:rsid w:val="000A1345"/>
    <w:rsid w:val="000A147E"/>
    <w:rsid w:val="000A15FB"/>
    <w:rsid w:val="000A16FE"/>
    <w:rsid w:val="000A1816"/>
    <w:rsid w:val="000A185B"/>
    <w:rsid w:val="000A18CD"/>
    <w:rsid w:val="000A19BA"/>
    <w:rsid w:val="000A19D3"/>
    <w:rsid w:val="000A19F6"/>
    <w:rsid w:val="000A1A1E"/>
    <w:rsid w:val="000A1A23"/>
    <w:rsid w:val="000A1A2A"/>
    <w:rsid w:val="000A1AC4"/>
    <w:rsid w:val="000A1ADD"/>
    <w:rsid w:val="000A1B08"/>
    <w:rsid w:val="000A1B6B"/>
    <w:rsid w:val="000A1BFF"/>
    <w:rsid w:val="000A1C6F"/>
    <w:rsid w:val="000A1D09"/>
    <w:rsid w:val="000A1E15"/>
    <w:rsid w:val="000A1E32"/>
    <w:rsid w:val="000A2032"/>
    <w:rsid w:val="000A213C"/>
    <w:rsid w:val="000A2164"/>
    <w:rsid w:val="000A2232"/>
    <w:rsid w:val="000A22B0"/>
    <w:rsid w:val="000A22B1"/>
    <w:rsid w:val="000A22D3"/>
    <w:rsid w:val="000A2318"/>
    <w:rsid w:val="000A23BC"/>
    <w:rsid w:val="000A24BA"/>
    <w:rsid w:val="000A24D2"/>
    <w:rsid w:val="000A2545"/>
    <w:rsid w:val="000A25A5"/>
    <w:rsid w:val="000A261E"/>
    <w:rsid w:val="000A2637"/>
    <w:rsid w:val="000A2697"/>
    <w:rsid w:val="000A279E"/>
    <w:rsid w:val="000A280B"/>
    <w:rsid w:val="000A2843"/>
    <w:rsid w:val="000A2880"/>
    <w:rsid w:val="000A292D"/>
    <w:rsid w:val="000A29A4"/>
    <w:rsid w:val="000A2AE0"/>
    <w:rsid w:val="000A2B5B"/>
    <w:rsid w:val="000A2B61"/>
    <w:rsid w:val="000A2B86"/>
    <w:rsid w:val="000A2BF4"/>
    <w:rsid w:val="000A2BF6"/>
    <w:rsid w:val="000A2C0D"/>
    <w:rsid w:val="000A2C10"/>
    <w:rsid w:val="000A2E07"/>
    <w:rsid w:val="000A2EF0"/>
    <w:rsid w:val="000A2F78"/>
    <w:rsid w:val="000A2FB5"/>
    <w:rsid w:val="000A301D"/>
    <w:rsid w:val="000A3051"/>
    <w:rsid w:val="000A3073"/>
    <w:rsid w:val="000A3119"/>
    <w:rsid w:val="000A31B5"/>
    <w:rsid w:val="000A31FA"/>
    <w:rsid w:val="000A3202"/>
    <w:rsid w:val="000A3268"/>
    <w:rsid w:val="000A326C"/>
    <w:rsid w:val="000A3274"/>
    <w:rsid w:val="000A32F8"/>
    <w:rsid w:val="000A336A"/>
    <w:rsid w:val="000A3370"/>
    <w:rsid w:val="000A33D8"/>
    <w:rsid w:val="000A35B4"/>
    <w:rsid w:val="000A3601"/>
    <w:rsid w:val="000A3636"/>
    <w:rsid w:val="000A36F5"/>
    <w:rsid w:val="000A375A"/>
    <w:rsid w:val="000A379A"/>
    <w:rsid w:val="000A379C"/>
    <w:rsid w:val="000A37F2"/>
    <w:rsid w:val="000A3842"/>
    <w:rsid w:val="000A39B5"/>
    <w:rsid w:val="000A3A29"/>
    <w:rsid w:val="000A3A5A"/>
    <w:rsid w:val="000A3A5C"/>
    <w:rsid w:val="000A3A9C"/>
    <w:rsid w:val="000A3AE4"/>
    <w:rsid w:val="000A3B62"/>
    <w:rsid w:val="000A3CA1"/>
    <w:rsid w:val="000A3DE9"/>
    <w:rsid w:val="000A3E57"/>
    <w:rsid w:val="000A3F19"/>
    <w:rsid w:val="000A3F53"/>
    <w:rsid w:val="000A3FF2"/>
    <w:rsid w:val="000A4020"/>
    <w:rsid w:val="000A409F"/>
    <w:rsid w:val="000A41A5"/>
    <w:rsid w:val="000A41E3"/>
    <w:rsid w:val="000A426E"/>
    <w:rsid w:val="000A42B0"/>
    <w:rsid w:val="000A42CC"/>
    <w:rsid w:val="000A42F2"/>
    <w:rsid w:val="000A4387"/>
    <w:rsid w:val="000A4390"/>
    <w:rsid w:val="000A43CF"/>
    <w:rsid w:val="000A43F0"/>
    <w:rsid w:val="000A4434"/>
    <w:rsid w:val="000A44B8"/>
    <w:rsid w:val="000A4549"/>
    <w:rsid w:val="000A4561"/>
    <w:rsid w:val="000A45C4"/>
    <w:rsid w:val="000A4617"/>
    <w:rsid w:val="000A4804"/>
    <w:rsid w:val="000A4831"/>
    <w:rsid w:val="000A48BC"/>
    <w:rsid w:val="000A4901"/>
    <w:rsid w:val="000A493A"/>
    <w:rsid w:val="000A49C7"/>
    <w:rsid w:val="000A4A5A"/>
    <w:rsid w:val="000A4AED"/>
    <w:rsid w:val="000A4AFD"/>
    <w:rsid w:val="000A4B7F"/>
    <w:rsid w:val="000A4BB1"/>
    <w:rsid w:val="000A4BC4"/>
    <w:rsid w:val="000A4C9C"/>
    <w:rsid w:val="000A4CFA"/>
    <w:rsid w:val="000A4D0B"/>
    <w:rsid w:val="000A4D64"/>
    <w:rsid w:val="000A4E6F"/>
    <w:rsid w:val="000A4E8F"/>
    <w:rsid w:val="000A4EAF"/>
    <w:rsid w:val="000A4EE6"/>
    <w:rsid w:val="000A5032"/>
    <w:rsid w:val="000A5095"/>
    <w:rsid w:val="000A50E4"/>
    <w:rsid w:val="000A50FC"/>
    <w:rsid w:val="000A512E"/>
    <w:rsid w:val="000A51C1"/>
    <w:rsid w:val="000A5232"/>
    <w:rsid w:val="000A52C3"/>
    <w:rsid w:val="000A530C"/>
    <w:rsid w:val="000A53C9"/>
    <w:rsid w:val="000A5491"/>
    <w:rsid w:val="000A5510"/>
    <w:rsid w:val="000A5571"/>
    <w:rsid w:val="000A55E4"/>
    <w:rsid w:val="000A569D"/>
    <w:rsid w:val="000A5724"/>
    <w:rsid w:val="000A575C"/>
    <w:rsid w:val="000A586F"/>
    <w:rsid w:val="000A59CB"/>
    <w:rsid w:val="000A59E9"/>
    <w:rsid w:val="000A5A98"/>
    <w:rsid w:val="000A5B25"/>
    <w:rsid w:val="000A5B3C"/>
    <w:rsid w:val="000A5C8A"/>
    <w:rsid w:val="000A5CD6"/>
    <w:rsid w:val="000A5CFA"/>
    <w:rsid w:val="000A5D88"/>
    <w:rsid w:val="000A5DA2"/>
    <w:rsid w:val="000A5DB2"/>
    <w:rsid w:val="000A5DE4"/>
    <w:rsid w:val="000A5E14"/>
    <w:rsid w:val="000A5E25"/>
    <w:rsid w:val="000A5E2E"/>
    <w:rsid w:val="000A5E5A"/>
    <w:rsid w:val="000A5E78"/>
    <w:rsid w:val="000A5FDE"/>
    <w:rsid w:val="000A6121"/>
    <w:rsid w:val="000A6151"/>
    <w:rsid w:val="000A6203"/>
    <w:rsid w:val="000A6355"/>
    <w:rsid w:val="000A6365"/>
    <w:rsid w:val="000A638D"/>
    <w:rsid w:val="000A63C8"/>
    <w:rsid w:val="000A6565"/>
    <w:rsid w:val="000A65AD"/>
    <w:rsid w:val="000A6691"/>
    <w:rsid w:val="000A6733"/>
    <w:rsid w:val="000A6737"/>
    <w:rsid w:val="000A673D"/>
    <w:rsid w:val="000A6753"/>
    <w:rsid w:val="000A680B"/>
    <w:rsid w:val="000A6854"/>
    <w:rsid w:val="000A6864"/>
    <w:rsid w:val="000A6892"/>
    <w:rsid w:val="000A6918"/>
    <w:rsid w:val="000A6956"/>
    <w:rsid w:val="000A697D"/>
    <w:rsid w:val="000A6ABD"/>
    <w:rsid w:val="000A6BD2"/>
    <w:rsid w:val="000A6C06"/>
    <w:rsid w:val="000A6C1D"/>
    <w:rsid w:val="000A6C4B"/>
    <w:rsid w:val="000A6C72"/>
    <w:rsid w:val="000A6D7D"/>
    <w:rsid w:val="000A6E64"/>
    <w:rsid w:val="000A6F84"/>
    <w:rsid w:val="000A7052"/>
    <w:rsid w:val="000A70A3"/>
    <w:rsid w:val="000A70E0"/>
    <w:rsid w:val="000A710C"/>
    <w:rsid w:val="000A712F"/>
    <w:rsid w:val="000A7143"/>
    <w:rsid w:val="000A716C"/>
    <w:rsid w:val="000A72AF"/>
    <w:rsid w:val="000A7329"/>
    <w:rsid w:val="000A7374"/>
    <w:rsid w:val="000A73B0"/>
    <w:rsid w:val="000A74BE"/>
    <w:rsid w:val="000A74FA"/>
    <w:rsid w:val="000A7536"/>
    <w:rsid w:val="000A75B6"/>
    <w:rsid w:val="000A75C1"/>
    <w:rsid w:val="000A75C6"/>
    <w:rsid w:val="000A776D"/>
    <w:rsid w:val="000A778B"/>
    <w:rsid w:val="000A77B4"/>
    <w:rsid w:val="000A77CE"/>
    <w:rsid w:val="000A782E"/>
    <w:rsid w:val="000A7865"/>
    <w:rsid w:val="000A7873"/>
    <w:rsid w:val="000A7893"/>
    <w:rsid w:val="000A790F"/>
    <w:rsid w:val="000A7930"/>
    <w:rsid w:val="000A7946"/>
    <w:rsid w:val="000A79B3"/>
    <w:rsid w:val="000A7AC1"/>
    <w:rsid w:val="000A7B22"/>
    <w:rsid w:val="000A7B88"/>
    <w:rsid w:val="000A7BD7"/>
    <w:rsid w:val="000A7C01"/>
    <w:rsid w:val="000A7C4F"/>
    <w:rsid w:val="000A7C97"/>
    <w:rsid w:val="000A7C9B"/>
    <w:rsid w:val="000A7C9E"/>
    <w:rsid w:val="000A7D77"/>
    <w:rsid w:val="000A7DE2"/>
    <w:rsid w:val="000A7E53"/>
    <w:rsid w:val="000A7EE3"/>
    <w:rsid w:val="000A7F19"/>
    <w:rsid w:val="000A7F5D"/>
    <w:rsid w:val="000A7FEC"/>
    <w:rsid w:val="000B0056"/>
    <w:rsid w:val="000B0143"/>
    <w:rsid w:val="000B0162"/>
    <w:rsid w:val="000B0216"/>
    <w:rsid w:val="000B0217"/>
    <w:rsid w:val="000B02AC"/>
    <w:rsid w:val="000B02E5"/>
    <w:rsid w:val="000B0303"/>
    <w:rsid w:val="000B0385"/>
    <w:rsid w:val="000B039D"/>
    <w:rsid w:val="000B03A3"/>
    <w:rsid w:val="000B03B4"/>
    <w:rsid w:val="000B040C"/>
    <w:rsid w:val="000B04A6"/>
    <w:rsid w:val="000B04B2"/>
    <w:rsid w:val="000B058B"/>
    <w:rsid w:val="000B069B"/>
    <w:rsid w:val="000B0706"/>
    <w:rsid w:val="000B0732"/>
    <w:rsid w:val="000B0738"/>
    <w:rsid w:val="000B0812"/>
    <w:rsid w:val="000B0A08"/>
    <w:rsid w:val="000B0A15"/>
    <w:rsid w:val="000B0A61"/>
    <w:rsid w:val="000B0A69"/>
    <w:rsid w:val="000B0A95"/>
    <w:rsid w:val="000B0AE3"/>
    <w:rsid w:val="000B0C08"/>
    <w:rsid w:val="000B0C42"/>
    <w:rsid w:val="000B0C54"/>
    <w:rsid w:val="000B0C8C"/>
    <w:rsid w:val="000B0CC5"/>
    <w:rsid w:val="000B0CD1"/>
    <w:rsid w:val="000B0D26"/>
    <w:rsid w:val="000B0D35"/>
    <w:rsid w:val="000B0D6E"/>
    <w:rsid w:val="000B0DEE"/>
    <w:rsid w:val="000B0E75"/>
    <w:rsid w:val="000B0E79"/>
    <w:rsid w:val="000B0EB6"/>
    <w:rsid w:val="000B0EF2"/>
    <w:rsid w:val="000B0F44"/>
    <w:rsid w:val="000B0F4D"/>
    <w:rsid w:val="000B0FE9"/>
    <w:rsid w:val="000B1099"/>
    <w:rsid w:val="000B10F1"/>
    <w:rsid w:val="000B1104"/>
    <w:rsid w:val="000B113C"/>
    <w:rsid w:val="000B11D5"/>
    <w:rsid w:val="000B11F0"/>
    <w:rsid w:val="000B1256"/>
    <w:rsid w:val="000B1368"/>
    <w:rsid w:val="000B1391"/>
    <w:rsid w:val="000B13AC"/>
    <w:rsid w:val="000B14A6"/>
    <w:rsid w:val="000B150E"/>
    <w:rsid w:val="000B1513"/>
    <w:rsid w:val="000B1665"/>
    <w:rsid w:val="000B166A"/>
    <w:rsid w:val="000B183F"/>
    <w:rsid w:val="000B186E"/>
    <w:rsid w:val="000B190F"/>
    <w:rsid w:val="000B195F"/>
    <w:rsid w:val="000B1972"/>
    <w:rsid w:val="000B19C0"/>
    <w:rsid w:val="000B1AAB"/>
    <w:rsid w:val="000B1AC4"/>
    <w:rsid w:val="000B1AD8"/>
    <w:rsid w:val="000B1B15"/>
    <w:rsid w:val="000B1B69"/>
    <w:rsid w:val="000B1CFD"/>
    <w:rsid w:val="000B1D68"/>
    <w:rsid w:val="000B1DA2"/>
    <w:rsid w:val="000B1E6B"/>
    <w:rsid w:val="000B1E6F"/>
    <w:rsid w:val="000B1F1A"/>
    <w:rsid w:val="000B1F2B"/>
    <w:rsid w:val="000B1FCA"/>
    <w:rsid w:val="000B2001"/>
    <w:rsid w:val="000B2004"/>
    <w:rsid w:val="000B2143"/>
    <w:rsid w:val="000B2155"/>
    <w:rsid w:val="000B2194"/>
    <w:rsid w:val="000B21A5"/>
    <w:rsid w:val="000B21C9"/>
    <w:rsid w:val="000B22A1"/>
    <w:rsid w:val="000B22A8"/>
    <w:rsid w:val="000B22FE"/>
    <w:rsid w:val="000B2322"/>
    <w:rsid w:val="000B23C4"/>
    <w:rsid w:val="000B23CA"/>
    <w:rsid w:val="000B2441"/>
    <w:rsid w:val="000B2484"/>
    <w:rsid w:val="000B2515"/>
    <w:rsid w:val="000B25C3"/>
    <w:rsid w:val="000B25C5"/>
    <w:rsid w:val="000B279B"/>
    <w:rsid w:val="000B28AB"/>
    <w:rsid w:val="000B290B"/>
    <w:rsid w:val="000B296F"/>
    <w:rsid w:val="000B29A0"/>
    <w:rsid w:val="000B29B7"/>
    <w:rsid w:val="000B29CB"/>
    <w:rsid w:val="000B29D8"/>
    <w:rsid w:val="000B2AF9"/>
    <w:rsid w:val="000B2C2F"/>
    <w:rsid w:val="000B2C45"/>
    <w:rsid w:val="000B2C53"/>
    <w:rsid w:val="000B2C55"/>
    <w:rsid w:val="000B2CC6"/>
    <w:rsid w:val="000B2FA3"/>
    <w:rsid w:val="000B2FD0"/>
    <w:rsid w:val="000B2FDB"/>
    <w:rsid w:val="000B2FE2"/>
    <w:rsid w:val="000B3043"/>
    <w:rsid w:val="000B304D"/>
    <w:rsid w:val="000B3064"/>
    <w:rsid w:val="000B3148"/>
    <w:rsid w:val="000B315F"/>
    <w:rsid w:val="000B31B8"/>
    <w:rsid w:val="000B31D3"/>
    <w:rsid w:val="000B32E2"/>
    <w:rsid w:val="000B334A"/>
    <w:rsid w:val="000B3446"/>
    <w:rsid w:val="000B3506"/>
    <w:rsid w:val="000B3508"/>
    <w:rsid w:val="000B3539"/>
    <w:rsid w:val="000B364B"/>
    <w:rsid w:val="000B3660"/>
    <w:rsid w:val="000B36B4"/>
    <w:rsid w:val="000B36BE"/>
    <w:rsid w:val="000B36C1"/>
    <w:rsid w:val="000B36D0"/>
    <w:rsid w:val="000B36E1"/>
    <w:rsid w:val="000B36F0"/>
    <w:rsid w:val="000B3744"/>
    <w:rsid w:val="000B37DD"/>
    <w:rsid w:val="000B3803"/>
    <w:rsid w:val="000B3847"/>
    <w:rsid w:val="000B390B"/>
    <w:rsid w:val="000B3A51"/>
    <w:rsid w:val="000B3B10"/>
    <w:rsid w:val="000B3C2B"/>
    <w:rsid w:val="000B3C96"/>
    <w:rsid w:val="000B3E5A"/>
    <w:rsid w:val="000B3EF8"/>
    <w:rsid w:val="000B3F85"/>
    <w:rsid w:val="000B4037"/>
    <w:rsid w:val="000B4086"/>
    <w:rsid w:val="000B4208"/>
    <w:rsid w:val="000B4313"/>
    <w:rsid w:val="000B4345"/>
    <w:rsid w:val="000B4397"/>
    <w:rsid w:val="000B444D"/>
    <w:rsid w:val="000B4454"/>
    <w:rsid w:val="000B448B"/>
    <w:rsid w:val="000B4498"/>
    <w:rsid w:val="000B4517"/>
    <w:rsid w:val="000B4544"/>
    <w:rsid w:val="000B4548"/>
    <w:rsid w:val="000B4671"/>
    <w:rsid w:val="000B468B"/>
    <w:rsid w:val="000B4701"/>
    <w:rsid w:val="000B472F"/>
    <w:rsid w:val="000B4761"/>
    <w:rsid w:val="000B47AE"/>
    <w:rsid w:val="000B4865"/>
    <w:rsid w:val="000B487C"/>
    <w:rsid w:val="000B48EB"/>
    <w:rsid w:val="000B4913"/>
    <w:rsid w:val="000B4926"/>
    <w:rsid w:val="000B4942"/>
    <w:rsid w:val="000B499D"/>
    <w:rsid w:val="000B49EC"/>
    <w:rsid w:val="000B4A26"/>
    <w:rsid w:val="000B4A94"/>
    <w:rsid w:val="000B4BE8"/>
    <w:rsid w:val="000B4CBD"/>
    <w:rsid w:val="000B4CD8"/>
    <w:rsid w:val="000B4CE0"/>
    <w:rsid w:val="000B4D6C"/>
    <w:rsid w:val="000B4DE7"/>
    <w:rsid w:val="000B4E14"/>
    <w:rsid w:val="000B4EA9"/>
    <w:rsid w:val="000B4ECF"/>
    <w:rsid w:val="000B4FB3"/>
    <w:rsid w:val="000B4FEB"/>
    <w:rsid w:val="000B5020"/>
    <w:rsid w:val="000B5089"/>
    <w:rsid w:val="000B5100"/>
    <w:rsid w:val="000B5168"/>
    <w:rsid w:val="000B516B"/>
    <w:rsid w:val="000B520F"/>
    <w:rsid w:val="000B529D"/>
    <w:rsid w:val="000B52B3"/>
    <w:rsid w:val="000B53AA"/>
    <w:rsid w:val="000B53C5"/>
    <w:rsid w:val="000B53E0"/>
    <w:rsid w:val="000B542B"/>
    <w:rsid w:val="000B5561"/>
    <w:rsid w:val="000B55DB"/>
    <w:rsid w:val="000B560E"/>
    <w:rsid w:val="000B5781"/>
    <w:rsid w:val="000B57B2"/>
    <w:rsid w:val="000B5835"/>
    <w:rsid w:val="000B59D3"/>
    <w:rsid w:val="000B5A50"/>
    <w:rsid w:val="000B5AFF"/>
    <w:rsid w:val="000B5B48"/>
    <w:rsid w:val="000B5C08"/>
    <w:rsid w:val="000B5C9A"/>
    <w:rsid w:val="000B5CFB"/>
    <w:rsid w:val="000B5D0D"/>
    <w:rsid w:val="000B5E8A"/>
    <w:rsid w:val="000B5EEC"/>
    <w:rsid w:val="000B5FC9"/>
    <w:rsid w:val="000B5FDD"/>
    <w:rsid w:val="000B6034"/>
    <w:rsid w:val="000B6056"/>
    <w:rsid w:val="000B6086"/>
    <w:rsid w:val="000B6177"/>
    <w:rsid w:val="000B617E"/>
    <w:rsid w:val="000B61D7"/>
    <w:rsid w:val="000B6351"/>
    <w:rsid w:val="000B6373"/>
    <w:rsid w:val="000B63C7"/>
    <w:rsid w:val="000B643C"/>
    <w:rsid w:val="000B64C1"/>
    <w:rsid w:val="000B64D4"/>
    <w:rsid w:val="000B653E"/>
    <w:rsid w:val="000B6541"/>
    <w:rsid w:val="000B6553"/>
    <w:rsid w:val="000B6561"/>
    <w:rsid w:val="000B65D1"/>
    <w:rsid w:val="000B65F9"/>
    <w:rsid w:val="000B669F"/>
    <w:rsid w:val="000B691D"/>
    <w:rsid w:val="000B6996"/>
    <w:rsid w:val="000B69BD"/>
    <w:rsid w:val="000B69D2"/>
    <w:rsid w:val="000B69ED"/>
    <w:rsid w:val="000B69FB"/>
    <w:rsid w:val="000B6A2E"/>
    <w:rsid w:val="000B6A6C"/>
    <w:rsid w:val="000B6B9C"/>
    <w:rsid w:val="000B6C27"/>
    <w:rsid w:val="000B6C48"/>
    <w:rsid w:val="000B6C71"/>
    <w:rsid w:val="000B6CA0"/>
    <w:rsid w:val="000B6CA6"/>
    <w:rsid w:val="000B6D83"/>
    <w:rsid w:val="000B6E18"/>
    <w:rsid w:val="000B6E48"/>
    <w:rsid w:val="000B6EED"/>
    <w:rsid w:val="000B6FE9"/>
    <w:rsid w:val="000B700E"/>
    <w:rsid w:val="000B7029"/>
    <w:rsid w:val="000B70C5"/>
    <w:rsid w:val="000B71A2"/>
    <w:rsid w:val="000B71D3"/>
    <w:rsid w:val="000B7206"/>
    <w:rsid w:val="000B72CD"/>
    <w:rsid w:val="000B72DC"/>
    <w:rsid w:val="000B72F2"/>
    <w:rsid w:val="000B7359"/>
    <w:rsid w:val="000B748D"/>
    <w:rsid w:val="000B756C"/>
    <w:rsid w:val="000B7574"/>
    <w:rsid w:val="000B75C1"/>
    <w:rsid w:val="000B7679"/>
    <w:rsid w:val="000B770A"/>
    <w:rsid w:val="000B770E"/>
    <w:rsid w:val="000B7759"/>
    <w:rsid w:val="000B7779"/>
    <w:rsid w:val="000B79B9"/>
    <w:rsid w:val="000B79F9"/>
    <w:rsid w:val="000B7A0C"/>
    <w:rsid w:val="000B7ADA"/>
    <w:rsid w:val="000B7BB2"/>
    <w:rsid w:val="000B7C44"/>
    <w:rsid w:val="000B7C96"/>
    <w:rsid w:val="000B7D16"/>
    <w:rsid w:val="000B7D3D"/>
    <w:rsid w:val="000B7D85"/>
    <w:rsid w:val="000B7E3F"/>
    <w:rsid w:val="000B7E78"/>
    <w:rsid w:val="000B7F07"/>
    <w:rsid w:val="000B7FA2"/>
    <w:rsid w:val="000B7FEA"/>
    <w:rsid w:val="000C0020"/>
    <w:rsid w:val="000C012D"/>
    <w:rsid w:val="000C0156"/>
    <w:rsid w:val="000C01BA"/>
    <w:rsid w:val="000C01DB"/>
    <w:rsid w:val="000C027A"/>
    <w:rsid w:val="000C0360"/>
    <w:rsid w:val="000C0481"/>
    <w:rsid w:val="000C04B1"/>
    <w:rsid w:val="000C05A4"/>
    <w:rsid w:val="000C05A7"/>
    <w:rsid w:val="000C0654"/>
    <w:rsid w:val="000C0655"/>
    <w:rsid w:val="000C06EF"/>
    <w:rsid w:val="000C0790"/>
    <w:rsid w:val="000C07A7"/>
    <w:rsid w:val="000C07B2"/>
    <w:rsid w:val="000C07FE"/>
    <w:rsid w:val="000C0844"/>
    <w:rsid w:val="000C0885"/>
    <w:rsid w:val="000C08F5"/>
    <w:rsid w:val="000C0991"/>
    <w:rsid w:val="000C0A48"/>
    <w:rsid w:val="000C0A89"/>
    <w:rsid w:val="000C0B3E"/>
    <w:rsid w:val="000C0BAA"/>
    <w:rsid w:val="000C0C34"/>
    <w:rsid w:val="000C0CAB"/>
    <w:rsid w:val="000C0CC3"/>
    <w:rsid w:val="000C0CD1"/>
    <w:rsid w:val="000C0D09"/>
    <w:rsid w:val="000C0DEA"/>
    <w:rsid w:val="000C0EA5"/>
    <w:rsid w:val="000C0EBB"/>
    <w:rsid w:val="000C0F86"/>
    <w:rsid w:val="000C100B"/>
    <w:rsid w:val="000C10C1"/>
    <w:rsid w:val="000C1121"/>
    <w:rsid w:val="000C11A8"/>
    <w:rsid w:val="000C1255"/>
    <w:rsid w:val="000C12C1"/>
    <w:rsid w:val="000C12F7"/>
    <w:rsid w:val="000C1303"/>
    <w:rsid w:val="000C132C"/>
    <w:rsid w:val="000C1384"/>
    <w:rsid w:val="000C13E7"/>
    <w:rsid w:val="000C141E"/>
    <w:rsid w:val="000C1470"/>
    <w:rsid w:val="000C159D"/>
    <w:rsid w:val="000C15C7"/>
    <w:rsid w:val="000C15CE"/>
    <w:rsid w:val="000C15F0"/>
    <w:rsid w:val="000C1615"/>
    <w:rsid w:val="000C1644"/>
    <w:rsid w:val="000C1685"/>
    <w:rsid w:val="000C16FD"/>
    <w:rsid w:val="000C1801"/>
    <w:rsid w:val="000C181A"/>
    <w:rsid w:val="000C18AA"/>
    <w:rsid w:val="000C18C9"/>
    <w:rsid w:val="000C19A0"/>
    <w:rsid w:val="000C1A59"/>
    <w:rsid w:val="000C1B16"/>
    <w:rsid w:val="000C1C25"/>
    <w:rsid w:val="000C1CBB"/>
    <w:rsid w:val="000C1D29"/>
    <w:rsid w:val="000C1DEF"/>
    <w:rsid w:val="000C1E49"/>
    <w:rsid w:val="000C1E55"/>
    <w:rsid w:val="000C1E95"/>
    <w:rsid w:val="000C1F51"/>
    <w:rsid w:val="000C1F8B"/>
    <w:rsid w:val="000C1F8C"/>
    <w:rsid w:val="000C1FA0"/>
    <w:rsid w:val="000C2035"/>
    <w:rsid w:val="000C20B4"/>
    <w:rsid w:val="000C229C"/>
    <w:rsid w:val="000C22F2"/>
    <w:rsid w:val="000C234E"/>
    <w:rsid w:val="000C2392"/>
    <w:rsid w:val="000C240A"/>
    <w:rsid w:val="000C248A"/>
    <w:rsid w:val="000C2545"/>
    <w:rsid w:val="000C258E"/>
    <w:rsid w:val="000C2601"/>
    <w:rsid w:val="000C26F5"/>
    <w:rsid w:val="000C2748"/>
    <w:rsid w:val="000C2982"/>
    <w:rsid w:val="000C2A18"/>
    <w:rsid w:val="000C2B16"/>
    <w:rsid w:val="000C2B2B"/>
    <w:rsid w:val="000C2B3D"/>
    <w:rsid w:val="000C2BAD"/>
    <w:rsid w:val="000C2BC5"/>
    <w:rsid w:val="000C2BE1"/>
    <w:rsid w:val="000C2C09"/>
    <w:rsid w:val="000C2C9C"/>
    <w:rsid w:val="000C2CE9"/>
    <w:rsid w:val="000C2CFA"/>
    <w:rsid w:val="000C2D01"/>
    <w:rsid w:val="000C2D1A"/>
    <w:rsid w:val="000C2D35"/>
    <w:rsid w:val="000C2D90"/>
    <w:rsid w:val="000C2E3D"/>
    <w:rsid w:val="000C2E50"/>
    <w:rsid w:val="000C2EAB"/>
    <w:rsid w:val="000C2F25"/>
    <w:rsid w:val="000C2F40"/>
    <w:rsid w:val="000C2FFF"/>
    <w:rsid w:val="000C304D"/>
    <w:rsid w:val="000C308D"/>
    <w:rsid w:val="000C30FF"/>
    <w:rsid w:val="000C314D"/>
    <w:rsid w:val="000C3186"/>
    <w:rsid w:val="000C31E4"/>
    <w:rsid w:val="000C327B"/>
    <w:rsid w:val="000C3311"/>
    <w:rsid w:val="000C349A"/>
    <w:rsid w:val="000C34BA"/>
    <w:rsid w:val="000C34CF"/>
    <w:rsid w:val="000C34D3"/>
    <w:rsid w:val="000C3513"/>
    <w:rsid w:val="000C35DF"/>
    <w:rsid w:val="000C35ED"/>
    <w:rsid w:val="000C35FF"/>
    <w:rsid w:val="000C3653"/>
    <w:rsid w:val="000C3667"/>
    <w:rsid w:val="000C3727"/>
    <w:rsid w:val="000C3918"/>
    <w:rsid w:val="000C3968"/>
    <w:rsid w:val="000C398E"/>
    <w:rsid w:val="000C39BD"/>
    <w:rsid w:val="000C3A63"/>
    <w:rsid w:val="000C3A92"/>
    <w:rsid w:val="000C3B45"/>
    <w:rsid w:val="000C3BD2"/>
    <w:rsid w:val="000C3C0A"/>
    <w:rsid w:val="000C3CBE"/>
    <w:rsid w:val="000C3D29"/>
    <w:rsid w:val="000C3D3F"/>
    <w:rsid w:val="000C3D57"/>
    <w:rsid w:val="000C3F28"/>
    <w:rsid w:val="000C3F55"/>
    <w:rsid w:val="000C3F74"/>
    <w:rsid w:val="000C3F75"/>
    <w:rsid w:val="000C3FBF"/>
    <w:rsid w:val="000C4002"/>
    <w:rsid w:val="000C4005"/>
    <w:rsid w:val="000C4012"/>
    <w:rsid w:val="000C40A0"/>
    <w:rsid w:val="000C4153"/>
    <w:rsid w:val="000C41A2"/>
    <w:rsid w:val="000C41FA"/>
    <w:rsid w:val="000C42B7"/>
    <w:rsid w:val="000C4315"/>
    <w:rsid w:val="000C4347"/>
    <w:rsid w:val="000C4354"/>
    <w:rsid w:val="000C43F4"/>
    <w:rsid w:val="000C446B"/>
    <w:rsid w:val="000C449D"/>
    <w:rsid w:val="000C449F"/>
    <w:rsid w:val="000C45B2"/>
    <w:rsid w:val="000C45D2"/>
    <w:rsid w:val="000C46A6"/>
    <w:rsid w:val="000C46BC"/>
    <w:rsid w:val="000C473B"/>
    <w:rsid w:val="000C4794"/>
    <w:rsid w:val="000C47B6"/>
    <w:rsid w:val="000C4813"/>
    <w:rsid w:val="000C4824"/>
    <w:rsid w:val="000C4849"/>
    <w:rsid w:val="000C4871"/>
    <w:rsid w:val="000C49E8"/>
    <w:rsid w:val="000C4AB8"/>
    <w:rsid w:val="000C4AF5"/>
    <w:rsid w:val="000C4AFE"/>
    <w:rsid w:val="000C4B59"/>
    <w:rsid w:val="000C4BAF"/>
    <w:rsid w:val="000C4C22"/>
    <w:rsid w:val="000C4C4E"/>
    <w:rsid w:val="000C4DDA"/>
    <w:rsid w:val="000C4E3B"/>
    <w:rsid w:val="000C4E79"/>
    <w:rsid w:val="000C4E86"/>
    <w:rsid w:val="000C4EF9"/>
    <w:rsid w:val="000C4F18"/>
    <w:rsid w:val="000C4F1B"/>
    <w:rsid w:val="000C4F77"/>
    <w:rsid w:val="000C5051"/>
    <w:rsid w:val="000C513A"/>
    <w:rsid w:val="000C5174"/>
    <w:rsid w:val="000C5213"/>
    <w:rsid w:val="000C527B"/>
    <w:rsid w:val="000C52C7"/>
    <w:rsid w:val="000C52D0"/>
    <w:rsid w:val="000C5314"/>
    <w:rsid w:val="000C533F"/>
    <w:rsid w:val="000C5363"/>
    <w:rsid w:val="000C5369"/>
    <w:rsid w:val="000C5518"/>
    <w:rsid w:val="000C5569"/>
    <w:rsid w:val="000C556C"/>
    <w:rsid w:val="000C557B"/>
    <w:rsid w:val="000C55FA"/>
    <w:rsid w:val="000C567F"/>
    <w:rsid w:val="000C5689"/>
    <w:rsid w:val="000C56CE"/>
    <w:rsid w:val="000C56F8"/>
    <w:rsid w:val="000C5728"/>
    <w:rsid w:val="000C5773"/>
    <w:rsid w:val="000C5784"/>
    <w:rsid w:val="000C57F6"/>
    <w:rsid w:val="000C5904"/>
    <w:rsid w:val="000C5988"/>
    <w:rsid w:val="000C5A14"/>
    <w:rsid w:val="000C5A2C"/>
    <w:rsid w:val="000C5A51"/>
    <w:rsid w:val="000C5B20"/>
    <w:rsid w:val="000C5B5F"/>
    <w:rsid w:val="000C5BB2"/>
    <w:rsid w:val="000C5BB6"/>
    <w:rsid w:val="000C5BC4"/>
    <w:rsid w:val="000C5C27"/>
    <w:rsid w:val="000C5CB8"/>
    <w:rsid w:val="000C5CDE"/>
    <w:rsid w:val="000C5E02"/>
    <w:rsid w:val="000C5E17"/>
    <w:rsid w:val="000C5F3F"/>
    <w:rsid w:val="000C5F80"/>
    <w:rsid w:val="000C5FB1"/>
    <w:rsid w:val="000C5FFB"/>
    <w:rsid w:val="000C6081"/>
    <w:rsid w:val="000C60D6"/>
    <w:rsid w:val="000C60E6"/>
    <w:rsid w:val="000C61F6"/>
    <w:rsid w:val="000C62A4"/>
    <w:rsid w:val="000C638E"/>
    <w:rsid w:val="000C63EC"/>
    <w:rsid w:val="000C64C7"/>
    <w:rsid w:val="000C659C"/>
    <w:rsid w:val="000C6668"/>
    <w:rsid w:val="000C66BB"/>
    <w:rsid w:val="000C66DA"/>
    <w:rsid w:val="000C67F2"/>
    <w:rsid w:val="000C6864"/>
    <w:rsid w:val="000C68B0"/>
    <w:rsid w:val="000C6905"/>
    <w:rsid w:val="000C6937"/>
    <w:rsid w:val="000C6971"/>
    <w:rsid w:val="000C69A6"/>
    <w:rsid w:val="000C6A1B"/>
    <w:rsid w:val="000C6A3E"/>
    <w:rsid w:val="000C6AEF"/>
    <w:rsid w:val="000C6AF1"/>
    <w:rsid w:val="000C6BCF"/>
    <w:rsid w:val="000C6BD2"/>
    <w:rsid w:val="000C6BD9"/>
    <w:rsid w:val="000C6C04"/>
    <w:rsid w:val="000C6C65"/>
    <w:rsid w:val="000C6CEB"/>
    <w:rsid w:val="000C6DB6"/>
    <w:rsid w:val="000C6E5E"/>
    <w:rsid w:val="000C6E5F"/>
    <w:rsid w:val="000C6FBB"/>
    <w:rsid w:val="000C7112"/>
    <w:rsid w:val="000C71B6"/>
    <w:rsid w:val="000C7209"/>
    <w:rsid w:val="000C7293"/>
    <w:rsid w:val="000C72E7"/>
    <w:rsid w:val="000C72F4"/>
    <w:rsid w:val="000C73BC"/>
    <w:rsid w:val="000C7401"/>
    <w:rsid w:val="000C7412"/>
    <w:rsid w:val="000C746D"/>
    <w:rsid w:val="000C7539"/>
    <w:rsid w:val="000C7579"/>
    <w:rsid w:val="000C761D"/>
    <w:rsid w:val="000C766F"/>
    <w:rsid w:val="000C77AD"/>
    <w:rsid w:val="000C7870"/>
    <w:rsid w:val="000C791E"/>
    <w:rsid w:val="000C7931"/>
    <w:rsid w:val="000C7980"/>
    <w:rsid w:val="000C7AC1"/>
    <w:rsid w:val="000C7AF5"/>
    <w:rsid w:val="000C7B72"/>
    <w:rsid w:val="000C7C3F"/>
    <w:rsid w:val="000C7C7F"/>
    <w:rsid w:val="000C7CAA"/>
    <w:rsid w:val="000C7CF5"/>
    <w:rsid w:val="000C7D38"/>
    <w:rsid w:val="000C7DDD"/>
    <w:rsid w:val="000C7E43"/>
    <w:rsid w:val="000C7E4A"/>
    <w:rsid w:val="000C7E61"/>
    <w:rsid w:val="000C7F1B"/>
    <w:rsid w:val="000C7FD5"/>
    <w:rsid w:val="000D0140"/>
    <w:rsid w:val="000D01F5"/>
    <w:rsid w:val="000D0213"/>
    <w:rsid w:val="000D02B0"/>
    <w:rsid w:val="000D0360"/>
    <w:rsid w:val="000D0362"/>
    <w:rsid w:val="000D03B1"/>
    <w:rsid w:val="000D0474"/>
    <w:rsid w:val="000D0489"/>
    <w:rsid w:val="000D04C8"/>
    <w:rsid w:val="000D04CD"/>
    <w:rsid w:val="000D0551"/>
    <w:rsid w:val="000D05A4"/>
    <w:rsid w:val="000D05BE"/>
    <w:rsid w:val="000D05EE"/>
    <w:rsid w:val="000D0702"/>
    <w:rsid w:val="000D0707"/>
    <w:rsid w:val="000D0713"/>
    <w:rsid w:val="000D0754"/>
    <w:rsid w:val="000D0780"/>
    <w:rsid w:val="000D07B6"/>
    <w:rsid w:val="000D07E1"/>
    <w:rsid w:val="000D07FB"/>
    <w:rsid w:val="000D0811"/>
    <w:rsid w:val="000D0853"/>
    <w:rsid w:val="000D08C5"/>
    <w:rsid w:val="000D08DD"/>
    <w:rsid w:val="000D09CD"/>
    <w:rsid w:val="000D0A2A"/>
    <w:rsid w:val="000D0AC5"/>
    <w:rsid w:val="000D0B2A"/>
    <w:rsid w:val="000D0B2D"/>
    <w:rsid w:val="000D0B80"/>
    <w:rsid w:val="000D0B97"/>
    <w:rsid w:val="000D0C73"/>
    <w:rsid w:val="000D0C84"/>
    <w:rsid w:val="000D0D03"/>
    <w:rsid w:val="000D0D6B"/>
    <w:rsid w:val="000D0D88"/>
    <w:rsid w:val="000D0DBA"/>
    <w:rsid w:val="000D0E1D"/>
    <w:rsid w:val="000D0F8E"/>
    <w:rsid w:val="000D0FDA"/>
    <w:rsid w:val="000D0FDC"/>
    <w:rsid w:val="000D10DC"/>
    <w:rsid w:val="000D1215"/>
    <w:rsid w:val="000D130B"/>
    <w:rsid w:val="000D13ED"/>
    <w:rsid w:val="000D14BC"/>
    <w:rsid w:val="000D14BE"/>
    <w:rsid w:val="000D1504"/>
    <w:rsid w:val="000D158E"/>
    <w:rsid w:val="000D1594"/>
    <w:rsid w:val="000D1734"/>
    <w:rsid w:val="000D1747"/>
    <w:rsid w:val="000D1755"/>
    <w:rsid w:val="000D178F"/>
    <w:rsid w:val="000D17BC"/>
    <w:rsid w:val="000D17F2"/>
    <w:rsid w:val="000D1879"/>
    <w:rsid w:val="000D19F3"/>
    <w:rsid w:val="000D19FC"/>
    <w:rsid w:val="000D1A9C"/>
    <w:rsid w:val="000D1AA7"/>
    <w:rsid w:val="000D1ACA"/>
    <w:rsid w:val="000D1B0A"/>
    <w:rsid w:val="000D1B5D"/>
    <w:rsid w:val="000D1CA8"/>
    <w:rsid w:val="000D1DCF"/>
    <w:rsid w:val="000D1DD7"/>
    <w:rsid w:val="000D1E30"/>
    <w:rsid w:val="000D1E7E"/>
    <w:rsid w:val="000D1EE0"/>
    <w:rsid w:val="000D1F64"/>
    <w:rsid w:val="000D1FAC"/>
    <w:rsid w:val="000D1FEC"/>
    <w:rsid w:val="000D2093"/>
    <w:rsid w:val="000D20FA"/>
    <w:rsid w:val="000D2132"/>
    <w:rsid w:val="000D213F"/>
    <w:rsid w:val="000D228F"/>
    <w:rsid w:val="000D2293"/>
    <w:rsid w:val="000D22AB"/>
    <w:rsid w:val="000D22CA"/>
    <w:rsid w:val="000D22DC"/>
    <w:rsid w:val="000D2348"/>
    <w:rsid w:val="000D238A"/>
    <w:rsid w:val="000D23DD"/>
    <w:rsid w:val="000D243A"/>
    <w:rsid w:val="000D2452"/>
    <w:rsid w:val="000D24F9"/>
    <w:rsid w:val="000D2539"/>
    <w:rsid w:val="000D25B9"/>
    <w:rsid w:val="000D25EE"/>
    <w:rsid w:val="000D261F"/>
    <w:rsid w:val="000D2659"/>
    <w:rsid w:val="000D265D"/>
    <w:rsid w:val="000D2691"/>
    <w:rsid w:val="000D26C1"/>
    <w:rsid w:val="000D26FA"/>
    <w:rsid w:val="000D2747"/>
    <w:rsid w:val="000D276A"/>
    <w:rsid w:val="000D27E6"/>
    <w:rsid w:val="000D290C"/>
    <w:rsid w:val="000D292F"/>
    <w:rsid w:val="000D2A21"/>
    <w:rsid w:val="000D2A70"/>
    <w:rsid w:val="000D2A83"/>
    <w:rsid w:val="000D2A91"/>
    <w:rsid w:val="000D2B7A"/>
    <w:rsid w:val="000D2C1D"/>
    <w:rsid w:val="000D2C87"/>
    <w:rsid w:val="000D2CAC"/>
    <w:rsid w:val="000D2DEF"/>
    <w:rsid w:val="000D2ED9"/>
    <w:rsid w:val="000D2EFE"/>
    <w:rsid w:val="000D2F5E"/>
    <w:rsid w:val="000D2F89"/>
    <w:rsid w:val="000D30F9"/>
    <w:rsid w:val="000D3157"/>
    <w:rsid w:val="000D316B"/>
    <w:rsid w:val="000D3205"/>
    <w:rsid w:val="000D3235"/>
    <w:rsid w:val="000D32EE"/>
    <w:rsid w:val="000D3335"/>
    <w:rsid w:val="000D3359"/>
    <w:rsid w:val="000D338B"/>
    <w:rsid w:val="000D339D"/>
    <w:rsid w:val="000D33E8"/>
    <w:rsid w:val="000D33EE"/>
    <w:rsid w:val="000D341E"/>
    <w:rsid w:val="000D3436"/>
    <w:rsid w:val="000D355E"/>
    <w:rsid w:val="000D356F"/>
    <w:rsid w:val="000D35FE"/>
    <w:rsid w:val="000D3677"/>
    <w:rsid w:val="000D368D"/>
    <w:rsid w:val="000D36FE"/>
    <w:rsid w:val="000D3725"/>
    <w:rsid w:val="000D3909"/>
    <w:rsid w:val="000D391B"/>
    <w:rsid w:val="000D39C4"/>
    <w:rsid w:val="000D39DB"/>
    <w:rsid w:val="000D39F3"/>
    <w:rsid w:val="000D3A2D"/>
    <w:rsid w:val="000D3A6D"/>
    <w:rsid w:val="000D3AB4"/>
    <w:rsid w:val="000D3B59"/>
    <w:rsid w:val="000D3C4A"/>
    <w:rsid w:val="000D3C62"/>
    <w:rsid w:val="000D3CEB"/>
    <w:rsid w:val="000D3DE3"/>
    <w:rsid w:val="000D3E5F"/>
    <w:rsid w:val="000D3E80"/>
    <w:rsid w:val="000D3E84"/>
    <w:rsid w:val="000D3EC0"/>
    <w:rsid w:val="000D3F28"/>
    <w:rsid w:val="000D3F61"/>
    <w:rsid w:val="000D4038"/>
    <w:rsid w:val="000D403E"/>
    <w:rsid w:val="000D410B"/>
    <w:rsid w:val="000D411B"/>
    <w:rsid w:val="000D416E"/>
    <w:rsid w:val="000D419A"/>
    <w:rsid w:val="000D4210"/>
    <w:rsid w:val="000D423E"/>
    <w:rsid w:val="000D425E"/>
    <w:rsid w:val="000D4260"/>
    <w:rsid w:val="000D4304"/>
    <w:rsid w:val="000D435B"/>
    <w:rsid w:val="000D4367"/>
    <w:rsid w:val="000D43A7"/>
    <w:rsid w:val="000D4434"/>
    <w:rsid w:val="000D44BB"/>
    <w:rsid w:val="000D4505"/>
    <w:rsid w:val="000D4655"/>
    <w:rsid w:val="000D465D"/>
    <w:rsid w:val="000D470D"/>
    <w:rsid w:val="000D4768"/>
    <w:rsid w:val="000D47E7"/>
    <w:rsid w:val="000D47EC"/>
    <w:rsid w:val="000D484B"/>
    <w:rsid w:val="000D484D"/>
    <w:rsid w:val="000D4892"/>
    <w:rsid w:val="000D48E3"/>
    <w:rsid w:val="000D4AC3"/>
    <w:rsid w:val="000D4AC6"/>
    <w:rsid w:val="000D4D0C"/>
    <w:rsid w:val="000D4DB1"/>
    <w:rsid w:val="000D4FCE"/>
    <w:rsid w:val="000D5028"/>
    <w:rsid w:val="000D5058"/>
    <w:rsid w:val="000D50CA"/>
    <w:rsid w:val="000D5116"/>
    <w:rsid w:val="000D5391"/>
    <w:rsid w:val="000D54F7"/>
    <w:rsid w:val="000D550E"/>
    <w:rsid w:val="000D55E1"/>
    <w:rsid w:val="000D55EE"/>
    <w:rsid w:val="000D5646"/>
    <w:rsid w:val="000D5664"/>
    <w:rsid w:val="000D573C"/>
    <w:rsid w:val="000D5793"/>
    <w:rsid w:val="000D57AE"/>
    <w:rsid w:val="000D57B8"/>
    <w:rsid w:val="000D5842"/>
    <w:rsid w:val="000D58AD"/>
    <w:rsid w:val="000D5A11"/>
    <w:rsid w:val="000D5A42"/>
    <w:rsid w:val="000D5ABA"/>
    <w:rsid w:val="000D5ABD"/>
    <w:rsid w:val="000D5B87"/>
    <w:rsid w:val="000D5BE5"/>
    <w:rsid w:val="000D5D0E"/>
    <w:rsid w:val="000D5D86"/>
    <w:rsid w:val="000D5D99"/>
    <w:rsid w:val="000D5E20"/>
    <w:rsid w:val="000D5E43"/>
    <w:rsid w:val="000D5E97"/>
    <w:rsid w:val="000D5F62"/>
    <w:rsid w:val="000D5F91"/>
    <w:rsid w:val="000D6046"/>
    <w:rsid w:val="000D6049"/>
    <w:rsid w:val="000D604E"/>
    <w:rsid w:val="000D6064"/>
    <w:rsid w:val="000D6099"/>
    <w:rsid w:val="000D60CF"/>
    <w:rsid w:val="000D610B"/>
    <w:rsid w:val="000D611A"/>
    <w:rsid w:val="000D61B2"/>
    <w:rsid w:val="000D61C5"/>
    <w:rsid w:val="000D61FA"/>
    <w:rsid w:val="000D6263"/>
    <w:rsid w:val="000D6283"/>
    <w:rsid w:val="000D6341"/>
    <w:rsid w:val="000D64E4"/>
    <w:rsid w:val="000D6584"/>
    <w:rsid w:val="000D6592"/>
    <w:rsid w:val="000D65CE"/>
    <w:rsid w:val="000D65F5"/>
    <w:rsid w:val="000D6610"/>
    <w:rsid w:val="000D6668"/>
    <w:rsid w:val="000D669A"/>
    <w:rsid w:val="000D6755"/>
    <w:rsid w:val="000D67A2"/>
    <w:rsid w:val="000D67C0"/>
    <w:rsid w:val="000D6881"/>
    <w:rsid w:val="000D68F4"/>
    <w:rsid w:val="000D6A36"/>
    <w:rsid w:val="000D6AD5"/>
    <w:rsid w:val="000D6AEA"/>
    <w:rsid w:val="000D6AF9"/>
    <w:rsid w:val="000D6B81"/>
    <w:rsid w:val="000D6C01"/>
    <w:rsid w:val="000D6C18"/>
    <w:rsid w:val="000D6C28"/>
    <w:rsid w:val="000D6C54"/>
    <w:rsid w:val="000D6CDB"/>
    <w:rsid w:val="000D6D39"/>
    <w:rsid w:val="000D6D4A"/>
    <w:rsid w:val="000D6D80"/>
    <w:rsid w:val="000D6E2D"/>
    <w:rsid w:val="000D6EBD"/>
    <w:rsid w:val="000D6ED7"/>
    <w:rsid w:val="000D6EF7"/>
    <w:rsid w:val="000D6F54"/>
    <w:rsid w:val="000D714E"/>
    <w:rsid w:val="000D717F"/>
    <w:rsid w:val="000D719B"/>
    <w:rsid w:val="000D71C1"/>
    <w:rsid w:val="000D71DF"/>
    <w:rsid w:val="000D722D"/>
    <w:rsid w:val="000D7232"/>
    <w:rsid w:val="000D72EA"/>
    <w:rsid w:val="000D732B"/>
    <w:rsid w:val="000D737F"/>
    <w:rsid w:val="000D752A"/>
    <w:rsid w:val="000D7554"/>
    <w:rsid w:val="000D7559"/>
    <w:rsid w:val="000D7687"/>
    <w:rsid w:val="000D76A4"/>
    <w:rsid w:val="000D778F"/>
    <w:rsid w:val="000D77A5"/>
    <w:rsid w:val="000D7870"/>
    <w:rsid w:val="000D7889"/>
    <w:rsid w:val="000D79DA"/>
    <w:rsid w:val="000D7A48"/>
    <w:rsid w:val="000D7B12"/>
    <w:rsid w:val="000D7B51"/>
    <w:rsid w:val="000D7B5A"/>
    <w:rsid w:val="000D7BE3"/>
    <w:rsid w:val="000D7BF2"/>
    <w:rsid w:val="000D7CB0"/>
    <w:rsid w:val="000D7D21"/>
    <w:rsid w:val="000D7DC4"/>
    <w:rsid w:val="000E005E"/>
    <w:rsid w:val="000E01DD"/>
    <w:rsid w:val="000E0200"/>
    <w:rsid w:val="000E027F"/>
    <w:rsid w:val="000E02C8"/>
    <w:rsid w:val="000E03B5"/>
    <w:rsid w:val="000E03BE"/>
    <w:rsid w:val="000E0421"/>
    <w:rsid w:val="000E0455"/>
    <w:rsid w:val="000E04CF"/>
    <w:rsid w:val="000E04D5"/>
    <w:rsid w:val="000E057E"/>
    <w:rsid w:val="000E05D5"/>
    <w:rsid w:val="000E0697"/>
    <w:rsid w:val="000E06EA"/>
    <w:rsid w:val="000E0782"/>
    <w:rsid w:val="000E07B0"/>
    <w:rsid w:val="000E080C"/>
    <w:rsid w:val="000E088D"/>
    <w:rsid w:val="000E08A7"/>
    <w:rsid w:val="000E0913"/>
    <w:rsid w:val="000E0953"/>
    <w:rsid w:val="000E096B"/>
    <w:rsid w:val="000E0A03"/>
    <w:rsid w:val="000E0A3B"/>
    <w:rsid w:val="000E0A72"/>
    <w:rsid w:val="000E0B85"/>
    <w:rsid w:val="000E0CBB"/>
    <w:rsid w:val="000E0D74"/>
    <w:rsid w:val="000E0D78"/>
    <w:rsid w:val="000E0DAB"/>
    <w:rsid w:val="000E0DEE"/>
    <w:rsid w:val="000E0E36"/>
    <w:rsid w:val="000E0E6A"/>
    <w:rsid w:val="000E0E73"/>
    <w:rsid w:val="000E0E9B"/>
    <w:rsid w:val="000E0EA5"/>
    <w:rsid w:val="000E0F06"/>
    <w:rsid w:val="000E0FA1"/>
    <w:rsid w:val="000E0FEE"/>
    <w:rsid w:val="000E109D"/>
    <w:rsid w:val="000E10BE"/>
    <w:rsid w:val="000E10C5"/>
    <w:rsid w:val="000E115D"/>
    <w:rsid w:val="000E11D1"/>
    <w:rsid w:val="000E1369"/>
    <w:rsid w:val="000E13C9"/>
    <w:rsid w:val="000E1414"/>
    <w:rsid w:val="000E1424"/>
    <w:rsid w:val="000E1493"/>
    <w:rsid w:val="000E14D4"/>
    <w:rsid w:val="000E1590"/>
    <w:rsid w:val="000E15A0"/>
    <w:rsid w:val="000E15DD"/>
    <w:rsid w:val="000E165C"/>
    <w:rsid w:val="000E1668"/>
    <w:rsid w:val="000E173D"/>
    <w:rsid w:val="000E19B4"/>
    <w:rsid w:val="000E1AE3"/>
    <w:rsid w:val="000E1B0A"/>
    <w:rsid w:val="000E1B1F"/>
    <w:rsid w:val="000E1B28"/>
    <w:rsid w:val="000E1C09"/>
    <w:rsid w:val="000E1C0F"/>
    <w:rsid w:val="000E1C29"/>
    <w:rsid w:val="000E1CE1"/>
    <w:rsid w:val="000E1CF6"/>
    <w:rsid w:val="000E1D69"/>
    <w:rsid w:val="000E1DC0"/>
    <w:rsid w:val="000E1DCF"/>
    <w:rsid w:val="000E1DE9"/>
    <w:rsid w:val="000E1EAC"/>
    <w:rsid w:val="000E1ECA"/>
    <w:rsid w:val="000E1FA2"/>
    <w:rsid w:val="000E200B"/>
    <w:rsid w:val="000E2079"/>
    <w:rsid w:val="000E20CE"/>
    <w:rsid w:val="000E2107"/>
    <w:rsid w:val="000E216D"/>
    <w:rsid w:val="000E2171"/>
    <w:rsid w:val="000E21D7"/>
    <w:rsid w:val="000E22C7"/>
    <w:rsid w:val="000E22EF"/>
    <w:rsid w:val="000E23C7"/>
    <w:rsid w:val="000E23E4"/>
    <w:rsid w:val="000E2402"/>
    <w:rsid w:val="000E24A9"/>
    <w:rsid w:val="000E24AF"/>
    <w:rsid w:val="000E2507"/>
    <w:rsid w:val="000E2521"/>
    <w:rsid w:val="000E2546"/>
    <w:rsid w:val="000E2549"/>
    <w:rsid w:val="000E25E9"/>
    <w:rsid w:val="000E261B"/>
    <w:rsid w:val="000E2629"/>
    <w:rsid w:val="000E2697"/>
    <w:rsid w:val="000E26D6"/>
    <w:rsid w:val="000E2745"/>
    <w:rsid w:val="000E276B"/>
    <w:rsid w:val="000E2835"/>
    <w:rsid w:val="000E2917"/>
    <w:rsid w:val="000E2970"/>
    <w:rsid w:val="000E29E4"/>
    <w:rsid w:val="000E2A02"/>
    <w:rsid w:val="000E2C07"/>
    <w:rsid w:val="000E2ED4"/>
    <w:rsid w:val="000E2F89"/>
    <w:rsid w:val="000E2FA8"/>
    <w:rsid w:val="000E2FF3"/>
    <w:rsid w:val="000E30CB"/>
    <w:rsid w:val="000E320E"/>
    <w:rsid w:val="000E329C"/>
    <w:rsid w:val="000E32A1"/>
    <w:rsid w:val="000E32C4"/>
    <w:rsid w:val="000E3300"/>
    <w:rsid w:val="000E33A2"/>
    <w:rsid w:val="000E3424"/>
    <w:rsid w:val="000E3498"/>
    <w:rsid w:val="000E34A4"/>
    <w:rsid w:val="000E34C5"/>
    <w:rsid w:val="000E3502"/>
    <w:rsid w:val="000E358A"/>
    <w:rsid w:val="000E358F"/>
    <w:rsid w:val="000E3606"/>
    <w:rsid w:val="000E360D"/>
    <w:rsid w:val="000E3680"/>
    <w:rsid w:val="000E3687"/>
    <w:rsid w:val="000E369A"/>
    <w:rsid w:val="000E36A7"/>
    <w:rsid w:val="000E36D3"/>
    <w:rsid w:val="000E379D"/>
    <w:rsid w:val="000E37E6"/>
    <w:rsid w:val="000E37FA"/>
    <w:rsid w:val="000E385B"/>
    <w:rsid w:val="000E399A"/>
    <w:rsid w:val="000E39D1"/>
    <w:rsid w:val="000E3AA9"/>
    <w:rsid w:val="000E3ACC"/>
    <w:rsid w:val="000E3B13"/>
    <w:rsid w:val="000E3BC6"/>
    <w:rsid w:val="000E3BF2"/>
    <w:rsid w:val="000E3D36"/>
    <w:rsid w:val="000E3D62"/>
    <w:rsid w:val="000E3DA4"/>
    <w:rsid w:val="000E3DE0"/>
    <w:rsid w:val="000E3DF5"/>
    <w:rsid w:val="000E3ED6"/>
    <w:rsid w:val="000E3EFB"/>
    <w:rsid w:val="000E3F64"/>
    <w:rsid w:val="000E3FFB"/>
    <w:rsid w:val="000E400E"/>
    <w:rsid w:val="000E4086"/>
    <w:rsid w:val="000E40F2"/>
    <w:rsid w:val="000E4120"/>
    <w:rsid w:val="000E4131"/>
    <w:rsid w:val="000E4145"/>
    <w:rsid w:val="000E4173"/>
    <w:rsid w:val="000E41FA"/>
    <w:rsid w:val="000E425D"/>
    <w:rsid w:val="000E42C4"/>
    <w:rsid w:val="000E42D5"/>
    <w:rsid w:val="000E4335"/>
    <w:rsid w:val="000E4339"/>
    <w:rsid w:val="000E4392"/>
    <w:rsid w:val="000E43C6"/>
    <w:rsid w:val="000E4408"/>
    <w:rsid w:val="000E4433"/>
    <w:rsid w:val="000E4524"/>
    <w:rsid w:val="000E4532"/>
    <w:rsid w:val="000E4593"/>
    <w:rsid w:val="000E459C"/>
    <w:rsid w:val="000E45C9"/>
    <w:rsid w:val="000E45F2"/>
    <w:rsid w:val="000E46C8"/>
    <w:rsid w:val="000E475C"/>
    <w:rsid w:val="000E477E"/>
    <w:rsid w:val="000E4840"/>
    <w:rsid w:val="000E48E9"/>
    <w:rsid w:val="000E48FD"/>
    <w:rsid w:val="000E4910"/>
    <w:rsid w:val="000E4B5B"/>
    <w:rsid w:val="000E4B7D"/>
    <w:rsid w:val="000E4BD7"/>
    <w:rsid w:val="000E4C35"/>
    <w:rsid w:val="000E4CB9"/>
    <w:rsid w:val="000E4CBD"/>
    <w:rsid w:val="000E4D9F"/>
    <w:rsid w:val="000E4E58"/>
    <w:rsid w:val="000E4E93"/>
    <w:rsid w:val="000E4EFE"/>
    <w:rsid w:val="000E5004"/>
    <w:rsid w:val="000E50A0"/>
    <w:rsid w:val="000E51C4"/>
    <w:rsid w:val="000E529D"/>
    <w:rsid w:val="000E52A5"/>
    <w:rsid w:val="000E52B6"/>
    <w:rsid w:val="000E5378"/>
    <w:rsid w:val="000E5400"/>
    <w:rsid w:val="000E5436"/>
    <w:rsid w:val="000E546F"/>
    <w:rsid w:val="000E5510"/>
    <w:rsid w:val="000E5637"/>
    <w:rsid w:val="000E565F"/>
    <w:rsid w:val="000E576D"/>
    <w:rsid w:val="000E57D0"/>
    <w:rsid w:val="000E57ED"/>
    <w:rsid w:val="000E587C"/>
    <w:rsid w:val="000E58C8"/>
    <w:rsid w:val="000E5905"/>
    <w:rsid w:val="000E591E"/>
    <w:rsid w:val="000E5939"/>
    <w:rsid w:val="000E5981"/>
    <w:rsid w:val="000E59DC"/>
    <w:rsid w:val="000E59ED"/>
    <w:rsid w:val="000E59F7"/>
    <w:rsid w:val="000E5A40"/>
    <w:rsid w:val="000E5A4B"/>
    <w:rsid w:val="000E5B12"/>
    <w:rsid w:val="000E5B18"/>
    <w:rsid w:val="000E5B4A"/>
    <w:rsid w:val="000E5C33"/>
    <w:rsid w:val="000E5C59"/>
    <w:rsid w:val="000E5CB7"/>
    <w:rsid w:val="000E5D11"/>
    <w:rsid w:val="000E5D22"/>
    <w:rsid w:val="000E5D91"/>
    <w:rsid w:val="000E5DF8"/>
    <w:rsid w:val="000E5E02"/>
    <w:rsid w:val="000E5E03"/>
    <w:rsid w:val="000E5E51"/>
    <w:rsid w:val="000E5E83"/>
    <w:rsid w:val="000E5EDB"/>
    <w:rsid w:val="000E5F27"/>
    <w:rsid w:val="000E5F40"/>
    <w:rsid w:val="000E5FBB"/>
    <w:rsid w:val="000E600D"/>
    <w:rsid w:val="000E607F"/>
    <w:rsid w:val="000E6103"/>
    <w:rsid w:val="000E615D"/>
    <w:rsid w:val="000E6213"/>
    <w:rsid w:val="000E62E5"/>
    <w:rsid w:val="000E6363"/>
    <w:rsid w:val="000E640E"/>
    <w:rsid w:val="000E64E6"/>
    <w:rsid w:val="000E65B4"/>
    <w:rsid w:val="000E65D7"/>
    <w:rsid w:val="000E65E9"/>
    <w:rsid w:val="000E662B"/>
    <w:rsid w:val="000E6671"/>
    <w:rsid w:val="000E66A0"/>
    <w:rsid w:val="000E6765"/>
    <w:rsid w:val="000E67D3"/>
    <w:rsid w:val="000E68A7"/>
    <w:rsid w:val="000E693F"/>
    <w:rsid w:val="000E6A22"/>
    <w:rsid w:val="000E6A2A"/>
    <w:rsid w:val="000E6A7B"/>
    <w:rsid w:val="000E6BED"/>
    <w:rsid w:val="000E6BF6"/>
    <w:rsid w:val="000E6CD1"/>
    <w:rsid w:val="000E6CE6"/>
    <w:rsid w:val="000E6E83"/>
    <w:rsid w:val="000E6EE6"/>
    <w:rsid w:val="000E700F"/>
    <w:rsid w:val="000E703C"/>
    <w:rsid w:val="000E7043"/>
    <w:rsid w:val="000E7121"/>
    <w:rsid w:val="000E72CD"/>
    <w:rsid w:val="000E7320"/>
    <w:rsid w:val="000E7381"/>
    <w:rsid w:val="000E75D1"/>
    <w:rsid w:val="000E7650"/>
    <w:rsid w:val="000E76B6"/>
    <w:rsid w:val="000E76B9"/>
    <w:rsid w:val="000E76FB"/>
    <w:rsid w:val="000E773D"/>
    <w:rsid w:val="000E7843"/>
    <w:rsid w:val="000E786B"/>
    <w:rsid w:val="000E788D"/>
    <w:rsid w:val="000E78E0"/>
    <w:rsid w:val="000E7931"/>
    <w:rsid w:val="000E79D5"/>
    <w:rsid w:val="000E7A42"/>
    <w:rsid w:val="000E7A55"/>
    <w:rsid w:val="000E7C66"/>
    <w:rsid w:val="000E7C7A"/>
    <w:rsid w:val="000E7CE3"/>
    <w:rsid w:val="000E7CFA"/>
    <w:rsid w:val="000E7E50"/>
    <w:rsid w:val="000E7EDA"/>
    <w:rsid w:val="000E7F58"/>
    <w:rsid w:val="000E7FB0"/>
    <w:rsid w:val="000E7FD0"/>
    <w:rsid w:val="000F025C"/>
    <w:rsid w:val="000F03AD"/>
    <w:rsid w:val="000F03B0"/>
    <w:rsid w:val="000F054E"/>
    <w:rsid w:val="000F0616"/>
    <w:rsid w:val="000F0634"/>
    <w:rsid w:val="000F0643"/>
    <w:rsid w:val="000F0749"/>
    <w:rsid w:val="000F076B"/>
    <w:rsid w:val="000F0784"/>
    <w:rsid w:val="000F07DC"/>
    <w:rsid w:val="000F07DE"/>
    <w:rsid w:val="000F0886"/>
    <w:rsid w:val="000F08C0"/>
    <w:rsid w:val="000F094A"/>
    <w:rsid w:val="000F097E"/>
    <w:rsid w:val="000F098C"/>
    <w:rsid w:val="000F099C"/>
    <w:rsid w:val="000F0A0B"/>
    <w:rsid w:val="000F0A36"/>
    <w:rsid w:val="000F0A92"/>
    <w:rsid w:val="000F0AA4"/>
    <w:rsid w:val="000F0B57"/>
    <w:rsid w:val="000F0B65"/>
    <w:rsid w:val="000F0C49"/>
    <w:rsid w:val="000F0CB6"/>
    <w:rsid w:val="000F0D49"/>
    <w:rsid w:val="000F0DF1"/>
    <w:rsid w:val="000F0E0E"/>
    <w:rsid w:val="000F0E49"/>
    <w:rsid w:val="000F1030"/>
    <w:rsid w:val="000F1094"/>
    <w:rsid w:val="000F10D6"/>
    <w:rsid w:val="000F1110"/>
    <w:rsid w:val="000F116E"/>
    <w:rsid w:val="000F11E4"/>
    <w:rsid w:val="000F11E9"/>
    <w:rsid w:val="000F136D"/>
    <w:rsid w:val="000F14C9"/>
    <w:rsid w:val="000F14D8"/>
    <w:rsid w:val="000F15BE"/>
    <w:rsid w:val="000F16BB"/>
    <w:rsid w:val="000F172A"/>
    <w:rsid w:val="000F1813"/>
    <w:rsid w:val="000F1990"/>
    <w:rsid w:val="000F1A07"/>
    <w:rsid w:val="000F1A2F"/>
    <w:rsid w:val="000F1A3E"/>
    <w:rsid w:val="000F1A50"/>
    <w:rsid w:val="000F1AD5"/>
    <w:rsid w:val="000F1B89"/>
    <w:rsid w:val="000F1BB2"/>
    <w:rsid w:val="000F1C5F"/>
    <w:rsid w:val="000F1DAC"/>
    <w:rsid w:val="000F1E86"/>
    <w:rsid w:val="000F1ED4"/>
    <w:rsid w:val="000F1FB1"/>
    <w:rsid w:val="000F200F"/>
    <w:rsid w:val="000F215B"/>
    <w:rsid w:val="000F21A9"/>
    <w:rsid w:val="000F2216"/>
    <w:rsid w:val="000F2275"/>
    <w:rsid w:val="000F2290"/>
    <w:rsid w:val="000F22C5"/>
    <w:rsid w:val="000F231A"/>
    <w:rsid w:val="000F238D"/>
    <w:rsid w:val="000F2433"/>
    <w:rsid w:val="000F2437"/>
    <w:rsid w:val="000F2464"/>
    <w:rsid w:val="000F247D"/>
    <w:rsid w:val="000F2492"/>
    <w:rsid w:val="000F24B2"/>
    <w:rsid w:val="000F24F2"/>
    <w:rsid w:val="000F2579"/>
    <w:rsid w:val="000F25AF"/>
    <w:rsid w:val="000F25DD"/>
    <w:rsid w:val="000F27A2"/>
    <w:rsid w:val="000F27D9"/>
    <w:rsid w:val="000F283B"/>
    <w:rsid w:val="000F2843"/>
    <w:rsid w:val="000F2950"/>
    <w:rsid w:val="000F2AE0"/>
    <w:rsid w:val="000F2C67"/>
    <w:rsid w:val="000F2CA5"/>
    <w:rsid w:val="000F2CB5"/>
    <w:rsid w:val="000F2D2C"/>
    <w:rsid w:val="000F2D7C"/>
    <w:rsid w:val="000F2DA7"/>
    <w:rsid w:val="000F2DDD"/>
    <w:rsid w:val="000F2E4A"/>
    <w:rsid w:val="000F2E5C"/>
    <w:rsid w:val="000F2EB6"/>
    <w:rsid w:val="000F2F4D"/>
    <w:rsid w:val="000F309A"/>
    <w:rsid w:val="000F30BC"/>
    <w:rsid w:val="000F3126"/>
    <w:rsid w:val="000F3194"/>
    <w:rsid w:val="000F31DD"/>
    <w:rsid w:val="000F3200"/>
    <w:rsid w:val="000F32DE"/>
    <w:rsid w:val="000F33F9"/>
    <w:rsid w:val="000F3422"/>
    <w:rsid w:val="000F3580"/>
    <w:rsid w:val="000F3590"/>
    <w:rsid w:val="000F35C4"/>
    <w:rsid w:val="000F36E1"/>
    <w:rsid w:val="000F36E3"/>
    <w:rsid w:val="000F3741"/>
    <w:rsid w:val="000F37A5"/>
    <w:rsid w:val="000F3817"/>
    <w:rsid w:val="000F38C2"/>
    <w:rsid w:val="000F38D4"/>
    <w:rsid w:val="000F38EC"/>
    <w:rsid w:val="000F3951"/>
    <w:rsid w:val="000F398E"/>
    <w:rsid w:val="000F3A36"/>
    <w:rsid w:val="000F3A4F"/>
    <w:rsid w:val="000F3A86"/>
    <w:rsid w:val="000F3B59"/>
    <w:rsid w:val="000F3B5B"/>
    <w:rsid w:val="000F3BCA"/>
    <w:rsid w:val="000F3D4F"/>
    <w:rsid w:val="000F3DA6"/>
    <w:rsid w:val="000F3E96"/>
    <w:rsid w:val="000F3EA1"/>
    <w:rsid w:val="000F3F4F"/>
    <w:rsid w:val="000F3F90"/>
    <w:rsid w:val="000F3FD0"/>
    <w:rsid w:val="000F406B"/>
    <w:rsid w:val="000F4119"/>
    <w:rsid w:val="000F419A"/>
    <w:rsid w:val="000F41DF"/>
    <w:rsid w:val="000F4201"/>
    <w:rsid w:val="000F4205"/>
    <w:rsid w:val="000F4389"/>
    <w:rsid w:val="000F4391"/>
    <w:rsid w:val="000F4436"/>
    <w:rsid w:val="000F448A"/>
    <w:rsid w:val="000F44B3"/>
    <w:rsid w:val="000F44FA"/>
    <w:rsid w:val="000F4517"/>
    <w:rsid w:val="000F455D"/>
    <w:rsid w:val="000F45DA"/>
    <w:rsid w:val="000F45F8"/>
    <w:rsid w:val="000F4602"/>
    <w:rsid w:val="000F461D"/>
    <w:rsid w:val="000F4623"/>
    <w:rsid w:val="000F4635"/>
    <w:rsid w:val="000F4648"/>
    <w:rsid w:val="000F470A"/>
    <w:rsid w:val="000F4810"/>
    <w:rsid w:val="000F4893"/>
    <w:rsid w:val="000F48CC"/>
    <w:rsid w:val="000F48F1"/>
    <w:rsid w:val="000F4943"/>
    <w:rsid w:val="000F4962"/>
    <w:rsid w:val="000F497F"/>
    <w:rsid w:val="000F4A7D"/>
    <w:rsid w:val="000F4A9F"/>
    <w:rsid w:val="000F4AE1"/>
    <w:rsid w:val="000F4AF1"/>
    <w:rsid w:val="000F4B04"/>
    <w:rsid w:val="000F4BA1"/>
    <w:rsid w:val="000F4BA5"/>
    <w:rsid w:val="000F4C18"/>
    <w:rsid w:val="000F4C31"/>
    <w:rsid w:val="000F4D63"/>
    <w:rsid w:val="000F4E8E"/>
    <w:rsid w:val="000F4F9B"/>
    <w:rsid w:val="000F4FAA"/>
    <w:rsid w:val="000F4FD8"/>
    <w:rsid w:val="000F5035"/>
    <w:rsid w:val="000F507D"/>
    <w:rsid w:val="000F51E4"/>
    <w:rsid w:val="000F52A4"/>
    <w:rsid w:val="000F533E"/>
    <w:rsid w:val="000F5354"/>
    <w:rsid w:val="000F5395"/>
    <w:rsid w:val="000F53A1"/>
    <w:rsid w:val="000F5406"/>
    <w:rsid w:val="000F5466"/>
    <w:rsid w:val="000F54B6"/>
    <w:rsid w:val="000F55B6"/>
    <w:rsid w:val="000F5641"/>
    <w:rsid w:val="000F5673"/>
    <w:rsid w:val="000F569B"/>
    <w:rsid w:val="000F5705"/>
    <w:rsid w:val="000F5714"/>
    <w:rsid w:val="000F5756"/>
    <w:rsid w:val="000F5772"/>
    <w:rsid w:val="000F578C"/>
    <w:rsid w:val="000F5804"/>
    <w:rsid w:val="000F5823"/>
    <w:rsid w:val="000F58F0"/>
    <w:rsid w:val="000F594C"/>
    <w:rsid w:val="000F5A3F"/>
    <w:rsid w:val="000F5A73"/>
    <w:rsid w:val="000F5AFF"/>
    <w:rsid w:val="000F5B0F"/>
    <w:rsid w:val="000F5BC5"/>
    <w:rsid w:val="000F5BDB"/>
    <w:rsid w:val="000F5C59"/>
    <w:rsid w:val="000F5CB2"/>
    <w:rsid w:val="000F5CF3"/>
    <w:rsid w:val="000F5D4A"/>
    <w:rsid w:val="000F5EE0"/>
    <w:rsid w:val="000F5FD3"/>
    <w:rsid w:val="000F6019"/>
    <w:rsid w:val="000F609B"/>
    <w:rsid w:val="000F60A6"/>
    <w:rsid w:val="000F60EA"/>
    <w:rsid w:val="000F61A4"/>
    <w:rsid w:val="000F624E"/>
    <w:rsid w:val="000F6312"/>
    <w:rsid w:val="000F6413"/>
    <w:rsid w:val="000F6441"/>
    <w:rsid w:val="000F65FB"/>
    <w:rsid w:val="000F672C"/>
    <w:rsid w:val="000F6786"/>
    <w:rsid w:val="000F67AC"/>
    <w:rsid w:val="000F6801"/>
    <w:rsid w:val="000F6818"/>
    <w:rsid w:val="000F687A"/>
    <w:rsid w:val="000F6887"/>
    <w:rsid w:val="000F6896"/>
    <w:rsid w:val="000F68EC"/>
    <w:rsid w:val="000F692B"/>
    <w:rsid w:val="000F6A05"/>
    <w:rsid w:val="000F6A72"/>
    <w:rsid w:val="000F6A75"/>
    <w:rsid w:val="000F6A97"/>
    <w:rsid w:val="000F6A98"/>
    <w:rsid w:val="000F6B48"/>
    <w:rsid w:val="000F6B8A"/>
    <w:rsid w:val="000F6BB2"/>
    <w:rsid w:val="000F6D0C"/>
    <w:rsid w:val="000F6D29"/>
    <w:rsid w:val="000F6D8B"/>
    <w:rsid w:val="000F6E3B"/>
    <w:rsid w:val="000F6EB6"/>
    <w:rsid w:val="000F6ECC"/>
    <w:rsid w:val="000F6F46"/>
    <w:rsid w:val="000F6F76"/>
    <w:rsid w:val="000F6FF6"/>
    <w:rsid w:val="000F70F7"/>
    <w:rsid w:val="000F7205"/>
    <w:rsid w:val="000F7232"/>
    <w:rsid w:val="000F7244"/>
    <w:rsid w:val="000F726E"/>
    <w:rsid w:val="000F729E"/>
    <w:rsid w:val="000F72CA"/>
    <w:rsid w:val="000F7309"/>
    <w:rsid w:val="000F7319"/>
    <w:rsid w:val="000F7330"/>
    <w:rsid w:val="000F7405"/>
    <w:rsid w:val="000F7415"/>
    <w:rsid w:val="000F7514"/>
    <w:rsid w:val="000F7578"/>
    <w:rsid w:val="000F7662"/>
    <w:rsid w:val="000F766A"/>
    <w:rsid w:val="000F766D"/>
    <w:rsid w:val="000F7709"/>
    <w:rsid w:val="000F7719"/>
    <w:rsid w:val="000F771C"/>
    <w:rsid w:val="000F7794"/>
    <w:rsid w:val="000F781B"/>
    <w:rsid w:val="000F783F"/>
    <w:rsid w:val="000F787A"/>
    <w:rsid w:val="000F78AE"/>
    <w:rsid w:val="000F78F9"/>
    <w:rsid w:val="000F7959"/>
    <w:rsid w:val="000F7987"/>
    <w:rsid w:val="000F79CA"/>
    <w:rsid w:val="000F79F2"/>
    <w:rsid w:val="000F7A51"/>
    <w:rsid w:val="000F7B08"/>
    <w:rsid w:val="000F7B3B"/>
    <w:rsid w:val="000F7BDE"/>
    <w:rsid w:val="000F7C6A"/>
    <w:rsid w:val="000F7D05"/>
    <w:rsid w:val="000F7D69"/>
    <w:rsid w:val="000F7DA3"/>
    <w:rsid w:val="000F7DE0"/>
    <w:rsid w:val="000F7E25"/>
    <w:rsid w:val="000F7E2C"/>
    <w:rsid w:val="000F7EB6"/>
    <w:rsid w:val="000F7FAC"/>
    <w:rsid w:val="001000A1"/>
    <w:rsid w:val="001001B0"/>
    <w:rsid w:val="001001ED"/>
    <w:rsid w:val="0010025B"/>
    <w:rsid w:val="0010027A"/>
    <w:rsid w:val="0010028E"/>
    <w:rsid w:val="001002D9"/>
    <w:rsid w:val="0010033D"/>
    <w:rsid w:val="001003CD"/>
    <w:rsid w:val="00100435"/>
    <w:rsid w:val="0010046A"/>
    <w:rsid w:val="001004A8"/>
    <w:rsid w:val="00100543"/>
    <w:rsid w:val="00100561"/>
    <w:rsid w:val="0010058D"/>
    <w:rsid w:val="0010068C"/>
    <w:rsid w:val="001007AD"/>
    <w:rsid w:val="001007CE"/>
    <w:rsid w:val="00100847"/>
    <w:rsid w:val="00100868"/>
    <w:rsid w:val="001008BA"/>
    <w:rsid w:val="0010093F"/>
    <w:rsid w:val="00100A92"/>
    <w:rsid w:val="00100AA8"/>
    <w:rsid w:val="00100B78"/>
    <w:rsid w:val="00100BEF"/>
    <w:rsid w:val="00100D60"/>
    <w:rsid w:val="00100D73"/>
    <w:rsid w:val="00100D9E"/>
    <w:rsid w:val="00100E01"/>
    <w:rsid w:val="00100F65"/>
    <w:rsid w:val="00100F69"/>
    <w:rsid w:val="00100F8D"/>
    <w:rsid w:val="00100FB0"/>
    <w:rsid w:val="00100FC5"/>
    <w:rsid w:val="00101000"/>
    <w:rsid w:val="00101056"/>
    <w:rsid w:val="001010F7"/>
    <w:rsid w:val="0010110E"/>
    <w:rsid w:val="00101116"/>
    <w:rsid w:val="00101133"/>
    <w:rsid w:val="0010117C"/>
    <w:rsid w:val="001011B3"/>
    <w:rsid w:val="00101272"/>
    <w:rsid w:val="001012B6"/>
    <w:rsid w:val="001012DA"/>
    <w:rsid w:val="0010133E"/>
    <w:rsid w:val="001013EF"/>
    <w:rsid w:val="0010144F"/>
    <w:rsid w:val="0010147C"/>
    <w:rsid w:val="001014D3"/>
    <w:rsid w:val="001014F5"/>
    <w:rsid w:val="00101694"/>
    <w:rsid w:val="0010173A"/>
    <w:rsid w:val="001017D0"/>
    <w:rsid w:val="001017EE"/>
    <w:rsid w:val="001017F8"/>
    <w:rsid w:val="00101800"/>
    <w:rsid w:val="00101941"/>
    <w:rsid w:val="001019FE"/>
    <w:rsid w:val="00101A9E"/>
    <w:rsid w:val="00101AD6"/>
    <w:rsid w:val="00101AF0"/>
    <w:rsid w:val="00101C3B"/>
    <w:rsid w:val="00101C65"/>
    <w:rsid w:val="00101D5C"/>
    <w:rsid w:val="00101DC2"/>
    <w:rsid w:val="00101DCF"/>
    <w:rsid w:val="00101DDE"/>
    <w:rsid w:val="00101DE6"/>
    <w:rsid w:val="00101ED5"/>
    <w:rsid w:val="0010201C"/>
    <w:rsid w:val="00102064"/>
    <w:rsid w:val="0010206E"/>
    <w:rsid w:val="001020DF"/>
    <w:rsid w:val="00102149"/>
    <w:rsid w:val="00102197"/>
    <w:rsid w:val="00102224"/>
    <w:rsid w:val="00102235"/>
    <w:rsid w:val="0010223B"/>
    <w:rsid w:val="00102247"/>
    <w:rsid w:val="0010228C"/>
    <w:rsid w:val="001022C4"/>
    <w:rsid w:val="0010231F"/>
    <w:rsid w:val="00102350"/>
    <w:rsid w:val="001023B7"/>
    <w:rsid w:val="001023E5"/>
    <w:rsid w:val="0010246C"/>
    <w:rsid w:val="0010251A"/>
    <w:rsid w:val="0010259A"/>
    <w:rsid w:val="0010274D"/>
    <w:rsid w:val="001027B7"/>
    <w:rsid w:val="0010281F"/>
    <w:rsid w:val="001028AD"/>
    <w:rsid w:val="0010291C"/>
    <w:rsid w:val="00102988"/>
    <w:rsid w:val="00102A32"/>
    <w:rsid w:val="00102B15"/>
    <w:rsid w:val="00102B24"/>
    <w:rsid w:val="00102C4C"/>
    <w:rsid w:val="00102D69"/>
    <w:rsid w:val="00102DEE"/>
    <w:rsid w:val="00102ECB"/>
    <w:rsid w:val="00102ED3"/>
    <w:rsid w:val="00102EF2"/>
    <w:rsid w:val="00102F71"/>
    <w:rsid w:val="00102F87"/>
    <w:rsid w:val="00102FAB"/>
    <w:rsid w:val="00102FD5"/>
    <w:rsid w:val="0010302D"/>
    <w:rsid w:val="00103045"/>
    <w:rsid w:val="00103075"/>
    <w:rsid w:val="00103084"/>
    <w:rsid w:val="00103120"/>
    <w:rsid w:val="00103163"/>
    <w:rsid w:val="00103165"/>
    <w:rsid w:val="0010320F"/>
    <w:rsid w:val="0010324C"/>
    <w:rsid w:val="00103263"/>
    <w:rsid w:val="0010327A"/>
    <w:rsid w:val="001033A5"/>
    <w:rsid w:val="00103457"/>
    <w:rsid w:val="001034AD"/>
    <w:rsid w:val="001034F1"/>
    <w:rsid w:val="00103529"/>
    <w:rsid w:val="00103541"/>
    <w:rsid w:val="0010355A"/>
    <w:rsid w:val="0010359D"/>
    <w:rsid w:val="001036FA"/>
    <w:rsid w:val="00103764"/>
    <w:rsid w:val="00103797"/>
    <w:rsid w:val="00103821"/>
    <w:rsid w:val="001038E3"/>
    <w:rsid w:val="00103909"/>
    <w:rsid w:val="0010391A"/>
    <w:rsid w:val="00103968"/>
    <w:rsid w:val="001039D4"/>
    <w:rsid w:val="00103A0B"/>
    <w:rsid w:val="00103B3F"/>
    <w:rsid w:val="00103B59"/>
    <w:rsid w:val="00103B81"/>
    <w:rsid w:val="00103C68"/>
    <w:rsid w:val="00103E21"/>
    <w:rsid w:val="00103E40"/>
    <w:rsid w:val="00103EBA"/>
    <w:rsid w:val="00103F3F"/>
    <w:rsid w:val="00103F4A"/>
    <w:rsid w:val="00103F9B"/>
    <w:rsid w:val="00103FC3"/>
    <w:rsid w:val="00103FFB"/>
    <w:rsid w:val="00104045"/>
    <w:rsid w:val="0010410B"/>
    <w:rsid w:val="00104121"/>
    <w:rsid w:val="00104267"/>
    <w:rsid w:val="00104423"/>
    <w:rsid w:val="00104430"/>
    <w:rsid w:val="00104440"/>
    <w:rsid w:val="0010446F"/>
    <w:rsid w:val="001044C6"/>
    <w:rsid w:val="001044FC"/>
    <w:rsid w:val="0010457D"/>
    <w:rsid w:val="00104636"/>
    <w:rsid w:val="001046CC"/>
    <w:rsid w:val="00104738"/>
    <w:rsid w:val="001048C9"/>
    <w:rsid w:val="001048FA"/>
    <w:rsid w:val="00104A94"/>
    <w:rsid w:val="00104ADC"/>
    <w:rsid w:val="00104B19"/>
    <w:rsid w:val="00104B6A"/>
    <w:rsid w:val="00104B6D"/>
    <w:rsid w:val="00104BDB"/>
    <w:rsid w:val="00104C2D"/>
    <w:rsid w:val="00104C35"/>
    <w:rsid w:val="00104CB3"/>
    <w:rsid w:val="00104CB5"/>
    <w:rsid w:val="00104CCF"/>
    <w:rsid w:val="00104D3A"/>
    <w:rsid w:val="00104D45"/>
    <w:rsid w:val="00104D72"/>
    <w:rsid w:val="00104D7C"/>
    <w:rsid w:val="00104E75"/>
    <w:rsid w:val="00104E77"/>
    <w:rsid w:val="001050A0"/>
    <w:rsid w:val="00105127"/>
    <w:rsid w:val="0010513B"/>
    <w:rsid w:val="0010519D"/>
    <w:rsid w:val="001051B3"/>
    <w:rsid w:val="001051C0"/>
    <w:rsid w:val="001051D5"/>
    <w:rsid w:val="00105250"/>
    <w:rsid w:val="0010527F"/>
    <w:rsid w:val="001052B3"/>
    <w:rsid w:val="001052E2"/>
    <w:rsid w:val="001053CC"/>
    <w:rsid w:val="0010546A"/>
    <w:rsid w:val="001054E4"/>
    <w:rsid w:val="00105552"/>
    <w:rsid w:val="001055C8"/>
    <w:rsid w:val="001055E6"/>
    <w:rsid w:val="001056EC"/>
    <w:rsid w:val="00105764"/>
    <w:rsid w:val="0010590A"/>
    <w:rsid w:val="0010594F"/>
    <w:rsid w:val="001059D0"/>
    <w:rsid w:val="00105A1C"/>
    <w:rsid w:val="00105A2C"/>
    <w:rsid w:val="00105AD5"/>
    <w:rsid w:val="00105AF9"/>
    <w:rsid w:val="00105BA4"/>
    <w:rsid w:val="00105C07"/>
    <w:rsid w:val="00105C21"/>
    <w:rsid w:val="00105C90"/>
    <w:rsid w:val="00105D11"/>
    <w:rsid w:val="00105D6B"/>
    <w:rsid w:val="00105DA7"/>
    <w:rsid w:val="00105DE5"/>
    <w:rsid w:val="00105E1D"/>
    <w:rsid w:val="00105E4D"/>
    <w:rsid w:val="00105E6E"/>
    <w:rsid w:val="00105E89"/>
    <w:rsid w:val="00105F41"/>
    <w:rsid w:val="00105F44"/>
    <w:rsid w:val="00105FD6"/>
    <w:rsid w:val="00105FD8"/>
    <w:rsid w:val="00106009"/>
    <w:rsid w:val="00106046"/>
    <w:rsid w:val="00106062"/>
    <w:rsid w:val="001060B1"/>
    <w:rsid w:val="001060D8"/>
    <w:rsid w:val="00106192"/>
    <w:rsid w:val="001061EC"/>
    <w:rsid w:val="00106292"/>
    <w:rsid w:val="001062D2"/>
    <w:rsid w:val="00106315"/>
    <w:rsid w:val="00106393"/>
    <w:rsid w:val="0010641E"/>
    <w:rsid w:val="001065F2"/>
    <w:rsid w:val="001066D1"/>
    <w:rsid w:val="001066FE"/>
    <w:rsid w:val="0010678C"/>
    <w:rsid w:val="00106874"/>
    <w:rsid w:val="0010688C"/>
    <w:rsid w:val="001068AA"/>
    <w:rsid w:val="001069D0"/>
    <w:rsid w:val="00106AF7"/>
    <w:rsid w:val="00106B2B"/>
    <w:rsid w:val="00106B2E"/>
    <w:rsid w:val="00106B4E"/>
    <w:rsid w:val="00106B59"/>
    <w:rsid w:val="00106BAC"/>
    <w:rsid w:val="00106BE8"/>
    <w:rsid w:val="00106CBA"/>
    <w:rsid w:val="00106CDD"/>
    <w:rsid w:val="00106D9E"/>
    <w:rsid w:val="00106DD2"/>
    <w:rsid w:val="00106DFD"/>
    <w:rsid w:val="00106E13"/>
    <w:rsid w:val="00106E34"/>
    <w:rsid w:val="00106E64"/>
    <w:rsid w:val="00106F10"/>
    <w:rsid w:val="00106F15"/>
    <w:rsid w:val="00106FCB"/>
    <w:rsid w:val="00107019"/>
    <w:rsid w:val="00107060"/>
    <w:rsid w:val="00107100"/>
    <w:rsid w:val="0010712A"/>
    <w:rsid w:val="0010713D"/>
    <w:rsid w:val="001071B3"/>
    <w:rsid w:val="001071B9"/>
    <w:rsid w:val="001071D1"/>
    <w:rsid w:val="001072EF"/>
    <w:rsid w:val="001072F3"/>
    <w:rsid w:val="0010734F"/>
    <w:rsid w:val="00107357"/>
    <w:rsid w:val="0010738F"/>
    <w:rsid w:val="001074E1"/>
    <w:rsid w:val="00107707"/>
    <w:rsid w:val="0010775A"/>
    <w:rsid w:val="0010784B"/>
    <w:rsid w:val="0010786A"/>
    <w:rsid w:val="0010793C"/>
    <w:rsid w:val="0010796C"/>
    <w:rsid w:val="00107A35"/>
    <w:rsid w:val="00107AC5"/>
    <w:rsid w:val="00107B78"/>
    <w:rsid w:val="00107BD5"/>
    <w:rsid w:val="00107C60"/>
    <w:rsid w:val="00107CEB"/>
    <w:rsid w:val="00107CF1"/>
    <w:rsid w:val="00107CF9"/>
    <w:rsid w:val="00107E0E"/>
    <w:rsid w:val="00107F20"/>
    <w:rsid w:val="00107F3A"/>
    <w:rsid w:val="0011005E"/>
    <w:rsid w:val="0011009D"/>
    <w:rsid w:val="001101A7"/>
    <w:rsid w:val="00110212"/>
    <w:rsid w:val="0011035C"/>
    <w:rsid w:val="001103BF"/>
    <w:rsid w:val="0011041D"/>
    <w:rsid w:val="00110598"/>
    <w:rsid w:val="001105B8"/>
    <w:rsid w:val="001105FE"/>
    <w:rsid w:val="00110640"/>
    <w:rsid w:val="00110662"/>
    <w:rsid w:val="00110687"/>
    <w:rsid w:val="0011068E"/>
    <w:rsid w:val="001106B1"/>
    <w:rsid w:val="0011070B"/>
    <w:rsid w:val="00110775"/>
    <w:rsid w:val="001107FF"/>
    <w:rsid w:val="0011084F"/>
    <w:rsid w:val="001108E0"/>
    <w:rsid w:val="00110908"/>
    <w:rsid w:val="0011091D"/>
    <w:rsid w:val="00110978"/>
    <w:rsid w:val="001109CF"/>
    <w:rsid w:val="00110A7B"/>
    <w:rsid w:val="00110B02"/>
    <w:rsid w:val="00110B8A"/>
    <w:rsid w:val="00110CAE"/>
    <w:rsid w:val="00110D70"/>
    <w:rsid w:val="00110DA0"/>
    <w:rsid w:val="00110DDF"/>
    <w:rsid w:val="00110EC2"/>
    <w:rsid w:val="00110F66"/>
    <w:rsid w:val="00110FB3"/>
    <w:rsid w:val="00111043"/>
    <w:rsid w:val="00111052"/>
    <w:rsid w:val="001110B8"/>
    <w:rsid w:val="0011116D"/>
    <w:rsid w:val="00111256"/>
    <w:rsid w:val="0011134B"/>
    <w:rsid w:val="0011141E"/>
    <w:rsid w:val="00111521"/>
    <w:rsid w:val="00111527"/>
    <w:rsid w:val="00111655"/>
    <w:rsid w:val="00111679"/>
    <w:rsid w:val="00111703"/>
    <w:rsid w:val="00111736"/>
    <w:rsid w:val="001118D6"/>
    <w:rsid w:val="001118F4"/>
    <w:rsid w:val="00111973"/>
    <w:rsid w:val="001119D6"/>
    <w:rsid w:val="00111A35"/>
    <w:rsid w:val="00111A76"/>
    <w:rsid w:val="00111AAF"/>
    <w:rsid w:val="00111AF5"/>
    <w:rsid w:val="00111B57"/>
    <w:rsid w:val="00111C1D"/>
    <w:rsid w:val="00111C30"/>
    <w:rsid w:val="00111C88"/>
    <w:rsid w:val="00111C9B"/>
    <w:rsid w:val="00111E20"/>
    <w:rsid w:val="00111F1A"/>
    <w:rsid w:val="00111F2B"/>
    <w:rsid w:val="00111F83"/>
    <w:rsid w:val="00111FB4"/>
    <w:rsid w:val="0011201C"/>
    <w:rsid w:val="00112067"/>
    <w:rsid w:val="00112119"/>
    <w:rsid w:val="0011218A"/>
    <w:rsid w:val="00112245"/>
    <w:rsid w:val="00112261"/>
    <w:rsid w:val="001122A4"/>
    <w:rsid w:val="001122B2"/>
    <w:rsid w:val="001122DA"/>
    <w:rsid w:val="0011232E"/>
    <w:rsid w:val="00112399"/>
    <w:rsid w:val="00112452"/>
    <w:rsid w:val="0011249F"/>
    <w:rsid w:val="001124B4"/>
    <w:rsid w:val="00112543"/>
    <w:rsid w:val="00112576"/>
    <w:rsid w:val="0011261E"/>
    <w:rsid w:val="00112631"/>
    <w:rsid w:val="00112682"/>
    <w:rsid w:val="0011274B"/>
    <w:rsid w:val="0011275D"/>
    <w:rsid w:val="001127BD"/>
    <w:rsid w:val="001128D2"/>
    <w:rsid w:val="00112917"/>
    <w:rsid w:val="0011297B"/>
    <w:rsid w:val="0011297F"/>
    <w:rsid w:val="0011298B"/>
    <w:rsid w:val="0011299A"/>
    <w:rsid w:val="0011299C"/>
    <w:rsid w:val="001129E0"/>
    <w:rsid w:val="00112A35"/>
    <w:rsid w:val="00112AFE"/>
    <w:rsid w:val="00112B47"/>
    <w:rsid w:val="00112B6A"/>
    <w:rsid w:val="00112B75"/>
    <w:rsid w:val="00112BF7"/>
    <w:rsid w:val="00112C17"/>
    <w:rsid w:val="00112C26"/>
    <w:rsid w:val="00112D3C"/>
    <w:rsid w:val="00112D97"/>
    <w:rsid w:val="00112DF1"/>
    <w:rsid w:val="00112EE9"/>
    <w:rsid w:val="00112F59"/>
    <w:rsid w:val="00112F66"/>
    <w:rsid w:val="00112FF0"/>
    <w:rsid w:val="0011304F"/>
    <w:rsid w:val="00113090"/>
    <w:rsid w:val="001130CA"/>
    <w:rsid w:val="0011327A"/>
    <w:rsid w:val="00113363"/>
    <w:rsid w:val="001133F6"/>
    <w:rsid w:val="001133F8"/>
    <w:rsid w:val="001134EF"/>
    <w:rsid w:val="0011359F"/>
    <w:rsid w:val="001135C6"/>
    <w:rsid w:val="00113732"/>
    <w:rsid w:val="0011373E"/>
    <w:rsid w:val="0011375C"/>
    <w:rsid w:val="00113781"/>
    <w:rsid w:val="001137F2"/>
    <w:rsid w:val="001137F4"/>
    <w:rsid w:val="0011388A"/>
    <w:rsid w:val="001138D1"/>
    <w:rsid w:val="001138F0"/>
    <w:rsid w:val="00113A56"/>
    <w:rsid w:val="00113AEC"/>
    <w:rsid w:val="00113B06"/>
    <w:rsid w:val="00113B0A"/>
    <w:rsid w:val="00113B6E"/>
    <w:rsid w:val="00113C1B"/>
    <w:rsid w:val="00113C3A"/>
    <w:rsid w:val="00113C8D"/>
    <w:rsid w:val="00113C8F"/>
    <w:rsid w:val="00113CA9"/>
    <w:rsid w:val="00113D77"/>
    <w:rsid w:val="00113DA4"/>
    <w:rsid w:val="00113DE3"/>
    <w:rsid w:val="00113E0C"/>
    <w:rsid w:val="00113E42"/>
    <w:rsid w:val="00113EAD"/>
    <w:rsid w:val="00113ECB"/>
    <w:rsid w:val="00113F30"/>
    <w:rsid w:val="00113F3F"/>
    <w:rsid w:val="00113F62"/>
    <w:rsid w:val="00113F86"/>
    <w:rsid w:val="00113F99"/>
    <w:rsid w:val="00113F9C"/>
    <w:rsid w:val="00113F9F"/>
    <w:rsid w:val="00114189"/>
    <w:rsid w:val="0011420E"/>
    <w:rsid w:val="00114333"/>
    <w:rsid w:val="001144AA"/>
    <w:rsid w:val="001145A6"/>
    <w:rsid w:val="001145F1"/>
    <w:rsid w:val="001145FA"/>
    <w:rsid w:val="00114670"/>
    <w:rsid w:val="001146B3"/>
    <w:rsid w:val="001146CA"/>
    <w:rsid w:val="00114740"/>
    <w:rsid w:val="00114771"/>
    <w:rsid w:val="00114805"/>
    <w:rsid w:val="0011497A"/>
    <w:rsid w:val="0011498E"/>
    <w:rsid w:val="0011499C"/>
    <w:rsid w:val="00114A07"/>
    <w:rsid w:val="00114B98"/>
    <w:rsid w:val="00114C2B"/>
    <w:rsid w:val="00114C4A"/>
    <w:rsid w:val="00114C5D"/>
    <w:rsid w:val="00114CA1"/>
    <w:rsid w:val="00114CE2"/>
    <w:rsid w:val="00114E64"/>
    <w:rsid w:val="00114EF7"/>
    <w:rsid w:val="00114FC1"/>
    <w:rsid w:val="00114FCE"/>
    <w:rsid w:val="0011501B"/>
    <w:rsid w:val="00115135"/>
    <w:rsid w:val="001151AC"/>
    <w:rsid w:val="001151E7"/>
    <w:rsid w:val="00115265"/>
    <w:rsid w:val="001152AB"/>
    <w:rsid w:val="00115393"/>
    <w:rsid w:val="001153BF"/>
    <w:rsid w:val="0011548C"/>
    <w:rsid w:val="001154FC"/>
    <w:rsid w:val="001155D7"/>
    <w:rsid w:val="001156ED"/>
    <w:rsid w:val="00115715"/>
    <w:rsid w:val="00115774"/>
    <w:rsid w:val="001157E2"/>
    <w:rsid w:val="0011581D"/>
    <w:rsid w:val="001158A5"/>
    <w:rsid w:val="00115950"/>
    <w:rsid w:val="00115BCB"/>
    <w:rsid w:val="00115C2B"/>
    <w:rsid w:val="00115CAB"/>
    <w:rsid w:val="00115DA8"/>
    <w:rsid w:val="00115E4D"/>
    <w:rsid w:val="00115E53"/>
    <w:rsid w:val="00115E77"/>
    <w:rsid w:val="00115F34"/>
    <w:rsid w:val="00115F73"/>
    <w:rsid w:val="00115FCD"/>
    <w:rsid w:val="0011601D"/>
    <w:rsid w:val="00116047"/>
    <w:rsid w:val="00116049"/>
    <w:rsid w:val="0011608F"/>
    <w:rsid w:val="001160A0"/>
    <w:rsid w:val="001160BA"/>
    <w:rsid w:val="001160D3"/>
    <w:rsid w:val="001160EC"/>
    <w:rsid w:val="00116265"/>
    <w:rsid w:val="001162A4"/>
    <w:rsid w:val="001162AD"/>
    <w:rsid w:val="001162D0"/>
    <w:rsid w:val="001163AA"/>
    <w:rsid w:val="001163D4"/>
    <w:rsid w:val="00116468"/>
    <w:rsid w:val="001165B2"/>
    <w:rsid w:val="001165E4"/>
    <w:rsid w:val="00116615"/>
    <w:rsid w:val="0011678E"/>
    <w:rsid w:val="0011679B"/>
    <w:rsid w:val="001167A1"/>
    <w:rsid w:val="00116827"/>
    <w:rsid w:val="001168F2"/>
    <w:rsid w:val="00116944"/>
    <w:rsid w:val="00116949"/>
    <w:rsid w:val="00116A42"/>
    <w:rsid w:val="00116A59"/>
    <w:rsid w:val="00116C4A"/>
    <w:rsid w:val="00116CCC"/>
    <w:rsid w:val="00116D56"/>
    <w:rsid w:val="00116D6D"/>
    <w:rsid w:val="00116D97"/>
    <w:rsid w:val="00116DFF"/>
    <w:rsid w:val="00116E4C"/>
    <w:rsid w:val="00116F42"/>
    <w:rsid w:val="00116FFE"/>
    <w:rsid w:val="0011710B"/>
    <w:rsid w:val="00117111"/>
    <w:rsid w:val="00117125"/>
    <w:rsid w:val="00117142"/>
    <w:rsid w:val="0011717E"/>
    <w:rsid w:val="00117203"/>
    <w:rsid w:val="0011730D"/>
    <w:rsid w:val="00117468"/>
    <w:rsid w:val="00117523"/>
    <w:rsid w:val="001175CB"/>
    <w:rsid w:val="00117627"/>
    <w:rsid w:val="0011763E"/>
    <w:rsid w:val="0011768F"/>
    <w:rsid w:val="001176C4"/>
    <w:rsid w:val="001176D0"/>
    <w:rsid w:val="00117705"/>
    <w:rsid w:val="0011770D"/>
    <w:rsid w:val="00117726"/>
    <w:rsid w:val="00117741"/>
    <w:rsid w:val="00117790"/>
    <w:rsid w:val="001177BB"/>
    <w:rsid w:val="001177C7"/>
    <w:rsid w:val="00117827"/>
    <w:rsid w:val="0011785E"/>
    <w:rsid w:val="0011796A"/>
    <w:rsid w:val="0011797A"/>
    <w:rsid w:val="00117A51"/>
    <w:rsid w:val="00117A5F"/>
    <w:rsid w:val="00117CB9"/>
    <w:rsid w:val="00117D78"/>
    <w:rsid w:val="00117E32"/>
    <w:rsid w:val="00117E42"/>
    <w:rsid w:val="00117EC7"/>
    <w:rsid w:val="00117F5D"/>
    <w:rsid w:val="00117F89"/>
    <w:rsid w:val="00117FD7"/>
    <w:rsid w:val="00117FF9"/>
    <w:rsid w:val="00117FFB"/>
    <w:rsid w:val="0012001D"/>
    <w:rsid w:val="001200DD"/>
    <w:rsid w:val="00120121"/>
    <w:rsid w:val="001201E4"/>
    <w:rsid w:val="00120210"/>
    <w:rsid w:val="0012026D"/>
    <w:rsid w:val="0012027B"/>
    <w:rsid w:val="00120322"/>
    <w:rsid w:val="00120343"/>
    <w:rsid w:val="0012035B"/>
    <w:rsid w:val="00120375"/>
    <w:rsid w:val="001203A0"/>
    <w:rsid w:val="001203CC"/>
    <w:rsid w:val="00120418"/>
    <w:rsid w:val="00120500"/>
    <w:rsid w:val="001205A0"/>
    <w:rsid w:val="00120603"/>
    <w:rsid w:val="00120610"/>
    <w:rsid w:val="0012072E"/>
    <w:rsid w:val="00120738"/>
    <w:rsid w:val="001207C3"/>
    <w:rsid w:val="00120800"/>
    <w:rsid w:val="00120856"/>
    <w:rsid w:val="0012085D"/>
    <w:rsid w:val="001208A2"/>
    <w:rsid w:val="001208A3"/>
    <w:rsid w:val="001208B4"/>
    <w:rsid w:val="001208E8"/>
    <w:rsid w:val="001208FB"/>
    <w:rsid w:val="0012093D"/>
    <w:rsid w:val="00120952"/>
    <w:rsid w:val="001209C7"/>
    <w:rsid w:val="00120A51"/>
    <w:rsid w:val="00120A5D"/>
    <w:rsid w:val="00120A5E"/>
    <w:rsid w:val="00120A6A"/>
    <w:rsid w:val="00120AA1"/>
    <w:rsid w:val="00120AC0"/>
    <w:rsid w:val="00120B97"/>
    <w:rsid w:val="00120BF9"/>
    <w:rsid w:val="00120C45"/>
    <w:rsid w:val="00120D3E"/>
    <w:rsid w:val="00120DA9"/>
    <w:rsid w:val="00120DC4"/>
    <w:rsid w:val="00120E74"/>
    <w:rsid w:val="0012104D"/>
    <w:rsid w:val="001210D7"/>
    <w:rsid w:val="001210FA"/>
    <w:rsid w:val="00121105"/>
    <w:rsid w:val="00121183"/>
    <w:rsid w:val="00121196"/>
    <w:rsid w:val="001211FA"/>
    <w:rsid w:val="0012120E"/>
    <w:rsid w:val="00121305"/>
    <w:rsid w:val="0012136B"/>
    <w:rsid w:val="001214E7"/>
    <w:rsid w:val="00121510"/>
    <w:rsid w:val="0012155A"/>
    <w:rsid w:val="0012158D"/>
    <w:rsid w:val="0012159C"/>
    <w:rsid w:val="001215AC"/>
    <w:rsid w:val="001215B9"/>
    <w:rsid w:val="00121622"/>
    <w:rsid w:val="0012168E"/>
    <w:rsid w:val="0012169A"/>
    <w:rsid w:val="00121715"/>
    <w:rsid w:val="00121733"/>
    <w:rsid w:val="00121739"/>
    <w:rsid w:val="001217E3"/>
    <w:rsid w:val="001218A0"/>
    <w:rsid w:val="0012192E"/>
    <w:rsid w:val="001219A2"/>
    <w:rsid w:val="001219D0"/>
    <w:rsid w:val="00121B1E"/>
    <w:rsid w:val="00121B5C"/>
    <w:rsid w:val="00121C01"/>
    <w:rsid w:val="00121C97"/>
    <w:rsid w:val="00121D05"/>
    <w:rsid w:val="00121E37"/>
    <w:rsid w:val="00121E3B"/>
    <w:rsid w:val="00121E60"/>
    <w:rsid w:val="00121E6D"/>
    <w:rsid w:val="00121FAF"/>
    <w:rsid w:val="00121FD1"/>
    <w:rsid w:val="00122086"/>
    <w:rsid w:val="001220D9"/>
    <w:rsid w:val="0012214B"/>
    <w:rsid w:val="00122309"/>
    <w:rsid w:val="00122329"/>
    <w:rsid w:val="001223F6"/>
    <w:rsid w:val="0012243D"/>
    <w:rsid w:val="00122474"/>
    <w:rsid w:val="00122475"/>
    <w:rsid w:val="00122499"/>
    <w:rsid w:val="0012250C"/>
    <w:rsid w:val="00122528"/>
    <w:rsid w:val="00122572"/>
    <w:rsid w:val="001225E1"/>
    <w:rsid w:val="0012264E"/>
    <w:rsid w:val="0012264F"/>
    <w:rsid w:val="00122670"/>
    <w:rsid w:val="00122675"/>
    <w:rsid w:val="001226DB"/>
    <w:rsid w:val="00122768"/>
    <w:rsid w:val="001228AF"/>
    <w:rsid w:val="00122900"/>
    <w:rsid w:val="00122911"/>
    <w:rsid w:val="00122970"/>
    <w:rsid w:val="00122A2B"/>
    <w:rsid w:val="00122A75"/>
    <w:rsid w:val="00122A7B"/>
    <w:rsid w:val="00122C40"/>
    <w:rsid w:val="00122CA4"/>
    <w:rsid w:val="00122CF2"/>
    <w:rsid w:val="00122D95"/>
    <w:rsid w:val="00122DA6"/>
    <w:rsid w:val="00122E28"/>
    <w:rsid w:val="00122E79"/>
    <w:rsid w:val="00122E95"/>
    <w:rsid w:val="00122EA5"/>
    <w:rsid w:val="00122EBC"/>
    <w:rsid w:val="00122ED5"/>
    <w:rsid w:val="00122EF9"/>
    <w:rsid w:val="00122F6B"/>
    <w:rsid w:val="00122F87"/>
    <w:rsid w:val="00122F97"/>
    <w:rsid w:val="00122FE9"/>
    <w:rsid w:val="00122FF6"/>
    <w:rsid w:val="00123008"/>
    <w:rsid w:val="001230AA"/>
    <w:rsid w:val="001230CA"/>
    <w:rsid w:val="001230EC"/>
    <w:rsid w:val="001231DB"/>
    <w:rsid w:val="001231E8"/>
    <w:rsid w:val="0012321D"/>
    <w:rsid w:val="00123290"/>
    <w:rsid w:val="00123299"/>
    <w:rsid w:val="001232A2"/>
    <w:rsid w:val="001232A4"/>
    <w:rsid w:val="001232CA"/>
    <w:rsid w:val="00123327"/>
    <w:rsid w:val="0012334A"/>
    <w:rsid w:val="001233C8"/>
    <w:rsid w:val="0012356A"/>
    <w:rsid w:val="0012359A"/>
    <w:rsid w:val="001235BA"/>
    <w:rsid w:val="001235DF"/>
    <w:rsid w:val="00123608"/>
    <w:rsid w:val="0012360E"/>
    <w:rsid w:val="001237B6"/>
    <w:rsid w:val="00123807"/>
    <w:rsid w:val="0012381E"/>
    <w:rsid w:val="001238CA"/>
    <w:rsid w:val="00123959"/>
    <w:rsid w:val="001239CD"/>
    <w:rsid w:val="001239E8"/>
    <w:rsid w:val="00123A36"/>
    <w:rsid w:val="00123A75"/>
    <w:rsid w:val="00123A96"/>
    <w:rsid w:val="00123ABF"/>
    <w:rsid w:val="00123AF8"/>
    <w:rsid w:val="00123B74"/>
    <w:rsid w:val="00123C35"/>
    <w:rsid w:val="00123CA3"/>
    <w:rsid w:val="00123CD2"/>
    <w:rsid w:val="00123D14"/>
    <w:rsid w:val="00123D1A"/>
    <w:rsid w:val="00123D41"/>
    <w:rsid w:val="00123D80"/>
    <w:rsid w:val="00123DC6"/>
    <w:rsid w:val="00123E8E"/>
    <w:rsid w:val="00123EC3"/>
    <w:rsid w:val="00123ED5"/>
    <w:rsid w:val="00123EE2"/>
    <w:rsid w:val="00123EEF"/>
    <w:rsid w:val="00123FC5"/>
    <w:rsid w:val="00123FE2"/>
    <w:rsid w:val="001240C2"/>
    <w:rsid w:val="00124157"/>
    <w:rsid w:val="001241B3"/>
    <w:rsid w:val="0012427C"/>
    <w:rsid w:val="0012434A"/>
    <w:rsid w:val="0012440E"/>
    <w:rsid w:val="00124421"/>
    <w:rsid w:val="00124493"/>
    <w:rsid w:val="001244C5"/>
    <w:rsid w:val="0012454D"/>
    <w:rsid w:val="00124566"/>
    <w:rsid w:val="001245F2"/>
    <w:rsid w:val="001246DF"/>
    <w:rsid w:val="0012486F"/>
    <w:rsid w:val="001248DD"/>
    <w:rsid w:val="001249AC"/>
    <w:rsid w:val="00124ADF"/>
    <w:rsid w:val="00124AF8"/>
    <w:rsid w:val="00124B07"/>
    <w:rsid w:val="00124BBC"/>
    <w:rsid w:val="00124C7A"/>
    <w:rsid w:val="00124D01"/>
    <w:rsid w:val="00124D28"/>
    <w:rsid w:val="00124E4E"/>
    <w:rsid w:val="00124E8B"/>
    <w:rsid w:val="00124F0C"/>
    <w:rsid w:val="00124FC7"/>
    <w:rsid w:val="001250DA"/>
    <w:rsid w:val="00125159"/>
    <w:rsid w:val="001251D8"/>
    <w:rsid w:val="00125213"/>
    <w:rsid w:val="0012525B"/>
    <w:rsid w:val="00125308"/>
    <w:rsid w:val="00125350"/>
    <w:rsid w:val="00125361"/>
    <w:rsid w:val="00125384"/>
    <w:rsid w:val="001253E2"/>
    <w:rsid w:val="001253E5"/>
    <w:rsid w:val="001254BA"/>
    <w:rsid w:val="001254F7"/>
    <w:rsid w:val="0012553C"/>
    <w:rsid w:val="0012554F"/>
    <w:rsid w:val="00125596"/>
    <w:rsid w:val="001255A9"/>
    <w:rsid w:val="001255C6"/>
    <w:rsid w:val="00125630"/>
    <w:rsid w:val="00125649"/>
    <w:rsid w:val="00125686"/>
    <w:rsid w:val="001256B3"/>
    <w:rsid w:val="001256BB"/>
    <w:rsid w:val="00125703"/>
    <w:rsid w:val="00125714"/>
    <w:rsid w:val="00125716"/>
    <w:rsid w:val="0012573B"/>
    <w:rsid w:val="0012577A"/>
    <w:rsid w:val="001257C9"/>
    <w:rsid w:val="00125873"/>
    <w:rsid w:val="00125952"/>
    <w:rsid w:val="00125965"/>
    <w:rsid w:val="0012597C"/>
    <w:rsid w:val="001259D2"/>
    <w:rsid w:val="001259D7"/>
    <w:rsid w:val="001259E5"/>
    <w:rsid w:val="00125A1A"/>
    <w:rsid w:val="00125AAF"/>
    <w:rsid w:val="00125AD8"/>
    <w:rsid w:val="00125B6E"/>
    <w:rsid w:val="00125BA4"/>
    <w:rsid w:val="00125BA5"/>
    <w:rsid w:val="00125BF9"/>
    <w:rsid w:val="00125C09"/>
    <w:rsid w:val="00125D10"/>
    <w:rsid w:val="00125D1D"/>
    <w:rsid w:val="00125D40"/>
    <w:rsid w:val="00125E4F"/>
    <w:rsid w:val="00125E78"/>
    <w:rsid w:val="00125F44"/>
    <w:rsid w:val="00125F47"/>
    <w:rsid w:val="00126082"/>
    <w:rsid w:val="0012611C"/>
    <w:rsid w:val="00126128"/>
    <w:rsid w:val="0012616E"/>
    <w:rsid w:val="001261FE"/>
    <w:rsid w:val="00126204"/>
    <w:rsid w:val="0012621A"/>
    <w:rsid w:val="00126322"/>
    <w:rsid w:val="00126351"/>
    <w:rsid w:val="0012635C"/>
    <w:rsid w:val="0012640C"/>
    <w:rsid w:val="00126419"/>
    <w:rsid w:val="00126471"/>
    <w:rsid w:val="00126523"/>
    <w:rsid w:val="001265D2"/>
    <w:rsid w:val="0012667D"/>
    <w:rsid w:val="0012682F"/>
    <w:rsid w:val="00126853"/>
    <w:rsid w:val="0012685B"/>
    <w:rsid w:val="00126882"/>
    <w:rsid w:val="001268D0"/>
    <w:rsid w:val="001268D4"/>
    <w:rsid w:val="00126953"/>
    <w:rsid w:val="001269C2"/>
    <w:rsid w:val="00126AFF"/>
    <w:rsid w:val="00126B2E"/>
    <w:rsid w:val="00126BD5"/>
    <w:rsid w:val="00126C2D"/>
    <w:rsid w:val="00126D11"/>
    <w:rsid w:val="00126D8F"/>
    <w:rsid w:val="00126DE6"/>
    <w:rsid w:val="00126E1F"/>
    <w:rsid w:val="00126E71"/>
    <w:rsid w:val="00126EE8"/>
    <w:rsid w:val="00126EF9"/>
    <w:rsid w:val="00126F3C"/>
    <w:rsid w:val="00126FE3"/>
    <w:rsid w:val="001270A8"/>
    <w:rsid w:val="001270B1"/>
    <w:rsid w:val="001270B4"/>
    <w:rsid w:val="001270C2"/>
    <w:rsid w:val="001270E0"/>
    <w:rsid w:val="001271FF"/>
    <w:rsid w:val="0012720E"/>
    <w:rsid w:val="001273B7"/>
    <w:rsid w:val="001273EA"/>
    <w:rsid w:val="00127453"/>
    <w:rsid w:val="00127475"/>
    <w:rsid w:val="00127541"/>
    <w:rsid w:val="00127559"/>
    <w:rsid w:val="001275C7"/>
    <w:rsid w:val="0012762D"/>
    <w:rsid w:val="00127825"/>
    <w:rsid w:val="00127835"/>
    <w:rsid w:val="0012785B"/>
    <w:rsid w:val="0012785D"/>
    <w:rsid w:val="00127898"/>
    <w:rsid w:val="0012792C"/>
    <w:rsid w:val="00127936"/>
    <w:rsid w:val="00127952"/>
    <w:rsid w:val="00127A14"/>
    <w:rsid w:val="00127BF3"/>
    <w:rsid w:val="00127BF5"/>
    <w:rsid w:val="00127C86"/>
    <w:rsid w:val="00127C89"/>
    <w:rsid w:val="00127CE1"/>
    <w:rsid w:val="00127CEC"/>
    <w:rsid w:val="00127CF3"/>
    <w:rsid w:val="00127DB2"/>
    <w:rsid w:val="00127DCA"/>
    <w:rsid w:val="00127F58"/>
    <w:rsid w:val="00127F67"/>
    <w:rsid w:val="00127FB1"/>
    <w:rsid w:val="00127FBB"/>
    <w:rsid w:val="0013017F"/>
    <w:rsid w:val="00130194"/>
    <w:rsid w:val="0013021F"/>
    <w:rsid w:val="00130235"/>
    <w:rsid w:val="00130236"/>
    <w:rsid w:val="001302DB"/>
    <w:rsid w:val="0013037D"/>
    <w:rsid w:val="0013038F"/>
    <w:rsid w:val="001303B9"/>
    <w:rsid w:val="001303DA"/>
    <w:rsid w:val="00130418"/>
    <w:rsid w:val="00130443"/>
    <w:rsid w:val="0013044E"/>
    <w:rsid w:val="0013045F"/>
    <w:rsid w:val="00130460"/>
    <w:rsid w:val="00130497"/>
    <w:rsid w:val="00130502"/>
    <w:rsid w:val="00130526"/>
    <w:rsid w:val="001306A0"/>
    <w:rsid w:val="001306A7"/>
    <w:rsid w:val="001306FB"/>
    <w:rsid w:val="00130704"/>
    <w:rsid w:val="00130859"/>
    <w:rsid w:val="00130927"/>
    <w:rsid w:val="0013093C"/>
    <w:rsid w:val="00130946"/>
    <w:rsid w:val="00130977"/>
    <w:rsid w:val="00130A6D"/>
    <w:rsid w:val="00130B78"/>
    <w:rsid w:val="00130B7D"/>
    <w:rsid w:val="00130B8B"/>
    <w:rsid w:val="00130B94"/>
    <w:rsid w:val="00130BBF"/>
    <w:rsid w:val="00130BD8"/>
    <w:rsid w:val="00130C29"/>
    <w:rsid w:val="00130C35"/>
    <w:rsid w:val="00130C78"/>
    <w:rsid w:val="00130D11"/>
    <w:rsid w:val="00130D1C"/>
    <w:rsid w:val="00130DE7"/>
    <w:rsid w:val="00130E26"/>
    <w:rsid w:val="00130EBE"/>
    <w:rsid w:val="00130EEC"/>
    <w:rsid w:val="00130F22"/>
    <w:rsid w:val="00130F43"/>
    <w:rsid w:val="00130F7D"/>
    <w:rsid w:val="00130FC3"/>
    <w:rsid w:val="00130FFC"/>
    <w:rsid w:val="001310C6"/>
    <w:rsid w:val="001310D0"/>
    <w:rsid w:val="00131106"/>
    <w:rsid w:val="00131155"/>
    <w:rsid w:val="0013116F"/>
    <w:rsid w:val="0013117C"/>
    <w:rsid w:val="0013118F"/>
    <w:rsid w:val="00131193"/>
    <w:rsid w:val="00131198"/>
    <w:rsid w:val="001311C8"/>
    <w:rsid w:val="00131420"/>
    <w:rsid w:val="0013151C"/>
    <w:rsid w:val="00131523"/>
    <w:rsid w:val="00131561"/>
    <w:rsid w:val="001315AB"/>
    <w:rsid w:val="001315DD"/>
    <w:rsid w:val="0013174F"/>
    <w:rsid w:val="001317F8"/>
    <w:rsid w:val="0013186F"/>
    <w:rsid w:val="001318AF"/>
    <w:rsid w:val="001318B7"/>
    <w:rsid w:val="00131A0F"/>
    <w:rsid w:val="00131AD8"/>
    <w:rsid w:val="00131B15"/>
    <w:rsid w:val="00131B18"/>
    <w:rsid w:val="00131B82"/>
    <w:rsid w:val="00131BC8"/>
    <w:rsid w:val="00131BD3"/>
    <w:rsid w:val="00131BDC"/>
    <w:rsid w:val="00131DEA"/>
    <w:rsid w:val="00131E0F"/>
    <w:rsid w:val="00131E50"/>
    <w:rsid w:val="00131E65"/>
    <w:rsid w:val="00131EDE"/>
    <w:rsid w:val="00132029"/>
    <w:rsid w:val="001320A1"/>
    <w:rsid w:val="00132102"/>
    <w:rsid w:val="001321C5"/>
    <w:rsid w:val="00132229"/>
    <w:rsid w:val="00132234"/>
    <w:rsid w:val="001322DF"/>
    <w:rsid w:val="001322ED"/>
    <w:rsid w:val="00132321"/>
    <w:rsid w:val="0013233A"/>
    <w:rsid w:val="001323D7"/>
    <w:rsid w:val="001323EA"/>
    <w:rsid w:val="00132430"/>
    <w:rsid w:val="001326BF"/>
    <w:rsid w:val="001326E4"/>
    <w:rsid w:val="0013272C"/>
    <w:rsid w:val="00132746"/>
    <w:rsid w:val="00132768"/>
    <w:rsid w:val="00132865"/>
    <w:rsid w:val="0013289B"/>
    <w:rsid w:val="001328B0"/>
    <w:rsid w:val="001328E1"/>
    <w:rsid w:val="00132934"/>
    <w:rsid w:val="00132947"/>
    <w:rsid w:val="001329A3"/>
    <w:rsid w:val="00132A1B"/>
    <w:rsid w:val="00132A49"/>
    <w:rsid w:val="00132A7E"/>
    <w:rsid w:val="00132B31"/>
    <w:rsid w:val="00132BE6"/>
    <w:rsid w:val="00132C21"/>
    <w:rsid w:val="00132D25"/>
    <w:rsid w:val="00132D4F"/>
    <w:rsid w:val="00132D7B"/>
    <w:rsid w:val="00132E4F"/>
    <w:rsid w:val="00132EE9"/>
    <w:rsid w:val="00132F05"/>
    <w:rsid w:val="00132F4A"/>
    <w:rsid w:val="00133043"/>
    <w:rsid w:val="00133069"/>
    <w:rsid w:val="001330D8"/>
    <w:rsid w:val="001330E3"/>
    <w:rsid w:val="00133126"/>
    <w:rsid w:val="00133142"/>
    <w:rsid w:val="001331DF"/>
    <w:rsid w:val="001332FF"/>
    <w:rsid w:val="0013336E"/>
    <w:rsid w:val="00133475"/>
    <w:rsid w:val="001334D3"/>
    <w:rsid w:val="00133551"/>
    <w:rsid w:val="001335B1"/>
    <w:rsid w:val="00133660"/>
    <w:rsid w:val="00133705"/>
    <w:rsid w:val="00133759"/>
    <w:rsid w:val="00133760"/>
    <w:rsid w:val="00133794"/>
    <w:rsid w:val="001337E6"/>
    <w:rsid w:val="001337FD"/>
    <w:rsid w:val="00133887"/>
    <w:rsid w:val="001338A3"/>
    <w:rsid w:val="0013393D"/>
    <w:rsid w:val="001339BE"/>
    <w:rsid w:val="001339CF"/>
    <w:rsid w:val="001339D6"/>
    <w:rsid w:val="00133A68"/>
    <w:rsid w:val="00133A87"/>
    <w:rsid w:val="00133C51"/>
    <w:rsid w:val="00133C5C"/>
    <w:rsid w:val="00133D15"/>
    <w:rsid w:val="00133D24"/>
    <w:rsid w:val="00133D26"/>
    <w:rsid w:val="00133E18"/>
    <w:rsid w:val="00133EDA"/>
    <w:rsid w:val="00133F16"/>
    <w:rsid w:val="00133F27"/>
    <w:rsid w:val="0013402A"/>
    <w:rsid w:val="00134214"/>
    <w:rsid w:val="00134224"/>
    <w:rsid w:val="0013424D"/>
    <w:rsid w:val="00134259"/>
    <w:rsid w:val="00134278"/>
    <w:rsid w:val="0013427C"/>
    <w:rsid w:val="001342A7"/>
    <w:rsid w:val="001342FE"/>
    <w:rsid w:val="00134358"/>
    <w:rsid w:val="001343C9"/>
    <w:rsid w:val="001343DF"/>
    <w:rsid w:val="00134430"/>
    <w:rsid w:val="00134474"/>
    <w:rsid w:val="00134487"/>
    <w:rsid w:val="001344F8"/>
    <w:rsid w:val="001345E6"/>
    <w:rsid w:val="001346FC"/>
    <w:rsid w:val="00134792"/>
    <w:rsid w:val="001347D5"/>
    <w:rsid w:val="0013482B"/>
    <w:rsid w:val="0013485B"/>
    <w:rsid w:val="0013488E"/>
    <w:rsid w:val="001349E8"/>
    <w:rsid w:val="00134B4C"/>
    <w:rsid w:val="00134B74"/>
    <w:rsid w:val="00134B8F"/>
    <w:rsid w:val="00134BB5"/>
    <w:rsid w:val="00134BC1"/>
    <w:rsid w:val="00134C00"/>
    <w:rsid w:val="00134C19"/>
    <w:rsid w:val="00134C6E"/>
    <w:rsid w:val="00134E14"/>
    <w:rsid w:val="00134F3D"/>
    <w:rsid w:val="00134F50"/>
    <w:rsid w:val="00134F6A"/>
    <w:rsid w:val="00134FBC"/>
    <w:rsid w:val="00135067"/>
    <w:rsid w:val="00135138"/>
    <w:rsid w:val="00135161"/>
    <w:rsid w:val="0013516E"/>
    <w:rsid w:val="001352F3"/>
    <w:rsid w:val="001352F8"/>
    <w:rsid w:val="0013537D"/>
    <w:rsid w:val="001353F0"/>
    <w:rsid w:val="00135473"/>
    <w:rsid w:val="0013550D"/>
    <w:rsid w:val="00135518"/>
    <w:rsid w:val="00135519"/>
    <w:rsid w:val="0013551E"/>
    <w:rsid w:val="0013556E"/>
    <w:rsid w:val="00135570"/>
    <w:rsid w:val="00135591"/>
    <w:rsid w:val="0013559A"/>
    <w:rsid w:val="001355C7"/>
    <w:rsid w:val="001355DA"/>
    <w:rsid w:val="00135607"/>
    <w:rsid w:val="00135637"/>
    <w:rsid w:val="001356B2"/>
    <w:rsid w:val="001356DB"/>
    <w:rsid w:val="001356DC"/>
    <w:rsid w:val="001356FB"/>
    <w:rsid w:val="00135734"/>
    <w:rsid w:val="0013573B"/>
    <w:rsid w:val="00135814"/>
    <w:rsid w:val="00135953"/>
    <w:rsid w:val="0013598C"/>
    <w:rsid w:val="00135AF9"/>
    <w:rsid w:val="00135B4A"/>
    <w:rsid w:val="00135B79"/>
    <w:rsid w:val="00135BA6"/>
    <w:rsid w:val="00135BD3"/>
    <w:rsid w:val="00135BFD"/>
    <w:rsid w:val="00135CEF"/>
    <w:rsid w:val="00135D7E"/>
    <w:rsid w:val="00135DA3"/>
    <w:rsid w:val="00135E17"/>
    <w:rsid w:val="00135E62"/>
    <w:rsid w:val="00135F00"/>
    <w:rsid w:val="00135F3F"/>
    <w:rsid w:val="00136048"/>
    <w:rsid w:val="00136077"/>
    <w:rsid w:val="00136307"/>
    <w:rsid w:val="0013637F"/>
    <w:rsid w:val="001363A7"/>
    <w:rsid w:val="001364A2"/>
    <w:rsid w:val="001364C2"/>
    <w:rsid w:val="00136549"/>
    <w:rsid w:val="00136569"/>
    <w:rsid w:val="00136668"/>
    <w:rsid w:val="00136685"/>
    <w:rsid w:val="001366B6"/>
    <w:rsid w:val="001366B9"/>
    <w:rsid w:val="001366E9"/>
    <w:rsid w:val="001366F9"/>
    <w:rsid w:val="0013671E"/>
    <w:rsid w:val="00136743"/>
    <w:rsid w:val="0013674F"/>
    <w:rsid w:val="0013675F"/>
    <w:rsid w:val="0013677C"/>
    <w:rsid w:val="0013679C"/>
    <w:rsid w:val="001367DA"/>
    <w:rsid w:val="00136828"/>
    <w:rsid w:val="001368D7"/>
    <w:rsid w:val="001368EE"/>
    <w:rsid w:val="00136910"/>
    <w:rsid w:val="00136959"/>
    <w:rsid w:val="001369CC"/>
    <w:rsid w:val="00136B13"/>
    <w:rsid w:val="00136BD4"/>
    <w:rsid w:val="00136BFA"/>
    <w:rsid w:val="00136C6B"/>
    <w:rsid w:val="00136D54"/>
    <w:rsid w:val="00136EBD"/>
    <w:rsid w:val="00137006"/>
    <w:rsid w:val="0013701B"/>
    <w:rsid w:val="0013708D"/>
    <w:rsid w:val="001370D3"/>
    <w:rsid w:val="0013712E"/>
    <w:rsid w:val="00137154"/>
    <w:rsid w:val="0013715F"/>
    <w:rsid w:val="001371DE"/>
    <w:rsid w:val="001371FA"/>
    <w:rsid w:val="00137281"/>
    <w:rsid w:val="001372FD"/>
    <w:rsid w:val="00137500"/>
    <w:rsid w:val="00137580"/>
    <w:rsid w:val="001375C0"/>
    <w:rsid w:val="001375F8"/>
    <w:rsid w:val="00137632"/>
    <w:rsid w:val="00137684"/>
    <w:rsid w:val="0013773F"/>
    <w:rsid w:val="001378B9"/>
    <w:rsid w:val="00137928"/>
    <w:rsid w:val="0013793C"/>
    <w:rsid w:val="00137945"/>
    <w:rsid w:val="00137970"/>
    <w:rsid w:val="001379E0"/>
    <w:rsid w:val="001379FF"/>
    <w:rsid w:val="00137A48"/>
    <w:rsid w:val="00137A82"/>
    <w:rsid w:val="00137ABE"/>
    <w:rsid w:val="00137AD8"/>
    <w:rsid w:val="00137B79"/>
    <w:rsid w:val="00137BB4"/>
    <w:rsid w:val="00137BD8"/>
    <w:rsid w:val="00137BF3"/>
    <w:rsid w:val="00137C76"/>
    <w:rsid w:val="00137CDA"/>
    <w:rsid w:val="00137D4F"/>
    <w:rsid w:val="00137E51"/>
    <w:rsid w:val="00137E5B"/>
    <w:rsid w:val="00137F05"/>
    <w:rsid w:val="00137F7C"/>
    <w:rsid w:val="0014007E"/>
    <w:rsid w:val="001400C1"/>
    <w:rsid w:val="00140114"/>
    <w:rsid w:val="001401C0"/>
    <w:rsid w:val="001401C7"/>
    <w:rsid w:val="0014020F"/>
    <w:rsid w:val="0014024A"/>
    <w:rsid w:val="001403A6"/>
    <w:rsid w:val="001403D9"/>
    <w:rsid w:val="00140414"/>
    <w:rsid w:val="0014047D"/>
    <w:rsid w:val="001404E5"/>
    <w:rsid w:val="00140524"/>
    <w:rsid w:val="00140544"/>
    <w:rsid w:val="0014059F"/>
    <w:rsid w:val="001405EA"/>
    <w:rsid w:val="00140625"/>
    <w:rsid w:val="00140643"/>
    <w:rsid w:val="00140648"/>
    <w:rsid w:val="001406C4"/>
    <w:rsid w:val="00140716"/>
    <w:rsid w:val="00140731"/>
    <w:rsid w:val="001407DD"/>
    <w:rsid w:val="001407F5"/>
    <w:rsid w:val="001408A7"/>
    <w:rsid w:val="001408CA"/>
    <w:rsid w:val="00140957"/>
    <w:rsid w:val="00140985"/>
    <w:rsid w:val="001409BD"/>
    <w:rsid w:val="00140B1D"/>
    <w:rsid w:val="00140B80"/>
    <w:rsid w:val="00140BF0"/>
    <w:rsid w:val="00140BF7"/>
    <w:rsid w:val="00140CAD"/>
    <w:rsid w:val="00140E2C"/>
    <w:rsid w:val="00140E89"/>
    <w:rsid w:val="00140EAD"/>
    <w:rsid w:val="00140EC5"/>
    <w:rsid w:val="00140ED0"/>
    <w:rsid w:val="00140EFC"/>
    <w:rsid w:val="00140F0B"/>
    <w:rsid w:val="00140F91"/>
    <w:rsid w:val="00140FA0"/>
    <w:rsid w:val="00140FE8"/>
    <w:rsid w:val="00141086"/>
    <w:rsid w:val="00141187"/>
    <w:rsid w:val="0014118B"/>
    <w:rsid w:val="00141203"/>
    <w:rsid w:val="0014121C"/>
    <w:rsid w:val="0014124D"/>
    <w:rsid w:val="0014131E"/>
    <w:rsid w:val="00141435"/>
    <w:rsid w:val="001414D2"/>
    <w:rsid w:val="00141558"/>
    <w:rsid w:val="0014164A"/>
    <w:rsid w:val="00141747"/>
    <w:rsid w:val="00141775"/>
    <w:rsid w:val="00141814"/>
    <w:rsid w:val="00141899"/>
    <w:rsid w:val="001418F6"/>
    <w:rsid w:val="00141908"/>
    <w:rsid w:val="0014191C"/>
    <w:rsid w:val="00141999"/>
    <w:rsid w:val="00141A9B"/>
    <w:rsid w:val="00141AA0"/>
    <w:rsid w:val="00141B0E"/>
    <w:rsid w:val="00141B7D"/>
    <w:rsid w:val="00141BB0"/>
    <w:rsid w:val="00141BDE"/>
    <w:rsid w:val="00141C12"/>
    <w:rsid w:val="00141C1B"/>
    <w:rsid w:val="00141CB5"/>
    <w:rsid w:val="00141CC3"/>
    <w:rsid w:val="00141CEC"/>
    <w:rsid w:val="00141E26"/>
    <w:rsid w:val="00141F13"/>
    <w:rsid w:val="00141F58"/>
    <w:rsid w:val="00141F6E"/>
    <w:rsid w:val="00141FBD"/>
    <w:rsid w:val="00141FCB"/>
    <w:rsid w:val="00142023"/>
    <w:rsid w:val="00142066"/>
    <w:rsid w:val="00142097"/>
    <w:rsid w:val="001420C1"/>
    <w:rsid w:val="001420CE"/>
    <w:rsid w:val="0014224B"/>
    <w:rsid w:val="0014224F"/>
    <w:rsid w:val="001423B5"/>
    <w:rsid w:val="001423EF"/>
    <w:rsid w:val="00142401"/>
    <w:rsid w:val="00142422"/>
    <w:rsid w:val="001424D6"/>
    <w:rsid w:val="00142675"/>
    <w:rsid w:val="00142745"/>
    <w:rsid w:val="00142765"/>
    <w:rsid w:val="0014278A"/>
    <w:rsid w:val="001428AE"/>
    <w:rsid w:val="001428F0"/>
    <w:rsid w:val="00142909"/>
    <w:rsid w:val="00142916"/>
    <w:rsid w:val="0014293B"/>
    <w:rsid w:val="00142982"/>
    <w:rsid w:val="001429B3"/>
    <w:rsid w:val="00142A3B"/>
    <w:rsid w:val="00142BB5"/>
    <w:rsid w:val="00142BBA"/>
    <w:rsid w:val="00142BC2"/>
    <w:rsid w:val="00142D95"/>
    <w:rsid w:val="00142E07"/>
    <w:rsid w:val="00142E35"/>
    <w:rsid w:val="00142E51"/>
    <w:rsid w:val="00142EAD"/>
    <w:rsid w:val="00142F7D"/>
    <w:rsid w:val="00142F83"/>
    <w:rsid w:val="00143096"/>
    <w:rsid w:val="001430E8"/>
    <w:rsid w:val="00143105"/>
    <w:rsid w:val="00143116"/>
    <w:rsid w:val="00143118"/>
    <w:rsid w:val="0014312C"/>
    <w:rsid w:val="0014317B"/>
    <w:rsid w:val="001431A9"/>
    <w:rsid w:val="00143202"/>
    <w:rsid w:val="00143223"/>
    <w:rsid w:val="00143253"/>
    <w:rsid w:val="00143255"/>
    <w:rsid w:val="0014326F"/>
    <w:rsid w:val="001433DE"/>
    <w:rsid w:val="00143427"/>
    <w:rsid w:val="00143455"/>
    <w:rsid w:val="00143560"/>
    <w:rsid w:val="00143592"/>
    <w:rsid w:val="001435B2"/>
    <w:rsid w:val="001435D2"/>
    <w:rsid w:val="001435D4"/>
    <w:rsid w:val="00143614"/>
    <w:rsid w:val="00143656"/>
    <w:rsid w:val="001436C5"/>
    <w:rsid w:val="001436E0"/>
    <w:rsid w:val="00143735"/>
    <w:rsid w:val="0014375A"/>
    <w:rsid w:val="001437BC"/>
    <w:rsid w:val="00143866"/>
    <w:rsid w:val="00143880"/>
    <w:rsid w:val="0014392B"/>
    <w:rsid w:val="0014396A"/>
    <w:rsid w:val="001439A1"/>
    <w:rsid w:val="001439A7"/>
    <w:rsid w:val="001439CC"/>
    <w:rsid w:val="001439FB"/>
    <w:rsid w:val="00143A33"/>
    <w:rsid w:val="00143ACD"/>
    <w:rsid w:val="00143B1E"/>
    <w:rsid w:val="00143B22"/>
    <w:rsid w:val="00143C69"/>
    <w:rsid w:val="00143D06"/>
    <w:rsid w:val="00143DC3"/>
    <w:rsid w:val="00143DCC"/>
    <w:rsid w:val="00143E38"/>
    <w:rsid w:val="00143E4B"/>
    <w:rsid w:val="00143E63"/>
    <w:rsid w:val="00143E8F"/>
    <w:rsid w:val="00143EEA"/>
    <w:rsid w:val="00143F0F"/>
    <w:rsid w:val="00143F8E"/>
    <w:rsid w:val="00143FA9"/>
    <w:rsid w:val="00143FC4"/>
    <w:rsid w:val="00144136"/>
    <w:rsid w:val="0014415A"/>
    <w:rsid w:val="001441A3"/>
    <w:rsid w:val="0014437A"/>
    <w:rsid w:val="001443E9"/>
    <w:rsid w:val="0014440B"/>
    <w:rsid w:val="001444B0"/>
    <w:rsid w:val="001444B4"/>
    <w:rsid w:val="001444BE"/>
    <w:rsid w:val="0014453F"/>
    <w:rsid w:val="001446DA"/>
    <w:rsid w:val="00144715"/>
    <w:rsid w:val="001447A4"/>
    <w:rsid w:val="001447BE"/>
    <w:rsid w:val="001447D2"/>
    <w:rsid w:val="001447D4"/>
    <w:rsid w:val="001447D6"/>
    <w:rsid w:val="001448C5"/>
    <w:rsid w:val="001448E3"/>
    <w:rsid w:val="0014491A"/>
    <w:rsid w:val="00144937"/>
    <w:rsid w:val="001449BB"/>
    <w:rsid w:val="00144A5C"/>
    <w:rsid w:val="00144A97"/>
    <w:rsid w:val="00144B32"/>
    <w:rsid w:val="00144D2D"/>
    <w:rsid w:val="00144E8B"/>
    <w:rsid w:val="00144EB2"/>
    <w:rsid w:val="00144F12"/>
    <w:rsid w:val="00144F2C"/>
    <w:rsid w:val="00144F40"/>
    <w:rsid w:val="00144F56"/>
    <w:rsid w:val="00145047"/>
    <w:rsid w:val="001450B0"/>
    <w:rsid w:val="001450D8"/>
    <w:rsid w:val="001451CF"/>
    <w:rsid w:val="001451E9"/>
    <w:rsid w:val="0014524B"/>
    <w:rsid w:val="0014540D"/>
    <w:rsid w:val="0014547C"/>
    <w:rsid w:val="0014548E"/>
    <w:rsid w:val="001454D4"/>
    <w:rsid w:val="001454EA"/>
    <w:rsid w:val="001455C3"/>
    <w:rsid w:val="00145613"/>
    <w:rsid w:val="00145761"/>
    <w:rsid w:val="0014578D"/>
    <w:rsid w:val="00145818"/>
    <w:rsid w:val="0014586D"/>
    <w:rsid w:val="00145A84"/>
    <w:rsid w:val="00145BAB"/>
    <w:rsid w:val="00145BB5"/>
    <w:rsid w:val="00145BF4"/>
    <w:rsid w:val="00145C78"/>
    <w:rsid w:val="00145CC2"/>
    <w:rsid w:val="00145D96"/>
    <w:rsid w:val="00145D9F"/>
    <w:rsid w:val="00145DAA"/>
    <w:rsid w:val="00145DD0"/>
    <w:rsid w:val="00145DD7"/>
    <w:rsid w:val="00145DE6"/>
    <w:rsid w:val="00145E3B"/>
    <w:rsid w:val="00145E7D"/>
    <w:rsid w:val="00145F00"/>
    <w:rsid w:val="00145F0C"/>
    <w:rsid w:val="00145F4F"/>
    <w:rsid w:val="00145FA5"/>
    <w:rsid w:val="00145FC5"/>
    <w:rsid w:val="00145FC6"/>
    <w:rsid w:val="00146013"/>
    <w:rsid w:val="00146029"/>
    <w:rsid w:val="00146063"/>
    <w:rsid w:val="001460AA"/>
    <w:rsid w:val="0014625C"/>
    <w:rsid w:val="001463E9"/>
    <w:rsid w:val="00146408"/>
    <w:rsid w:val="0014644C"/>
    <w:rsid w:val="001464C3"/>
    <w:rsid w:val="001464D8"/>
    <w:rsid w:val="00146547"/>
    <w:rsid w:val="001465A7"/>
    <w:rsid w:val="001465F1"/>
    <w:rsid w:val="001465F6"/>
    <w:rsid w:val="00146641"/>
    <w:rsid w:val="001466C5"/>
    <w:rsid w:val="00146731"/>
    <w:rsid w:val="001467BA"/>
    <w:rsid w:val="001467BD"/>
    <w:rsid w:val="0014682A"/>
    <w:rsid w:val="001468BB"/>
    <w:rsid w:val="001468CB"/>
    <w:rsid w:val="00146985"/>
    <w:rsid w:val="00146AED"/>
    <w:rsid w:val="00146B53"/>
    <w:rsid w:val="00146BD8"/>
    <w:rsid w:val="00146C0E"/>
    <w:rsid w:val="00146C4B"/>
    <w:rsid w:val="00146C9E"/>
    <w:rsid w:val="00146D28"/>
    <w:rsid w:val="00146DBE"/>
    <w:rsid w:val="00146E08"/>
    <w:rsid w:val="00146E81"/>
    <w:rsid w:val="00146EA0"/>
    <w:rsid w:val="00146EA4"/>
    <w:rsid w:val="00146F5B"/>
    <w:rsid w:val="00146F8D"/>
    <w:rsid w:val="00146F92"/>
    <w:rsid w:val="00146FC7"/>
    <w:rsid w:val="0014704E"/>
    <w:rsid w:val="00147066"/>
    <w:rsid w:val="001470D8"/>
    <w:rsid w:val="0014715D"/>
    <w:rsid w:val="001473B3"/>
    <w:rsid w:val="0014745E"/>
    <w:rsid w:val="00147507"/>
    <w:rsid w:val="00147574"/>
    <w:rsid w:val="0014757C"/>
    <w:rsid w:val="00147596"/>
    <w:rsid w:val="001475AD"/>
    <w:rsid w:val="001475E7"/>
    <w:rsid w:val="001475E8"/>
    <w:rsid w:val="00147605"/>
    <w:rsid w:val="00147697"/>
    <w:rsid w:val="001476A4"/>
    <w:rsid w:val="001476A8"/>
    <w:rsid w:val="001476ED"/>
    <w:rsid w:val="00147731"/>
    <w:rsid w:val="00147746"/>
    <w:rsid w:val="0014776E"/>
    <w:rsid w:val="00147783"/>
    <w:rsid w:val="00147846"/>
    <w:rsid w:val="001478C3"/>
    <w:rsid w:val="0014792A"/>
    <w:rsid w:val="00147963"/>
    <w:rsid w:val="00147974"/>
    <w:rsid w:val="00147991"/>
    <w:rsid w:val="00147A1D"/>
    <w:rsid w:val="00147AD7"/>
    <w:rsid w:val="00147ADF"/>
    <w:rsid w:val="00147BDA"/>
    <w:rsid w:val="00147C0A"/>
    <w:rsid w:val="00147C31"/>
    <w:rsid w:val="00147E98"/>
    <w:rsid w:val="00147F50"/>
    <w:rsid w:val="00147F62"/>
    <w:rsid w:val="00147F82"/>
    <w:rsid w:val="00147F9E"/>
    <w:rsid w:val="00147FB0"/>
    <w:rsid w:val="00150191"/>
    <w:rsid w:val="00150320"/>
    <w:rsid w:val="00150336"/>
    <w:rsid w:val="0015034B"/>
    <w:rsid w:val="00150402"/>
    <w:rsid w:val="00150484"/>
    <w:rsid w:val="00150495"/>
    <w:rsid w:val="0015053A"/>
    <w:rsid w:val="0015054E"/>
    <w:rsid w:val="001505A2"/>
    <w:rsid w:val="001505FE"/>
    <w:rsid w:val="00150625"/>
    <w:rsid w:val="001506B2"/>
    <w:rsid w:val="001506E5"/>
    <w:rsid w:val="001507B3"/>
    <w:rsid w:val="001508E8"/>
    <w:rsid w:val="0015093C"/>
    <w:rsid w:val="00150A60"/>
    <w:rsid w:val="00150A81"/>
    <w:rsid w:val="00150AA0"/>
    <w:rsid w:val="00150BBB"/>
    <w:rsid w:val="00150BFE"/>
    <w:rsid w:val="00150C84"/>
    <w:rsid w:val="00150CAA"/>
    <w:rsid w:val="00150DD4"/>
    <w:rsid w:val="00150E21"/>
    <w:rsid w:val="00150E59"/>
    <w:rsid w:val="00150E8E"/>
    <w:rsid w:val="00150F75"/>
    <w:rsid w:val="00150F96"/>
    <w:rsid w:val="00150FBA"/>
    <w:rsid w:val="00150FC1"/>
    <w:rsid w:val="001510E5"/>
    <w:rsid w:val="00151121"/>
    <w:rsid w:val="00151128"/>
    <w:rsid w:val="00151234"/>
    <w:rsid w:val="001512A4"/>
    <w:rsid w:val="001512BE"/>
    <w:rsid w:val="001512C9"/>
    <w:rsid w:val="001513A9"/>
    <w:rsid w:val="001513AB"/>
    <w:rsid w:val="00151424"/>
    <w:rsid w:val="00151429"/>
    <w:rsid w:val="001514B1"/>
    <w:rsid w:val="0015157F"/>
    <w:rsid w:val="00151588"/>
    <w:rsid w:val="001515B2"/>
    <w:rsid w:val="001515E8"/>
    <w:rsid w:val="0015160E"/>
    <w:rsid w:val="00151622"/>
    <w:rsid w:val="00151634"/>
    <w:rsid w:val="00151651"/>
    <w:rsid w:val="0015165F"/>
    <w:rsid w:val="001517E4"/>
    <w:rsid w:val="00151821"/>
    <w:rsid w:val="00151833"/>
    <w:rsid w:val="0015184C"/>
    <w:rsid w:val="00151885"/>
    <w:rsid w:val="0015199B"/>
    <w:rsid w:val="00151A23"/>
    <w:rsid w:val="00151B25"/>
    <w:rsid w:val="00151D0A"/>
    <w:rsid w:val="00151D94"/>
    <w:rsid w:val="00151E08"/>
    <w:rsid w:val="00151E7C"/>
    <w:rsid w:val="00151E99"/>
    <w:rsid w:val="00151EB3"/>
    <w:rsid w:val="00152059"/>
    <w:rsid w:val="00152158"/>
    <w:rsid w:val="00152251"/>
    <w:rsid w:val="00152284"/>
    <w:rsid w:val="0015229F"/>
    <w:rsid w:val="00152415"/>
    <w:rsid w:val="0015245E"/>
    <w:rsid w:val="0015245F"/>
    <w:rsid w:val="001524A6"/>
    <w:rsid w:val="0015258E"/>
    <w:rsid w:val="0015261B"/>
    <w:rsid w:val="0015261D"/>
    <w:rsid w:val="00152735"/>
    <w:rsid w:val="0015274A"/>
    <w:rsid w:val="00152750"/>
    <w:rsid w:val="0015275B"/>
    <w:rsid w:val="0015279A"/>
    <w:rsid w:val="001527E3"/>
    <w:rsid w:val="0015280F"/>
    <w:rsid w:val="001528B1"/>
    <w:rsid w:val="001528BC"/>
    <w:rsid w:val="00152949"/>
    <w:rsid w:val="00152983"/>
    <w:rsid w:val="00152B5B"/>
    <w:rsid w:val="00152B8A"/>
    <w:rsid w:val="00152BD9"/>
    <w:rsid w:val="00152C40"/>
    <w:rsid w:val="00152C4E"/>
    <w:rsid w:val="00152CCC"/>
    <w:rsid w:val="00152D2C"/>
    <w:rsid w:val="00152D64"/>
    <w:rsid w:val="00152DC5"/>
    <w:rsid w:val="00152DC7"/>
    <w:rsid w:val="00152DE5"/>
    <w:rsid w:val="00152DEE"/>
    <w:rsid w:val="00152E2A"/>
    <w:rsid w:val="00152E30"/>
    <w:rsid w:val="00152E88"/>
    <w:rsid w:val="00152F68"/>
    <w:rsid w:val="00152F7B"/>
    <w:rsid w:val="00152F9B"/>
    <w:rsid w:val="00153061"/>
    <w:rsid w:val="00153087"/>
    <w:rsid w:val="00153202"/>
    <w:rsid w:val="00153206"/>
    <w:rsid w:val="00153251"/>
    <w:rsid w:val="00153278"/>
    <w:rsid w:val="0015327E"/>
    <w:rsid w:val="0015330F"/>
    <w:rsid w:val="001533F4"/>
    <w:rsid w:val="00153548"/>
    <w:rsid w:val="001535A7"/>
    <w:rsid w:val="0015360E"/>
    <w:rsid w:val="00153613"/>
    <w:rsid w:val="0015362E"/>
    <w:rsid w:val="00153644"/>
    <w:rsid w:val="0015369A"/>
    <w:rsid w:val="001536E6"/>
    <w:rsid w:val="00153738"/>
    <w:rsid w:val="0015386E"/>
    <w:rsid w:val="001539D5"/>
    <w:rsid w:val="001539EC"/>
    <w:rsid w:val="00153A11"/>
    <w:rsid w:val="00153A6E"/>
    <w:rsid w:val="00153A81"/>
    <w:rsid w:val="00153B13"/>
    <w:rsid w:val="00153BAF"/>
    <w:rsid w:val="00153BB3"/>
    <w:rsid w:val="00153C3A"/>
    <w:rsid w:val="00153C5C"/>
    <w:rsid w:val="00153C6A"/>
    <w:rsid w:val="00153F56"/>
    <w:rsid w:val="00153FBF"/>
    <w:rsid w:val="00153FF1"/>
    <w:rsid w:val="00154044"/>
    <w:rsid w:val="00154090"/>
    <w:rsid w:val="001540BA"/>
    <w:rsid w:val="001542B9"/>
    <w:rsid w:val="001543B2"/>
    <w:rsid w:val="001543C5"/>
    <w:rsid w:val="0015443B"/>
    <w:rsid w:val="001544FA"/>
    <w:rsid w:val="0015450A"/>
    <w:rsid w:val="00154588"/>
    <w:rsid w:val="001545BB"/>
    <w:rsid w:val="001545EF"/>
    <w:rsid w:val="001546AF"/>
    <w:rsid w:val="00154722"/>
    <w:rsid w:val="00154964"/>
    <w:rsid w:val="0015499F"/>
    <w:rsid w:val="00154A26"/>
    <w:rsid w:val="00154AB5"/>
    <w:rsid w:val="00154B49"/>
    <w:rsid w:val="00154B66"/>
    <w:rsid w:val="00154BAB"/>
    <w:rsid w:val="00154BD5"/>
    <w:rsid w:val="00154BE2"/>
    <w:rsid w:val="00154C92"/>
    <w:rsid w:val="00154CB6"/>
    <w:rsid w:val="00154CF5"/>
    <w:rsid w:val="00154D1C"/>
    <w:rsid w:val="00154E36"/>
    <w:rsid w:val="00154F9D"/>
    <w:rsid w:val="00154FAF"/>
    <w:rsid w:val="00155001"/>
    <w:rsid w:val="001550A7"/>
    <w:rsid w:val="0015514D"/>
    <w:rsid w:val="00155187"/>
    <w:rsid w:val="00155208"/>
    <w:rsid w:val="00155220"/>
    <w:rsid w:val="0015532A"/>
    <w:rsid w:val="0015539A"/>
    <w:rsid w:val="0015543C"/>
    <w:rsid w:val="0015554E"/>
    <w:rsid w:val="00155641"/>
    <w:rsid w:val="0015567E"/>
    <w:rsid w:val="00155707"/>
    <w:rsid w:val="00155742"/>
    <w:rsid w:val="00155759"/>
    <w:rsid w:val="00155764"/>
    <w:rsid w:val="001557D8"/>
    <w:rsid w:val="0015581A"/>
    <w:rsid w:val="00155844"/>
    <w:rsid w:val="001558D6"/>
    <w:rsid w:val="0015590D"/>
    <w:rsid w:val="00155977"/>
    <w:rsid w:val="001559F5"/>
    <w:rsid w:val="00155A70"/>
    <w:rsid w:val="00155D4B"/>
    <w:rsid w:val="00155DD3"/>
    <w:rsid w:val="00155E46"/>
    <w:rsid w:val="00155E5C"/>
    <w:rsid w:val="00155FAF"/>
    <w:rsid w:val="00155FDE"/>
    <w:rsid w:val="00156066"/>
    <w:rsid w:val="001560D5"/>
    <w:rsid w:val="001561E0"/>
    <w:rsid w:val="00156249"/>
    <w:rsid w:val="00156266"/>
    <w:rsid w:val="00156321"/>
    <w:rsid w:val="0015635F"/>
    <w:rsid w:val="00156537"/>
    <w:rsid w:val="0015658B"/>
    <w:rsid w:val="00156610"/>
    <w:rsid w:val="00156620"/>
    <w:rsid w:val="00156642"/>
    <w:rsid w:val="0015667D"/>
    <w:rsid w:val="0015667E"/>
    <w:rsid w:val="00156699"/>
    <w:rsid w:val="0015670C"/>
    <w:rsid w:val="00156727"/>
    <w:rsid w:val="00156757"/>
    <w:rsid w:val="001567AF"/>
    <w:rsid w:val="00156805"/>
    <w:rsid w:val="00156812"/>
    <w:rsid w:val="00156944"/>
    <w:rsid w:val="00156964"/>
    <w:rsid w:val="00156A66"/>
    <w:rsid w:val="00156A84"/>
    <w:rsid w:val="00156AAA"/>
    <w:rsid w:val="00156AB8"/>
    <w:rsid w:val="00156ACF"/>
    <w:rsid w:val="00156B02"/>
    <w:rsid w:val="00156B22"/>
    <w:rsid w:val="00156BB3"/>
    <w:rsid w:val="00156CB7"/>
    <w:rsid w:val="00156CC1"/>
    <w:rsid w:val="00156D7E"/>
    <w:rsid w:val="00156DEB"/>
    <w:rsid w:val="00156E63"/>
    <w:rsid w:val="00156E84"/>
    <w:rsid w:val="00156E93"/>
    <w:rsid w:val="00156F43"/>
    <w:rsid w:val="00156FBC"/>
    <w:rsid w:val="00156FCE"/>
    <w:rsid w:val="00156FDB"/>
    <w:rsid w:val="00156FE9"/>
    <w:rsid w:val="00156FF8"/>
    <w:rsid w:val="001570AA"/>
    <w:rsid w:val="001570D0"/>
    <w:rsid w:val="00157158"/>
    <w:rsid w:val="0015718A"/>
    <w:rsid w:val="001571E7"/>
    <w:rsid w:val="0015720E"/>
    <w:rsid w:val="00157224"/>
    <w:rsid w:val="00157277"/>
    <w:rsid w:val="00157282"/>
    <w:rsid w:val="00157285"/>
    <w:rsid w:val="0015744E"/>
    <w:rsid w:val="001575C9"/>
    <w:rsid w:val="00157675"/>
    <w:rsid w:val="00157685"/>
    <w:rsid w:val="001576B6"/>
    <w:rsid w:val="00157705"/>
    <w:rsid w:val="00157757"/>
    <w:rsid w:val="00157802"/>
    <w:rsid w:val="001578C4"/>
    <w:rsid w:val="0015792E"/>
    <w:rsid w:val="001579DF"/>
    <w:rsid w:val="00157A7A"/>
    <w:rsid w:val="00157AA9"/>
    <w:rsid w:val="00157AF1"/>
    <w:rsid w:val="00157BC6"/>
    <w:rsid w:val="00157CD6"/>
    <w:rsid w:val="00157CD8"/>
    <w:rsid w:val="00157DA3"/>
    <w:rsid w:val="00157DB7"/>
    <w:rsid w:val="00157E43"/>
    <w:rsid w:val="00157E44"/>
    <w:rsid w:val="00157E46"/>
    <w:rsid w:val="00157E77"/>
    <w:rsid w:val="00157F77"/>
    <w:rsid w:val="00157FEC"/>
    <w:rsid w:val="0016001B"/>
    <w:rsid w:val="0016010A"/>
    <w:rsid w:val="0016015B"/>
    <w:rsid w:val="00160199"/>
    <w:rsid w:val="00160250"/>
    <w:rsid w:val="00160265"/>
    <w:rsid w:val="0016027C"/>
    <w:rsid w:val="00160292"/>
    <w:rsid w:val="00160293"/>
    <w:rsid w:val="00160361"/>
    <w:rsid w:val="00160391"/>
    <w:rsid w:val="0016039B"/>
    <w:rsid w:val="001603A8"/>
    <w:rsid w:val="001603DF"/>
    <w:rsid w:val="00160431"/>
    <w:rsid w:val="00160443"/>
    <w:rsid w:val="001604C9"/>
    <w:rsid w:val="001604D5"/>
    <w:rsid w:val="001604FA"/>
    <w:rsid w:val="0016057C"/>
    <w:rsid w:val="001605D5"/>
    <w:rsid w:val="00160752"/>
    <w:rsid w:val="00160798"/>
    <w:rsid w:val="00160827"/>
    <w:rsid w:val="001608BA"/>
    <w:rsid w:val="001608C6"/>
    <w:rsid w:val="001609AC"/>
    <w:rsid w:val="001609E8"/>
    <w:rsid w:val="00160A31"/>
    <w:rsid w:val="00160ACC"/>
    <w:rsid w:val="00160BF1"/>
    <w:rsid w:val="00160CDF"/>
    <w:rsid w:val="00160D0D"/>
    <w:rsid w:val="00160D47"/>
    <w:rsid w:val="00160DAC"/>
    <w:rsid w:val="00160DD2"/>
    <w:rsid w:val="00160EB3"/>
    <w:rsid w:val="00160EF3"/>
    <w:rsid w:val="00160F81"/>
    <w:rsid w:val="00160FFB"/>
    <w:rsid w:val="00161002"/>
    <w:rsid w:val="00161042"/>
    <w:rsid w:val="001610E1"/>
    <w:rsid w:val="001610F3"/>
    <w:rsid w:val="001610FB"/>
    <w:rsid w:val="00161147"/>
    <w:rsid w:val="001611DD"/>
    <w:rsid w:val="00161205"/>
    <w:rsid w:val="00161244"/>
    <w:rsid w:val="00161339"/>
    <w:rsid w:val="0016136F"/>
    <w:rsid w:val="0016137A"/>
    <w:rsid w:val="001613A8"/>
    <w:rsid w:val="001613E6"/>
    <w:rsid w:val="00161401"/>
    <w:rsid w:val="00161497"/>
    <w:rsid w:val="001614A2"/>
    <w:rsid w:val="001614DE"/>
    <w:rsid w:val="00161500"/>
    <w:rsid w:val="00161507"/>
    <w:rsid w:val="0016158F"/>
    <w:rsid w:val="001615FC"/>
    <w:rsid w:val="00161640"/>
    <w:rsid w:val="00161734"/>
    <w:rsid w:val="001619E6"/>
    <w:rsid w:val="00161B45"/>
    <w:rsid w:val="00161B69"/>
    <w:rsid w:val="00161BEE"/>
    <w:rsid w:val="00161CAC"/>
    <w:rsid w:val="00161CC6"/>
    <w:rsid w:val="00161CCD"/>
    <w:rsid w:val="00161CCF"/>
    <w:rsid w:val="00161D39"/>
    <w:rsid w:val="00161DA5"/>
    <w:rsid w:val="00161DBA"/>
    <w:rsid w:val="00161E1C"/>
    <w:rsid w:val="00161EF3"/>
    <w:rsid w:val="00162021"/>
    <w:rsid w:val="0016202D"/>
    <w:rsid w:val="00162049"/>
    <w:rsid w:val="0016210F"/>
    <w:rsid w:val="0016213B"/>
    <w:rsid w:val="0016214C"/>
    <w:rsid w:val="001621D2"/>
    <w:rsid w:val="00162271"/>
    <w:rsid w:val="001622C0"/>
    <w:rsid w:val="001623A2"/>
    <w:rsid w:val="001623AC"/>
    <w:rsid w:val="00162421"/>
    <w:rsid w:val="001624EC"/>
    <w:rsid w:val="00162554"/>
    <w:rsid w:val="0016276B"/>
    <w:rsid w:val="00162835"/>
    <w:rsid w:val="001629B6"/>
    <w:rsid w:val="001629D5"/>
    <w:rsid w:val="001629EA"/>
    <w:rsid w:val="00162A1A"/>
    <w:rsid w:val="00162A32"/>
    <w:rsid w:val="00162BD4"/>
    <w:rsid w:val="00162BD8"/>
    <w:rsid w:val="00162BDF"/>
    <w:rsid w:val="00162CEB"/>
    <w:rsid w:val="00162D0A"/>
    <w:rsid w:val="00162D37"/>
    <w:rsid w:val="00162D57"/>
    <w:rsid w:val="00162E4E"/>
    <w:rsid w:val="00162E85"/>
    <w:rsid w:val="00162EE3"/>
    <w:rsid w:val="00162F51"/>
    <w:rsid w:val="00162F6F"/>
    <w:rsid w:val="00162F8E"/>
    <w:rsid w:val="00162F97"/>
    <w:rsid w:val="001630AC"/>
    <w:rsid w:val="00163116"/>
    <w:rsid w:val="0016312E"/>
    <w:rsid w:val="00163138"/>
    <w:rsid w:val="00163213"/>
    <w:rsid w:val="0016324E"/>
    <w:rsid w:val="001632A4"/>
    <w:rsid w:val="001632C3"/>
    <w:rsid w:val="001632EC"/>
    <w:rsid w:val="001633DB"/>
    <w:rsid w:val="00163498"/>
    <w:rsid w:val="001634B3"/>
    <w:rsid w:val="00163518"/>
    <w:rsid w:val="00163533"/>
    <w:rsid w:val="001635B3"/>
    <w:rsid w:val="001635B8"/>
    <w:rsid w:val="001635D7"/>
    <w:rsid w:val="001637CB"/>
    <w:rsid w:val="001637CF"/>
    <w:rsid w:val="001637D7"/>
    <w:rsid w:val="00163927"/>
    <w:rsid w:val="001639F9"/>
    <w:rsid w:val="00163A4D"/>
    <w:rsid w:val="00163A8E"/>
    <w:rsid w:val="00163B08"/>
    <w:rsid w:val="00163B0D"/>
    <w:rsid w:val="00163B8A"/>
    <w:rsid w:val="00163BB4"/>
    <w:rsid w:val="00163C04"/>
    <w:rsid w:val="00163C5A"/>
    <w:rsid w:val="00163C91"/>
    <w:rsid w:val="00163CAA"/>
    <w:rsid w:val="00163CD2"/>
    <w:rsid w:val="00163D5D"/>
    <w:rsid w:val="00163DB8"/>
    <w:rsid w:val="00163E04"/>
    <w:rsid w:val="00163E62"/>
    <w:rsid w:val="00163EC2"/>
    <w:rsid w:val="00163EDB"/>
    <w:rsid w:val="00163F0C"/>
    <w:rsid w:val="00163F21"/>
    <w:rsid w:val="00163F49"/>
    <w:rsid w:val="00163F76"/>
    <w:rsid w:val="00163FFA"/>
    <w:rsid w:val="00164018"/>
    <w:rsid w:val="00164019"/>
    <w:rsid w:val="0016406E"/>
    <w:rsid w:val="00164132"/>
    <w:rsid w:val="0016419A"/>
    <w:rsid w:val="001641B6"/>
    <w:rsid w:val="0016422C"/>
    <w:rsid w:val="0016425E"/>
    <w:rsid w:val="0016430B"/>
    <w:rsid w:val="0016433D"/>
    <w:rsid w:val="00164369"/>
    <w:rsid w:val="001643AB"/>
    <w:rsid w:val="00164477"/>
    <w:rsid w:val="00164487"/>
    <w:rsid w:val="0016449D"/>
    <w:rsid w:val="001644B9"/>
    <w:rsid w:val="001644CA"/>
    <w:rsid w:val="001644D2"/>
    <w:rsid w:val="001644E5"/>
    <w:rsid w:val="001644E8"/>
    <w:rsid w:val="00164516"/>
    <w:rsid w:val="00164521"/>
    <w:rsid w:val="00164545"/>
    <w:rsid w:val="001645E1"/>
    <w:rsid w:val="00164622"/>
    <w:rsid w:val="0016477D"/>
    <w:rsid w:val="001647B4"/>
    <w:rsid w:val="0016486A"/>
    <w:rsid w:val="00164882"/>
    <w:rsid w:val="00164890"/>
    <w:rsid w:val="001648FD"/>
    <w:rsid w:val="001649B0"/>
    <w:rsid w:val="001649DC"/>
    <w:rsid w:val="00164A0D"/>
    <w:rsid w:val="00164A1D"/>
    <w:rsid w:val="00164A27"/>
    <w:rsid w:val="00164A7C"/>
    <w:rsid w:val="00164B45"/>
    <w:rsid w:val="00164B81"/>
    <w:rsid w:val="00164C06"/>
    <w:rsid w:val="00164CC6"/>
    <w:rsid w:val="00164ED0"/>
    <w:rsid w:val="00164F1C"/>
    <w:rsid w:val="00164F23"/>
    <w:rsid w:val="00164F35"/>
    <w:rsid w:val="0016501D"/>
    <w:rsid w:val="0016502C"/>
    <w:rsid w:val="0016507D"/>
    <w:rsid w:val="00165183"/>
    <w:rsid w:val="001651E3"/>
    <w:rsid w:val="00165202"/>
    <w:rsid w:val="00165214"/>
    <w:rsid w:val="0016521A"/>
    <w:rsid w:val="0016527F"/>
    <w:rsid w:val="001652FC"/>
    <w:rsid w:val="00165320"/>
    <w:rsid w:val="001653D5"/>
    <w:rsid w:val="00165492"/>
    <w:rsid w:val="00165539"/>
    <w:rsid w:val="0016568E"/>
    <w:rsid w:val="00165779"/>
    <w:rsid w:val="0016587F"/>
    <w:rsid w:val="001659EC"/>
    <w:rsid w:val="001659F5"/>
    <w:rsid w:val="00165A13"/>
    <w:rsid w:val="00165A74"/>
    <w:rsid w:val="00165A7C"/>
    <w:rsid w:val="00165AC9"/>
    <w:rsid w:val="00165ACC"/>
    <w:rsid w:val="00165B1D"/>
    <w:rsid w:val="00165B57"/>
    <w:rsid w:val="00165B74"/>
    <w:rsid w:val="00165BB0"/>
    <w:rsid w:val="00165C43"/>
    <w:rsid w:val="00165CD4"/>
    <w:rsid w:val="00165D12"/>
    <w:rsid w:val="00165D88"/>
    <w:rsid w:val="00165DAD"/>
    <w:rsid w:val="00165E54"/>
    <w:rsid w:val="00165E59"/>
    <w:rsid w:val="00165E9A"/>
    <w:rsid w:val="00165EB4"/>
    <w:rsid w:val="00165F1F"/>
    <w:rsid w:val="00165F4A"/>
    <w:rsid w:val="00165F6C"/>
    <w:rsid w:val="00165F70"/>
    <w:rsid w:val="00165F91"/>
    <w:rsid w:val="00166027"/>
    <w:rsid w:val="0016603A"/>
    <w:rsid w:val="001660D8"/>
    <w:rsid w:val="00166109"/>
    <w:rsid w:val="00166156"/>
    <w:rsid w:val="001662C6"/>
    <w:rsid w:val="001662C8"/>
    <w:rsid w:val="0016637A"/>
    <w:rsid w:val="00166475"/>
    <w:rsid w:val="00166628"/>
    <w:rsid w:val="001666AA"/>
    <w:rsid w:val="001666C2"/>
    <w:rsid w:val="001666D6"/>
    <w:rsid w:val="001667D7"/>
    <w:rsid w:val="00166895"/>
    <w:rsid w:val="001668EF"/>
    <w:rsid w:val="00166A00"/>
    <w:rsid w:val="00166A54"/>
    <w:rsid w:val="00166BCC"/>
    <w:rsid w:val="00166BE1"/>
    <w:rsid w:val="00166CC4"/>
    <w:rsid w:val="00166DC7"/>
    <w:rsid w:val="00166DFD"/>
    <w:rsid w:val="00166E3E"/>
    <w:rsid w:val="00166EF9"/>
    <w:rsid w:val="00166FF3"/>
    <w:rsid w:val="00167079"/>
    <w:rsid w:val="001670DA"/>
    <w:rsid w:val="00167103"/>
    <w:rsid w:val="00167172"/>
    <w:rsid w:val="001671CE"/>
    <w:rsid w:val="001671F3"/>
    <w:rsid w:val="0016722D"/>
    <w:rsid w:val="0016723C"/>
    <w:rsid w:val="00167241"/>
    <w:rsid w:val="0016727D"/>
    <w:rsid w:val="001672B6"/>
    <w:rsid w:val="001672BE"/>
    <w:rsid w:val="00167313"/>
    <w:rsid w:val="0016738F"/>
    <w:rsid w:val="001673AD"/>
    <w:rsid w:val="001674C8"/>
    <w:rsid w:val="001674E0"/>
    <w:rsid w:val="001674E6"/>
    <w:rsid w:val="001674F3"/>
    <w:rsid w:val="001675AB"/>
    <w:rsid w:val="00167609"/>
    <w:rsid w:val="00167610"/>
    <w:rsid w:val="0016767E"/>
    <w:rsid w:val="001676BB"/>
    <w:rsid w:val="0016773B"/>
    <w:rsid w:val="001677EC"/>
    <w:rsid w:val="0016783E"/>
    <w:rsid w:val="0016785B"/>
    <w:rsid w:val="0016786B"/>
    <w:rsid w:val="0016788F"/>
    <w:rsid w:val="00167896"/>
    <w:rsid w:val="001678A5"/>
    <w:rsid w:val="001678CA"/>
    <w:rsid w:val="001678FB"/>
    <w:rsid w:val="00167918"/>
    <w:rsid w:val="001679F7"/>
    <w:rsid w:val="00167A13"/>
    <w:rsid w:val="00167A3D"/>
    <w:rsid w:val="00167A64"/>
    <w:rsid w:val="00167AF5"/>
    <w:rsid w:val="00167BB8"/>
    <w:rsid w:val="00167D24"/>
    <w:rsid w:val="00167D6C"/>
    <w:rsid w:val="00167D79"/>
    <w:rsid w:val="00167D9E"/>
    <w:rsid w:val="00167DB7"/>
    <w:rsid w:val="00167EE4"/>
    <w:rsid w:val="00167F76"/>
    <w:rsid w:val="00167F94"/>
    <w:rsid w:val="00167FD2"/>
    <w:rsid w:val="00170031"/>
    <w:rsid w:val="001700C5"/>
    <w:rsid w:val="0017017F"/>
    <w:rsid w:val="00170221"/>
    <w:rsid w:val="00170278"/>
    <w:rsid w:val="00170338"/>
    <w:rsid w:val="001703E8"/>
    <w:rsid w:val="001704C3"/>
    <w:rsid w:val="001704DC"/>
    <w:rsid w:val="001705BB"/>
    <w:rsid w:val="001705EB"/>
    <w:rsid w:val="001705FB"/>
    <w:rsid w:val="0017062E"/>
    <w:rsid w:val="00170752"/>
    <w:rsid w:val="0017079E"/>
    <w:rsid w:val="0017082E"/>
    <w:rsid w:val="0017086A"/>
    <w:rsid w:val="001709D9"/>
    <w:rsid w:val="001709EA"/>
    <w:rsid w:val="00170A01"/>
    <w:rsid w:val="00170A6D"/>
    <w:rsid w:val="00170AE0"/>
    <w:rsid w:val="00170B1F"/>
    <w:rsid w:val="00170BF9"/>
    <w:rsid w:val="00170C66"/>
    <w:rsid w:val="00170CD5"/>
    <w:rsid w:val="00170CE0"/>
    <w:rsid w:val="00170D48"/>
    <w:rsid w:val="00170D88"/>
    <w:rsid w:val="00170E97"/>
    <w:rsid w:val="00170F2B"/>
    <w:rsid w:val="00170F4B"/>
    <w:rsid w:val="00170F5E"/>
    <w:rsid w:val="00171092"/>
    <w:rsid w:val="001710B2"/>
    <w:rsid w:val="00171105"/>
    <w:rsid w:val="0017112F"/>
    <w:rsid w:val="0017119A"/>
    <w:rsid w:val="00171402"/>
    <w:rsid w:val="0017148C"/>
    <w:rsid w:val="0017148D"/>
    <w:rsid w:val="0017157A"/>
    <w:rsid w:val="00171591"/>
    <w:rsid w:val="0017164E"/>
    <w:rsid w:val="00171687"/>
    <w:rsid w:val="001717CE"/>
    <w:rsid w:val="0017185B"/>
    <w:rsid w:val="00171861"/>
    <w:rsid w:val="0017186B"/>
    <w:rsid w:val="00171887"/>
    <w:rsid w:val="0017188A"/>
    <w:rsid w:val="001718EA"/>
    <w:rsid w:val="00171929"/>
    <w:rsid w:val="001719B3"/>
    <w:rsid w:val="001719DE"/>
    <w:rsid w:val="00171A28"/>
    <w:rsid w:val="00171AE1"/>
    <w:rsid w:val="00171B0B"/>
    <w:rsid w:val="00171B73"/>
    <w:rsid w:val="00171BDF"/>
    <w:rsid w:val="00171C0F"/>
    <w:rsid w:val="00171D06"/>
    <w:rsid w:val="00171D22"/>
    <w:rsid w:val="00171D62"/>
    <w:rsid w:val="00171DAF"/>
    <w:rsid w:val="00171DF1"/>
    <w:rsid w:val="00171EFD"/>
    <w:rsid w:val="00171F3D"/>
    <w:rsid w:val="00171F8D"/>
    <w:rsid w:val="00171F9A"/>
    <w:rsid w:val="00172048"/>
    <w:rsid w:val="00172224"/>
    <w:rsid w:val="00172442"/>
    <w:rsid w:val="001724A2"/>
    <w:rsid w:val="00172590"/>
    <w:rsid w:val="0017288C"/>
    <w:rsid w:val="001728C9"/>
    <w:rsid w:val="001728DF"/>
    <w:rsid w:val="0017293B"/>
    <w:rsid w:val="001729C1"/>
    <w:rsid w:val="00172A53"/>
    <w:rsid w:val="00172A58"/>
    <w:rsid w:val="00172BD7"/>
    <w:rsid w:val="00172BDA"/>
    <w:rsid w:val="00172BE7"/>
    <w:rsid w:val="00172C12"/>
    <w:rsid w:val="00172C1D"/>
    <w:rsid w:val="00172D1A"/>
    <w:rsid w:val="00172E2B"/>
    <w:rsid w:val="00172E65"/>
    <w:rsid w:val="00172E8C"/>
    <w:rsid w:val="00172E97"/>
    <w:rsid w:val="00172EA2"/>
    <w:rsid w:val="00172F1A"/>
    <w:rsid w:val="00172F5D"/>
    <w:rsid w:val="00172FD7"/>
    <w:rsid w:val="00173076"/>
    <w:rsid w:val="0017307B"/>
    <w:rsid w:val="0017308A"/>
    <w:rsid w:val="001730B4"/>
    <w:rsid w:val="00173151"/>
    <w:rsid w:val="001731CA"/>
    <w:rsid w:val="0017327E"/>
    <w:rsid w:val="001732F9"/>
    <w:rsid w:val="0017332E"/>
    <w:rsid w:val="001733E4"/>
    <w:rsid w:val="001734A0"/>
    <w:rsid w:val="00173639"/>
    <w:rsid w:val="00173645"/>
    <w:rsid w:val="00173665"/>
    <w:rsid w:val="00173671"/>
    <w:rsid w:val="00173689"/>
    <w:rsid w:val="001736FA"/>
    <w:rsid w:val="00173714"/>
    <w:rsid w:val="0017371B"/>
    <w:rsid w:val="00173750"/>
    <w:rsid w:val="0017375B"/>
    <w:rsid w:val="001737E3"/>
    <w:rsid w:val="001737FB"/>
    <w:rsid w:val="001738B7"/>
    <w:rsid w:val="001739F3"/>
    <w:rsid w:val="00173A47"/>
    <w:rsid w:val="00173B51"/>
    <w:rsid w:val="00173BFC"/>
    <w:rsid w:val="00173C3A"/>
    <w:rsid w:val="00173CA9"/>
    <w:rsid w:val="00173D3C"/>
    <w:rsid w:val="00173E5F"/>
    <w:rsid w:val="00173E74"/>
    <w:rsid w:val="00173E84"/>
    <w:rsid w:val="0017406D"/>
    <w:rsid w:val="001740DC"/>
    <w:rsid w:val="00174107"/>
    <w:rsid w:val="001741C7"/>
    <w:rsid w:val="0017426E"/>
    <w:rsid w:val="0017431B"/>
    <w:rsid w:val="00174432"/>
    <w:rsid w:val="0017449E"/>
    <w:rsid w:val="001744AF"/>
    <w:rsid w:val="001744D5"/>
    <w:rsid w:val="001744E1"/>
    <w:rsid w:val="001744FB"/>
    <w:rsid w:val="0017450C"/>
    <w:rsid w:val="001745E5"/>
    <w:rsid w:val="00174609"/>
    <w:rsid w:val="00174666"/>
    <w:rsid w:val="00174711"/>
    <w:rsid w:val="0017477E"/>
    <w:rsid w:val="001747E7"/>
    <w:rsid w:val="0017480F"/>
    <w:rsid w:val="00174814"/>
    <w:rsid w:val="0017484F"/>
    <w:rsid w:val="00174872"/>
    <w:rsid w:val="0017487B"/>
    <w:rsid w:val="00174965"/>
    <w:rsid w:val="0017498B"/>
    <w:rsid w:val="001749A7"/>
    <w:rsid w:val="00174B56"/>
    <w:rsid w:val="00174B90"/>
    <w:rsid w:val="00174BA3"/>
    <w:rsid w:val="00174BE1"/>
    <w:rsid w:val="00174C06"/>
    <w:rsid w:val="00174C2E"/>
    <w:rsid w:val="00174C6E"/>
    <w:rsid w:val="00174C9A"/>
    <w:rsid w:val="00174CAB"/>
    <w:rsid w:val="00174E59"/>
    <w:rsid w:val="00174EC3"/>
    <w:rsid w:val="00174EDE"/>
    <w:rsid w:val="00174F1F"/>
    <w:rsid w:val="00174F3F"/>
    <w:rsid w:val="00174FFB"/>
    <w:rsid w:val="0017505C"/>
    <w:rsid w:val="0017505D"/>
    <w:rsid w:val="001750E1"/>
    <w:rsid w:val="001750FE"/>
    <w:rsid w:val="001752A9"/>
    <w:rsid w:val="001752E1"/>
    <w:rsid w:val="00175342"/>
    <w:rsid w:val="0017534A"/>
    <w:rsid w:val="0017534E"/>
    <w:rsid w:val="00175361"/>
    <w:rsid w:val="001753AF"/>
    <w:rsid w:val="0017540A"/>
    <w:rsid w:val="00175418"/>
    <w:rsid w:val="00175473"/>
    <w:rsid w:val="00175513"/>
    <w:rsid w:val="0017560D"/>
    <w:rsid w:val="0017564F"/>
    <w:rsid w:val="001756B2"/>
    <w:rsid w:val="001756B3"/>
    <w:rsid w:val="0017576D"/>
    <w:rsid w:val="00175773"/>
    <w:rsid w:val="0017580D"/>
    <w:rsid w:val="0017586C"/>
    <w:rsid w:val="001758D9"/>
    <w:rsid w:val="00175929"/>
    <w:rsid w:val="00175B5A"/>
    <w:rsid w:val="00175BE7"/>
    <w:rsid w:val="00175BF1"/>
    <w:rsid w:val="00175CA2"/>
    <w:rsid w:val="00175DE1"/>
    <w:rsid w:val="00175EC8"/>
    <w:rsid w:val="00175F6A"/>
    <w:rsid w:val="00175F74"/>
    <w:rsid w:val="0017604E"/>
    <w:rsid w:val="001760A7"/>
    <w:rsid w:val="0017615D"/>
    <w:rsid w:val="00176175"/>
    <w:rsid w:val="001761B8"/>
    <w:rsid w:val="00176281"/>
    <w:rsid w:val="0017634E"/>
    <w:rsid w:val="001763C5"/>
    <w:rsid w:val="001763C8"/>
    <w:rsid w:val="001763F4"/>
    <w:rsid w:val="00176442"/>
    <w:rsid w:val="0017649A"/>
    <w:rsid w:val="001764DD"/>
    <w:rsid w:val="00176567"/>
    <w:rsid w:val="0017658B"/>
    <w:rsid w:val="001765B3"/>
    <w:rsid w:val="001765C7"/>
    <w:rsid w:val="001765CD"/>
    <w:rsid w:val="00176675"/>
    <w:rsid w:val="001766A6"/>
    <w:rsid w:val="001766EE"/>
    <w:rsid w:val="00176781"/>
    <w:rsid w:val="001767BB"/>
    <w:rsid w:val="00176814"/>
    <w:rsid w:val="001768AB"/>
    <w:rsid w:val="001768C4"/>
    <w:rsid w:val="00176991"/>
    <w:rsid w:val="00176A1D"/>
    <w:rsid w:val="00176A28"/>
    <w:rsid w:val="00176A58"/>
    <w:rsid w:val="00176B1D"/>
    <w:rsid w:val="00176B28"/>
    <w:rsid w:val="00176B69"/>
    <w:rsid w:val="00176B6C"/>
    <w:rsid w:val="00176C33"/>
    <w:rsid w:val="00176C7E"/>
    <w:rsid w:val="00176C8A"/>
    <w:rsid w:val="00176CB2"/>
    <w:rsid w:val="00176E51"/>
    <w:rsid w:val="00176E55"/>
    <w:rsid w:val="00176F40"/>
    <w:rsid w:val="00176F96"/>
    <w:rsid w:val="00176FCD"/>
    <w:rsid w:val="001770EC"/>
    <w:rsid w:val="00177151"/>
    <w:rsid w:val="00177180"/>
    <w:rsid w:val="00177284"/>
    <w:rsid w:val="001773E8"/>
    <w:rsid w:val="0017745A"/>
    <w:rsid w:val="00177541"/>
    <w:rsid w:val="00177658"/>
    <w:rsid w:val="0017772D"/>
    <w:rsid w:val="001778FC"/>
    <w:rsid w:val="0017798D"/>
    <w:rsid w:val="001779B9"/>
    <w:rsid w:val="00177AB3"/>
    <w:rsid w:val="00177AC6"/>
    <w:rsid w:val="00177B59"/>
    <w:rsid w:val="00177B93"/>
    <w:rsid w:val="00177C85"/>
    <w:rsid w:val="00177CA2"/>
    <w:rsid w:val="00177CDF"/>
    <w:rsid w:val="00177D56"/>
    <w:rsid w:val="00177DFA"/>
    <w:rsid w:val="00177EDC"/>
    <w:rsid w:val="00177EE5"/>
    <w:rsid w:val="00177F32"/>
    <w:rsid w:val="0018003F"/>
    <w:rsid w:val="0018006A"/>
    <w:rsid w:val="001800DE"/>
    <w:rsid w:val="001801DF"/>
    <w:rsid w:val="00180201"/>
    <w:rsid w:val="00180226"/>
    <w:rsid w:val="00180290"/>
    <w:rsid w:val="001802EE"/>
    <w:rsid w:val="00180355"/>
    <w:rsid w:val="0018035B"/>
    <w:rsid w:val="001803BC"/>
    <w:rsid w:val="0018041B"/>
    <w:rsid w:val="00180450"/>
    <w:rsid w:val="00180463"/>
    <w:rsid w:val="001804C6"/>
    <w:rsid w:val="0018056C"/>
    <w:rsid w:val="0018056D"/>
    <w:rsid w:val="0018057D"/>
    <w:rsid w:val="0018070D"/>
    <w:rsid w:val="0018070E"/>
    <w:rsid w:val="001807FE"/>
    <w:rsid w:val="00180963"/>
    <w:rsid w:val="00180972"/>
    <w:rsid w:val="00180AD7"/>
    <w:rsid w:val="00180B11"/>
    <w:rsid w:val="00180B39"/>
    <w:rsid w:val="00180B7C"/>
    <w:rsid w:val="00180C25"/>
    <w:rsid w:val="00180CA0"/>
    <w:rsid w:val="00180CE8"/>
    <w:rsid w:val="00180D01"/>
    <w:rsid w:val="00180D0A"/>
    <w:rsid w:val="00180D94"/>
    <w:rsid w:val="00180DAB"/>
    <w:rsid w:val="00180DE4"/>
    <w:rsid w:val="00180E65"/>
    <w:rsid w:val="00180FDC"/>
    <w:rsid w:val="0018135E"/>
    <w:rsid w:val="0018137D"/>
    <w:rsid w:val="001813AC"/>
    <w:rsid w:val="00181466"/>
    <w:rsid w:val="001814EE"/>
    <w:rsid w:val="001816EC"/>
    <w:rsid w:val="001817A1"/>
    <w:rsid w:val="00181847"/>
    <w:rsid w:val="00181889"/>
    <w:rsid w:val="001818BC"/>
    <w:rsid w:val="00181959"/>
    <w:rsid w:val="001819EB"/>
    <w:rsid w:val="001819FA"/>
    <w:rsid w:val="00181B1D"/>
    <w:rsid w:val="00181B80"/>
    <w:rsid w:val="00181C65"/>
    <w:rsid w:val="00181D25"/>
    <w:rsid w:val="00181DE7"/>
    <w:rsid w:val="00181DF2"/>
    <w:rsid w:val="00181EFD"/>
    <w:rsid w:val="00181F5A"/>
    <w:rsid w:val="00181F72"/>
    <w:rsid w:val="00181F87"/>
    <w:rsid w:val="00182060"/>
    <w:rsid w:val="001820AA"/>
    <w:rsid w:val="0018218F"/>
    <w:rsid w:val="001821BE"/>
    <w:rsid w:val="0018233A"/>
    <w:rsid w:val="0018236B"/>
    <w:rsid w:val="00182406"/>
    <w:rsid w:val="00182459"/>
    <w:rsid w:val="0018245E"/>
    <w:rsid w:val="00182470"/>
    <w:rsid w:val="00182561"/>
    <w:rsid w:val="001825B4"/>
    <w:rsid w:val="00182603"/>
    <w:rsid w:val="00182614"/>
    <w:rsid w:val="0018267E"/>
    <w:rsid w:val="00182699"/>
    <w:rsid w:val="001826A5"/>
    <w:rsid w:val="001826BB"/>
    <w:rsid w:val="00182796"/>
    <w:rsid w:val="001828A0"/>
    <w:rsid w:val="001828CB"/>
    <w:rsid w:val="001829F2"/>
    <w:rsid w:val="00182A1F"/>
    <w:rsid w:val="00182A9E"/>
    <w:rsid w:val="00182B3C"/>
    <w:rsid w:val="00182BE2"/>
    <w:rsid w:val="00182BE6"/>
    <w:rsid w:val="00182C0D"/>
    <w:rsid w:val="00182C31"/>
    <w:rsid w:val="00182C86"/>
    <w:rsid w:val="00182D2F"/>
    <w:rsid w:val="00182D46"/>
    <w:rsid w:val="00182E2B"/>
    <w:rsid w:val="00182E60"/>
    <w:rsid w:val="00182EB4"/>
    <w:rsid w:val="00182EBD"/>
    <w:rsid w:val="00182EE4"/>
    <w:rsid w:val="00182EE8"/>
    <w:rsid w:val="00182EF0"/>
    <w:rsid w:val="00182F4E"/>
    <w:rsid w:val="00182F56"/>
    <w:rsid w:val="00182F66"/>
    <w:rsid w:val="00183031"/>
    <w:rsid w:val="00183066"/>
    <w:rsid w:val="001830CE"/>
    <w:rsid w:val="00183133"/>
    <w:rsid w:val="001831ED"/>
    <w:rsid w:val="00183234"/>
    <w:rsid w:val="001832EA"/>
    <w:rsid w:val="00183383"/>
    <w:rsid w:val="001833EC"/>
    <w:rsid w:val="0018341E"/>
    <w:rsid w:val="0018349A"/>
    <w:rsid w:val="001835B6"/>
    <w:rsid w:val="001835FA"/>
    <w:rsid w:val="00183646"/>
    <w:rsid w:val="0018365C"/>
    <w:rsid w:val="001836C9"/>
    <w:rsid w:val="001837F8"/>
    <w:rsid w:val="0018382D"/>
    <w:rsid w:val="00183874"/>
    <w:rsid w:val="001839AD"/>
    <w:rsid w:val="001839DA"/>
    <w:rsid w:val="00183AD8"/>
    <w:rsid w:val="00183B35"/>
    <w:rsid w:val="00183B57"/>
    <w:rsid w:val="00183B7E"/>
    <w:rsid w:val="00183BA3"/>
    <w:rsid w:val="00183BA9"/>
    <w:rsid w:val="00183BBB"/>
    <w:rsid w:val="00183BF2"/>
    <w:rsid w:val="00183E78"/>
    <w:rsid w:val="00183E81"/>
    <w:rsid w:val="00183F14"/>
    <w:rsid w:val="00183F3D"/>
    <w:rsid w:val="0018405F"/>
    <w:rsid w:val="00184086"/>
    <w:rsid w:val="001840AA"/>
    <w:rsid w:val="001840B9"/>
    <w:rsid w:val="001841E1"/>
    <w:rsid w:val="001841EE"/>
    <w:rsid w:val="0018428E"/>
    <w:rsid w:val="00184326"/>
    <w:rsid w:val="00184328"/>
    <w:rsid w:val="00184393"/>
    <w:rsid w:val="001843A0"/>
    <w:rsid w:val="001843C5"/>
    <w:rsid w:val="00184440"/>
    <w:rsid w:val="0018454E"/>
    <w:rsid w:val="00184605"/>
    <w:rsid w:val="0018465A"/>
    <w:rsid w:val="00184679"/>
    <w:rsid w:val="00184704"/>
    <w:rsid w:val="00184746"/>
    <w:rsid w:val="00184779"/>
    <w:rsid w:val="0018479E"/>
    <w:rsid w:val="001847FF"/>
    <w:rsid w:val="0018481F"/>
    <w:rsid w:val="00184872"/>
    <w:rsid w:val="00184876"/>
    <w:rsid w:val="00184974"/>
    <w:rsid w:val="001849CF"/>
    <w:rsid w:val="00184A06"/>
    <w:rsid w:val="00184A47"/>
    <w:rsid w:val="00184B6B"/>
    <w:rsid w:val="00184BE4"/>
    <w:rsid w:val="00184C0B"/>
    <w:rsid w:val="00184DE0"/>
    <w:rsid w:val="00184E1F"/>
    <w:rsid w:val="00184E7A"/>
    <w:rsid w:val="00184EE4"/>
    <w:rsid w:val="001850FF"/>
    <w:rsid w:val="001851B2"/>
    <w:rsid w:val="001851C1"/>
    <w:rsid w:val="001851FD"/>
    <w:rsid w:val="0018529C"/>
    <w:rsid w:val="001852C1"/>
    <w:rsid w:val="001852D3"/>
    <w:rsid w:val="00185353"/>
    <w:rsid w:val="0018535B"/>
    <w:rsid w:val="0018536C"/>
    <w:rsid w:val="00185389"/>
    <w:rsid w:val="001853C3"/>
    <w:rsid w:val="001853CD"/>
    <w:rsid w:val="001853D0"/>
    <w:rsid w:val="00185456"/>
    <w:rsid w:val="00185485"/>
    <w:rsid w:val="0018550A"/>
    <w:rsid w:val="0018550C"/>
    <w:rsid w:val="001855A2"/>
    <w:rsid w:val="001855C0"/>
    <w:rsid w:val="001855DF"/>
    <w:rsid w:val="0018563E"/>
    <w:rsid w:val="001856CF"/>
    <w:rsid w:val="0018574A"/>
    <w:rsid w:val="001858C3"/>
    <w:rsid w:val="001858D4"/>
    <w:rsid w:val="0018597A"/>
    <w:rsid w:val="001859A8"/>
    <w:rsid w:val="001859E2"/>
    <w:rsid w:val="00185A17"/>
    <w:rsid w:val="00185A18"/>
    <w:rsid w:val="00185A3D"/>
    <w:rsid w:val="00185B4A"/>
    <w:rsid w:val="00185B5C"/>
    <w:rsid w:val="00185C63"/>
    <w:rsid w:val="00185C76"/>
    <w:rsid w:val="00185C9A"/>
    <w:rsid w:val="00185CB7"/>
    <w:rsid w:val="00185CBB"/>
    <w:rsid w:val="00185D1F"/>
    <w:rsid w:val="00185D22"/>
    <w:rsid w:val="00185E41"/>
    <w:rsid w:val="00185E54"/>
    <w:rsid w:val="00185E67"/>
    <w:rsid w:val="00185E7F"/>
    <w:rsid w:val="00185F86"/>
    <w:rsid w:val="0018602B"/>
    <w:rsid w:val="00186055"/>
    <w:rsid w:val="00186119"/>
    <w:rsid w:val="0018618D"/>
    <w:rsid w:val="001861F5"/>
    <w:rsid w:val="00186255"/>
    <w:rsid w:val="0018627F"/>
    <w:rsid w:val="001862C8"/>
    <w:rsid w:val="00186318"/>
    <w:rsid w:val="001863C7"/>
    <w:rsid w:val="00186446"/>
    <w:rsid w:val="001864D2"/>
    <w:rsid w:val="0018654D"/>
    <w:rsid w:val="00186551"/>
    <w:rsid w:val="00186565"/>
    <w:rsid w:val="0018657A"/>
    <w:rsid w:val="00186582"/>
    <w:rsid w:val="001865B6"/>
    <w:rsid w:val="00186641"/>
    <w:rsid w:val="00186737"/>
    <w:rsid w:val="00186743"/>
    <w:rsid w:val="00186769"/>
    <w:rsid w:val="0018676E"/>
    <w:rsid w:val="00186799"/>
    <w:rsid w:val="0018685E"/>
    <w:rsid w:val="00186878"/>
    <w:rsid w:val="001868BD"/>
    <w:rsid w:val="001868DD"/>
    <w:rsid w:val="00186923"/>
    <w:rsid w:val="00186952"/>
    <w:rsid w:val="00186ACC"/>
    <w:rsid w:val="00186AE5"/>
    <w:rsid w:val="00186BF5"/>
    <w:rsid w:val="00186C46"/>
    <w:rsid w:val="00186C50"/>
    <w:rsid w:val="00186CDB"/>
    <w:rsid w:val="00186DBD"/>
    <w:rsid w:val="00186E21"/>
    <w:rsid w:val="00186E48"/>
    <w:rsid w:val="00186F11"/>
    <w:rsid w:val="00186F53"/>
    <w:rsid w:val="00186F77"/>
    <w:rsid w:val="00186FDF"/>
    <w:rsid w:val="00187003"/>
    <w:rsid w:val="001871A5"/>
    <w:rsid w:val="001871E1"/>
    <w:rsid w:val="00187278"/>
    <w:rsid w:val="0018729C"/>
    <w:rsid w:val="001872D3"/>
    <w:rsid w:val="00187328"/>
    <w:rsid w:val="00187340"/>
    <w:rsid w:val="00187368"/>
    <w:rsid w:val="0018737F"/>
    <w:rsid w:val="00187425"/>
    <w:rsid w:val="00187459"/>
    <w:rsid w:val="00187554"/>
    <w:rsid w:val="0018755C"/>
    <w:rsid w:val="001875CD"/>
    <w:rsid w:val="00187652"/>
    <w:rsid w:val="001876E8"/>
    <w:rsid w:val="001877AD"/>
    <w:rsid w:val="00187916"/>
    <w:rsid w:val="00187919"/>
    <w:rsid w:val="00187929"/>
    <w:rsid w:val="001879B6"/>
    <w:rsid w:val="001879C2"/>
    <w:rsid w:val="001879D8"/>
    <w:rsid w:val="001879E6"/>
    <w:rsid w:val="00187A2A"/>
    <w:rsid w:val="00187ACD"/>
    <w:rsid w:val="00187AE1"/>
    <w:rsid w:val="00187B35"/>
    <w:rsid w:val="00187B7D"/>
    <w:rsid w:val="00187B80"/>
    <w:rsid w:val="00187C69"/>
    <w:rsid w:val="00187C93"/>
    <w:rsid w:val="00187DBD"/>
    <w:rsid w:val="00187E5B"/>
    <w:rsid w:val="00187F4F"/>
    <w:rsid w:val="00187FCE"/>
    <w:rsid w:val="00190118"/>
    <w:rsid w:val="00190157"/>
    <w:rsid w:val="0019021C"/>
    <w:rsid w:val="00190247"/>
    <w:rsid w:val="00190309"/>
    <w:rsid w:val="001903B8"/>
    <w:rsid w:val="0019055A"/>
    <w:rsid w:val="00190609"/>
    <w:rsid w:val="001907F0"/>
    <w:rsid w:val="001908E7"/>
    <w:rsid w:val="00190912"/>
    <w:rsid w:val="0019096E"/>
    <w:rsid w:val="00190988"/>
    <w:rsid w:val="001909BE"/>
    <w:rsid w:val="00190A76"/>
    <w:rsid w:val="00190AA7"/>
    <w:rsid w:val="00190AAE"/>
    <w:rsid w:val="00190ACC"/>
    <w:rsid w:val="00190AEC"/>
    <w:rsid w:val="00190B27"/>
    <w:rsid w:val="00190BE2"/>
    <w:rsid w:val="00190C07"/>
    <w:rsid w:val="00190C32"/>
    <w:rsid w:val="00190C79"/>
    <w:rsid w:val="00190CB2"/>
    <w:rsid w:val="00190D02"/>
    <w:rsid w:val="00190D1F"/>
    <w:rsid w:val="00190DBF"/>
    <w:rsid w:val="00190E0A"/>
    <w:rsid w:val="00190EA5"/>
    <w:rsid w:val="00190F64"/>
    <w:rsid w:val="00190F73"/>
    <w:rsid w:val="00190FF9"/>
    <w:rsid w:val="00191081"/>
    <w:rsid w:val="00191177"/>
    <w:rsid w:val="0019117D"/>
    <w:rsid w:val="001911CC"/>
    <w:rsid w:val="0019127E"/>
    <w:rsid w:val="00191286"/>
    <w:rsid w:val="0019130A"/>
    <w:rsid w:val="0019131C"/>
    <w:rsid w:val="0019133D"/>
    <w:rsid w:val="00191354"/>
    <w:rsid w:val="001913AF"/>
    <w:rsid w:val="00191415"/>
    <w:rsid w:val="0019144A"/>
    <w:rsid w:val="00191536"/>
    <w:rsid w:val="001915C3"/>
    <w:rsid w:val="00191693"/>
    <w:rsid w:val="001916AE"/>
    <w:rsid w:val="001916D9"/>
    <w:rsid w:val="00191730"/>
    <w:rsid w:val="00191888"/>
    <w:rsid w:val="00191890"/>
    <w:rsid w:val="001918FC"/>
    <w:rsid w:val="00191931"/>
    <w:rsid w:val="00191A3B"/>
    <w:rsid w:val="00191AAE"/>
    <w:rsid w:val="00191AD6"/>
    <w:rsid w:val="00191B13"/>
    <w:rsid w:val="00191B54"/>
    <w:rsid w:val="00191C52"/>
    <w:rsid w:val="00191D8A"/>
    <w:rsid w:val="00191D97"/>
    <w:rsid w:val="00191D9B"/>
    <w:rsid w:val="00191EEE"/>
    <w:rsid w:val="00191F51"/>
    <w:rsid w:val="00191F5C"/>
    <w:rsid w:val="00191F93"/>
    <w:rsid w:val="00192070"/>
    <w:rsid w:val="00192071"/>
    <w:rsid w:val="00192114"/>
    <w:rsid w:val="0019218B"/>
    <w:rsid w:val="001921A8"/>
    <w:rsid w:val="001921FE"/>
    <w:rsid w:val="00192281"/>
    <w:rsid w:val="0019228C"/>
    <w:rsid w:val="001922F9"/>
    <w:rsid w:val="00192314"/>
    <w:rsid w:val="00192408"/>
    <w:rsid w:val="00192428"/>
    <w:rsid w:val="0019242F"/>
    <w:rsid w:val="00192444"/>
    <w:rsid w:val="00192497"/>
    <w:rsid w:val="001924B5"/>
    <w:rsid w:val="0019255C"/>
    <w:rsid w:val="001925D0"/>
    <w:rsid w:val="0019267B"/>
    <w:rsid w:val="001926BD"/>
    <w:rsid w:val="0019277C"/>
    <w:rsid w:val="001927B0"/>
    <w:rsid w:val="00192828"/>
    <w:rsid w:val="00192850"/>
    <w:rsid w:val="001928A9"/>
    <w:rsid w:val="001928F3"/>
    <w:rsid w:val="0019290B"/>
    <w:rsid w:val="00192929"/>
    <w:rsid w:val="00192A82"/>
    <w:rsid w:val="00192AA0"/>
    <w:rsid w:val="00192B57"/>
    <w:rsid w:val="00192BFB"/>
    <w:rsid w:val="00192C5F"/>
    <w:rsid w:val="00192CF7"/>
    <w:rsid w:val="00192D1E"/>
    <w:rsid w:val="00192D3E"/>
    <w:rsid w:val="00192E2E"/>
    <w:rsid w:val="00192E31"/>
    <w:rsid w:val="00192FA4"/>
    <w:rsid w:val="00192FC5"/>
    <w:rsid w:val="00193000"/>
    <w:rsid w:val="00193096"/>
    <w:rsid w:val="0019309C"/>
    <w:rsid w:val="001930CD"/>
    <w:rsid w:val="00193129"/>
    <w:rsid w:val="00193155"/>
    <w:rsid w:val="001931FE"/>
    <w:rsid w:val="00193265"/>
    <w:rsid w:val="001932BF"/>
    <w:rsid w:val="001932CE"/>
    <w:rsid w:val="001932D9"/>
    <w:rsid w:val="001932E6"/>
    <w:rsid w:val="00193326"/>
    <w:rsid w:val="00193335"/>
    <w:rsid w:val="00193383"/>
    <w:rsid w:val="00193388"/>
    <w:rsid w:val="0019338B"/>
    <w:rsid w:val="0019338E"/>
    <w:rsid w:val="001933B9"/>
    <w:rsid w:val="001933E9"/>
    <w:rsid w:val="00193405"/>
    <w:rsid w:val="001934E3"/>
    <w:rsid w:val="0019351E"/>
    <w:rsid w:val="00193558"/>
    <w:rsid w:val="00193597"/>
    <w:rsid w:val="0019359B"/>
    <w:rsid w:val="00193601"/>
    <w:rsid w:val="00193676"/>
    <w:rsid w:val="001936C6"/>
    <w:rsid w:val="00193808"/>
    <w:rsid w:val="00193813"/>
    <w:rsid w:val="00193832"/>
    <w:rsid w:val="00193916"/>
    <w:rsid w:val="0019393F"/>
    <w:rsid w:val="001939A7"/>
    <w:rsid w:val="001939D0"/>
    <w:rsid w:val="001939F6"/>
    <w:rsid w:val="001939F9"/>
    <w:rsid w:val="00193A31"/>
    <w:rsid w:val="00193B4C"/>
    <w:rsid w:val="00193B4D"/>
    <w:rsid w:val="00193B78"/>
    <w:rsid w:val="00193B83"/>
    <w:rsid w:val="00193BBA"/>
    <w:rsid w:val="00193BE3"/>
    <w:rsid w:val="00193BEE"/>
    <w:rsid w:val="00193C08"/>
    <w:rsid w:val="00193C33"/>
    <w:rsid w:val="00193CFC"/>
    <w:rsid w:val="00193D03"/>
    <w:rsid w:val="00193D0B"/>
    <w:rsid w:val="00193DE2"/>
    <w:rsid w:val="00193E0D"/>
    <w:rsid w:val="00193EBD"/>
    <w:rsid w:val="00193ED8"/>
    <w:rsid w:val="00193F03"/>
    <w:rsid w:val="00193F09"/>
    <w:rsid w:val="00193F27"/>
    <w:rsid w:val="00193F53"/>
    <w:rsid w:val="00193FFA"/>
    <w:rsid w:val="0019409E"/>
    <w:rsid w:val="001940BF"/>
    <w:rsid w:val="001940E2"/>
    <w:rsid w:val="00194152"/>
    <w:rsid w:val="001941A1"/>
    <w:rsid w:val="001941CE"/>
    <w:rsid w:val="001941D1"/>
    <w:rsid w:val="001941E4"/>
    <w:rsid w:val="0019423F"/>
    <w:rsid w:val="00194240"/>
    <w:rsid w:val="0019429A"/>
    <w:rsid w:val="00194341"/>
    <w:rsid w:val="00194384"/>
    <w:rsid w:val="00194437"/>
    <w:rsid w:val="0019444E"/>
    <w:rsid w:val="0019449C"/>
    <w:rsid w:val="001944BF"/>
    <w:rsid w:val="001946F0"/>
    <w:rsid w:val="00194772"/>
    <w:rsid w:val="001947E1"/>
    <w:rsid w:val="001947E7"/>
    <w:rsid w:val="001947F2"/>
    <w:rsid w:val="0019484D"/>
    <w:rsid w:val="00194890"/>
    <w:rsid w:val="001948DF"/>
    <w:rsid w:val="001948F9"/>
    <w:rsid w:val="001949B8"/>
    <w:rsid w:val="00194A18"/>
    <w:rsid w:val="00194AE1"/>
    <w:rsid w:val="00194BD0"/>
    <w:rsid w:val="00194BFE"/>
    <w:rsid w:val="00194C05"/>
    <w:rsid w:val="00194C13"/>
    <w:rsid w:val="00194CD5"/>
    <w:rsid w:val="00194D6D"/>
    <w:rsid w:val="00194D71"/>
    <w:rsid w:val="00194DE7"/>
    <w:rsid w:val="00194ECE"/>
    <w:rsid w:val="00194ED4"/>
    <w:rsid w:val="00194F43"/>
    <w:rsid w:val="00195013"/>
    <w:rsid w:val="0019507C"/>
    <w:rsid w:val="0019507D"/>
    <w:rsid w:val="001950EB"/>
    <w:rsid w:val="00195142"/>
    <w:rsid w:val="0019519B"/>
    <w:rsid w:val="001951CE"/>
    <w:rsid w:val="001951DB"/>
    <w:rsid w:val="00195225"/>
    <w:rsid w:val="001952BC"/>
    <w:rsid w:val="00195372"/>
    <w:rsid w:val="001953A4"/>
    <w:rsid w:val="001953DF"/>
    <w:rsid w:val="0019540D"/>
    <w:rsid w:val="0019548F"/>
    <w:rsid w:val="00195515"/>
    <w:rsid w:val="0019569C"/>
    <w:rsid w:val="001956B8"/>
    <w:rsid w:val="001956DD"/>
    <w:rsid w:val="00195796"/>
    <w:rsid w:val="001957EE"/>
    <w:rsid w:val="00195804"/>
    <w:rsid w:val="0019586D"/>
    <w:rsid w:val="00195890"/>
    <w:rsid w:val="001958B1"/>
    <w:rsid w:val="00195909"/>
    <w:rsid w:val="001959E5"/>
    <w:rsid w:val="001959F1"/>
    <w:rsid w:val="001959FF"/>
    <w:rsid w:val="00195A1A"/>
    <w:rsid w:val="00195A2F"/>
    <w:rsid w:val="00195A76"/>
    <w:rsid w:val="00195B00"/>
    <w:rsid w:val="00195B7C"/>
    <w:rsid w:val="00195BB6"/>
    <w:rsid w:val="00195C1A"/>
    <w:rsid w:val="00195C8E"/>
    <w:rsid w:val="00195CBF"/>
    <w:rsid w:val="00195CD6"/>
    <w:rsid w:val="00195D2F"/>
    <w:rsid w:val="00195D5D"/>
    <w:rsid w:val="00195E96"/>
    <w:rsid w:val="00195EC3"/>
    <w:rsid w:val="00195FC0"/>
    <w:rsid w:val="00195FD2"/>
    <w:rsid w:val="001960A6"/>
    <w:rsid w:val="001960D4"/>
    <w:rsid w:val="001960EA"/>
    <w:rsid w:val="00196119"/>
    <w:rsid w:val="0019617C"/>
    <w:rsid w:val="001961A3"/>
    <w:rsid w:val="001963D0"/>
    <w:rsid w:val="00196420"/>
    <w:rsid w:val="0019649B"/>
    <w:rsid w:val="001964B2"/>
    <w:rsid w:val="00196505"/>
    <w:rsid w:val="00196583"/>
    <w:rsid w:val="0019658D"/>
    <w:rsid w:val="00196681"/>
    <w:rsid w:val="001966A0"/>
    <w:rsid w:val="001966B3"/>
    <w:rsid w:val="001966B6"/>
    <w:rsid w:val="00196740"/>
    <w:rsid w:val="001967CD"/>
    <w:rsid w:val="001967E2"/>
    <w:rsid w:val="00196832"/>
    <w:rsid w:val="00196868"/>
    <w:rsid w:val="0019698A"/>
    <w:rsid w:val="00196A15"/>
    <w:rsid w:val="00196A59"/>
    <w:rsid w:val="00196A78"/>
    <w:rsid w:val="00196A80"/>
    <w:rsid w:val="00196B47"/>
    <w:rsid w:val="00196B63"/>
    <w:rsid w:val="00196BDE"/>
    <w:rsid w:val="00196C89"/>
    <w:rsid w:val="00196CAE"/>
    <w:rsid w:val="00196D0F"/>
    <w:rsid w:val="00196D66"/>
    <w:rsid w:val="00196DB3"/>
    <w:rsid w:val="00196DD7"/>
    <w:rsid w:val="00196E15"/>
    <w:rsid w:val="00196E28"/>
    <w:rsid w:val="00196E3A"/>
    <w:rsid w:val="00196F5C"/>
    <w:rsid w:val="00196F82"/>
    <w:rsid w:val="00197011"/>
    <w:rsid w:val="00197074"/>
    <w:rsid w:val="0019710A"/>
    <w:rsid w:val="00197181"/>
    <w:rsid w:val="001971C5"/>
    <w:rsid w:val="001971FE"/>
    <w:rsid w:val="0019722F"/>
    <w:rsid w:val="001972E5"/>
    <w:rsid w:val="00197349"/>
    <w:rsid w:val="001973D4"/>
    <w:rsid w:val="00197409"/>
    <w:rsid w:val="001974C0"/>
    <w:rsid w:val="001974ED"/>
    <w:rsid w:val="00197596"/>
    <w:rsid w:val="001975AA"/>
    <w:rsid w:val="00197642"/>
    <w:rsid w:val="0019767E"/>
    <w:rsid w:val="001976D0"/>
    <w:rsid w:val="00197702"/>
    <w:rsid w:val="0019777A"/>
    <w:rsid w:val="0019784A"/>
    <w:rsid w:val="00197891"/>
    <w:rsid w:val="001978B3"/>
    <w:rsid w:val="001978DE"/>
    <w:rsid w:val="0019792C"/>
    <w:rsid w:val="00197A04"/>
    <w:rsid w:val="00197A29"/>
    <w:rsid w:val="00197A51"/>
    <w:rsid w:val="00197A6D"/>
    <w:rsid w:val="00197B8E"/>
    <w:rsid w:val="00197BFA"/>
    <w:rsid w:val="00197C06"/>
    <w:rsid w:val="00197D82"/>
    <w:rsid w:val="00197E28"/>
    <w:rsid w:val="00197E46"/>
    <w:rsid w:val="00197E88"/>
    <w:rsid w:val="00197EFF"/>
    <w:rsid w:val="00197F0D"/>
    <w:rsid w:val="00197F1D"/>
    <w:rsid w:val="00197F5A"/>
    <w:rsid w:val="001A000C"/>
    <w:rsid w:val="001A0022"/>
    <w:rsid w:val="001A0028"/>
    <w:rsid w:val="001A0053"/>
    <w:rsid w:val="001A006A"/>
    <w:rsid w:val="001A0090"/>
    <w:rsid w:val="001A00E5"/>
    <w:rsid w:val="001A00F3"/>
    <w:rsid w:val="001A0119"/>
    <w:rsid w:val="001A0166"/>
    <w:rsid w:val="001A01BD"/>
    <w:rsid w:val="001A01CA"/>
    <w:rsid w:val="001A0287"/>
    <w:rsid w:val="001A0375"/>
    <w:rsid w:val="001A03D3"/>
    <w:rsid w:val="001A0436"/>
    <w:rsid w:val="001A04BE"/>
    <w:rsid w:val="001A04CC"/>
    <w:rsid w:val="001A0577"/>
    <w:rsid w:val="001A05D8"/>
    <w:rsid w:val="001A05F6"/>
    <w:rsid w:val="001A065A"/>
    <w:rsid w:val="001A0693"/>
    <w:rsid w:val="001A0724"/>
    <w:rsid w:val="001A0833"/>
    <w:rsid w:val="001A08BD"/>
    <w:rsid w:val="001A0908"/>
    <w:rsid w:val="001A090F"/>
    <w:rsid w:val="001A0948"/>
    <w:rsid w:val="001A097A"/>
    <w:rsid w:val="001A0992"/>
    <w:rsid w:val="001A09AD"/>
    <w:rsid w:val="001A0A32"/>
    <w:rsid w:val="001A0A36"/>
    <w:rsid w:val="001A0A63"/>
    <w:rsid w:val="001A0ACE"/>
    <w:rsid w:val="001A0B1B"/>
    <w:rsid w:val="001A0BEA"/>
    <w:rsid w:val="001A0C39"/>
    <w:rsid w:val="001A0D6F"/>
    <w:rsid w:val="001A0E12"/>
    <w:rsid w:val="001A0EEC"/>
    <w:rsid w:val="001A0F4E"/>
    <w:rsid w:val="001A0F66"/>
    <w:rsid w:val="001A0F85"/>
    <w:rsid w:val="001A102A"/>
    <w:rsid w:val="001A1094"/>
    <w:rsid w:val="001A10B2"/>
    <w:rsid w:val="001A10C4"/>
    <w:rsid w:val="001A111E"/>
    <w:rsid w:val="001A1156"/>
    <w:rsid w:val="001A11B8"/>
    <w:rsid w:val="001A11C4"/>
    <w:rsid w:val="001A11C5"/>
    <w:rsid w:val="001A1257"/>
    <w:rsid w:val="001A1314"/>
    <w:rsid w:val="001A1398"/>
    <w:rsid w:val="001A139B"/>
    <w:rsid w:val="001A13C8"/>
    <w:rsid w:val="001A1400"/>
    <w:rsid w:val="001A1498"/>
    <w:rsid w:val="001A14CC"/>
    <w:rsid w:val="001A14E7"/>
    <w:rsid w:val="001A1555"/>
    <w:rsid w:val="001A1596"/>
    <w:rsid w:val="001A15AD"/>
    <w:rsid w:val="001A15C9"/>
    <w:rsid w:val="001A16B8"/>
    <w:rsid w:val="001A1735"/>
    <w:rsid w:val="001A17EC"/>
    <w:rsid w:val="001A1861"/>
    <w:rsid w:val="001A18F0"/>
    <w:rsid w:val="001A196D"/>
    <w:rsid w:val="001A1983"/>
    <w:rsid w:val="001A1A94"/>
    <w:rsid w:val="001A1B19"/>
    <w:rsid w:val="001A1B7E"/>
    <w:rsid w:val="001A1BE0"/>
    <w:rsid w:val="001A1C16"/>
    <w:rsid w:val="001A1C52"/>
    <w:rsid w:val="001A1D38"/>
    <w:rsid w:val="001A1DF4"/>
    <w:rsid w:val="001A1E10"/>
    <w:rsid w:val="001A1E7D"/>
    <w:rsid w:val="001A1EFF"/>
    <w:rsid w:val="001A1F2A"/>
    <w:rsid w:val="001A1F53"/>
    <w:rsid w:val="001A1F6F"/>
    <w:rsid w:val="001A1FB2"/>
    <w:rsid w:val="001A20AE"/>
    <w:rsid w:val="001A20E3"/>
    <w:rsid w:val="001A210B"/>
    <w:rsid w:val="001A2136"/>
    <w:rsid w:val="001A213D"/>
    <w:rsid w:val="001A2231"/>
    <w:rsid w:val="001A2314"/>
    <w:rsid w:val="001A234B"/>
    <w:rsid w:val="001A2393"/>
    <w:rsid w:val="001A239D"/>
    <w:rsid w:val="001A2430"/>
    <w:rsid w:val="001A2431"/>
    <w:rsid w:val="001A250A"/>
    <w:rsid w:val="001A256F"/>
    <w:rsid w:val="001A25BC"/>
    <w:rsid w:val="001A25E9"/>
    <w:rsid w:val="001A2665"/>
    <w:rsid w:val="001A27AB"/>
    <w:rsid w:val="001A2866"/>
    <w:rsid w:val="001A286E"/>
    <w:rsid w:val="001A28AD"/>
    <w:rsid w:val="001A28D6"/>
    <w:rsid w:val="001A28DB"/>
    <w:rsid w:val="001A28E7"/>
    <w:rsid w:val="001A2908"/>
    <w:rsid w:val="001A293B"/>
    <w:rsid w:val="001A2A73"/>
    <w:rsid w:val="001A2ADC"/>
    <w:rsid w:val="001A2AE1"/>
    <w:rsid w:val="001A2B59"/>
    <w:rsid w:val="001A2BAD"/>
    <w:rsid w:val="001A2BE6"/>
    <w:rsid w:val="001A2BF5"/>
    <w:rsid w:val="001A2C3D"/>
    <w:rsid w:val="001A2C3F"/>
    <w:rsid w:val="001A2C88"/>
    <w:rsid w:val="001A2D38"/>
    <w:rsid w:val="001A2E10"/>
    <w:rsid w:val="001A2E87"/>
    <w:rsid w:val="001A2F08"/>
    <w:rsid w:val="001A2F68"/>
    <w:rsid w:val="001A3052"/>
    <w:rsid w:val="001A30F3"/>
    <w:rsid w:val="001A3120"/>
    <w:rsid w:val="001A3181"/>
    <w:rsid w:val="001A31AC"/>
    <w:rsid w:val="001A323C"/>
    <w:rsid w:val="001A3301"/>
    <w:rsid w:val="001A3379"/>
    <w:rsid w:val="001A33C9"/>
    <w:rsid w:val="001A33DC"/>
    <w:rsid w:val="001A33E5"/>
    <w:rsid w:val="001A3463"/>
    <w:rsid w:val="001A34A9"/>
    <w:rsid w:val="001A356E"/>
    <w:rsid w:val="001A3587"/>
    <w:rsid w:val="001A35B4"/>
    <w:rsid w:val="001A35EB"/>
    <w:rsid w:val="001A3686"/>
    <w:rsid w:val="001A37F5"/>
    <w:rsid w:val="001A3860"/>
    <w:rsid w:val="001A3879"/>
    <w:rsid w:val="001A398B"/>
    <w:rsid w:val="001A3A65"/>
    <w:rsid w:val="001A3A9E"/>
    <w:rsid w:val="001A3B2D"/>
    <w:rsid w:val="001A3B72"/>
    <w:rsid w:val="001A3C92"/>
    <w:rsid w:val="001A3CC6"/>
    <w:rsid w:val="001A3D1D"/>
    <w:rsid w:val="001A3DCF"/>
    <w:rsid w:val="001A3E9E"/>
    <w:rsid w:val="001A3ECC"/>
    <w:rsid w:val="001A3ECE"/>
    <w:rsid w:val="001A3F45"/>
    <w:rsid w:val="001A3F74"/>
    <w:rsid w:val="001A3FAF"/>
    <w:rsid w:val="001A40B0"/>
    <w:rsid w:val="001A40D6"/>
    <w:rsid w:val="001A412C"/>
    <w:rsid w:val="001A4187"/>
    <w:rsid w:val="001A41BE"/>
    <w:rsid w:val="001A41D9"/>
    <w:rsid w:val="001A42B3"/>
    <w:rsid w:val="001A43D8"/>
    <w:rsid w:val="001A441E"/>
    <w:rsid w:val="001A4427"/>
    <w:rsid w:val="001A44B6"/>
    <w:rsid w:val="001A44C7"/>
    <w:rsid w:val="001A44F5"/>
    <w:rsid w:val="001A4506"/>
    <w:rsid w:val="001A4529"/>
    <w:rsid w:val="001A45B7"/>
    <w:rsid w:val="001A467B"/>
    <w:rsid w:val="001A4685"/>
    <w:rsid w:val="001A4704"/>
    <w:rsid w:val="001A4706"/>
    <w:rsid w:val="001A4761"/>
    <w:rsid w:val="001A47DC"/>
    <w:rsid w:val="001A47F6"/>
    <w:rsid w:val="001A4839"/>
    <w:rsid w:val="001A4886"/>
    <w:rsid w:val="001A48DB"/>
    <w:rsid w:val="001A49B1"/>
    <w:rsid w:val="001A4A63"/>
    <w:rsid w:val="001A4AA9"/>
    <w:rsid w:val="001A4B58"/>
    <w:rsid w:val="001A4C59"/>
    <w:rsid w:val="001A4D88"/>
    <w:rsid w:val="001A4D8E"/>
    <w:rsid w:val="001A4DAC"/>
    <w:rsid w:val="001A4DEC"/>
    <w:rsid w:val="001A4DF8"/>
    <w:rsid w:val="001A4ED0"/>
    <w:rsid w:val="001A4F0D"/>
    <w:rsid w:val="001A4F25"/>
    <w:rsid w:val="001A4F59"/>
    <w:rsid w:val="001A4F6B"/>
    <w:rsid w:val="001A4F9D"/>
    <w:rsid w:val="001A4FDB"/>
    <w:rsid w:val="001A50A6"/>
    <w:rsid w:val="001A513C"/>
    <w:rsid w:val="001A51A3"/>
    <w:rsid w:val="001A51E2"/>
    <w:rsid w:val="001A5307"/>
    <w:rsid w:val="001A537E"/>
    <w:rsid w:val="001A53C9"/>
    <w:rsid w:val="001A544C"/>
    <w:rsid w:val="001A5495"/>
    <w:rsid w:val="001A5510"/>
    <w:rsid w:val="001A555C"/>
    <w:rsid w:val="001A56E5"/>
    <w:rsid w:val="001A5722"/>
    <w:rsid w:val="001A57AC"/>
    <w:rsid w:val="001A57D3"/>
    <w:rsid w:val="001A57DB"/>
    <w:rsid w:val="001A585F"/>
    <w:rsid w:val="001A589B"/>
    <w:rsid w:val="001A58E6"/>
    <w:rsid w:val="001A59AC"/>
    <w:rsid w:val="001A5A36"/>
    <w:rsid w:val="001A5A47"/>
    <w:rsid w:val="001A5A9B"/>
    <w:rsid w:val="001A5AC5"/>
    <w:rsid w:val="001A5AF6"/>
    <w:rsid w:val="001A5CD0"/>
    <w:rsid w:val="001A5CE3"/>
    <w:rsid w:val="001A5D60"/>
    <w:rsid w:val="001A5DEA"/>
    <w:rsid w:val="001A5EBB"/>
    <w:rsid w:val="001A5EDD"/>
    <w:rsid w:val="001A5F1B"/>
    <w:rsid w:val="001A5F22"/>
    <w:rsid w:val="001A5F78"/>
    <w:rsid w:val="001A5F7D"/>
    <w:rsid w:val="001A5FA9"/>
    <w:rsid w:val="001A5FCF"/>
    <w:rsid w:val="001A6082"/>
    <w:rsid w:val="001A60D4"/>
    <w:rsid w:val="001A60FC"/>
    <w:rsid w:val="001A6198"/>
    <w:rsid w:val="001A620B"/>
    <w:rsid w:val="001A625F"/>
    <w:rsid w:val="001A632B"/>
    <w:rsid w:val="001A63EF"/>
    <w:rsid w:val="001A63F3"/>
    <w:rsid w:val="001A6416"/>
    <w:rsid w:val="001A646B"/>
    <w:rsid w:val="001A64C6"/>
    <w:rsid w:val="001A6532"/>
    <w:rsid w:val="001A65C4"/>
    <w:rsid w:val="001A65D1"/>
    <w:rsid w:val="001A661A"/>
    <w:rsid w:val="001A6665"/>
    <w:rsid w:val="001A66A8"/>
    <w:rsid w:val="001A66BA"/>
    <w:rsid w:val="001A6717"/>
    <w:rsid w:val="001A67EA"/>
    <w:rsid w:val="001A68F3"/>
    <w:rsid w:val="001A6927"/>
    <w:rsid w:val="001A698F"/>
    <w:rsid w:val="001A69B5"/>
    <w:rsid w:val="001A69F7"/>
    <w:rsid w:val="001A6AF2"/>
    <w:rsid w:val="001A6C11"/>
    <w:rsid w:val="001A6C5D"/>
    <w:rsid w:val="001A6CA3"/>
    <w:rsid w:val="001A6CCC"/>
    <w:rsid w:val="001A6CCE"/>
    <w:rsid w:val="001A6CD1"/>
    <w:rsid w:val="001A6D3D"/>
    <w:rsid w:val="001A6DCB"/>
    <w:rsid w:val="001A6EFE"/>
    <w:rsid w:val="001A7095"/>
    <w:rsid w:val="001A70AE"/>
    <w:rsid w:val="001A7136"/>
    <w:rsid w:val="001A7190"/>
    <w:rsid w:val="001A721D"/>
    <w:rsid w:val="001A72B5"/>
    <w:rsid w:val="001A72F9"/>
    <w:rsid w:val="001A741A"/>
    <w:rsid w:val="001A7421"/>
    <w:rsid w:val="001A74AF"/>
    <w:rsid w:val="001A750A"/>
    <w:rsid w:val="001A7511"/>
    <w:rsid w:val="001A75E9"/>
    <w:rsid w:val="001A75F7"/>
    <w:rsid w:val="001A761D"/>
    <w:rsid w:val="001A762F"/>
    <w:rsid w:val="001A76C6"/>
    <w:rsid w:val="001A77EA"/>
    <w:rsid w:val="001A77EF"/>
    <w:rsid w:val="001A7873"/>
    <w:rsid w:val="001A792D"/>
    <w:rsid w:val="001A7973"/>
    <w:rsid w:val="001A79D4"/>
    <w:rsid w:val="001A7A09"/>
    <w:rsid w:val="001A7A32"/>
    <w:rsid w:val="001A7A64"/>
    <w:rsid w:val="001A7A7E"/>
    <w:rsid w:val="001A7AA3"/>
    <w:rsid w:val="001A7AAF"/>
    <w:rsid w:val="001A7B67"/>
    <w:rsid w:val="001A7BA3"/>
    <w:rsid w:val="001A7C0C"/>
    <w:rsid w:val="001A7C0D"/>
    <w:rsid w:val="001A7D47"/>
    <w:rsid w:val="001A7DB1"/>
    <w:rsid w:val="001A7DBE"/>
    <w:rsid w:val="001A7E1F"/>
    <w:rsid w:val="001A7E35"/>
    <w:rsid w:val="001A7EFD"/>
    <w:rsid w:val="001A7F2C"/>
    <w:rsid w:val="001A7F8C"/>
    <w:rsid w:val="001A7F99"/>
    <w:rsid w:val="001A7FD7"/>
    <w:rsid w:val="001B0075"/>
    <w:rsid w:val="001B0099"/>
    <w:rsid w:val="001B0113"/>
    <w:rsid w:val="001B019E"/>
    <w:rsid w:val="001B01AC"/>
    <w:rsid w:val="001B01B2"/>
    <w:rsid w:val="001B0253"/>
    <w:rsid w:val="001B0299"/>
    <w:rsid w:val="001B0333"/>
    <w:rsid w:val="001B0343"/>
    <w:rsid w:val="001B040A"/>
    <w:rsid w:val="001B04C3"/>
    <w:rsid w:val="001B0551"/>
    <w:rsid w:val="001B070A"/>
    <w:rsid w:val="001B0724"/>
    <w:rsid w:val="001B0793"/>
    <w:rsid w:val="001B07B2"/>
    <w:rsid w:val="001B07D8"/>
    <w:rsid w:val="001B08B0"/>
    <w:rsid w:val="001B0942"/>
    <w:rsid w:val="001B0988"/>
    <w:rsid w:val="001B09CF"/>
    <w:rsid w:val="001B0A34"/>
    <w:rsid w:val="001B0A3A"/>
    <w:rsid w:val="001B0AAA"/>
    <w:rsid w:val="001B0B7B"/>
    <w:rsid w:val="001B0B8A"/>
    <w:rsid w:val="001B0BB0"/>
    <w:rsid w:val="001B0C60"/>
    <w:rsid w:val="001B0CD5"/>
    <w:rsid w:val="001B0E2A"/>
    <w:rsid w:val="001B0E9D"/>
    <w:rsid w:val="001B0EA2"/>
    <w:rsid w:val="001B0ECA"/>
    <w:rsid w:val="001B0FEC"/>
    <w:rsid w:val="001B1084"/>
    <w:rsid w:val="001B10A8"/>
    <w:rsid w:val="001B10CC"/>
    <w:rsid w:val="001B10DF"/>
    <w:rsid w:val="001B1121"/>
    <w:rsid w:val="001B117B"/>
    <w:rsid w:val="001B1192"/>
    <w:rsid w:val="001B11ED"/>
    <w:rsid w:val="001B12C1"/>
    <w:rsid w:val="001B12E8"/>
    <w:rsid w:val="001B12FB"/>
    <w:rsid w:val="001B13BD"/>
    <w:rsid w:val="001B13D3"/>
    <w:rsid w:val="001B149D"/>
    <w:rsid w:val="001B14A4"/>
    <w:rsid w:val="001B1527"/>
    <w:rsid w:val="001B1639"/>
    <w:rsid w:val="001B16B7"/>
    <w:rsid w:val="001B1732"/>
    <w:rsid w:val="001B1767"/>
    <w:rsid w:val="001B1783"/>
    <w:rsid w:val="001B1838"/>
    <w:rsid w:val="001B18F6"/>
    <w:rsid w:val="001B1984"/>
    <w:rsid w:val="001B19E8"/>
    <w:rsid w:val="001B1AFB"/>
    <w:rsid w:val="001B1AFF"/>
    <w:rsid w:val="001B1B44"/>
    <w:rsid w:val="001B1B4F"/>
    <w:rsid w:val="001B1BD3"/>
    <w:rsid w:val="001B1C6D"/>
    <w:rsid w:val="001B1D3E"/>
    <w:rsid w:val="001B1ED5"/>
    <w:rsid w:val="001B1F27"/>
    <w:rsid w:val="001B1F4A"/>
    <w:rsid w:val="001B203E"/>
    <w:rsid w:val="001B2187"/>
    <w:rsid w:val="001B219F"/>
    <w:rsid w:val="001B220F"/>
    <w:rsid w:val="001B2234"/>
    <w:rsid w:val="001B2365"/>
    <w:rsid w:val="001B236B"/>
    <w:rsid w:val="001B248E"/>
    <w:rsid w:val="001B24C7"/>
    <w:rsid w:val="001B2530"/>
    <w:rsid w:val="001B2532"/>
    <w:rsid w:val="001B2589"/>
    <w:rsid w:val="001B259F"/>
    <w:rsid w:val="001B25DA"/>
    <w:rsid w:val="001B25E6"/>
    <w:rsid w:val="001B25FF"/>
    <w:rsid w:val="001B26D5"/>
    <w:rsid w:val="001B2747"/>
    <w:rsid w:val="001B27E5"/>
    <w:rsid w:val="001B27F4"/>
    <w:rsid w:val="001B280C"/>
    <w:rsid w:val="001B29CA"/>
    <w:rsid w:val="001B2A6B"/>
    <w:rsid w:val="001B2AE1"/>
    <w:rsid w:val="001B2AFC"/>
    <w:rsid w:val="001B2C47"/>
    <w:rsid w:val="001B2C78"/>
    <w:rsid w:val="001B2CA1"/>
    <w:rsid w:val="001B2CB6"/>
    <w:rsid w:val="001B2D35"/>
    <w:rsid w:val="001B2E0D"/>
    <w:rsid w:val="001B2E61"/>
    <w:rsid w:val="001B2EFF"/>
    <w:rsid w:val="001B2F12"/>
    <w:rsid w:val="001B2F4A"/>
    <w:rsid w:val="001B2FA7"/>
    <w:rsid w:val="001B2FC7"/>
    <w:rsid w:val="001B31DE"/>
    <w:rsid w:val="001B341C"/>
    <w:rsid w:val="001B3476"/>
    <w:rsid w:val="001B34A7"/>
    <w:rsid w:val="001B34AD"/>
    <w:rsid w:val="001B34AF"/>
    <w:rsid w:val="001B357A"/>
    <w:rsid w:val="001B35A3"/>
    <w:rsid w:val="001B35B6"/>
    <w:rsid w:val="001B35C0"/>
    <w:rsid w:val="001B35ED"/>
    <w:rsid w:val="001B366F"/>
    <w:rsid w:val="001B3722"/>
    <w:rsid w:val="001B37B6"/>
    <w:rsid w:val="001B3805"/>
    <w:rsid w:val="001B3903"/>
    <w:rsid w:val="001B390A"/>
    <w:rsid w:val="001B395F"/>
    <w:rsid w:val="001B398F"/>
    <w:rsid w:val="001B39B4"/>
    <w:rsid w:val="001B3B0F"/>
    <w:rsid w:val="001B3BA4"/>
    <w:rsid w:val="001B3BE7"/>
    <w:rsid w:val="001B3C7C"/>
    <w:rsid w:val="001B3DDF"/>
    <w:rsid w:val="001B3DE5"/>
    <w:rsid w:val="001B3E22"/>
    <w:rsid w:val="001B3E6F"/>
    <w:rsid w:val="001B3ED7"/>
    <w:rsid w:val="001B3FC9"/>
    <w:rsid w:val="001B3FE0"/>
    <w:rsid w:val="001B400C"/>
    <w:rsid w:val="001B4046"/>
    <w:rsid w:val="001B406D"/>
    <w:rsid w:val="001B40BE"/>
    <w:rsid w:val="001B40E5"/>
    <w:rsid w:val="001B40F9"/>
    <w:rsid w:val="001B4174"/>
    <w:rsid w:val="001B41A2"/>
    <w:rsid w:val="001B4241"/>
    <w:rsid w:val="001B42D0"/>
    <w:rsid w:val="001B435F"/>
    <w:rsid w:val="001B4430"/>
    <w:rsid w:val="001B4482"/>
    <w:rsid w:val="001B44A0"/>
    <w:rsid w:val="001B44A9"/>
    <w:rsid w:val="001B44AB"/>
    <w:rsid w:val="001B457C"/>
    <w:rsid w:val="001B4616"/>
    <w:rsid w:val="001B4857"/>
    <w:rsid w:val="001B48A7"/>
    <w:rsid w:val="001B48E5"/>
    <w:rsid w:val="001B4A61"/>
    <w:rsid w:val="001B4AD3"/>
    <w:rsid w:val="001B4CA6"/>
    <w:rsid w:val="001B4D32"/>
    <w:rsid w:val="001B4D8C"/>
    <w:rsid w:val="001B4DB0"/>
    <w:rsid w:val="001B4DCE"/>
    <w:rsid w:val="001B4DEF"/>
    <w:rsid w:val="001B4E2A"/>
    <w:rsid w:val="001B4E87"/>
    <w:rsid w:val="001B4E90"/>
    <w:rsid w:val="001B4F4C"/>
    <w:rsid w:val="001B4F89"/>
    <w:rsid w:val="001B4FC9"/>
    <w:rsid w:val="001B4FF5"/>
    <w:rsid w:val="001B517F"/>
    <w:rsid w:val="001B51B0"/>
    <w:rsid w:val="001B537A"/>
    <w:rsid w:val="001B53BA"/>
    <w:rsid w:val="001B5457"/>
    <w:rsid w:val="001B545F"/>
    <w:rsid w:val="001B54C4"/>
    <w:rsid w:val="001B5543"/>
    <w:rsid w:val="001B556A"/>
    <w:rsid w:val="001B565B"/>
    <w:rsid w:val="001B56FC"/>
    <w:rsid w:val="001B5754"/>
    <w:rsid w:val="001B575D"/>
    <w:rsid w:val="001B5769"/>
    <w:rsid w:val="001B5897"/>
    <w:rsid w:val="001B58C4"/>
    <w:rsid w:val="001B594A"/>
    <w:rsid w:val="001B5A03"/>
    <w:rsid w:val="001B5A0E"/>
    <w:rsid w:val="001B5A9B"/>
    <w:rsid w:val="001B5AA3"/>
    <w:rsid w:val="001B5B3A"/>
    <w:rsid w:val="001B5B7B"/>
    <w:rsid w:val="001B5CEF"/>
    <w:rsid w:val="001B5CF3"/>
    <w:rsid w:val="001B5DFF"/>
    <w:rsid w:val="001B5E6E"/>
    <w:rsid w:val="001B5E8A"/>
    <w:rsid w:val="001B5EC9"/>
    <w:rsid w:val="001B5F31"/>
    <w:rsid w:val="001B5F61"/>
    <w:rsid w:val="001B5F86"/>
    <w:rsid w:val="001B5F92"/>
    <w:rsid w:val="001B5FA9"/>
    <w:rsid w:val="001B5FD5"/>
    <w:rsid w:val="001B6061"/>
    <w:rsid w:val="001B60AA"/>
    <w:rsid w:val="001B60E2"/>
    <w:rsid w:val="001B6297"/>
    <w:rsid w:val="001B635D"/>
    <w:rsid w:val="001B6471"/>
    <w:rsid w:val="001B6482"/>
    <w:rsid w:val="001B64B7"/>
    <w:rsid w:val="001B6570"/>
    <w:rsid w:val="001B65EB"/>
    <w:rsid w:val="001B6608"/>
    <w:rsid w:val="001B6731"/>
    <w:rsid w:val="001B6764"/>
    <w:rsid w:val="001B67D5"/>
    <w:rsid w:val="001B67D9"/>
    <w:rsid w:val="001B6847"/>
    <w:rsid w:val="001B693E"/>
    <w:rsid w:val="001B6989"/>
    <w:rsid w:val="001B699A"/>
    <w:rsid w:val="001B6A11"/>
    <w:rsid w:val="001B6B9E"/>
    <w:rsid w:val="001B6C83"/>
    <w:rsid w:val="001B6CBE"/>
    <w:rsid w:val="001B6D35"/>
    <w:rsid w:val="001B6D78"/>
    <w:rsid w:val="001B6E04"/>
    <w:rsid w:val="001B6E48"/>
    <w:rsid w:val="001B6ED5"/>
    <w:rsid w:val="001B6F17"/>
    <w:rsid w:val="001B6F63"/>
    <w:rsid w:val="001B6FA1"/>
    <w:rsid w:val="001B7026"/>
    <w:rsid w:val="001B70B6"/>
    <w:rsid w:val="001B71D7"/>
    <w:rsid w:val="001B725C"/>
    <w:rsid w:val="001B72D0"/>
    <w:rsid w:val="001B7383"/>
    <w:rsid w:val="001B73A3"/>
    <w:rsid w:val="001B748E"/>
    <w:rsid w:val="001B7517"/>
    <w:rsid w:val="001B7526"/>
    <w:rsid w:val="001B7575"/>
    <w:rsid w:val="001B75F1"/>
    <w:rsid w:val="001B75FB"/>
    <w:rsid w:val="001B76CC"/>
    <w:rsid w:val="001B7718"/>
    <w:rsid w:val="001B7825"/>
    <w:rsid w:val="001B7844"/>
    <w:rsid w:val="001B792B"/>
    <w:rsid w:val="001B7968"/>
    <w:rsid w:val="001B79EC"/>
    <w:rsid w:val="001B7A22"/>
    <w:rsid w:val="001B7A82"/>
    <w:rsid w:val="001B7B55"/>
    <w:rsid w:val="001B7B9F"/>
    <w:rsid w:val="001B7C29"/>
    <w:rsid w:val="001B7C48"/>
    <w:rsid w:val="001B7D7D"/>
    <w:rsid w:val="001B7DA4"/>
    <w:rsid w:val="001B7E3A"/>
    <w:rsid w:val="001B7E8D"/>
    <w:rsid w:val="001B7EEC"/>
    <w:rsid w:val="001B7EF5"/>
    <w:rsid w:val="001B7F2F"/>
    <w:rsid w:val="001B7F3E"/>
    <w:rsid w:val="001B7F6E"/>
    <w:rsid w:val="001B7FF4"/>
    <w:rsid w:val="001B7FF8"/>
    <w:rsid w:val="001B7FFA"/>
    <w:rsid w:val="001C0033"/>
    <w:rsid w:val="001C0094"/>
    <w:rsid w:val="001C0281"/>
    <w:rsid w:val="001C0297"/>
    <w:rsid w:val="001C033A"/>
    <w:rsid w:val="001C0456"/>
    <w:rsid w:val="001C04F8"/>
    <w:rsid w:val="001C04FD"/>
    <w:rsid w:val="001C0562"/>
    <w:rsid w:val="001C0564"/>
    <w:rsid w:val="001C0588"/>
    <w:rsid w:val="001C07EA"/>
    <w:rsid w:val="001C08B7"/>
    <w:rsid w:val="001C090C"/>
    <w:rsid w:val="001C0971"/>
    <w:rsid w:val="001C09A8"/>
    <w:rsid w:val="001C0A3C"/>
    <w:rsid w:val="001C0A70"/>
    <w:rsid w:val="001C0A93"/>
    <w:rsid w:val="001C0B18"/>
    <w:rsid w:val="001C0B99"/>
    <w:rsid w:val="001C0B9A"/>
    <w:rsid w:val="001C0BCF"/>
    <w:rsid w:val="001C0C0E"/>
    <w:rsid w:val="001C0C33"/>
    <w:rsid w:val="001C0C6A"/>
    <w:rsid w:val="001C0C94"/>
    <w:rsid w:val="001C0DD8"/>
    <w:rsid w:val="001C0E37"/>
    <w:rsid w:val="001C0ED2"/>
    <w:rsid w:val="001C0FA8"/>
    <w:rsid w:val="001C1017"/>
    <w:rsid w:val="001C105C"/>
    <w:rsid w:val="001C10C5"/>
    <w:rsid w:val="001C10CF"/>
    <w:rsid w:val="001C1129"/>
    <w:rsid w:val="001C1160"/>
    <w:rsid w:val="001C1282"/>
    <w:rsid w:val="001C1289"/>
    <w:rsid w:val="001C13D7"/>
    <w:rsid w:val="001C149C"/>
    <w:rsid w:val="001C14FA"/>
    <w:rsid w:val="001C1561"/>
    <w:rsid w:val="001C1562"/>
    <w:rsid w:val="001C15F0"/>
    <w:rsid w:val="001C1675"/>
    <w:rsid w:val="001C16A3"/>
    <w:rsid w:val="001C16A5"/>
    <w:rsid w:val="001C16B3"/>
    <w:rsid w:val="001C1736"/>
    <w:rsid w:val="001C17DF"/>
    <w:rsid w:val="001C17F9"/>
    <w:rsid w:val="001C18C0"/>
    <w:rsid w:val="001C1A05"/>
    <w:rsid w:val="001C1A46"/>
    <w:rsid w:val="001C1AE3"/>
    <w:rsid w:val="001C1B3F"/>
    <w:rsid w:val="001C1B63"/>
    <w:rsid w:val="001C1C5A"/>
    <w:rsid w:val="001C1C74"/>
    <w:rsid w:val="001C1CE2"/>
    <w:rsid w:val="001C1D02"/>
    <w:rsid w:val="001C1D15"/>
    <w:rsid w:val="001C1D3F"/>
    <w:rsid w:val="001C1D9B"/>
    <w:rsid w:val="001C1E2C"/>
    <w:rsid w:val="001C1E9B"/>
    <w:rsid w:val="001C1F61"/>
    <w:rsid w:val="001C1F72"/>
    <w:rsid w:val="001C1F7E"/>
    <w:rsid w:val="001C1FE2"/>
    <w:rsid w:val="001C1FF8"/>
    <w:rsid w:val="001C2083"/>
    <w:rsid w:val="001C20DB"/>
    <w:rsid w:val="001C20E2"/>
    <w:rsid w:val="001C2121"/>
    <w:rsid w:val="001C216E"/>
    <w:rsid w:val="001C21C0"/>
    <w:rsid w:val="001C21E8"/>
    <w:rsid w:val="001C21E9"/>
    <w:rsid w:val="001C223A"/>
    <w:rsid w:val="001C22E5"/>
    <w:rsid w:val="001C247D"/>
    <w:rsid w:val="001C252D"/>
    <w:rsid w:val="001C2544"/>
    <w:rsid w:val="001C2556"/>
    <w:rsid w:val="001C2562"/>
    <w:rsid w:val="001C2642"/>
    <w:rsid w:val="001C2652"/>
    <w:rsid w:val="001C26FB"/>
    <w:rsid w:val="001C2814"/>
    <w:rsid w:val="001C2880"/>
    <w:rsid w:val="001C2955"/>
    <w:rsid w:val="001C2A1B"/>
    <w:rsid w:val="001C2A2F"/>
    <w:rsid w:val="001C2A48"/>
    <w:rsid w:val="001C2A8C"/>
    <w:rsid w:val="001C2ABC"/>
    <w:rsid w:val="001C2C5F"/>
    <w:rsid w:val="001C2C61"/>
    <w:rsid w:val="001C2C6B"/>
    <w:rsid w:val="001C2D40"/>
    <w:rsid w:val="001C2E73"/>
    <w:rsid w:val="001C2E74"/>
    <w:rsid w:val="001C2F03"/>
    <w:rsid w:val="001C2F4E"/>
    <w:rsid w:val="001C2F55"/>
    <w:rsid w:val="001C2F76"/>
    <w:rsid w:val="001C2F7B"/>
    <w:rsid w:val="001C2F8F"/>
    <w:rsid w:val="001C2FC7"/>
    <w:rsid w:val="001C31B9"/>
    <w:rsid w:val="001C31D9"/>
    <w:rsid w:val="001C323A"/>
    <w:rsid w:val="001C3256"/>
    <w:rsid w:val="001C32A7"/>
    <w:rsid w:val="001C32F9"/>
    <w:rsid w:val="001C3312"/>
    <w:rsid w:val="001C332A"/>
    <w:rsid w:val="001C3358"/>
    <w:rsid w:val="001C33D5"/>
    <w:rsid w:val="001C340F"/>
    <w:rsid w:val="001C3474"/>
    <w:rsid w:val="001C34E9"/>
    <w:rsid w:val="001C34F0"/>
    <w:rsid w:val="001C3504"/>
    <w:rsid w:val="001C3560"/>
    <w:rsid w:val="001C3563"/>
    <w:rsid w:val="001C3566"/>
    <w:rsid w:val="001C3580"/>
    <w:rsid w:val="001C371E"/>
    <w:rsid w:val="001C3744"/>
    <w:rsid w:val="001C37C4"/>
    <w:rsid w:val="001C37D4"/>
    <w:rsid w:val="001C3840"/>
    <w:rsid w:val="001C3856"/>
    <w:rsid w:val="001C3871"/>
    <w:rsid w:val="001C3943"/>
    <w:rsid w:val="001C3986"/>
    <w:rsid w:val="001C39D3"/>
    <w:rsid w:val="001C3A3C"/>
    <w:rsid w:val="001C3A41"/>
    <w:rsid w:val="001C3A42"/>
    <w:rsid w:val="001C3B06"/>
    <w:rsid w:val="001C3B38"/>
    <w:rsid w:val="001C3B46"/>
    <w:rsid w:val="001C3B86"/>
    <w:rsid w:val="001C3C3D"/>
    <w:rsid w:val="001C3CE8"/>
    <w:rsid w:val="001C3D38"/>
    <w:rsid w:val="001C3D6C"/>
    <w:rsid w:val="001C3DCC"/>
    <w:rsid w:val="001C3DFE"/>
    <w:rsid w:val="001C3FE4"/>
    <w:rsid w:val="001C4062"/>
    <w:rsid w:val="001C4204"/>
    <w:rsid w:val="001C4263"/>
    <w:rsid w:val="001C42BD"/>
    <w:rsid w:val="001C42FC"/>
    <w:rsid w:val="001C4309"/>
    <w:rsid w:val="001C4364"/>
    <w:rsid w:val="001C436F"/>
    <w:rsid w:val="001C4380"/>
    <w:rsid w:val="001C43B4"/>
    <w:rsid w:val="001C4466"/>
    <w:rsid w:val="001C4497"/>
    <w:rsid w:val="001C44A3"/>
    <w:rsid w:val="001C44AA"/>
    <w:rsid w:val="001C44B3"/>
    <w:rsid w:val="001C4510"/>
    <w:rsid w:val="001C4523"/>
    <w:rsid w:val="001C45CC"/>
    <w:rsid w:val="001C46F9"/>
    <w:rsid w:val="001C47C2"/>
    <w:rsid w:val="001C484F"/>
    <w:rsid w:val="001C4856"/>
    <w:rsid w:val="001C4868"/>
    <w:rsid w:val="001C488B"/>
    <w:rsid w:val="001C4977"/>
    <w:rsid w:val="001C499B"/>
    <w:rsid w:val="001C49F3"/>
    <w:rsid w:val="001C4B28"/>
    <w:rsid w:val="001C4BAB"/>
    <w:rsid w:val="001C4C2E"/>
    <w:rsid w:val="001C4CA1"/>
    <w:rsid w:val="001C4D82"/>
    <w:rsid w:val="001C4E07"/>
    <w:rsid w:val="001C4E48"/>
    <w:rsid w:val="001C4EA5"/>
    <w:rsid w:val="001C4EC9"/>
    <w:rsid w:val="001C4F49"/>
    <w:rsid w:val="001C4F4B"/>
    <w:rsid w:val="001C5304"/>
    <w:rsid w:val="001C5328"/>
    <w:rsid w:val="001C5335"/>
    <w:rsid w:val="001C5377"/>
    <w:rsid w:val="001C538C"/>
    <w:rsid w:val="001C53CD"/>
    <w:rsid w:val="001C540A"/>
    <w:rsid w:val="001C552F"/>
    <w:rsid w:val="001C5543"/>
    <w:rsid w:val="001C5575"/>
    <w:rsid w:val="001C566A"/>
    <w:rsid w:val="001C56A4"/>
    <w:rsid w:val="001C5719"/>
    <w:rsid w:val="001C571C"/>
    <w:rsid w:val="001C572D"/>
    <w:rsid w:val="001C5777"/>
    <w:rsid w:val="001C5894"/>
    <w:rsid w:val="001C596F"/>
    <w:rsid w:val="001C5A10"/>
    <w:rsid w:val="001C5B04"/>
    <w:rsid w:val="001C5B41"/>
    <w:rsid w:val="001C5B89"/>
    <w:rsid w:val="001C5C4D"/>
    <w:rsid w:val="001C5C76"/>
    <w:rsid w:val="001C5D0E"/>
    <w:rsid w:val="001C5D89"/>
    <w:rsid w:val="001C5DC2"/>
    <w:rsid w:val="001C5DCC"/>
    <w:rsid w:val="001C5E77"/>
    <w:rsid w:val="001C5EB9"/>
    <w:rsid w:val="001C5F17"/>
    <w:rsid w:val="001C6014"/>
    <w:rsid w:val="001C603F"/>
    <w:rsid w:val="001C60CB"/>
    <w:rsid w:val="001C615C"/>
    <w:rsid w:val="001C619C"/>
    <w:rsid w:val="001C6277"/>
    <w:rsid w:val="001C630C"/>
    <w:rsid w:val="001C6318"/>
    <w:rsid w:val="001C6323"/>
    <w:rsid w:val="001C634C"/>
    <w:rsid w:val="001C6365"/>
    <w:rsid w:val="001C645A"/>
    <w:rsid w:val="001C64B8"/>
    <w:rsid w:val="001C64E4"/>
    <w:rsid w:val="001C666C"/>
    <w:rsid w:val="001C67CB"/>
    <w:rsid w:val="001C67CF"/>
    <w:rsid w:val="001C67D9"/>
    <w:rsid w:val="001C6810"/>
    <w:rsid w:val="001C687A"/>
    <w:rsid w:val="001C68AE"/>
    <w:rsid w:val="001C68E3"/>
    <w:rsid w:val="001C6944"/>
    <w:rsid w:val="001C6A7D"/>
    <w:rsid w:val="001C6ADF"/>
    <w:rsid w:val="001C6B09"/>
    <w:rsid w:val="001C6B34"/>
    <w:rsid w:val="001C6BD3"/>
    <w:rsid w:val="001C6EEE"/>
    <w:rsid w:val="001C6EF6"/>
    <w:rsid w:val="001C6F85"/>
    <w:rsid w:val="001C6FE9"/>
    <w:rsid w:val="001C7028"/>
    <w:rsid w:val="001C703E"/>
    <w:rsid w:val="001C7060"/>
    <w:rsid w:val="001C70A2"/>
    <w:rsid w:val="001C718A"/>
    <w:rsid w:val="001C71BB"/>
    <w:rsid w:val="001C72A2"/>
    <w:rsid w:val="001C72F3"/>
    <w:rsid w:val="001C7323"/>
    <w:rsid w:val="001C7377"/>
    <w:rsid w:val="001C738B"/>
    <w:rsid w:val="001C74AB"/>
    <w:rsid w:val="001C74C6"/>
    <w:rsid w:val="001C74C7"/>
    <w:rsid w:val="001C758E"/>
    <w:rsid w:val="001C75E9"/>
    <w:rsid w:val="001C7717"/>
    <w:rsid w:val="001C7768"/>
    <w:rsid w:val="001C77BB"/>
    <w:rsid w:val="001C77D6"/>
    <w:rsid w:val="001C7960"/>
    <w:rsid w:val="001C79E3"/>
    <w:rsid w:val="001C7A26"/>
    <w:rsid w:val="001C7AC3"/>
    <w:rsid w:val="001C7AE9"/>
    <w:rsid w:val="001C7C05"/>
    <w:rsid w:val="001C7C3F"/>
    <w:rsid w:val="001C7C43"/>
    <w:rsid w:val="001C7C57"/>
    <w:rsid w:val="001C7C58"/>
    <w:rsid w:val="001C7C9D"/>
    <w:rsid w:val="001C7CBC"/>
    <w:rsid w:val="001C7CCD"/>
    <w:rsid w:val="001C7CFD"/>
    <w:rsid w:val="001C7D3F"/>
    <w:rsid w:val="001C7D4A"/>
    <w:rsid w:val="001C7DA3"/>
    <w:rsid w:val="001C7DB6"/>
    <w:rsid w:val="001C7E32"/>
    <w:rsid w:val="001C7E9A"/>
    <w:rsid w:val="001D004E"/>
    <w:rsid w:val="001D009D"/>
    <w:rsid w:val="001D0162"/>
    <w:rsid w:val="001D0193"/>
    <w:rsid w:val="001D01A7"/>
    <w:rsid w:val="001D01D9"/>
    <w:rsid w:val="001D037C"/>
    <w:rsid w:val="001D03BC"/>
    <w:rsid w:val="001D03C2"/>
    <w:rsid w:val="001D03F2"/>
    <w:rsid w:val="001D0413"/>
    <w:rsid w:val="001D042C"/>
    <w:rsid w:val="001D045A"/>
    <w:rsid w:val="001D04C1"/>
    <w:rsid w:val="001D05AE"/>
    <w:rsid w:val="001D061D"/>
    <w:rsid w:val="001D0687"/>
    <w:rsid w:val="001D06AA"/>
    <w:rsid w:val="001D06D1"/>
    <w:rsid w:val="001D0725"/>
    <w:rsid w:val="001D08A1"/>
    <w:rsid w:val="001D08CE"/>
    <w:rsid w:val="001D0928"/>
    <w:rsid w:val="001D0937"/>
    <w:rsid w:val="001D09A1"/>
    <w:rsid w:val="001D09E3"/>
    <w:rsid w:val="001D09E9"/>
    <w:rsid w:val="001D0AC0"/>
    <w:rsid w:val="001D0ACF"/>
    <w:rsid w:val="001D0B14"/>
    <w:rsid w:val="001D0B1C"/>
    <w:rsid w:val="001D0BEA"/>
    <w:rsid w:val="001D0BF8"/>
    <w:rsid w:val="001D0C12"/>
    <w:rsid w:val="001D0C61"/>
    <w:rsid w:val="001D0C75"/>
    <w:rsid w:val="001D0CA8"/>
    <w:rsid w:val="001D0D06"/>
    <w:rsid w:val="001D0DB8"/>
    <w:rsid w:val="001D0E92"/>
    <w:rsid w:val="001D0EA2"/>
    <w:rsid w:val="001D0F4B"/>
    <w:rsid w:val="001D0F94"/>
    <w:rsid w:val="001D1023"/>
    <w:rsid w:val="001D1045"/>
    <w:rsid w:val="001D10B6"/>
    <w:rsid w:val="001D1143"/>
    <w:rsid w:val="001D13E4"/>
    <w:rsid w:val="001D1437"/>
    <w:rsid w:val="001D1533"/>
    <w:rsid w:val="001D155C"/>
    <w:rsid w:val="001D1770"/>
    <w:rsid w:val="001D17BA"/>
    <w:rsid w:val="001D1834"/>
    <w:rsid w:val="001D1835"/>
    <w:rsid w:val="001D18A5"/>
    <w:rsid w:val="001D1A91"/>
    <w:rsid w:val="001D1ABE"/>
    <w:rsid w:val="001D1D3A"/>
    <w:rsid w:val="001D1D9D"/>
    <w:rsid w:val="001D1E57"/>
    <w:rsid w:val="001D1E6A"/>
    <w:rsid w:val="001D1EFC"/>
    <w:rsid w:val="001D1F44"/>
    <w:rsid w:val="001D20CC"/>
    <w:rsid w:val="001D20DD"/>
    <w:rsid w:val="001D2146"/>
    <w:rsid w:val="001D214D"/>
    <w:rsid w:val="001D217A"/>
    <w:rsid w:val="001D2285"/>
    <w:rsid w:val="001D228F"/>
    <w:rsid w:val="001D230B"/>
    <w:rsid w:val="001D251A"/>
    <w:rsid w:val="001D252F"/>
    <w:rsid w:val="001D2709"/>
    <w:rsid w:val="001D2747"/>
    <w:rsid w:val="001D27C5"/>
    <w:rsid w:val="001D27D1"/>
    <w:rsid w:val="001D28B3"/>
    <w:rsid w:val="001D28DA"/>
    <w:rsid w:val="001D29E9"/>
    <w:rsid w:val="001D2A3D"/>
    <w:rsid w:val="001D2A45"/>
    <w:rsid w:val="001D2A97"/>
    <w:rsid w:val="001D2A9B"/>
    <w:rsid w:val="001D2C24"/>
    <w:rsid w:val="001D2C37"/>
    <w:rsid w:val="001D2C54"/>
    <w:rsid w:val="001D2D26"/>
    <w:rsid w:val="001D2D37"/>
    <w:rsid w:val="001D2E7F"/>
    <w:rsid w:val="001D2E85"/>
    <w:rsid w:val="001D2E88"/>
    <w:rsid w:val="001D2EA7"/>
    <w:rsid w:val="001D2EF8"/>
    <w:rsid w:val="001D2FC5"/>
    <w:rsid w:val="001D2FE7"/>
    <w:rsid w:val="001D3048"/>
    <w:rsid w:val="001D30B8"/>
    <w:rsid w:val="001D316E"/>
    <w:rsid w:val="001D317B"/>
    <w:rsid w:val="001D327E"/>
    <w:rsid w:val="001D3296"/>
    <w:rsid w:val="001D336E"/>
    <w:rsid w:val="001D33B1"/>
    <w:rsid w:val="001D33F8"/>
    <w:rsid w:val="001D34CC"/>
    <w:rsid w:val="001D3546"/>
    <w:rsid w:val="001D35A4"/>
    <w:rsid w:val="001D35BE"/>
    <w:rsid w:val="001D363D"/>
    <w:rsid w:val="001D3654"/>
    <w:rsid w:val="001D366F"/>
    <w:rsid w:val="001D36C3"/>
    <w:rsid w:val="001D3727"/>
    <w:rsid w:val="001D3733"/>
    <w:rsid w:val="001D37AC"/>
    <w:rsid w:val="001D38D4"/>
    <w:rsid w:val="001D3A8A"/>
    <w:rsid w:val="001D3AEA"/>
    <w:rsid w:val="001D3AF2"/>
    <w:rsid w:val="001D3BB2"/>
    <w:rsid w:val="001D3BB3"/>
    <w:rsid w:val="001D3BB6"/>
    <w:rsid w:val="001D3CE4"/>
    <w:rsid w:val="001D3DCF"/>
    <w:rsid w:val="001D3E26"/>
    <w:rsid w:val="001D3F3D"/>
    <w:rsid w:val="001D3F59"/>
    <w:rsid w:val="001D3FB0"/>
    <w:rsid w:val="001D3FE3"/>
    <w:rsid w:val="001D3FEE"/>
    <w:rsid w:val="001D4116"/>
    <w:rsid w:val="001D4149"/>
    <w:rsid w:val="001D4230"/>
    <w:rsid w:val="001D42C1"/>
    <w:rsid w:val="001D42D2"/>
    <w:rsid w:val="001D43C3"/>
    <w:rsid w:val="001D453D"/>
    <w:rsid w:val="001D4554"/>
    <w:rsid w:val="001D455D"/>
    <w:rsid w:val="001D4570"/>
    <w:rsid w:val="001D45D8"/>
    <w:rsid w:val="001D45E2"/>
    <w:rsid w:val="001D4692"/>
    <w:rsid w:val="001D4738"/>
    <w:rsid w:val="001D47A5"/>
    <w:rsid w:val="001D4855"/>
    <w:rsid w:val="001D48E6"/>
    <w:rsid w:val="001D497A"/>
    <w:rsid w:val="001D49A3"/>
    <w:rsid w:val="001D4A6B"/>
    <w:rsid w:val="001D4AAE"/>
    <w:rsid w:val="001D4AD7"/>
    <w:rsid w:val="001D4AF2"/>
    <w:rsid w:val="001D4CCD"/>
    <w:rsid w:val="001D4CF0"/>
    <w:rsid w:val="001D4D26"/>
    <w:rsid w:val="001D4D5C"/>
    <w:rsid w:val="001D4DAE"/>
    <w:rsid w:val="001D4E3A"/>
    <w:rsid w:val="001D4EF0"/>
    <w:rsid w:val="001D4F77"/>
    <w:rsid w:val="001D4F8F"/>
    <w:rsid w:val="001D4FCB"/>
    <w:rsid w:val="001D5023"/>
    <w:rsid w:val="001D5068"/>
    <w:rsid w:val="001D514A"/>
    <w:rsid w:val="001D515C"/>
    <w:rsid w:val="001D5180"/>
    <w:rsid w:val="001D523B"/>
    <w:rsid w:val="001D527E"/>
    <w:rsid w:val="001D5306"/>
    <w:rsid w:val="001D5359"/>
    <w:rsid w:val="001D540F"/>
    <w:rsid w:val="001D549B"/>
    <w:rsid w:val="001D54DC"/>
    <w:rsid w:val="001D54F2"/>
    <w:rsid w:val="001D5507"/>
    <w:rsid w:val="001D5578"/>
    <w:rsid w:val="001D558C"/>
    <w:rsid w:val="001D5699"/>
    <w:rsid w:val="001D5710"/>
    <w:rsid w:val="001D5722"/>
    <w:rsid w:val="001D572A"/>
    <w:rsid w:val="001D5777"/>
    <w:rsid w:val="001D5859"/>
    <w:rsid w:val="001D5867"/>
    <w:rsid w:val="001D593F"/>
    <w:rsid w:val="001D59F2"/>
    <w:rsid w:val="001D5A10"/>
    <w:rsid w:val="001D5B20"/>
    <w:rsid w:val="001D5B34"/>
    <w:rsid w:val="001D5C9A"/>
    <w:rsid w:val="001D5D5D"/>
    <w:rsid w:val="001D5E27"/>
    <w:rsid w:val="001D5E53"/>
    <w:rsid w:val="001D5E5D"/>
    <w:rsid w:val="001D5E5E"/>
    <w:rsid w:val="001D5E61"/>
    <w:rsid w:val="001D5E7F"/>
    <w:rsid w:val="001D5E96"/>
    <w:rsid w:val="001D5F53"/>
    <w:rsid w:val="001D5F84"/>
    <w:rsid w:val="001D5FBD"/>
    <w:rsid w:val="001D5FCD"/>
    <w:rsid w:val="001D5FE4"/>
    <w:rsid w:val="001D603A"/>
    <w:rsid w:val="001D609D"/>
    <w:rsid w:val="001D610B"/>
    <w:rsid w:val="001D6144"/>
    <w:rsid w:val="001D614B"/>
    <w:rsid w:val="001D6244"/>
    <w:rsid w:val="001D6264"/>
    <w:rsid w:val="001D626F"/>
    <w:rsid w:val="001D6285"/>
    <w:rsid w:val="001D6469"/>
    <w:rsid w:val="001D654F"/>
    <w:rsid w:val="001D671F"/>
    <w:rsid w:val="001D673B"/>
    <w:rsid w:val="001D680B"/>
    <w:rsid w:val="001D6848"/>
    <w:rsid w:val="001D689C"/>
    <w:rsid w:val="001D68A6"/>
    <w:rsid w:val="001D691F"/>
    <w:rsid w:val="001D6987"/>
    <w:rsid w:val="001D6A9C"/>
    <w:rsid w:val="001D6AD7"/>
    <w:rsid w:val="001D6B5E"/>
    <w:rsid w:val="001D6C4B"/>
    <w:rsid w:val="001D6CCB"/>
    <w:rsid w:val="001D6E21"/>
    <w:rsid w:val="001D700D"/>
    <w:rsid w:val="001D7038"/>
    <w:rsid w:val="001D7045"/>
    <w:rsid w:val="001D7066"/>
    <w:rsid w:val="001D71A6"/>
    <w:rsid w:val="001D72C3"/>
    <w:rsid w:val="001D72D2"/>
    <w:rsid w:val="001D7395"/>
    <w:rsid w:val="001D73AD"/>
    <w:rsid w:val="001D758C"/>
    <w:rsid w:val="001D7599"/>
    <w:rsid w:val="001D7660"/>
    <w:rsid w:val="001D7770"/>
    <w:rsid w:val="001D7887"/>
    <w:rsid w:val="001D78AE"/>
    <w:rsid w:val="001D78D9"/>
    <w:rsid w:val="001D7A1B"/>
    <w:rsid w:val="001D7A24"/>
    <w:rsid w:val="001D7AAF"/>
    <w:rsid w:val="001D7B42"/>
    <w:rsid w:val="001D7C79"/>
    <w:rsid w:val="001D7C7C"/>
    <w:rsid w:val="001D7CA4"/>
    <w:rsid w:val="001D7D02"/>
    <w:rsid w:val="001D7D2D"/>
    <w:rsid w:val="001D7D54"/>
    <w:rsid w:val="001D7DAF"/>
    <w:rsid w:val="001D7DC5"/>
    <w:rsid w:val="001D7E66"/>
    <w:rsid w:val="001D7E75"/>
    <w:rsid w:val="001D7EB1"/>
    <w:rsid w:val="001D7EC1"/>
    <w:rsid w:val="001D7F8D"/>
    <w:rsid w:val="001D7F95"/>
    <w:rsid w:val="001D7FF7"/>
    <w:rsid w:val="001E0030"/>
    <w:rsid w:val="001E005A"/>
    <w:rsid w:val="001E00BB"/>
    <w:rsid w:val="001E0125"/>
    <w:rsid w:val="001E01B0"/>
    <w:rsid w:val="001E01D0"/>
    <w:rsid w:val="001E01EB"/>
    <w:rsid w:val="001E0280"/>
    <w:rsid w:val="001E0417"/>
    <w:rsid w:val="001E041A"/>
    <w:rsid w:val="001E044E"/>
    <w:rsid w:val="001E046C"/>
    <w:rsid w:val="001E053B"/>
    <w:rsid w:val="001E0550"/>
    <w:rsid w:val="001E055D"/>
    <w:rsid w:val="001E05B7"/>
    <w:rsid w:val="001E0654"/>
    <w:rsid w:val="001E06AF"/>
    <w:rsid w:val="001E06D0"/>
    <w:rsid w:val="001E06F1"/>
    <w:rsid w:val="001E075E"/>
    <w:rsid w:val="001E07EA"/>
    <w:rsid w:val="001E07EE"/>
    <w:rsid w:val="001E086A"/>
    <w:rsid w:val="001E0962"/>
    <w:rsid w:val="001E0A01"/>
    <w:rsid w:val="001E0A5E"/>
    <w:rsid w:val="001E0A6A"/>
    <w:rsid w:val="001E0B3A"/>
    <w:rsid w:val="001E0B95"/>
    <w:rsid w:val="001E0C2B"/>
    <w:rsid w:val="001E0CE6"/>
    <w:rsid w:val="001E0CEF"/>
    <w:rsid w:val="001E0D2E"/>
    <w:rsid w:val="001E0D71"/>
    <w:rsid w:val="001E0DC5"/>
    <w:rsid w:val="001E0DD3"/>
    <w:rsid w:val="001E0DD4"/>
    <w:rsid w:val="001E0EB7"/>
    <w:rsid w:val="001E0F89"/>
    <w:rsid w:val="001E100D"/>
    <w:rsid w:val="001E107F"/>
    <w:rsid w:val="001E1082"/>
    <w:rsid w:val="001E10F7"/>
    <w:rsid w:val="001E1109"/>
    <w:rsid w:val="001E115E"/>
    <w:rsid w:val="001E1180"/>
    <w:rsid w:val="001E11B3"/>
    <w:rsid w:val="001E129D"/>
    <w:rsid w:val="001E12EE"/>
    <w:rsid w:val="001E1329"/>
    <w:rsid w:val="001E136F"/>
    <w:rsid w:val="001E1397"/>
    <w:rsid w:val="001E13B6"/>
    <w:rsid w:val="001E144C"/>
    <w:rsid w:val="001E14E2"/>
    <w:rsid w:val="001E1503"/>
    <w:rsid w:val="001E1505"/>
    <w:rsid w:val="001E1577"/>
    <w:rsid w:val="001E162A"/>
    <w:rsid w:val="001E16D5"/>
    <w:rsid w:val="001E16E4"/>
    <w:rsid w:val="001E170F"/>
    <w:rsid w:val="001E1766"/>
    <w:rsid w:val="001E17DE"/>
    <w:rsid w:val="001E17FD"/>
    <w:rsid w:val="001E1809"/>
    <w:rsid w:val="001E186F"/>
    <w:rsid w:val="001E18F7"/>
    <w:rsid w:val="001E195E"/>
    <w:rsid w:val="001E1A2E"/>
    <w:rsid w:val="001E1AB3"/>
    <w:rsid w:val="001E1AE7"/>
    <w:rsid w:val="001E1B17"/>
    <w:rsid w:val="001E1B55"/>
    <w:rsid w:val="001E1B6B"/>
    <w:rsid w:val="001E1CBC"/>
    <w:rsid w:val="001E1CED"/>
    <w:rsid w:val="001E1DA2"/>
    <w:rsid w:val="001E1DB6"/>
    <w:rsid w:val="001E1DD9"/>
    <w:rsid w:val="001E1DF4"/>
    <w:rsid w:val="001E1E69"/>
    <w:rsid w:val="001E1F13"/>
    <w:rsid w:val="001E1F67"/>
    <w:rsid w:val="001E1FD5"/>
    <w:rsid w:val="001E1FEA"/>
    <w:rsid w:val="001E2134"/>
    <w:rsid w:val="001E2166"/>
    <w:rsid w:val="001E2288"/>
    <w:rsid w:val="001E2348"/>
    <w:rsid w:val="001E238B"/>
    <w:rsid w:val="001E23A6"/>
    <w:rsid w:val="001E24A4"/>
    <w:rsid w:val="001E2510"/>
    <w:rsid w:val="001E2520"/>
    <w:rsid w:val="001E253F"/>
    <w:rsid w:val="001E2675"/>
    <w:rsid w:val="001E2678"/>
    <w:rsid w:val="001E2770"/>
    <w:rsid w:val="001E2833"/>
    <w:rsid w:val="001E2870"/>
    <w:rsid w:val="001E28AD"/>
    <w:rsid w:val="001E28E2"/>
    <w:rsid w:val="001E2917"/>
    <w:rsid w:val="001E298D"/>
    <w:rsid w:val="001E2B0B"/>
    <w:rsid w:val="001E2BDE"/>
    <w:rsid w:val="001E2C0C"/>
    <w:rsid w:val="001E2C44"/>
    <w:rsid w:val="001E2CB1"/>
    <w:rsid w:val="001E2CC9"/>
    <w:rsid w:val="001E2CCB"/>
    <w:rsid w:val="001E2CF1"/>
    <w:rsid w:val="001E2CF8"/>
    <w:rsid w:val="001E2D12"/>
    <w:rsid w:val="001E2D6A"/>
    <w:rsid w:val="001E2DD9"/>
    <w:rsid w:val="001E2DDA"/>
    <w:rsid w:val="001E2E16"/>
    <w:rsid w:val="001E2EBF"/>
    <w:rsid w:val="001E2F68"/>
    <w:rsid w:val="001E2FD3"/>
    <w:rsid w:val="001E310A"/>
    <w:rsid w:val="001E3152"/>
    <w:rsid w:val="001E31A5"/>
    <w:rsid w:val="001E3224"/>
    <w:rsid w:val="001E336B"/>
    <w:rsid w:val="001E3500"/>
    <w:rsid w:val="001E3526"/>
    <w:rsid w:val="001E36AD"/>
    <w:rsid w:val="001E3736"/>
    <w:rsid w:val="001E3769"/>
    <w:rsid w:val="001E37D8"/>
    <w:rsid w:val="001E37DB"/>
    <w:rsid w:val="001E3839"/>
    <w:rsid w:val="001E3964"/>
    <w:rsid w:val="001E396A"/>
    <w:rsid w:val="001E39A4"/>
    <w:rsid w:val="001E3A2A"/>
    <w:rsid w:val="001E3A94"/>
    <w:rsid w:val="001E3B59"/>
    <w:rsid w:val="001E3BC8"/>
    <w:rsid w:val="001E3C42"/>
    <w:rsid w:val="001E3C47"/>
    <w:rsid w:val="001E3D96"/>
    <w:rsid w:val="001E3DF5"/>
    <w:rsid w:val="001E3E0C"/>
    <w:rsid w:val="001E3E59"/>
    <w:rsid w:val="001E3ECF"/>
    <w:rsid w:val="001E3EDC"/>
    <w:rsid w:val="001E3EEC"/>
    <w:rsid w:val="001E3F30"/>
    <w:rsid w:val="001E409C"/>
    <w:rsid w:val="001E40CA"/>
    <w:rsid w:val="001E4108"/>
    <w:rsid w:val="001E4125"/>
    <w:rsid w:val="001E4177"/>
    <w:rsid w:val="001E417E"/>
    <w:rsid w:val="001E418C"/>
    <w:rsid w:val="001E41B6"/>
    <w:rsid w:val="001E41D4"/>
    <w:rsid w:val="001E41F9"/>
    <w:rsid w:val="001E4210"/>
    <w:rsid w:val="001E422D"/>
    <w:rsid w:val="001E424F"/>
    <w:rsid w:val="001E4266"/>
    <w:rsid w:val="001E42D5"/>
    <w:rsid w:val="001E4300"/>
    <w:rsid w:val="001E437D"/>
    <w:rsid w:val="001E43F6"/>
    <w:rsid w:val="001E441B"/>
    <w:rsid w:val="001E4461"/>
    <w:rsid w:val="001E4482"/>
    <w:rsid w:val="001E4563"/>
    <w:rsid w:val="001E4569"/>
    <w:rsid w:val="001E4579"/>
    <w:rsid w:val="001E4631"/>
    <w:rsid w:val="001E46B6"/>
    <w:rsid w:val="001E474B"/>
    <w:rsid w:val="001E4770"/>
    <w:rsid w:val="001E47BC"/>
    <w:rsid w:val="001E47CA"/>
    <w:rsid w:val="001E48B9"/>
    <w:rsid w:val="001E48D3"/>
    <w:rsid w:val="001E49D4"/>
    <w:rsid w:val="001E49E2"/>
    <w:rsid w:val="001E49FF"/>
    <w:rsid w:val="001E4A11"/>
    <w:rsid w:val="001E4C71"/>
    <w:rsid w:val="001E4CF0"/>
    <w:rsid w:val="001E4D13"/>
    <w:rsid w:val="001E4D39"/>
    <w:rsid w:val="001E4DC7"/>
    <w:rsid w:val="001E4DD1"/>
    <w:rsid w:val="001E4DFB"/>
    <w:rsid w:val="001E4E56"/>
    <w:rsid w:val="001E4E9C"/>
    <w:rsid w:val="001E50A8"/>
    <w:rsid w:val="001E50D7"/>
    <w:rsid w:val="001E512E"/>
    <w:rsid w:val="001E51A0"/>
    <w:rsid w:val="001E51C6"/>
    <w:rsid w:val="001E52D7"/>
    <w:rsid w:val="001E52D8"/>
    <w:rsid w:val="001E539C"/>
    <w:rsid w:val="001E539F"/>
    <w:rsid w:val="001E544A"/>
    <w:rsid w:val="001E5478"/>
    <w:rsid w:val="001E552F"/>
    <w:rsid w:val="001E55D8"/>
    <w:rsid w:val="001E55DF"/>
    <w:rsid w:val="001E5627"/>
    <w:rsid w:val="001E5662"/>
    <w:rsid w:val="001E5671"/>
    <w:rsid w:val="001E573D"/>
    <w:rsid w:val="001E575C"/>
    <w:rsid w:val="001E579B"/>
    <w:rsid w:val="001E590C"/>
    <w:rsid w:val="001E5917"/>
    <w:rsid w:val="001E598C"/>
    <w:rsid w:val="001E59EF"/>
    <w:rsid w:val="001E5A64"/>
    <w:rsid w:val="001E5ADC"/>
    <w:rsid w:val="001E5B22"/>
    <w:rsid w:val="001E5BCE"/>
    <w:rsid w:val="001E5C0A"/>
    <w:rsid w:val="001E5C4B"/>
    <w:rsid w:val="001E5C7A"/>
    <w:rsid w:val="001E5D14"/>
    <w:rsid w:val="001E5D26"/>
    <w:rsid w:val="001E5DE1"/>
    <w:rsid w:val="001E5E0C"/>
    <w:rsid w:val="001E5EB6"/>
    <w:rsid w:val="001E5ED9"/>
    <w:rsid w:val="001E5F07"/>
    <w:rsid w:val="001E5F6D"/>
    <w:rsid w:val="001E5FD3"/>
    <w:rsid w:val="001E6191"/>
    <w:rsid w:val="001E61F4"/>
    <w:rsid w:val="001E6211"/>
    <w:rsid w:val="001E6215"/>
    <w:rsid w:val="001E6390"/>
    <w:rsid w:val="001E63A7"/>
    <w:rsid w:val="001E63DF"/>
    <w:rsid w:val="001E6465"/>
    <w:rsid w:val="001E6466"/>
    <w:rsid w:val="001E64CD"/>
    <w:rsid w:val="001E6541"/>
    <w:rsid w:val="001E6574"/>
    <w:rsid w:val="001E66CD"/>
    <w:rsid w:val="001E679B"/>
    <w:rsid w:val="001E67E9"/>
    <w:rsid w:val="001E6841"/>
    <w:rsid w:val="001E6937"/>
    <w:rsid w:val="001E699F"/>
    <w:rsid w:val="001E69CE"/>
    <w:rsid w:val="001E69DB"/>
    <w:rsid w:val="001E69E6"/>
    <w:rsid w:val="001E6A18"/>
    <w:rsid w:val="001E6A41"/>
    <w:rsid w:val="001E6A8D"/>
    <w:rsid w:val="001E6AFE"/>
    <w:rsid w:val="001E6C48"/>
    <w:rsid w:val="001E6C49"/>
    <w:rsid w:val="001E6D31"/>
    <w:rsid w:val="001E6E3F"/>
    <w:rsid w:val="001E6EDA"/>
    <w:rsid w:val="001E6F1C"/>
    <w:rsid w:val="001E7053"/>
    <w:rsid w:val="001E70BD"/>
    <w:rsid w:val="001E70D2"/>
    <w:rsid w:val="001E711E"/>
    <w:rsid w:val="001E7199"/>
    <w:rsid w:val="001E7252"/>
    <w:rsid w:val="001E740A"/>
    <w:rsid w:val="001E7429"/>
    <w:rsid w:val="001E746B"/>
    <w:rsid w:val="001E74AD"/>
    <w:rsid w:val="001E751C"/>
    <w:rsid w:val="001E75C0"/>
    <w:rsid w:val="001E7637"/>
    <w:rsid w:val="001E7639"/>
    <w:rsid w:val="001E7744"/>
    <w:rsid w:val="001E7778"/>
    <w:rsid w:val="001E7B06"/>
    <w:rsid w:val="001E7BDD"/>
    <w:rsid w:val="001E7BF9"/>
    <w:rsid w:val="001E7E0F"/>
    <w:rsid w:val="001E7E87"/>
    <w:rsid w:val="001E7EAD"/>
    <w:rsid w:val="001E7F94"/>
    <w:rsid w:val="001E7FBB"/>
    <w:rsid w:val="001F0007"/>
    <w:rsid w:val="001F00EE"/>
    <w:rsid w:val="001F0150"/>
    <w:rsid w:val="001F02E8"/>
    <w:rsid w:val="001F03C3"/>
    <w:rsid w:val="001F0455"/>
    <w:rsid w:val="001F0458"/>
    <w:rsid w:val="001F0475"/>
    <w:rsid w:val="001F0533"/>
    <w:rsid w:val="001F05A3"/>
    <w:rsid w:val="001F0632"/>
    <w:rsid w:val="001F071C"/>
    <w:rsid w:val="001F07E5"/>
    <w:rsid w:val="001F0807"/>
    <w:rsid w:val="001F0899"/>
    <w:rsid w:val="001F089A"/>
    <w:rsid w:val="001F0926"/>
    <w:rsid w:val="001F0930"/>
    <w:rsid w:val="001F098A"/>
    <w:rsid w:val="001F09F6"/>
    <w:rsid w:val="001F0A4B"/>
    <w:rsid w:val="001F0AAE"/>
    <w:rsid w:val="001F0AC6"/>
    <w:rsid w:val="001F0B16"/>
    <w:rsid w:val="001F0B8C"/>
    <w:rsid w:val="001F0BA8"/>
    <w:rsid w:val="001F0C50"/>
    <w:rsid w:val="001F0D2A"/>
    <w:rsid w:val="001F0D42"/>
    <w:rsid w:val="001F0DA9"/>
    <w:rsid w:val="001F0DC1"/>
    <w:rsid w:val="001F0E0D"/>
    <w:rsid w:val="001F0E12"/>
    <w:rsid w:val="001F0E39"/>
    <w:rsid w:val="001F0E51"/>
    <w:rsid w:val="001F0E72"/>
    <w:rsid w:val="001F0EDF"/>
    <w:rsid w:val="001F0EEA"/>
    <w:rsid w:val="001F0F65"/>
    <w:rsid w:val="001F0F9F"/>
    <w:rsid w:val="001F0FA6"/>
    <w:rsid w:val="001F0FD7"/>
    <w:rsid w:val="001F109A"/>
    <w:rsid w:val="001F11B5"/>
    <w:rsid w:val="001F11EF"/>
    <w:rsid w:val="001F12CB"/>
    <w:rsid w:val="001F1383"/>
    <w:rsid w:val="001F13D3"/>
    <w:rsid w:val="001F1499"/>
    <w:rsid w:val="001F15A9"/>
    <w:rsid w:val="001F1638"/>
    <w:rsid w:val="001F175A"/>
    <w:rsid w:val="001F18F2"/>
    <w:rsid w:val="001F191E"/>
    <w:rsid w:val="001F19B6"/>
    <w:rsid w:val="001F19BC"/>
    <w:rsid w:val="001F1A0B"/>
    <w:rsid w:val="001F1A0C"/>
    <w:rsid w:val="001F1A16"/>
    <w:rsid w:val="001F1A3F"/>
    <w:rsid w:val="001F1AA4"/>
    <w:rsid w:val="001F1C08"/>
    <w:rsid w:val="001F1C7C"/>
    <w:rsid w:val="001F1C9F"/>
    <w:rsid w:val="001F1CB8"/>
    <w:rsid w:val="001F1D07"/>
    <w:rsid w:val="001F1D5A"/>
    <w:rsid w:val="001F1DA1"/>
    <w:rsid w:val="001F1E08"/>
    <w:rsid w:val="001F1E8D"/>
    <w:rsid w:val="001F1EC1"/>
    <w:rsid w:val="001F1F10"/>
    <w:rsid w:val="001F1F70"/>
    <w:rsid w:val="001F20B1"/>
    <w:rsid w:val="001F20C6"/>
    <w:rsid w:val="001F213C"/>
    <w:rsid w:val="001F21AA"/>
    <w:rsid w:val="001F2202"/>
    <w:rsid w:val="001F227A"/>
    <w:rsid w:val="001F22AF"/>
    <w:rsid w:val="001F22D8"/>
    <w:rsid w:val="001F2375"/>
    <w:rsid w:val="001F238A"/>
    <w:rsid w:val="001F23C4"/>
    <w:rsid w:val="001F23E9"/>
    <w:rsid w:val="001F2470"/>
    <w:rsid w:val="001F24E8"/>
    <w:rsid w:val="001F252A"/>
    <w:rsid w:val="001F2537"/>
    <w:rsid w:val="001F2610"/>
    <w:rsid w:val="001F2627"/>
    <w:rsid w:val="001F2771"/>
    <w:rsid w:val="001F2782"/>
    <w:rsid w:val="001F2826"/>
    <w:rsid w:val="001F285B"/>
    <w:rsid w:val="001F28A8"/>
    <w:rsid w:val="001F291D"/>
    <w:rsid w:val="001F297E"/>
    <w:rsid w:val="001F29CA"/>
    <w:rsid w:val="001F29F5"/>
    <w:rsid w:val="001F2A12"/>
    <w:rsid w:val="001F2A57"/>
    <w:rsid w:val="001F2A85"/>
    <w:rsid w:val="001F2B15"/>
    <w:rsid w:val="001F2BB0"/>
    <w:rsid w:val="001F2BEC"/>
    <w:rsid w:val="001F2D05"/>
    <w:rsid w:val="001F2DCA"/>
    <w:rsid w:val="001F2E52"/>
    <w:rsid w:val="001F2EB0"/>
    <w:rsid w:val="001F2F8A"/>
    <w:rsid w:val="001F2FA8"/>
    <w:rsid w:val="001F3022"/>
    <w:rsid w:val="001F3042"/>
    <w:rsid w:val="001F3089"/>
    <w:rsid w:val="001F3091"/>
    <w:rsid w:val="001F30B2"/>
    <w:rsid w:val="001F30C4"/>
    <w:rsid w:val="001F30C7"/>
    <w:rsid w:val="001F30E0"/>
    <w:rsid w:val="001F3117"/>
    <w:rsid w:val="001F3138"/>
    <w:rsid w:val="001F316A"/>
    <w:rsid w:val="001F31E7"/>
    <w:rsid w:val="001F3219"/>
    <w:rsid w:val="001F3316"/>
    <w:rsid w:val="001F335B"/>
    <w:rsid w:val="001F3376"/>
    <w:rsid w:val="001F3387"/>
    <w:rsid w:val="001F33D3"/>
    <w:rsid w:val="001F33EB"/>
    <w:rsid w:val="001F3418"/>
    <w:rsid w:val="001F3462"/>
    <w:rsid w:val="001F347D"/>
    <w:rsid w:val="001F349A"/>
    <w:rsid w:val="001F34D1"/>
    <w:rsid w:val="001F34E5"/>
    <w:rsid w:val="001F3580"/>
    <w:rsid w:val="001F35AA"/>
    <w:rsid w:val="001F36C7"/>
    <w:rsid w:val="001F374C"/>
    <w:rsid w:val="001F37E9"/>
    <w:rsid w:val="001F37FE"/>
    <w:rsid w:val="001F3875"/>
    <w:rsid w:val="001F38BE"/>
    <w:rsid w:val="001F38C6"/>
    <w:rsid w:val="001F3982"/>
    <w:rsid w:val="001F398E"/>
    <w:rsid w:val="001F39A4"/>
    <w:rsid w:val="001F39E4"/>
    <w:rsid w:val="001F3A1A"/>
    <w:rsid w:val="001F3A20"/>
    <w:rsid w:val="001F3A54"/>
    <w:rsid w:val="001F3AF5"/>
    <w:rsid w:val="001F3B81"/>
    <w:rsid w:val="001F3B9C"/>
    <w:rsid w:val="001F3BA6"/>
    <w:rsid w:val="001F3C28"/>
    <w:rsid w:val="001F3C65"/>
    <w:rsid w:val="001F3C9B"/>
    <w:rsid w:val="001F3CC4"/>
    <w:rsid w:val="001F3CED"/>
    <w:rsid w:val="001F3D1B"/>
    <w:rsid w:val="001F3D66"/>
    <w:rsid w:val="001F3D6E"/>
    <w:rsid w:val="001F3E01"/>
    <w:rsid w:val="001F3E32"/>
    <w:rsid w:val="001F3E5B"/>
    <w:rsid w:val="001F3E88"/>
    <w:rsid w:val="001F3FB0"/>
    <w:rsid w:val="001F4048"/>
    <w:rsid w:val="001F4079"/>
    <w:rsid w:val="001F40B1"/>
    <w:rsid w:val="001F41D0"/>
    <w:rsid w:val="001F425A"/>
    <w:rsid w:val="001F42A2"/>
    <w:rsid w:val="001F430A"/>
    <w:rsid w:val="001F43D0"/>
    <w:rsid w:val="001F43E6"/>
    <w:rsid w:val="001F44FD"/>
    <w:rsid w:val="001F450C"/>
    <w:rsid w:val="001F4535"/>
    <w:rsid w:val="001F45AA"/>
    <w:rsid w:val="001F45D2"/>
    <w:rsid w:val="001F45D8"/>
    <w:rsid w:val="001F45EF"/>
    <w:rsid w:val="001F45F3"/>
    <w:rsid w:val="001F4609"/>
    <w:rsid w:val="001F47FE"/>
    <w:rsid w:val="001F4952"/>
    <w:rsid w:val="001F49A5"/>
    <w:rsid w:val="001F4A25"/>
    <w:rsid w:val="001F4A41"/>
    <w:rsid w:val="001F4A43"/>
    <w:rsid w:val="001F4A57"/>
    <w:rsid w:val="001F4A75"/>
    <w:rsid w:val="001F4AB4"/>
    <w:rsid w:val="001F4B0A"/>
    <w:rsid w:val="001F4BA5"/>
    <w:rsid w:val="001F4BFB"/>
    <w:rsid w:val="001F4C2D"/>
    <w:rsid w:val="001F4CBD"/>
    <w:rsid w:val="001F4CFE"/>
    <w:rsid w:val="001F4D24"/>
    <w:rsid w:val="001F4D4D"/>
    <w:rsid w:val="001F4D68"/>
    <w:rsid w:val="001F4D92"/>
    <w:rsid w:val="001F4D98"/>
    <w:rsid w:val="001F4ED5"/>
    <w:rsid w:val="001F4F5B"/>
    <w:rsid w:val="001F4F70"/>
    <w:rsid w:val="001F4F7F"/>
    <w:rsid w:val="001F4FDF"/>
    <w:rsid w:val="001F50BB"/>
    <w:rsid w:val="001F513F"/>
    <w:rsid w:val="001F51A5"/>
    <w:rsid w:val="001F51C4"/>
    <w:rsid w:val="001F51CB"/>
    <w:rsid w:val="001F51E1"/>
    <w:rsid w:val="001F5260"/>
    <w:rsid w:val="001F5288"/>
    <w:rsid w:val="001F529B"/>
    <w:rsid w:val="001F531E"/>
    <w:rsid w:val="001F54A0"/>
    <w:rsid w:val="001F54D6"/>
    <w:rsid w:val="001F54F3"/>
    <w:rsid w:val="001F5521"/>
    <w:rsid w:val="001F5522"/>
    <w:rsid w:val="001F553C"/>
    <w:rsid w:val="001F555B"/>
    <w:rsid w:val="001F563B"/>
    <w:rsid w:val="001F56C7"/>
    <w:rsid w:val="001F5745"/>
    <w:rsid w:val="001F5771"/>
    <w:rsid w:val="001F5792"/>
    <w:rsid w:val="001F57DC"/>
    <w:rsid w:val="001F57ED"/>
    <w:rsid w:val="001F582B"/>
    <w:rsid w:val="001F584C"/>
    <w:rsid w:val="001F585F"/>
    <w:rsid w:val="001F58EC"/>
    <w:rsid w:val="001F5924"/>
    <w:rsid w:val="001F5944"/>
    <w:rsid w:val="001F5A74"/>
    <w:rsid w:val="001F5A75"/>
    <w:rsid w:val="001F5AAE"/>
    <w:rsid w:val="001F5AE5"/>
    <w:rsid w:val="001F5B07"/>
    <w:rsid w:val="001F5B1F"/>
    <w:rsid w:val="001F5B39"/>
    <w:rsid w:val="001F5B8D"/>
    <w:rsid w:val="001F5BD2"/>
    <w:rsid w:val="001F5C3F"/>
    <w:rsid w:val="001F5D0A"/>
    <w:rsid w:val="001F5D86"/>
    <w:rsid w:val="001F5DE7"/>
    <w:rsid w:val="001F5E00"/>
    <w:rsid w:val="001F5E07"/>
    <w:rsid w:val="001F5E2B"/>
    <w:rsid w:val="001F5F04"/>
    <w:rsid w:val="001F5F05"/>
    <w:rsid w:val="001F5F9C"/>
    <w:rsid w:val="001F5FCB"/>
    <w:rsid w:val="001F608B"/>
    <w:rsid w:val="001F6107"/>
    <w:rsid w:val="001F61FC"/>
    <w:rsid w:val="001F627C"/>
    <w:rsid w:val="001F6283"/>
    <w:rsid w:val="001F62DF"/>
    <w:rsid w:val="001F633E"/>
    <w:rsid w:val="001F6340"/>
    <w:rsid w:val="001F635D"/>
    <w:rsid w:val="001F63CD"/>
    <w:rsid w:val="001F63E0"/>
    <w:rsid w:val="001F64D1"/>
    <w:rsid w:val="001F653B"/>
    <w:rsid w:val="001F6717"/>
    <w:rsid w:val="001F671D"/>
    <w:rsid w:val="001F6721"/>
    <w:rsid w:val="001F676E"/>
    <w:rsid w:val="001F67F7"/>
    <w:rsid w:val="001F6801"/>
    <w:rsid w:val="001F6847"/>
    <w:rsid w:val="001F68AE"/>
    <w:rsid w:val="001F6901"/>
    <w:rsid w:val="001F6970"/>
    <w:rsid w:val="001F6990"/>
    <w:rsid w:val="001F69A1"/>
    <w:rsid w:val="001F69D5"/>
    <w:rsid w:val="001F6A7A"/>
    <w:rsid w:val="001F6B3F"/>
    <w:rsid w:val="001F6B4E"/>
    <w:rsid w:val="001F6B9F"/>
    <w:rsid w:val="001F6C16"/>
    <w:rsid w:val="001F6C56"/>
    <w:rsid w:val="001F6DA2"/>
    <w:rsid w:val="001F6E7E"/>
    <w:rsid w:val="001F6E97"/>
    <w:rsid w:val="001F6F9E"/>
    <w:rsid w:val="001F6FC6"/>
    <w:rsid w:val="001F6FD3"/>
    <w:rsid w:val="001F6FF1"/>
    <w:rsid w:val="001F700A"/>
    <w:rsid w:val="001F7032"/>
    <w:rsid w:val="001F7062"/>
    <w:rsid w:val="001F70BC"/>
    <w:rsid w:val="001F70CF"/>
    <w:rsid w:val="001F7162"/>
    <w:rsid w:val="001F71BD"/>
    <w:rsid w:val="001F71D6"/>
    <w:rsid w:val="001F71FC"/>
    <w:rsid w:val="001F725D"/>
    <w:rsid w:val="001F7311"/>
    <w:rsid w:val="001F7336"/>
    <w:rsid w:val="001F7377"/>
    <w:rsid w:val="001F73B3"/>
    <w:rsid w:val="001F73DF"/>
    <w:rsid w:val="001F73EB"/>
    <w:rsid w:val="001F73FA"/>
    <w:rsid w:val="001F753A"/>
    <w:rsid w:val="001F755C"/>
    <w:rsid w:val="001F7574"/>
    <w:rsid w:val="001F7581"/>
    <w:rsid w:val="001F75CE"/>
    <w:rsid w:val="001F75DC"/>
    <w:rsid w:val="001F75F8"/>
    <w:rsid w:val="001F762B"/>
    <w:rsid w:val="001F7646"/>
    <w:rsid w:val="001F7693"/>
    <w:rsid w:val="001F7774"/>
    <w:rsid w:val="001F779A"/>
    <w:rsid w:val="001F77D4"/>
    <w:rsid w:val="001F77E7"/>
    <w:rsid w:val="001F7877"/>
    <w:rsid w:val="001F79C8"/>
    <w:rsid w:val="001F79D4"/>
    <w:rsid w:val="001F79D8"/>
    <w:rsid w:val="001F7A01"/>
    <w:rsid w:val="001F7A05"/>
    <w:rsid w:val="001F7A38"/>
    <w:rsid w:val="001F7B78"/>
    <w:rsid w:val="001F7CEE"/>
    <w:rsid w:val="001F7CF2"/>
    <w:rsid w:val="001F7E5C"/>
    <w:rsid w:val="001F7E93"/>
    <w:rsid w:val="001F7EE2"/>
    <w:rsid w:val="001F7F5E"/>
    <w:rsid w:val="001F7FDD"/>
    <w:rsid w:val="001F7FF9"/>
    <w:rsid w:val="00200055"/>
    <w:rsid w:val="00200059"/>
    <w:rsid w:val="00200093"/>
    <w:rsid w:val="002000D3"/>
    <w:rsid w:val="002000E7"/>
    <w:rsid w:val="00200171"/>
    <w:rsid w:val="0020018B"/>
    <w:rsid w:val="00200239"/>
    <w:rsid w:val="00200267"/>
    <w:rsid w:val="002002DD"/>
    <w:rsid w:val="0020042B"/>
    <w:rsid w:val="00200468"/>
    <w:rsid w:val="00200539"/>
    <w:rsid w:val="00200586"/>
    <w:rsid w:val="002005DD"/>
    <w:rsid w:val="002005E0"/>
    <w:rsid w:val="0020064A"/>
    <w:rsid w:val="0020067E"/>
    <w:rsid w:val="00200884"/>
    <w:rsid w:val="00200914"/>
    <w:rsid w:val="00200927"/>
    <w:rsid w:val="002009F2"/>
    <w:rsid w:val="00200AAB"/>
    <w:rsid w:val="00200AB7"/>
    <w:rsid w:val="00200C41"/>
    <w:rsid w:val="00200C60"/>
    <w:rsid w:val="00200D38"/>
    <w:rsid w:val="00200D9D"/>
    <w:rsid w:val="00200DD2"/>
    <w:rsid w:val="00200EA9"/>
    <w:rsid w:val="00200EEC"/>
    <w:rsid w:val="00200FB9"/>
    <w:rsid w:val="0020105B"/>
    <w:rsid w:val="002010E4"/>
    <w:rsid w:val="0020112F"/>
    <w:rsid w:val="00201149"/>
    <w:rsid w:val="002011FC"/>
    <w:rsid w:val="002011FE"/>
    <w:rsid w:val="002012F5"/>
    <w:rsid w:val="00201312"/>
    <w:rsid w:val="002013AB"/>
    <w:rsid w:val="00201498"/>
    <w:rsid w:val="002014D2"/>
    <w:rsid w:val="00201548"/>
    <w:rsid w:val="00201621"/>
    <w:rsid w:val="0020162D"/>
    <w:rsid w:val="00201633"/>
    <w:rsid w:val="002016B1"/>
    <w:rsid w:val="0020173E"/>
    <w:rsid w:val="0020179A"/>
    <w:rsid w:val="00201841"/>
    <w:rsid w:val="002019C0"/>
    <w:rsid w:val="00201A1A"/>
    <w:rsid w:val="00201A5B"/>
    <w:rsid w:val="00201AC3"/>
    <w:rsid w:val="00201AFC"/>
    <w:rsid w:val="00201B29"/>
    <w:rsid w:val="00201C31"/>
    <w:rsid w:val="00201D58"/>
    <w:rsid w:val="00201DB3"/>
    <w:rsid w:val="00201DFE"/>
    <w:rsid w:val="00201E0F"/>
    <w:rsid w:val="00201E2D"/>
    <w:rsid w:val="00201EBA"/>
    <w:rsid w:val="00201EEC"/>
    <w:rsid w:val="00201F2C"/>
    <w:rsid w:val="00201F32"/>
    <w:rsid w:val="00201F8E"/>
    <w:rsid w:val="00201FFA"/>
    <w:rsid w:val="00201FFF"/>
    <w:rsid w:val="00202196"/>
    <w:rsid w:val="00202273"/>
    <w:rsid w:val="002022CD"/>
    <w:rsid w:val="00202325"/>
    <w:rsid w:val="0020238A"/>
    <w:rsid w:val="00202457"/>
    <w:rsid w:val="00202473"/>
    <w:rsid w:val="002024E0"/>
    <w:rsid w:val="0020253A"/>
    <w:rsid w:val="00202551"/>
    <w:rsid w:val="00202594"/>
    <w:rsid w:val="00202695"/>
    <w:rsid w:val="00202755"/>
    <w:rsid w:val="0020285E"/>
    <w:rsid w:val="00202896"/>
    <w:rsid w:val="002028DF"/>
    <w:rsid w:val="0020297F"/>
    <w:rsid w:val="002029AB"/>
    <w:rsid w:val="002029C5"/>
    <w:rsid w:val="002029FA"/>
    <w:rsid w:val="00202A8E"/>
    <w:rsid w:val="00202BFD"/>
    <w:rsid w:val="00202C28"/>
    <w:rsid w:val="00202CD4"/>
    <w:rsid w:val="00202D96"/>
    <w:rsid w:val="00202E22"/>
    <w:rsid w:val="00202E7E"/>
    <w:rsid w:val="00202EBD"/>
    <w:rsid w:val="00202F35"/>
    <w:rsid w:val="00202F7D"/>
    <w:rsid w:val="00202FA4"/>
    <w:rsid w:val="0020305F"/>
    <w:rsid w:val="002031F6"/>
    <w:rsid w:val="002032CC"/>
    <w:rsid w:val="00203309"/>
    <w:rsid w:val="00203342"/>
    <w:rsid w:val="0020334B"/>
    <w:rsid w:val="00203399"/>
    <w:rsid w:val="0020339A"/>
    <w:rsid w:val="00203433"/>
    <w:rsid w:val="0020354D"/>
    <w:rsid w:val="0020368E"/>
    <w:rsid w:val="0020372E"/>
    <w:rsid w:val="00203788"/>
    <w:rsid w:val="002037A6"/>
    <w:rsid w:val="002037A9"/>
    <w:rsid w:val="002037E2"/>
    <w:rsid w:val="00203804"/>
    <w:rsid w:val="00203888"/>
    <w:rsid w:val="002038BD"/>
    <w:rsid w:val="002038F2"/>
    <w:rsid w:val="00203903"/>
    <w:rsid w:val="0020393E"/>
    <w:rsid w:val="0020395C"/>
    <w:rsid w:val="002039C3"/>
    <w:rsid w:val="002039C6"/>
    <w:rsid w:val="002039F5"/>
    <w:rsid w:val="00203A2C"/>
    <w:rsid w:val="00203A78"/>
    <w:rsid w:val="00203A8D"/>
    <w:rsid w:val="00203A9B"/>
    <w:rsid w:val="00203AD8"/>
    <w:rsid w:val="00203B83"/>
    <w:rsid w:val="00203BAF"/>
    <w:rsid w:val="00203C4C"/>
    <w:rsid w:val="00203C58"/>
    <w:rsid w:val="00203CA6"/>
    <w:rsid w:val="00203DA7"/>
    <w:rsid w:val="00203E6C"/>
    <w:rsid w:val="00203EBB"/>
    <w:rsid w:val="00203F2E"/>
    <w:rsid w:val="00203F5E"/>
    <w:rsid w:val="00203F70"/>
    <w:rsid w:val="00203FBF"/>
    <w:rsid w:val="00204030"/>
    <w:rsid w:val="0020411D"/>
    <w:rsid w:val="0020413C"/>
    <w:rsid w:val="002041B6"/>
    <w:rsid w:val="002041F2"/>
    <w:rsid w:val="00204200"/>
    <w:rsid w:val="00204287"/>
    <w:rsid w:val="00204355"/>
    <w:rsid w:val="0020438F"/>
    <w:rsid w:val="00204505"/>
    <w:rsid w:val="00204525"/>
    <w:rsid w:val="00204543"/>
    <w:rsid w:val="00204556"/>
    <w:rsid w:val="0020459B"/>
    <w:rsid w:val="002045E3"/>
    <w:rsid w:val="00204600"/>
    <w:rsid w:val="00204617"/>
    <w:rsid w:val="002046D1"/>
    <w:rsid w:val="002046DD"/>
    <w:rsid w:val="0020471B"/>
    <w:rsid w:val="0020474C"/>
    <w:rsid w:val="0020478D"/>
    <w:rsid w:val="002047D4"/>
    <w:rsid w:val="002047FF"/>
    <w:rsid w:val="00204818"/>
    <w:rsid w:val="00204862"/>
    <w:rsid w:val="00204881"/>
    <w:rsid w:val="0020499D"/>
    <w:rsid w:val="00204B4D"/>
    <w:rsid w:val="00204C6F"/>
    <w:rsid w:val="00204C84"/>
    <w:rsid w:val="00204CA8"/>
    <w:rsid w:val="00204CF4"/>
    <w:rsid w:val="00204D61"/>
    <w:rsid w:val="00204DAE"/>
    <w:rsid w:val="00204DE2"/>
    <w:rsid w:val="00204E68"/>
    <w:rsid w:val="00204E96"/>
    <w:rsid w:val="00204EFA"/>
    <w:rsid w:val="00204F35"/>
    <w:rsid w:val="00205068"/>
    <w:rsid w:val="0020511A"/>
    <w:rsid w:val="00205140"/>
    <w:rsid w:val="0020514D"/>
    <w:rsid w:val="00205155"/>
    <w:rsid w:val="00205172"/>
    <w:rsid w:val="0020521E"/>
    <w:rsid w:val="002052BB"/>
    <w:rsid w:val="002052C4"/>
    <w:rsid w:val="00205349"/>
    <w:rsid w:val="0020537D"/>
    <w:rsid w:val="00205382"/>
    <w:rsid w:val="002053DF"/>
    <w:rsid w:val="002053F8"/>
    <w:rsid w:val="00205423"/>
    <w:rsid w:val="00205457"/>
    <w:rsid w:val="002054F6"/>
    <w:rsid w:val="002056F5"/>
    <w:rsid w:val="00205794"/>
    <w:rsid w:val="002057DB"/>
    <w:rsid w:val="00205879"/>
    <w:rsid w:val="002058BF"/>
    <w:rsid w:val="002058E1"/>
    <w:rsid w:val="0020594F"/>
    <w:rsid w:val="00205984"/>
    <w:rsid w:val="0020598F"/>
    <w:rsid w:val="002059AB"/>
    <w:rsid w:val="002059AF"/>
    <w:rsid w:val="00205ACE"/>
    <w:rsid w:val="00205BB3"/>
    <w:rsid w:val="00205C59"/>
    <w:rsid w:val="00205C6B"/>
    <w:rsid w:val="00205D19"/>
    <w:rsid w:val="00205D5F"/>
    <w:rsid w:val="00205DE4"/>
    <w:rsid w:val="00205E10"/>
    <w:rsid w:val="00205E5C"/>
    <w:rsid w:val="00205EED"/>
    <w:rsid w:val="00205FFF"/>
    <w:rsid w:val="00206045"/>
    <w:rsid w:val="002060E4"/>
    <w:rsid w:val="0020612A"/>
    <w:rsid w:val="00206206"/>
    <w:rsid w:val="00206280"/>
    <w:rsid w:val="00206345"/>
    <w:rsid w:val="00206363"/>
    <w:rsid w:val="002063A9"/>
    <w:rsid w:val="0020644B"/>
    <w:rsid w:val="0020654A"/>
    <w:rsid w:val="00206567"/>
    <w:rsid w:val="002065BC"/>
    <w:rsid w:val="002065F0"/>
    <w:rsid w:val="002066BB"/>
    <w:rsid w:val="00206724"/>
    <w:rsid w:val="00206834"/>
    <w:rsid w:val="00206873"/>
    <w:rsid w:val="00206913"/>
    <w:rsid w:val="00206933"/>
    <w:rsid w:val="00206990"/>
    <w:rsid w:val="00206997"/>
    <w:rsid w:val="002069A2"/>
    <w:rsid w:val="00206A59"/>
    <w:rsid w:val="00206AD3"/>
    <w:rsid w:val="00206B88"/>
    <w:rsid w:val="00206C41"/>
    <w:rsid w:val="00206CBD"/>
    <w:rsid w:val="00206D73"/>
    <w:rsid w:val="00206DE3"/>
    <w:rsid w:val="00206DFF"/>
    <w:rsid w:val="00206E7E"/>
    <w:rsid w:val="00207065"/>
    <w:rsid w:val="002070CC"/>
    <w:rsid w:val="0020713F"/>
    <w:rsid w:val="002071EC"/>
    <w:rsid w:val="002071FA"/>
    <w:rsid w:val="002071FE"/>
    <w:rsid w:val="002072A1"/>
    <w:rsid w:val="0020736A"/>
    <w:rsid w:val="00207371"/>
    <w:rsid w:val="002073BB"/>
    <w:rsid w:val="002073BC"/>
    <w:rsid w:val="0020749A"/>
    <w:rsid w:val="0020767C"/>
    <w:rsid w:val="0020781B"/>
    <w:rsid w:val="0020782B"/>
    <w:rsid w:val="00207848"/>
    <w:rsid w:val="00207885"/>
    <w:rsid w:val="002078C0"/>
    <w:rsid w:val="002078FD"/>
    <w:rsid w:val="00207947"/>
    <w:rsid w:val="0020798E"/>
    <w:rsid w:val="0020799F"/>
    <w:rsid w:val="002079DD"/>
    <w:rsid w:val="00207A4A"/>
    <w:rsid w:val="00207A57"/>
    <w:rsid w:val="00207AAA"/>
    <w:rsid w:val="00207ABC"/>
    <w:rsid w:val="00207B28"/>
    <w:rsid w:val="00207B2A"/>
    <w:rsid w:val="00207C3F"/>
    <w:rsid w:val="00207CBF"/>
    <w:rsid w:val="00207DB0"/>
    <w:rsid w:val="00207E0F"/>
    <w:rsid w:val="00207EB0"/>
    <w:rsid w:val="00207EEA"/>
    <w:rsid w:val="00207F56"/>
    <w:rsid w:val="00207FFD"/>
    <w:rsid w:val="00210157"/>
    <w:rsid w:val="002102A7"/>
    <w:rsid w:val="002102AD"/>
    <w:rsid w:val="00210359"/>
    <w:rsid w:val="002103A5"/>
    <w:rsid w:val="002103E3"/>
    <w:rsid w:val="00210411"/>
    <w:rsid w:val="00210413"/>
    <w:rsid w:val="00210483"/>
    <w:rsid w:val="0021052A"/>
    <w:rsid w:val="00210628"/>
    <w:rsid w:val="00210654"/>
    <w:rsid w:val="002107D3"/>
    <w:rsid w:val="00210887"/>
    <w:rsid w:val="00210896"/>
    <w:rsid w:val="002108AB"/>
    <w:rsid w:val="00210907"/>
    <w:rsid w:val="00210934"/>
    <w:rsid w:val="00210951"/>
    <w:rsid w:val="002109F0"/>
    <w:rsid w:val="00210A3C"/>
    <w:rsid w:val="00210A5C"/>
    <w:rsid w:val="00210A62"/>
    <w:rsid w:val="00210ADC"/>
    <w:rsid w:val="00210B1F"/>
    <w:rsid w:val="00210B9D"/>
    <w:rsid w:val="00210C8F"/>
    <w:rsid w:val="00210C90"/>
    <w:rsid w:val="00210CC0"/>
    <w:rsid w:val="00210CF6"/>
    <w:rsid w:val="00210D66"/>
    <w:rsid w:val="00210D78"/>
    <w:rsid w:val="00210DDF"/>
    <w:rsid w:val="00210DEC"/>
    <w:rsid w:val="00210DF5"/>
    <w:rsid w:val="00210E9C"/>
    <w:rsid w:val="00210F51"/>
    <w:rsid w:val="00210F93"/>
    <w:rsid w:val="00211009"/>
    <w:rsid w:val="00211089"/>
    <w:rsid w:val="002110BD"/>
    <w:rsid w:val="00211142"/>
    <w:rsid w:val="00211153"/>
    <w:rsid w:val="00211296"/>
    <w:rsid w:val="0021149E"/>
    <w:rsid w:val="002114B6"/>
    <w:rsid w:val="0021153D"/>
    <w:rsid w:val="0021155E"/>
    <w:rsid w:val="0021157C"/>
    <w:rsid w:val="002115A4"/>
    <w:rsid w:val="002115B2"/>
    <w:rsid w:val="002116AA"/>
    <w:rsid w:val="00211756"/>
    <w:rsid w:val="002117B6"/>
    <w:rsid w:val="002117C3"/>
    <w:rsid w:val="002117FC"/>
    <w:rsid w:val="00211844"/>
    <w:rsid w:val="00211A38"/>
    <w:rsid w:val="00211A96"/>
    <w:rsid w:val="00211A98"/>
    <w:rsid w:val="00211AC9"/>
    <w:rsid w:val="00211B64"/>
    <w:rsid w:val="00211BB6"/>
    <w:rsid w:val="00211C0A"/>
    <w:rsid w:val="00211C3D"/>
    <w:rsid w:val="00211C50"/>
    <w:rsid w:val="00211C88"/>
    <w:rsid w:val="00211C89"/>
    <w:rsid w:val="00211CA5"/>
    <w:rsid w:val="00211CDA"/>
    <w:rsid w:val="00211D39"/>
    <w:rsid w:val="00211D63"/>
    <w:rsid w:val="00211D75"/>
    <w:rsid w:val="00211DF9"/>
    <w:rsid w:val="00211EAB"/>
    <w:rsid w:val="00211EB1"/>
    <w:rsid w:val="00211F00"/>
    <w:rsid w:val="00211F29"/>
    <w:rsid w:val="00211F54"/>
    <w:rsid w:val="00211F86"/>
    <w:rsid w:val="00211FC9"/>
    <w:rsid w:val="00212002"/>
    <w:rsid w:val="0021209C"/>
    <w:rsid w:val="002120CF"/>
    <w:rsid w:val="002120D3"/>
    <w:rsid w:val="002120DF"/>
    <w:rsid w:val="0021213F"/>
    <w:rsid w:val="00212191"/>
    <w:rsid w:val="002122BA"/>
    <w:rsid w:val="0021231B"/>
    <w:rsid w:val="0021239E"/>
    <w:rsid w:val="002123E7"/>
    <w:rsid w:val="00212459"/>
    <w:rsid w:val="002124E1"/>
    <w:rsid w:val="002125A2"/>
    <w:rsid w:val="0021265A"/>
    <w:rsid w:val="002126E0"/>
    <w:rsid w:val="00212722"/>
    <w:rsid w:val="00212776"/>
    <w:rsid w:val="00212795"/>
    <w:rsid w:val="002127B9"/>
    <w:rsid w:val="002127D0"/>
    <w:rsid w:val="0021280D"/>
    <w:rsid w:val="0021287D"/>
    <w:rsid w:val="0021289F"/>
    <w:rsid w:val="002128C0"/>
    <w:rsid w:val="002128C2"/>
    <w:rsid w:val="002128C3"/>
    <w:rsid w:val="002128D3"/>
    <w:rsid w:val="002128E2"/>
    <w:rsid w:val="002128FF"/>
    <w:rsid w:val="002129A8"/>
    <w:rsid w:val="00212A7C"/>
    <w:rsid w:val="00212ACC"/>
    <w:rsid w:val="00212BF6"/>
    <w:rsid w:val="00212C4D"/>
    <w:rsid w:val="00212CB8"/>
    <w:rsid w:val="00212DB8"/>
    <w:rsid w:val="00212E0F"/>
    <w:rsid w:val="00212E6F"/>
    <w:rsid w:val="00212F8F"/>
    <w:rsid w:val="00212FC1"/>
    <w:rsid w:val="00213128"/>
    <w:rsid w:val="002131D9"/>
    <w:rsid w:val="002132DB"/>
    <w:rsid w:val="00213324"/>
    <w:rsid w:val="00213361"/>
    <w:rsid w:val="00213372"/>
    <w:rsid w:val="00213388"/>
    <w:rsid w:val="002134A2"/>
    <w:rsid w:val="002135AB"/>
    <w:rsid w:val="002136B0"/>
    <w:rsid w:val="002136C3"/>
    <w:rsid w:val="002136F6"/>
    <w:rsid w:val="002137A4"/>
    <w:rsid w:val="002137B0"/>
    <w:rsid w:val="002137B6"/>
    <w:rsid w:val="002137C4"/>
    <w:rsid w:val="002138A5"/>
    <w:rsid w:val="002138D5"/>
    <w:rsid w:val="002138EA"/>
    <w:rsid w:val="00213A68"/>
    <w:rsid w:val="00213B56"/>
    <w:rsid w:val="00213C19"/>
    <w:rsid w:val="00213D75"/>
    <w:rsid w:val="00213E0D"/>
    <w:rsid w:val="00213EF8"/>
    <w:rsid w:val="00213F0A"/>
    <w:rsid w:val="00213FB9"/>
    <w:rsid w:val="0021410F"/>
    <w:rsid w:val="0021415C"/>
    <w:rsid w:val="00214166"/>
    <w:rsid w:val="002141B6"/>
    <w:rsid w:val="002141F3"/>
    <w:rsid w:val="0021421D"/>
    <w:rsid w:val="0021431F"/>
    <w:rsid w:val="00214320"/>
    <w:rsid w:val="002144A8"/>
    <w:rsid w:val="002144B0"/>
    <w:rsid w:val="00214714"/>
    <w:rsid w:val="0021471C"/>
    <w:rsid w:val="00214721"/>
    <w:rsid w:val="002147A2"/>
    <w:rsid w:val="002147AF"/>
    <w:rsid w:val="002147BF"/>
    <w:rsid w:val="0021481F"/>
    <w:rsid w:val="00214870"/>
    <w:rsid w:val="00214922"/>
    <w:rsid w:val="00214963"/>
    <w:rsid w:val="00214988"/>
    <w:rsid w:val="002149A9"/>
    <w:rsid w:val="002149AA"/>
    <w:rsid w:val="00214A7C"/>
    <w:rsid w:val="00214C43"/>
    <w:rsid w:val="00214CC1"/>
    <w:rsid w:val="00214CE5"/>
    <w:rsid w:val="00214DA5"/>
    <w:rsid w:val="00214ED8"/>
    <w:rsid w:val="00214EDA"/>
    <w:rsid w:val="00214F04"/>
    <w:rsid w:val="00214F53"/>
    <w:rsid w:val="00214F77"/>
    <w:rsid w:val="00214FA0"/>
    <w:rsid w:val="00214FFC"/>
    <w:rsid w:val="00215067"/>
    <w:rsid w:val="002150A8"/>
    <w:rsid w:val="00215112"/>
    <w:rsid w:val="002151DE"/>
    <w:rsid w:val="002151FB"/>
    <w:rsid w:val="0021529F"/>
    <w:rsid w:val="002152B2"/>
    <w:rsid w:val="002152E9"/>
    <w:rsid w:val="0021533A"/>
    <w:rsid w:val="00215377"/>
    <w:rsid w:val="0021538B"/>
    <w:rsid w:val="002153A8"/>
    <w:rsid w:val="002153B2"/>
    <w:rsid w:val="002153DF"/>
    <w:rsid w:val="00215406"/>
    <w:rsid w:val="00215425"/>
    <w:rsid w:val="00215427"/>
    <w:rsid w:val="00215483"/>
    <w:rsid w:val="002154C5"/>
    <w:rsid w:val="00215541"/>
    <w:rsid w:val="002155F1"/>
    <w:rsid w:val="002155FF"/>
    <w:rsid w:val="0021565E"/>
    <w:rsid w:val="0021567F"/>
    <w:rsid w:val="002157B0"/>
    <w:rsid w:val="00215839"/>
    <w:rsid w:val="0021587E"/>
    <w:rsid w:val="002158E7"/>
    <w:rsid w:val="00215953"/>
    <w:rsid w:val="002159DC"/>
    <w:rsid w:val="002159FD"/>
    <w:rsid w:val="00215ADB"/>
    <w:rsid w:val="00215AE6"/>
    <w:rsid w:val="00215BA0"/>
    <w:rsid w:val="00215BBE"/>
    <w:rsid w:val="00215BD3"/>
    <w:rsid w:val="00215C00"/>
    <w:rsid w:val="00215C12"/>
    <w:rsid w:val="00215C52"/>
    <w:rsid w:val="00215D40"/>
    <w:rsid w:val="00215D86"/>
    <w:rsid w:val="00215DE9"/>
    <w:rsid w:val="00215EEF"/>
    <w:rsid w:val="00215FE4"/>
    <w:rsid w:val="00215FF6"/>
    <w:rsid w:val="0021601C"/>
    <w:rsid w:val="0021610C"/>
    <w:rsid w:val="00216111"/>
    <w:rsid w:val="0021618E"/>
    <w:rsid w:val="0021619F"/>
    <w:rsid w:val="002161B9"/>
    <w:rsid w:val="00216231"/>
    <w:rsid w:val="00216235"/>
    <w:rsid w:val="002162C9"/>
    <w:rsid w:val="00216331"/>
    <w:rsid w:val="00216379"/>
    <w:rsid w:val="002163F2"/>
    <w:rsid w:val="00216427"/>
    <w:rsid w:val="002164AC"/>
    <w:rsid w:val="0021650B"/>
    <w:rsid w:val="002165FD"/>
    <w:rsid w:val="00216635"/>
    <w:rsid w:val="002166C8"/>
    <w:rsid w:val="00216735"/>
    <w:rsid w:val="002167BC"/>
    <w:rsid w:val="0021687B"/>
    <w:rsid w:val="00216880"/>
    <w:rsid w:val="00216909"/>
    <w:rsid w:val="00216A52"/>
    <w:rsid w:val="00216AA2"/>
    <w:rsid w:val="00216B50"/>
    <w:rsid w:val="00216B93"/>
    <w:rsid w:val="00216BD3"/>
    <w:rsid w:val="00216C38"/>
    <w:rsid w:val="00216CBD"/>
    <w:rsid w:val="00216CCA"/>
    <w:rsid w:val="00216CF4"/>
    <w:rsid w:val="00216D34"/>
    <w:rsid w:val="00216D38"/>
    <w:rsid w:val="00216D3F"/>
    <w:rsid w:val="00216E94"/>
    <w:rsid w:val="00216EA7"/>
    <w:rsid w:val="00216ED1"/>
    <w:rsid w:val="00216F55"/>
    <w:rsid w:val="00216FDC"/>
    <w:rsid w:val="00216FEC"/>
    <w:rsid w:val="0021706F"/>
    <w:rsid w:val="002170BE"/>
    <w:rsid w:val="0021715F"/>
    <w:rsid w:val="0021717A"/>
    <w:rsid w:val="002171EA"/>
    <w:rsid w:val="00217216"/>
    <w:rsid w:val="00217282"/>
    <w:rsid w:val="00217292"/>
    <w:rsid w:val="002173AE"/>
    <w:rsid w:val="002173CA"/>
    <w:rsid w:val="0021745F"/>
    <w:rsid w:val="00217542"/>
    <w:rsid w:val="00217573"/>
    <w:rsid w:val="00217637"/>
    <w:rsid w:val="00217640"/>
    <w:rsid w:val="0021773F"/>
    <w:rsid w:val="0021776A"/>
    <w:rsid w:val="00217851"/>
    <w:rsid w:val="002178C9"/>
    <w:rsid w:val="00217A41"/>
    <w:rsid w:val="00217B04"/>
    <w:rsid w:val="00217B09"/>
    <w:rsid w:val="00217B9D"/>
    <w:rsid w:val="00217BAD"/>
    <w:rsid w:val="00217BE4"/>
    <w:rsid w:val="00217CC0"/>
    <w:rsid w:val="00217D08"/>
    <w:rsid w:val="00217D18"/>
    <w:rsid w:val="00217D52"/>
    <w:rsid w:val="00217D96"/>
    <w:rsid w:val="00217E5B"/>
    <w:rsid w:val="00217ECA"/>
    <w:rsid w:val="00217F48"/>
    <w:rsid w:val="00217F85"/>
    <w:rsid w:val="00217F89"/>
    <w:rsid w:val="00217F8D"/>
    <w:rsid w:val="0022009D"/>
    <w:rsid w:val="002200A9"/>
    <w:rsid w:val="002200C2"/>
    <w:rsid w:val="00220106"/>
    <w:rsid w:val="00220133"/>
    <w:rsid w:val="00220280"/>
    <w:rsid w:val="0022028F"/>
    <w:rsid w:val="00220390"/>
    <w:rsid w:val="00220399"/>
    <w:rsid w:val="0022039D"/>
    <w:rsid w:val="002204CE"/>
    <w:rsid w:val="0022060F"/>
    <w:rsid w:val="00220614"/>
    <w:rsid w:val="00220768"/>
    <w:rsid w:val="002207F0"/>
    <w:rsid w:val="00220846"/>
    <w:rsid w:val="00220848"/>
    <w:rsid w:val="0022093D"/>
    <w:rsid w:val="00220942"/>
    <w:rsid w:val="0022095B"/>
    <w:rsid w:val="002209CA"/>
    <w:rsid w:val="00220A75"/>
    <w:rsid w:val="00220C0E"/>
    <w:rsid w:val="00220D43"/>
    <w:rsid w:val="00220D86"/>
    <w:rsid w:val="00220E6F"/>
    <w:rsid w:val="00220E79"/>
    <w:rsid w:val="00220EA4"/>
    <w:rsid w:val="00220F0D"/>
    <w:rsid w:val="00220F11"/>
    <w:rsid w:val="0022109C"/>
    <w:rsid w:val="002210B3"/>
    <w:rsid w:val="002210C7"/>
    <w:rsid w:val="002211FE"/>
    <w:rsid w:val="00221270"/>
    <w:rsid w:val="00221275"/>
    <w:rsid w:val="00221399"/>
    <w:rsid w:val="002213BB"/>
    <w:rsid w:val="0022140C"/>
    <w:rsid w:val="0022159B"/>
    <w:rsid w:val="002215C5"/>
    <w:rsid w:val="00221615"/>
    <w:rsid w:val="00221777"/>
    <w:rsid w:val="002217F2"/>
    <w:rsid w:val="0022186F"/>
    <w:rsid w:val="00221896"/>
    <w:rsid w:val="002218A5"/>
    <w:rsid w:val="002218BF"/>
    <w:rsid w:val="002218CF"/>
    <w:rsid w:val="0022193E"/>
    <w:rsid w:val="00221966"/>
    <w:rsid w:val="002219CD"/>
    <w:rsid w:val="00221A5F"/>
    <w:rsid w:val="00221A76"/>
    <w:rsid w:val="00221AE3"/>
    <w:rsid w:val="00221B1F"/>
    <w:rsid w:val="00221BD4"/>
    <w:rsid w:val="00221CF9"/>
    <w:rsid w:val="00221D20"/>
    <w:rsid w:val="00221E1F"/>
    <w:rsid w:val="00221E95"/>
    <w:rsid w:val="00221F72"/>
    <w:rsid w:val="00222015"/>
    <w:rsid w:val="00222140"/>
    <w:rsid w:val="0022219C"/>
    <w:rsid w:val="002221C0"/>
    <w:rsid w:val="00222295"/>
    <w:rsid w:val="00222304"/>
    <w:rsid w:val="00222330"/>
    <w:rsid w:val="0022239B"/>
    <w:rsid w:val="00222417"/>
    <w:rsid w:val="0022243D"/>
    <w:rsid w:val="0022245E"/>
    <w:rsid w:val="00222488"/>
    <w:rsid w:val="002224C4"/>
    <w:rsid w:val="002225F5"/>
    <w:rsid w:val="00222641"/>
    <w:rsid w:val="00222675"/>
    <w:rsid w:val="0022274B"/>
    <w:rsid w:val="0022287A"/>
    <w:rsid w:val="00222882"/>
    <w:rsid w:val="0022288B"/>
    <w:rsid w:val="002228CC"/>
    <w:rsid w:val="0022291D"/>
    <w:rsid w:val="0022296E"/>
    <w:rsid w:val="002229C6"/>
    <w:rsid w:val="002229FB"/>
    <w:rsid w:val="00222B1C"/>
    <w:rsid w:val="00222B25"/>
    <w:rsid w:val="00222BDB"/>
    <w:rsid w:val="00222CAE"/>
    <w:rsid w:val="00222CED"/>
    <w:rsid w:val="00222E35"/>
    <w:rsid w:val="00222E55"/>
    <w:rsid w:val="00222EAD"/>
    <w:rsid w:val="00223025"/>
    <w:rsid w:val="0022307F"/>
    <w:rsid w:val="00223137"/>
    <w:rsid w:val="002231B1"/>
    <w:rsid w:val="002231B4"/>
    <w:rsid w:val="00223227"/>
    <w:rsid w:val="002233AE"/>
    <w:rsid w:val="00223414"/>
    <w:rsid w:val="00223492"/>
    <w:rsid w:val="002234B6"/>
    <w:rsid w:val="002234E6"/>
    <w:rsid w:val="002234F9"/>
    <w:rsid w:val="0022351D"/>
    <w:rsid w:val="002235AA"/>
    <w:rsid w:val="00223623"/>
    <w:rsid w:val="0022367B"/>
    <w:rsid w:val="002236BB"/>
    <w:rsid w:val="00223768"/>
    <w:rsid w:val="0022376D"/>
    <w:rsid w:val="002237B8"/>
    <w:rsid w:val="00223818"/>
    <w:rsid w:val="002238C5"/>
    <w:rsid w:val="00223A2C"/>
    <w:rsid w:val="00223B69"/>
    <w:rsid w:val="00223B76"/>
    <w:rsid w:val="00223B7F"/>
    <w:rsid w:val="00223B92"/>
    <w:rsid w:val="00223C94"/>
    <w:rsid w:val="00223CC8"/>
    <w:rsid w:val="00223CDF"/>
    <w:rsid w:val="00223D0B"/>
    <w:rsid w:val="00223DB2"/>
    <w:rsid w:val="00223E28"/>
    <w:rsid w:val="00223EB8"/>
    <w:rsid w:val="00223EDC"/>
    <w:rsid w:val="00223F0C"/>
    <w:rsid w:val="00223F6D"/>
    <w:rsid w:val="00223FA1"/>
    <w:rsid w:val="00224008"/>
    <w:rsid w:val="0022402D"/>
    <w:rsid w:val="002240CF"/>
    <w:rsid w:val="0022413C"/>
    <w:rsid w:val="0022419A"/>
    <w:rsid w:val="002241E4"/>
    <w:rsid w:val="002242F9"/>
    <w:rsid w:val="0022437C"/>
    <w:rsid w:val="00224442"/>
    <w:rsid w:val="0022445A"/>
    <w:rsid w:val="002244DD"/>
    <w:rsid w:val="002244E6"/>
    <w:rsid w:val="00224541"/>
    <w:rsid w:val="002245B7"/>
    <w:rsid w:val="002245CE"/>
    <w:rsid w:val="002245F1"/>
    <w:rsid w:val="002246AB"/>
    <w:rsid w:val="0022474B"/>
    <w:rsid w:val="0022477B"/>
    <w:rsid w:val="002247BC"/>
    <w:rsid w:val="002247C7"/>
    <w:rsid w:val="002247F3"/>
    <w:rsid w:val="00224804"/>
    <w:rsid w:val="0022482B"/>
    <w:rsid w:val="00224911"/>
    <w:rsid w:val="00224956"/>
    <w:rsid w:val="00224A02"/>
    <w:rsid w:val="00224A39"/>
    <w:rsid w:val="00224AA2"/>
    <w:rsid w:val="00224C75"/>
    <w:rsid w:val="00224CBC"/>
    <w:rsid w:val="00224CFD"/>
    <w:rsid w:val="00224D1D"/>
    <w:rsid w:val="00224D36"/>
    <w:rsid w:val="00224DB0"/>
    <w:rsid w:val="00224DB5"/>
    <w:rsid w:val="00224DB6"/>
    <w:rsid w:val="00224E1F"/>
    <w:rsid w:val="00224E7F"/>
    <w:rsid w:val="00224EB5"/>
    <w:rsid w:val="00224EFC"/>
    <w:rsid w:val="00224F8F"/>
    <w:rsid w:val="00224FB0"/>
    <w:rsid w:val="00224FDC"/>
    <w:rsid w:val="0022500A"/>
    <w:rsid w:val="0022508B"/>
    <w:rsid w:val="00225161"/>
    <w:rsid w:val="0022528C"/>
    <w:rsid w:val="002252DE"/>
    <w:rsid w:val="002252F6"/>
    <w:rsid w:val="00225367"/>
    <w:rsid w:val="00225451"/>
    <w:rsid w:val="00225466"/>
    <w:rsid w:val="002254A3"/>
    <w:rsid w:val="0022553F"/>
    <w:rsid w:val="002255D5"/>
    <w:rsid w:val="00225641"/>
    <w:rsid w:val="00225831"/>
    <w:rsid w:val="0022585A"/>
    <w:rsid w:val="002258D3"/>
    <w:rsid w:val="0022593A"/>
    <w:rsid w:val="002259F1"/>
    <w:rsid w:val="00225B3F"/>
    <w:rsid w:val="00225CD3"/>
    <w:rsid w:val="00225D46"/>
    <w:rsid w:val="00225E77"/>
    <w:rsid w:val="00225E99"/>
    <w:rsid w:val="00226019"/>
    <w:rsid w:val="002260AB"/>
    <w:rsid w:val="00226106"/>
    <w:rsid w:val="00226138"/>
    <w:rsid w:val="00226167"/>
    <w:rsid w:val="0022620F"/>
    <w:rsid w:val="002262BF"/>
    <w:rsid w:val="002263B2"/>
    <w:rsid w:val="0022649A"/>
    <w:rsid w:val="0022651D"/>
    <w:rsid w:val="002265DD"/>
    <w:rsid w:val="0022663B"/>
    <w:rsid w:val="00226644"/>
    <w:rsid w:val="00226689"/>
    <w:rsid w:val="0022668C"/>
    <w:rsid w:val="00226697"/>
    <w:rsid w:val="002266C0"/>
    <w:rsid w:val="0022670C"/>
    <w:rsid w:val="00226731"/>
    <w:rsid w:val="00226799"/>
    <w:rsid w:val="002267B9"/>
    <w:rsid w:val="002267FC"/>
    <w:rsid w:val="0022682D"/>
    <w:rsid w:val="00226A26"/>
    <w:rsid w:val="00226AB8"/>
    <w:rsid w:val="00226B93"/>
    <w:rsid w:val="00226D68"/>
    <w:rsid w:val="00226D8D"/>
    <w:rsid w:val="00226DB6"/>
    <w:rsid w:val="00226DF5"/>
    <w:rsid w:val="00226E26"/>
    <w:rsid w:val="00226E8D"/>
    <w:rsid w:val="00226F0E"/>
    <w:rsid w:val="00226F99"/>
    <w:rsid w:val="00226FB0"/>
    <w:rsid w:val="0022708C"/>
    <w:rsid w:val="002271CC"/>
    <w:rsid w:val="002271D2"/>
    <w:rsid w:val="00227254"/>
    <w:rsid w:val="0022735C"/>
    <w:rsid w:val="002273C2"/>
    <w:rsid w:val="002273D5"/>
    <w:rsid w:val="00227443"/>
    <w:rsid w:val="002274F6"/>
    <w:rsid w:val="00227506"/>
    <w:rsid w:val="0022755B"/>
    <w:rsid w:val="00227581"/>
    <w:rsid w:val="002275F5"/>
    <w:rsid w:val="00227659"/>
    <w:rsid w:val="002277FD"/>
    <w:rsid w:val="00227856"/>
    <w:rsid w:val="00227884"/>
    <w:rsid w:val="002278C4"/>
    <w:rsid w:val="00227979"/>
    <w:rsid w:val="00227A12"/>
    <w:rsid w:val="00227AAB"/>
    <w:rsid w:val="00227ACB"/>
    <w:rsid w:val="00227B68"/>
    <w:rsid w:val="00227B7F"/>
    <w:rsid w:val="00227C19"/>
    <w:rsid w:val="00227D0F"/>
    <w:rsid w:val="00227D68"/>
    <w:rsid w:val="00227EF3"/>
    <w:rsid w:val="00227F15"/>
    <w:rsid w:val="00227F86"/>
    <w:rsid w:val="00227FA0"/>
    <w:rsid w:val="00227FAC"/>
    <w:rsid w:val="00227FF4"/>
    <w:rsid w:val="00230038"/>
    <w:rsid w:val="002300E7"/>
    <w:rsid w:val="00230165"/>
    <w:rsid w:val="0023019D"/>
    <w:rsid w:val="00230266"/>
    <w:rsid w:val="00230319"/>
    <w:rsid w:val="00230322"/>
    <w:rsid w:val="00230378"/>
    <w:rsid w:val="00230400"/>
    <w:rsid w:val="00230439"/>
    <w:rsid w:val="0023051E"/>
    <w:rsid w:val="00230567"/>
    <w:rsid w:val="00230576"/>
    <w:rsid w:val="00230586"/>
    <w:rsid w:val="002305AF"/>
    <w:rsid w:val="00230608"/>
    <w:rsid w:val="00230666"/>
    <w:rsid w:val="00230785"/>
    <w:rsid w:val="0023078A"/>
    <w:rsid w:val="002307B0"/>
    <w:rsid w:val="00230825"/>
    <w:rsid w:val="00230834"/>
    <w:rsid w:val="00230A33"/>
    <w:rsid w:val="00230A3D"/>
    <w:rsid w:val="00230B39"/>
    <w:rsid w:val="00230B79"/>
    <w:rsid w:val="00230C72"/>
    <w:rsid w:val="00230D05"/>
    <w:rsid w:val="00230D86"/>
    <w:rsid w:val="00230E89"/>
    <w:rsid w:val="00230EA9"/>
    <w:rsid w:val="00230F62"/>
    <w:rsid w:val="00230F98"/>
    <w:rsid w:val="00230F9C"/>
    <w:rsid w:val="00230FCC"/>
    <w:rsid w:val="00231034"/>
    <w:rsid w:val="00231060"/>
    <w:rsid w:val="00231067"/>
    <w:rsid w:val="00231130"/>
    <w:rsid w:val="00231138"/>
    <w:rsid w:val="00231197"/>
    <w:rsid w:val="002311CD"/>
    <w:rsid w:val="002311E3"/>
    <w:rsid w:val="002311F7"/>
    <w:rsid w:val="00231260"/>
    <w:rsid w:val="0023129B"/>
    <w:rsid w:val="002312F3"/>
    <w:rsid w:val="00231316"/>
    <w:rsid w:val="00231360"/>
    <w:rsid w:val="0023138E"/>
    <w:rsid w:val="00231447"/>
    <w:rsid w:val="002314A1"/>
    <w:rsid w:val="0023159C"/>
    <w:rsid w:val="0023159F"/>
    <w:rsid w:val="002315F9"/>
    <w:rsid w:val="0023161C"/>
    <w:rsid w:val="002316BA"/>
    <w:rsid w:val="0023174F"/>
    <w:rsid w:val="00231849"/>
    <w:rsid w:val="002318BD"/>
    <w:rsid w:val="002319A7"/>
    <w:rsid w:val="00231A94"/>
    <w:rsid w:val="00231AC7"/>
    <w:rsid w:val="00231AF2"/>
    <w:rsid w:val="00231B51"/>
    <w:rsid w:val="00231BAA"/>
    <w:rsid w:val="00231BB5"/>
    <w:rsid w:val="00231BC4"/>
    <w:rsid w:val="00231CBD"/>
    <w:rsid w:val="00231E04"/>
    <w:rsid w:val="00231E2C"/>
    <w:rsid w:val="00231F46"/>
    <w:rsid w:val="00231F8D"/>
    <w:rsid w:val="00231FDE"/>
    <w:rsid w:val="00232083"/>
    <w:rsid w:val="0023213A"/>
    <w:rsid w:val="00232189"/>
    <w:rsid w:val="002321C1"/>
    <w:rsid w:val="002321CD"/>
    <w:rsid w:val="002322F0"/>
    <w:rsid w:val="0023230A"/>
    <w:rsid w:val="00232346"/>
    <w:rsid w:val="00232377"/>
    <w:rsid w:val="002323FF"/>
    <w:rsid w:val="00232457"/>
    <w:rsid w:val="00232518"/>
    <w:rsid w:val="00232557"/>
    <w:rsid w:val="002325DA"/>
    <w:rsid w:val="00232642"/>
    <w:rsid w:val="0023270C"/>
    <w:rsid w:val="0023278E"/>
    <w:rsid w:val="00232806"/>
    <w:rsid w:val="00232A15"/>
    <w:rsid w:val="00232A32"/>
    <w:rsid w:val="00232A59"/>
    <w:rsid w:val="00232A92"/>
    <w:rsid w:val="00232AE5"/>
    <w:rsid w:val="00232B59"/>
    <w:rsid w:val="00232B72"/>
    <w:rsid w:val="00232C69"/>
    <w:rsid w:val="00232C8E"/>
    <w:rsid w:val="00232D3A"/>
    <w:rsid w:val="00232E1C"/>
    <w:rsid w:val="00232E79"/>
    <w:rsid w:val="00232E7F"/>
    <w:rsid w:val="00232E85"/>
    <w:rsid w:val="00232ED9"/>
    <w:rsid w:val="00232F39"/>
    <w:rsid w:val="0023301D"/>
    <w:rsid w:val="002330C6"/>
    <w:rsid w:val="002330EA"/>
    <w:rsid w:val="0023313F"/>
    <w:rsid w:val="00233211"/>
    <w:rsid w:val="00233243"/>
    <w:rsid w:val="00233349"/>
    <w:rsid w:val="00233384"/>
    <w:rsid w:val="0023349C"/>
    <w:rsid w:val="002334E4"/>
    <w:rsid w:val="00233509"/>
    <w:rsid w:val="0023352E"/>
    <w:rsid w:val="0023370A"/>
    <w:rsid w:val="0023372A"/>
    <w:rsid w:val="00233998"/>
    <w:rsid w:val="00233A5F"/>
    <w:rsid w:val="00233B2B"/>
    <w:rsid w:val="00233B6E"/>
    <w:rsid w:val="00233BF7"/>
    <w:rsid w:val="00233C6D"/>
    <w:rsid w:val="00233C9B"/>
    <w:rsid w:val="00233D23"/>
    <w:rsid w:val="00233D28"/>
    <w:rsid w:val="00233D9D"/>
    <w:rsid w:val="00233E1D"/>
    <w:rsid w:val="00233E2C"/>
    <w:rsid w:val="00233E90"/>
    <w:rsid w:val="00233EE2"/>
    <w:rsid w:val="00233F23"/>
    <w:rsid w:val="00233F4B"/>
    <w:rsid w:val="00233F78"/>
    <w:rsid w:val="00233F90"/>
    <w:rsid w:val="00233FD4"/>
    <w:rsid w:val="0023404F"/>
    <w:rsid w:val="00234072"/>
    <w:rsid w:val="002340AD"/>
    <w:rsid w:val="002340CC"/>
    <w:rsid w:val="00234265"/>
    <w:rsid w:val="00234287"/>
    <w:rsid w:val="00234302"/>
    <w:rsid w:val="00234304"/>
    <w:rsid w:val="00234426"/>
    <w:rsid w:val="00234431"/>
    <w:rsid w:val="00234496"/>
    <w:rsid w:val="00234577"/>
    <w:rsid w:val="0023471F"/>
    <w:rsid w:val="00234772"/>
    <w:rsid w:val="0023479B"/>
    <w:rsid w:val="002347EC"/>
    <w:rsid w:val="00234811"/>
    <w:rsid w:val="0023483A"/>
    <w:rsid w:val="0023493D"/>
    <w:rsid w:val="00234988"/>
    <w:rsid w:val="00234991"/>
    <w:rsid w:val="002349A0"/>
    <w:rsid w:val="002349F1"/>
    <w:rsid w:val="002349FD"/>
    <w:rsid w:val="00234A61"/>
    <w:rsid w:val="00234A71"/>
    <w:rsid w:val="00234AE4"/>
    <w:rsid w:val="00234B0E"/>
    <w:rsid w:val="00234B4B"/>
    <w:rsid w:val="00234B97"/>
    <w:rsid w:val="00234BB6"/>
    <w:rsid w:val="00234C54"/>
    <w:rsid w:val="00234C62"/>
    <w:rsid w:val="00234CF6"/>
    <w:rsid w:val="00234D4F"/>
    <w:rsid w:val="00234DBF"/>
    <w:rsid w:val="00234E7C"/>
    <w:rsid w:val="00234E9F"/>
    <w:rsid w:val="00234EC3"/>
    <w:rsid w:val="00234FBF"/>
    <w:rsid w:val="00235025"/>
    <w:rsid w:val="00235042"/>
    <w:rsid w:val="002350AF"/>
    <w:rsid w:val="002350BF"/>
    <w:rsid w:val="0023510D"/>
    <w:rsid w:val="0023522C"/>
    <w:rsid w:val="00235255"/>
    <w:rsid w:val="002352BF"/>
    <w:rsid w:val="00235309"/>
    <w:rsid w:val="0023532C"/>
    <w:rsid w:val="00235371"/>
    <w:rsid w:val="0023542A"/>
    <w:rsid w:val="00235499"/>
    <w:rsid w:val="00235521"/>
    <w:rsid w:val="0023566C"/>
    <w:rsid w:val="002356CC"/>
    <w:rsid w:val="002358CB"/>
    <w:rsid w:val="00235912"/>
    <w:rsid w:val="0023592A"/>
    <w:rsid w:val="002359F5"/>
    <w:rsid w:val="002359FA"/>
    <w:rsid w:val="00235A05"/>
    <w:rsid w:val="00235AA2"/>
    <w:rsid w:val="00235B49"/>
    <w:rsid w:val="00235B66"/>
    <w:rsid w:val="00235B7B"/>
    <w:rsid w:val="00235B8C"/>
    <w:rsid w:val="00235BF3"/>
    <w:rsid w:val="00235C52"/>
    <w:rsid w:val="00235CD7"/>
    <w:rsid w:val="00235D4F"/>
    <w:rsid w:val="00235DA0"/>
    <w:rsid w:val="00235DA6"/>
    <w:rsid w:val="00235E6C"/>
    <w:rsid w:val="00235E70"/>
    <w:rsid w:val="00235E93"/>
    <w:rsid w:val="00235EC2"/>
    <w:rsid w:val="00235EC6"/>
    <w:rsid w:val="00236046"/>
    <w:rsid w:val="002360C2"/>
    <w:rsid w:val="002360D0"/>
    <w:rsid w:val="00236217"/>
    <w:rsid w:val="002362A5"/>
    <w:rsid w:val="00236333"/>
    <w:rsid w:val="00236360"/>
    <w:rsid w:val="002363BE"/>
    <w:rsid w:val="00236401"/>
    <w:rsid w:val="0023642C"/>
    <w:rsid w:val="00236435"/>
    <w:rsid w:val="0023649C"/>
    <w:rsid w:val="002364A8"/>
    <w:rsid w:val="002364B1"/>
    <w:rsid w:val="0023667B"/>
    <w:rsid w:val="002366BA"/>
    <w:rsid w:val="002366E4"/>
    <w:rsid w:val="002366EF"/>
    <w:rsid w:val="00236728"/>
    <w:rsid w:val="0023677E"/>
    <w:rsid w:val="0023679B"/>
    <w:rsid w:val="00236801"/>
    <w:rsid w:val="0023681E"/>
    <w:rsid w:val="00236826"/>
    <w:rsid w:val="00236868"/>
    <w:rsid w:val="00236898"/>
    <w:rsid w:val="002368D6"/>
    <w:rsid w:val="002369A2"/>
    <w:rsid w:val="002369D3"/>
    <w:rsid w:val="00236A61"/>
    <w:rsid w:val="00236A7F"/>
    <w:rsid w:val="00236AA7"/>
    <w:rsid w:val="00236ABC"/>
    <w:rsid w:val="00236B00"/>
    <w:rsid w:val="00236B4B"/>
    <w:rsid w:val="00236BB3"/>
    <w:rsid w:val="00236BEB"/>
    <w:rsid w:val="00236C78"/>
    <w:rsid w:val="00236CB5"/>
    <w:rsid w:val="00236CE7"/>
    <w:rsid w:val="00236CEE"/>
    <w:rsid w:val="00236CF4"/>
    <w:rsid w:val="00236D4C"/>
    <w:rsid w:val="00236DBE"/>
    <w:rsid w:val="00236DC0"/>
    <w:rsid w:val="00236E69"/>
    <w:rsid w:val="00236E8D"/>
    <w:rsid w:val="00236F41"/>
    <w:rsid w:val="00236F6B"/>
    <w:rsid w:val="00236F7C"/>
    <w:rsid w:val="00236FC3"/>
    <w:rsid w:val="00237068"/>
    <w:rsid w:val="00237069"/>
    <w:rsid w:val="0023708E"/>
    <w:rsid w:val="002370B2"/>
    <w:rsid w:val="002370BD"/>
    <w:rsid w:val="00237198"/>
    <w:rsid w:val="00237208"/>
    <w:rsid w:val="00237213"/>
    <w:rsid w:val="0023724D"/>
    <w:rsid w:val="0023727A"/>
    <w:rsid w:val="0023729C"/>
    <w:rsid w:val="002372AA"/>
    <w:rsid w:val="002372AF"/>
    <w:rsid w:val="00237328"/>
    <w:rsid w:val="0023738D"/>
    <w:rsid w:val="002373FE"/>
    <w:rsid w:val="00237453"/>
    <w:rsid w:val="002374D3"/>
    <w:rsid w:val="00237517"/>
    <w:rsid w:val="0023756E"/>
    <w:rsid w:val="00237677"/>
    <w:rsid w:val="002376A1"/>
    <w:rsid w:val="002376D9"/>
    <w:rsid w:val="00237710"/>
    <w:rsid w:val="00237720"/>
    <w:rsid w:val="00237748"/>
    <w:rsid w:val="00237774"/>
    <w:rsid w:val="00237792"/>
    <w:rsid w:val="002377A9"/>
    <w:rsid w:val="0023780E"/>
    <w:rsid w:val="00237888"/>
    <w:rsid w:val="002379CC"/>
    <w:rsid w:val="002379D8"/>
    <w:rsid w:val="00237A0A"/>
    <w:rsid w:val="00237A84"/>
    <w:rsid w:val="00237A94"/>
    <w:rsid w:val="00237AAB"/>
    <w:rsid w:val="00237B4D"/>
    <w:rsid w:val="00237B6A"/>
    <w:rsid w:val="00237BA0"/>
    <w:rsid w:val="00237BF2"/>
    <w:rsid w:val="00237C4D"/>
    <w:rsid w:val="00237CAB"/>
    <w:rsid w:val="00237D00"/>
    <w:rsid w:val="00237D5E"/>
    <w:rsid w:val="00237D92"/>
    <w:rsid w:val="00237DED"/>
    <w:rsid w:val="00237E22"/>
    <w:rsid w:val="00237E46"/>
    <w:rsid w:val="00237E8B"/>
    <w:rsid w:val="00237E8D"/>
    <w:rsid w:val="00237FBB"/>
    <w:rsid w:val="00237FED"/>
    <w:rsid w:val="0024001D"/>
    <w:rsid w:val="00240185"/>
    <w:rsid w:val="002401B9"/>
    <w:rsid w:val="002401BC"/>
    <w:rsid w:val="00240258"/>
    <w:rsid w:val="00240315"/>
    <w:rsid w:val="0024033B"/>
    <w:rsid w:val="00240353"/>
    <w:rsid w:val="0024038F"/>
    <w:rsid w:val="002403F4"/>
    <w:rsid w:val="00240420"/>
    <w:rsid w:val="00240448"/>
    <w:rsid w:val="002404A6"/>
    <w:rsid w:val="002404CF"/>
    <w:rsid w:val="002404D3"/>
    <w:rsid w:val="0024054A"/>
    <w:rsid w:val="00240562"/>
    <w:rsid w:val="0024056C"/>
    <w:rsid w:val="002405A1"/>
    <w:rsid w:val="002405B0"/>
    <w:rsid w:val="002405B1"/>
    <w:rsid w:val="002405C1"/>
    <w:rsid w:val="00240625"/>
    <w:rsid w:val="00240629"/>
    <w:rsid w:val="00240674"/>
    <w:rsid w:val="002406B3"/>
    <w:rsid w:val="002406CE"/>
    <w:rsid w:val="002406D6"/>
    <w:rsid w:val="00240797"/>
    <w:rsid w:val="002407E1"/>
    <w:rsid w:val="0024086F"/>
    <w:rsid w:val="00240974"/>
    <w:rsid w:val="00240AF0"/>
    <w:rsid w:val="00240B5B"/>
    <w:rsid w:val="00240BED"/>
    <w:rsid w:val="00240C36"/>
    <w:rsid w:val="00240C77"/>
    <w:rsid w:val="00240CA1"/>
    <w:rsid w:val="00240CE5"/>
    <w:rsid w:val="00240D8A"/>
    <w:rsid w:val="00240D93"/>
    <w:rsid w:val="00240DA7"/>
    <w:rsid w:val="00240E51"/>
    <w:rsid w:val="00240E92"/>
    <w:rsid w:val="00240EC2"/>
    <w:rsid w:val="00240EC9"/>
    <w:rsid w:val="00240EEE"/>
    <w:rsid w:val="00240EF5"/>
    <w:rsid w:val="00240F6F"/>
    <w:rsid w:val="0024102C"/>
    <w:rsid w:val="00241187"/>
    <w:rsid w:val="002411C3"/>
    <w:rsid w:val="00241246"/>
    <w:rsid w:val="00241373"/>
    <w:rsid w:val="00241379"/>
    <w:rsid w:val="002414A5"/>
    <w:rsid w:val="002414AA"/>
    <w:rsid w:val="00241645"/>
    <w:rsid w:val="00241737"/>
    <w:rsid w:val="002417B6"/>
    <w:rsid w:val="002417BD"/>
    <w:rsid w:val="002418DC"/>
    <w:rsid w:val="00241919"/>
    <w:rsid w:val="0024194F"/>
    <w:rsid w:val="002419CD"/>
    <w:rsid w:val="00241A94"/>
    <w:rsid w:val="00241B30"/>
    <w:rsid w:val="00241D9B"/>
    <w:rsid w:val="00241D9C"/>
    <w:rsid w:val="00241D9D"/>
    <w:rsid w:val="00241E3C"/>
    <w:rsid w:val="00241E7A"/>
    <w:rsid w:val="00241F07"/>
    <w:rsid w:val="00241F9D"/>
    <w:rsid w:val="0024201D"/>
    <w:rsid w:val="00242097"/>
    <w:rsid w:val="002420A7"/>
    <w:rsid w:val="002420D0"/>
    <w:rsid w:val="002420D4"/>
    <w:rsid w:val="002420D9"/>
    <w:rsid w:val="00242127"/>
    <w:rsid w:val="00242151"/>
    <w:rsid w:val="00242182"/>
    <w:rsid w:val="00242196"/>
    <w:rsid w:val="002422BF"/>
    <w:rsid w:val="0024230D"/>
    <w:rsid w:val="00242344"/>
    <w:rsid w:val="00242388"/>
    <w:rsid w:val="00242493"/>
    <w:rsid w:val="002424BA"/>
    <w:rsid w:val="002425E6"/>
    <w:rsid w:val="00242758"/>
    <w:rsid w:val="00242759"/>
    <w:rsid w:val="0024276D"/>
    <w:rsid w:val="002427CD"/>
    <w:rsid w:val="002428BB"/>
    <w:rsid w:val="0024290F"/>
    <w:rsid w:val="0024293C"/>
    <w:rsid w:val="002429A2"/>
    <w:rsid w:val="002429ED"/>
    <w:rsid w:val="00242AF9"/>
    <w:rsid w:val="00242B3E"/>
    <w:rsid w:val="00242B73"/>
    <w:rsid w:val="00242B90"/>
    <w:rsid w:val="00242BA3"/>
    <w:rsid w:val="00242C6A"/>
    <w:rsid w:val="00242CC0"/>
    <w:rsid w:val="00242D57"/>
    <w:rsid w:val="00242DB1"/>
    <w:rsid w:val="00242E20"/>
    <w:rsid w:val="00242EAA"/>
    <w:rsid w:val="00242ECD"/>
    <w:rsid w:val="00242F19"/>
    <w:rsid w:val="00242F56"/>
    <w:rsid w:val="00243059"/>
    <w:rsid w:val="002430D7"/>
    <w:rsid w:val="00243187"/>
    <w:rsid w:val="0024322B"/>
    <w:rsid w:val="0024322C"/>
    <w:rsid w:val="002432C4"/>
    <w:rsid w:val="00243364"/>
    <w:rsid w:val="00243365"/>
    <w:rsid w:val="00243450"/>
    <w:rsid w:val="00243457"/>
    <w:rsid w:val="002434E0"/>
    <w:rsid w:val="002434EE"/>
    <w:rsid w:val="00243533"/>
    <w:rsid w:val="002435B6"/>
    <w:rsid w:val="002436C2"/>
    <w:rsid w:val="00243729"/>
    <w:rsid w:val="002437B6"/>
    <w:rsid w:val="0024387B"/>
    <w:rsid w:val="00243893"/>
    <w:rsid w:val="002438B3"/>
    <w:rsid w:val="00243908"/>
    <w:rsid w:val="002439B8"/>
    <w:rsid w:val="00243A92"/>
    <w:rsid w:val="00243B03"/>
    <w:rsid w:val="00243B07"/>
    <w:rsid w:val="00243B32"/>
    <w:rsid w:val="00243BC1"/>
    <w:rsid w:val="00243BE6"/>
    <w:rsid w:val="00243CC9"/>
    <w:rsid w:val="00243DBC"/>
    <w:rsid w:val="00243E78"/>
    <w:rsid w:val="00243EC6"/>
    <w:rsid w:val="00243F65"/>
    <w:rsid w:val="00243FE7"/>
    <w:rsid w:val="00244028"/>
    <w:rsid w:val="00244031"/>
    <w:rsid w:val="0024406A"/>
    <w:rsid w:val="002440F9"/>
    <w:rsid w:val="002441F6"/>
    <w:rsid w:val="002442B2"/>
    <w:rsid w:val="0024438F"/>
    <w:rsid w:val="002443D8"/>
    <w:rsid w:val="0024447D"/>
    <w:rsid w:val="002444A7"/>
    <w:rsid w:val="002444B2"/>
    <w:rsid w:val="0024458B"/>
    <w:rsid w:val="002445AA"/>
    <w:rsid w:val="0024473A"/>
    <w:rsid w:val="0024475A"/>
    <w:rsid w:val="002447B7"/>
    <w:rsid w:val="002447BA"/>
    <w:rsid w:val="002447C1"/>
    <w:rsid w:val="002447F2"/>
    <w:rsid w:val="00244875"/>
    <w:rsid w:val="0024487A"/>
    <w:rsid w:val="00244951"/>
    <w:rsid w:val="0024497C"/>
    <w:rsid w:val="0024498C"/>
    <w:rsid w:val="002449B0"/>
    <w:rsid w:val="00244A2C"/>
    <w:rsid w:val="00244A55"/>
    <w:rsid w:val="00244AE4"/>
    <w:rsid w:val="00244B85"/>
    <w:rsid w:val="00244BB1"/>
    <w:rsid w:val="00244C6C"/>
    <w:rsid w:val="00244D00"/>
    <w:rsid w:val="00244D0B"/>
    <w:rsid w:val="00244D0F"/>
    <w:rsid w:val="00244D94"/>
    <w:rsid w:val="00244E11"/>
    <w:rsid w:val="00244E2A"/>
    <w:rsid w:val="00244E3E"/>
    <w:rsid w:val="00244E96"/>
    <w:rsid w:val="00244EC7"/>
    <w:rsid w:val="00244FA1"/>
    <w:rsid w:val="00244FCA"/>
    <w:rsid w:val="00245027"/>
    <w:rsid w:val="00245041"/>
    <w:rsid w:val="00245047"/>
    <w:rsid w:val="002450D8"/>
    <w:rsid w:val="002451BD"/>
    <w:rsid w:val="00245282"/>
    <w:rsid w:val="00245325"/>
    <w:rsid w:val="00245353"/>
    <w:rsid w:val="002453E6"/>
    <w:rsid w:val="00245409"/>
    <w:rsid w:val="002454B1"/>
    <w:rsid w:val="0024555B"/>
    <w:rsid w:val="002455E2"/>
    <w:rsid w:val="00245624"/>
    <w:rsid w:val="002456D5"/>
    <w:rsid w:val="002456F1"/>
    <w:rsid w:val="00245749"/>
    <w:rsid w:val="0024575A"/>
    <w:rsid w:val="00245772"/>
    <w:rsid w:val="002457C7"/>
    <w:rsid w:val="002457CF"/>
    <w:rsid w:val="002457FD"/>
    <w:rsid w:val="0024595A"/>
    <w:rsid w:val="00245A09"/>
    <w:rsid w:val="00245A11"/>
    <w:rsid w:val="00245A55"/>
    <w:rsid w:val="00245A7D"/>
    <w:rsid w:val="00245B82"/>
    <w:rsid w:val="00245C58"/>
    <w:rsid w:val="00245D20"/>
    <w:rsid w:val="00245E04"/>
    <w:rsid w:val="00245E2A"/>
    <w:rsid w:val="00245E3F"/>
    <w:rsid w:val="00245E5E"/>
    <w:rsid w:val="00245FBC"/>
    <w:rsid w:val="00245FC1"/>
    <w:rsid w:val="00245FC8"/>
    <w:rsid w:val="00245FD9"/>
    <w:rsid w:val="0024606F"/>
    <w:rsid w:val="0024608E"/>
    <w:rsid w:val="002460E0"/>
    <w:rsid w:val="00246154"/>
    <w:rsid w:val="00246184"/>
    <w:rsid w:val="00246192"/>
    <w:rsid w:val="00246258"/>
    <w:rsid w:val="002462C8"/>
    <w:rsid w:val="002462D8"/>
    <w:rsid w:val="002462F4"/>
    <w:rsid w:val="00246396"/>
    <w:rsid w:val="002463A7"/>
    <w:rsid w:val="00246432"/>
    <w:rsid w:val="00246465"/>
    <w:rsid w:val="00246621"/>
    <w:rsid w:val="002466BB"/>
    <w:rsid w:val="002466F9"/>
    <w:rsid w:val="0024670E"/>
    <w:rsid w:val="0024672A"/>
    <w:rsid w:val="002467E8"/>
    <w:rsid w:val="0024681F"/>
    <w:rsid w:val="00246872"/>
    <w:rsid w:val="002468B2"/>
    <w:rsid w:val="0024693D"/>
    <w:rsid w:val="002469BC"/>
    <w:rsid w:val="00246A4B"/>
    <w:rsid w:val="00246A59"/>
    <w:rsid w:val="00246BC8"/>
    <w:rsid w:val="00246C8B"/>
    <w:rsid w:val="00246CCB"/>
    <w:rsid w:val="00246CF6"/>
    <w:rsid w:val="00246D23"/>
    <w:rsid w:val="00246E03"/>
    <w:rsid w:val="00246E23"/>
    <w:rsid w:val="00246E46"/>
    <w:rsid w:val="00246E53"/>
    <w:rsid w:val="00246E98"/>
    <w:rsid w:val="00246EDA"/>
    <w:rsid w:val="00246FD7"/>
    <w:rsid w:val="002470A4"/>
    <w:rsid w:val="0024712D"/>
    <w:rsid w:val="00247171"/>
    <w:rsid w:val="0024718B"/>
    <w:rsid w:val="0024720A"/>
    <w:rsid w:val="00247228"/>
    <w:rsid w:val="00247231"/>
    <w:rsid w:val="0024726C"/>
    <w:rsid w:val="002472A2"/>
    <w:rsid w:val="00247319"/>
    <w:rsid w:val="002473E4"/>
    <w:rsid w:val="00247415"/>
    <w:rsid w:val="0024746B"/>
    <w:rsid w:val="00247482"/>
    <w:rsid w:val="002474F9"/>
    <w:rsid w:val="0024753D"/>
    <w:rsid w:val="002475AA"/>
    <w:rsid w:val="002475AF"/>
    <w:rsid w:val="002476C7"/>
    <w:rsid w:val="002476F6"/>
    <w:rsid w:val="00247759"/>
    <w:rsid w:val="002477FE"/>
    <w:rsid w:val="0024782D"/>
    <w:rsid w:val="00247832"/>
    <w:rsid w:val="0024788A"/>
    <w:rsid w:val="002478A1"/>
    <w:rsid w:val="002478E6"/>
    <w:rsid w:val="002479AC"/>
    <w:rsid w:val="00247A84"/>
    <w:rsid w:val="00247A8D"/>
    <w:rsid w:val="00247ADE"/>
    <w:rsid w:val="00247B35"/>
    <w:rsid w:val="00247B8B"/>
    <w:rsid w:val="00247C0D"/>
    <w:rsid w:val="00247C1A"/>
    <w:rsid w:val="00247C29"/>
    <w:rsid w:val="00247C42"/>
    <w:rsid w:val="00247C9A"/>
    <w:rsid w:val="00247C9E"/>
    <w:rsid w:val="00247C9F"/>
    <w:rsid w:val="00247CB9"/>
    <w:rsid w:val="00247CEB"/>
    <w:rsid w:val="00247D3E"/>
    <w:rsid w:val="00247D45"/>
    <w:rsid w:val="00247DC7"/>
    <w:rsid w:val="00247DD1"/>
    <w:rsid w:val="00247DD2"/>
    <w:rsid w:val="00247EBC"/>
    <w:rsid w:val="00247ED4"/>
    <w:rsid w:val="00247F77"/>
    <w:rsid w:val="00247F8C"/>
    <w:rsid w:val="00247FD4"/>
    <w:rsid w:val="00250034"/>
    <w:rsid w:val="00250057"/>
    <w:rsid w:val="00250193"/>
    <w:rsid w:val="00250194"/>
    <w:rsid w:val="0025019E"/>
    <w:rsid w:val="00250269"/>
    <w:rsid w:val="0025027F"/>
    <w:rsid w:val="0025031A"/>
    <w:rsid w:val="00250399"/>
    <w:rsid w:val="002503B3"/>
    <w:rsid w:val="002503B8"/>
    <w:rsid w:val="002503D2"/>
    <w:rsid w:val="002503DC"/>
    <w:rsid w:val="002503F8"/>
    <w:rsid w:val="00250435"/>
    <w:rsid w:val="002504F6"/>
    <w:rsid w:val="002505A1"/>
    <w:rsid w:val="002505BF"/>
    <w:rsid w:val="002505F3"/>
    <w:rsid w:val="002505FB"/>
    <w:rsid w:val="00250629"/>
    <w:rsid w:val="002506AD"/>
    <w:rsid w:val="00250761"/>
    <w:rsid w:val="002507A6"/>
    <w:rsid w:val="002507BC"/>
    <w:rsid w:val="00250816"/>
    <w:rsid w:val="0025082A"/>
    <w:rsid w:val="0025084D"/>
    <w:rsid w:val="00250860"/>
    <w:rsid w:val="002508DA"/>
    <w:rsid w:val="00250915"/>
    <w:rsid w:val="00250959"/>
    <w:rsid w:val="00250994"/>
    <w:rsid w:val="002509AC"/>
    <w:rsid w:val="00250A01"/>
    <w:rsid w:val="00250A60"/>
    <w:rsid w:val="00250AC0"/>
    <w:rsid w:val="00250B25"/>
    <w:rsid w:val="00250B5F"/>
    <w:rsid w:val="00250B87"/>
    <w:rsid w:val="00250B8C"/>
    <w:rsid w:val="00250BD9"/>
    <w:rsid w:val="00250BE3"/>
    <w:rsid w:val="00250C60"/>
    <w:rsid w:val="00250C67"/>
    <w:rsid w:val="00250D31"/>
    <w:rsid w:val="00250D84"/>
    <w:rsid w:val="00250DE3"/>
    <w:rsid w:val="00250DFB"/>
    <w:rsid w:val="00250E01"/>
    <w:rsid w:val="00250E31"/>
    <w:rsid w:val="00250E72"/>
    <w:rsid w:val="00250E9C"/>
    <w:rsid w:val="00250EA6"/>
    <w:rsid w:val="00250EB4"/>
    <w:rsid w:val="00250F39"/>
    <w:rsid w:val="00250FD8"/>
    <w:rsid w:val="0025106A"/>
    <w:rsid w:val="002510D2"/>
    <w:rsid w:val="00251103"/>
    <w:rsid w:val="00251129"/>
    <w:rsid w:val="0025113A"/>
    <w:rsid w:val="002511C1"/>
    <w:rsid w:val="002511E4"/>
    <w:rsid w:val="00251298"/>
    <w:rsid w:val="002512E0"/>
    <w:rsid w:val="00251370"/>
    <w:rsid w:val="002513AC"/>
    <w:rsid w:val="002513EF"/>
    <w:rsid w:val="00251536"/>
    <w:rsid w:val="00251544"/>
    <w:rsid w:val="0025174D"/>
    <w:rsid w:val="002517EB"/>
    <w:rsid w:val="002517FC"/>
    <w:rsid w:val="00251808"/>
    <w:rsid w:val="00251848"/>
    <w:rsid w:val="00251986"/>
    <w:rsid w:val="00251A48"/>
    <w:rsid w:val="00251B95"/>
    <w:rsid w:val="00251BA2"/>
    <w:rsid w:val="00251BA7"/>
    <w:rsid w:val="00251C04"/>
    <w:rsid w:val="00251C9A"/>
    <w:rsid w:val="00251CEB"/>
    <w:rsid w:val="00251CF3"/>
    <w:rsid w:val="00251CF5"/>
    <w:rsid w:val="00251D29"/>
    <w:rsid w:val="00251D6D"/>
    <w:rsid w:val="00251D9A"/>
    <w:rsid w:val="00251DF6"/>
    <w:rsid w:val="00251F9E"/>
    <w:rsid w:val="00251FB7"/>
    <w:rsid w:val="00251FDC"/>
    <w:rsid w:val="00252024"/>
    <w:rsid w:val="00252025"/>
    <w:rsid w:val="0025203E"/>
    <w:rsid w:val="00252044"/>
    <w:rsid w:val="002520B3"/>
    <w:rsid w:val="002520C3"/>
    <w:rsid w:val="002520CB"/>
    <w:rsid w:val="002520F0"/>
    <w:rsid w:val="00252110"/>
    <w:rsid w:val="00252170"/>
    <w:rsid w:val="002521E2"/>
    <w:rsid w:val="0025222B"/>
    <w:rsid w:val="0025222D"/>
    <w:rsid w:val="002522BF"/>
    <w:rsid w:val="00252394"/>
    <w:rsid w:val="002523B9"/>
    <w:rsid w:val="002523E1"/>
    <w:rsid w:val="0025240A"/>
    <w:rsid w:val="00252541"/>
    <w:rsid w:val="00252546"/>
    <w:rsid w:val="002525D3"/>
    <w:rsid w:val="002526CD"/>
    <w:rsid w:val="00252753"/>
    <w:rsid w:val="002527AF"/>
    <w:rsid w:val="00252801"/>
    <w:rsid w:val="00252823"/>
    <w:rsid w:val="00252876"/>
    <w:rsid w:val="002528E8"/>
    <w:rsid w:val="0025290A"/>
    <w:rsid w:val="00252AB1"/>
    <w:rsid w:val="00252AD6"/>
    <w:rsid w:val="00252B8C"/>
    <w:rsid w:val="00252BB5"/>
    <w:rsid w:val="00252BC4"/>
    <w:rsid w:val="00252C36"/>
    <w:rsid w:val="00252CF9"/>
    <w:rsid w:val="00252D5D"/>
    <w:rsid w:val="00252D6F"/>
    <w:rsid w:val="00252EF8"/>
    <w:rsid w:val="00252FA0"/>
    <w:rsid w:val="00252FC1"/>
    <w:rsid w:val="00253084"/>
    <w:rsid w:val="002530C7"/>
    <w:rsid w:val="0025319F"/>
    <w:rsid w:val="002531C3"/>
    <w:rsid w:val="00253236"/>
    <w:rsid w:val="00253300"/>
    <w:rsid w:val="00253317"/>
    <w:rsid w:val="00253377"/>
    <w:rsid w:val="002533C4"/>
    <w:rsid w:val="00253449"/>
    <w:rsid w:val="00253487"/>
    <w:rsid w:val="00253525"/>
    <w:rsid w:val="00253571"/>
    <w:rsid w:val="002535AD"/>
    <w:rsid w:val="00253609"/>
    <w:rsid w:val="0025363A"/>
    <w:rsid w:val="0025365E"/>
    <w:rsid w:val="0025366A"/>
    <w:rsid w:val="002536A8"/>
    <w:rsid w:val="002536D6"/>
    <w:rsid w:val="00253764"/>
    <w:rsid w:val="0025377B"/>
    <w:rsid w:val="002537CD"/>
    <w:rsid w:val="0025385D"/>
    <w:rsid w:val="0025390E"/>
    <w:rsid w:val="00253946"/>
    <w:rsid w:val="00253997"/>
    <w:rsid w:val="002539A0"/>
    <w:rsid w:val="002539AB"/>
    <w:rsid w:val="00253A03"/>
    <w:rsid w:val="00253B7D"/>
    <w:rsid w:val="00253B93"/>
    <w:rsid w:val="00253BEE"/>
    <w:rsid w:val="00253CAF"/>
    <w:rsid w:val="00253D62"/>
    <w:rsid w:val="00253DAC"/>
    <w:rsid w:val="00253DF6"/>
    <w:rsid w:val="00253E71"/>
    <w:rsid w:val="00253EA1"/>
    <w:rsid w:val="00253F7D"/>
    <w:rsid w:val="00253F97"/>
    <w:rsid w:val="00253FEB"/>
    <w:rsid w:val="00253FEC"/>
    <w:rsid w:val="00254094"/>
    <w:rsid w:val="002540A0"/>
    <w:rsid w:val="002540D5"/>
    <w:rsid w:val="00254181"/>
    <w:rsid w:val="0025419F"/>
    <w:rsid w:val="002541DF"/>
    <w:rsid w:val="00254226"/>
    <w:rsid w:val="002542A6"/>
    <w:rsid w:val="002542B3"/>
    <w:rsid w:val="002542EA"/>
    <w:rsid w:val="00254337"/>
    <w:rsid w:val="002543CC"/>
    <w:rsid w:val="002544BB"/>
    <w:rsid w:val="002544FF"/>
    <w:rsid w:val="00254522"/>
    <w:rsid w:val="00254550"/>
    <w:rsid w:val="00254554"/>
    <w:rsid w:val="002545B2"/>
    <w:rsid w:val="002545BB"/>
    <w:rsid w:val="002545E4"/>
    <w:rsid w:val="00254641"/>
    <w:rsid w:val="00254662"/>
    <w:rsid w:val="00254788"/>
    <w:rsid w:val="002547E1"/>
    <w:rsid w:val="0025480C"/>
    <w:rsid w:val="002548AB"/>
    <w:rsid w:val="002549B5"/>
    <w:rsid w:val="002549ED"/>
    <w:rsid w:val="00254A15"/>
    <w:rsid w:val="00254A23"/>
    <w:rsid w:val="00254A4C"/>
    <w:rsid w:val="00254ABA"/>
    <w:rsid w:val="00254C1B"/>
    <w:rsid w:val="00254C31"/>
    <w:rsid w:val="00254C74"/>
    <w:rsid w:val="00254CDB"/>
    <w:rsid w:val="00254D67"/>
    <w:rsid w:val="00254D8E"/>
    <w:rsid w:val="00254DA4"/>
    <w:rsid w:val="00254E3C"/>
    <w:rsid w:val="00254E56"/>
    <w:rsid w:val="00254EC0"/>
    <w:rsid w:val="00254EE1"/>
    <w:rsid w:val="00254EF8"/>
    <w:rsid w:val="00254F4A"/>
    <w:rsid w:val="00254F60"/>
    <w:rsid w:val="00254FAB"/>
    <w:rsid w:val="00254FC8"/>
    <w:rsid w:val="00254FCC"/>
    <w:rsid w:val="00254FE7"/>
    <w:rsid w:val="00255055"/>
    <w:rsid w:val="002550B1"/>
    <w:rsid w:val="002550CF"/>
    <w:rsid w:val="00255126"/>
    <w:rsid w:val="0025515E"/>
    <w:rsid w:val="00255269"/>
    <w:rsid w:val="00255271"/>
    <w:rsid w:val="00255289"/>
    <w:rsid w:val="002552A2"/>
    <w:rsid w:val="00255315"/>
    <w:rsid w:val="0025534F"/>
    <w:rsid w:val="002554A0"/>
    <w:rsid w:val="002554AA"/>
    <w:rsid w:val="002554AB"/>
    <w:rsid w:val="00255523"/>
    <w:rsid w:val="002555B1"/>
    <w:rsid w:val="00255768"/>
    <w:rsid w:val="002557F2"/>
    <w:rsid w:val="002558C1"/>
    <w:rsid w:val="002558E8"/>
    <w:rsid w:val="00255940"/>
    <w:rsid w:val="002559E2"/>
    <w:rsid w:val="002559E9"/>
    <w:rsid w:val="00255B15"/>
    <w:rsid w:val="00255B5D"/>
    <w:rsid w:val="00255C65"/>
    <w:rsid w:val="00255CA9"/>
    <w:rsid w:val="00255D7D"/>
    <w:rsid w:val="00255F82"/>
    <w:rsid w:val="00255F87"/>
    <w:rsid w:val="00255F88"/>
    <w:rsid w:val="002560D9"/>
    <w:rsid w:val="002560E3"/>
    <w:rsid w:val="0025612C"/>
    <w:rsid w:val="00256132"/>
    <w:rsid w:val="0025628A"/>
    <w:rsid w:val="002562BE"/>
    <w:rsid w:val="002563BA"/>
    <w:rsid w:val="002563E4"/>
    <w:rsid w:val="0025646B"/>
    <w:rsid w:val="00256475"/>
    <w:rsid w:val="002564DF"/>
    <w:rsid w:val="00256520"/>
    <w:rsid w:val="0025652A"/>
    <w:rsid w:val="00256548"/>
    <w:rsid w:val="00256575"/>
    <w:rsid w:val="00256681"/>
    <w:rsid w:val="002566A3"/>
    <w:rsid w:val="0025683B"/>
    <w:rsid w:val="00256857"/>
    <w:rsid w:val="002568CB"/>
    <w:rsid w:val="002568FA"/>
    <w:rsid w:val="00256B74"/>
    <w:rsid w:val="00256C87"/>
    <w:rsid w:val="00256C8B"/>
    <w:rsid w:val="00256CDA"/>
    <w:rsid w:val="00256D4F"/>
    <w:rsid w:val="00256DFF"/>
    <w:rsid w:val="00256E9F"/>
    <w:rsid w:val="00256F01"/>
    <w:rsid w:val="00256F3D"/>
    <w:rsid w:val="00256F4B"/>
    <w:rsid w:val="00256F50"/>
    <w:rsid w:val="00256FF9"/>
    <w:rsid w:val="002570A4"/>
    <w:rsid w:val="002570FF"/>
    <w:rsid w:val="0025714B"/>
    <w:rsid w:val="0025724B"/>
    <w:rsid w:val="00257356"/>
    <w:rsid w:val="00257393"/>
    <w:rsid w:val="002573AA"/>
    <w:rsid w:val="0025751E"/>
    <w:rsid w:val="00257699"/>
    <w:rsid w:val="002576A4"/>
    <w:rsid w:val="002576FB"/>
    <w:rsid w:val="0025770D"/>
    <w:rsid w:val="00257711"/>
    <w:rsid w:val="0025772A"/>
    <w:rsid w:val="00257782"/>
    <w:rsid w:val="002577B5"/>
    <w:rsid w:val="00257838"/>
    <w:rsid w:val="0025784C"/>
    <w:rsid w:val="00257A1C"/>
    <w:rsid w:val="00257B1F"/>
    <w:rsid w:val="00257B30"/>
    <w:rsid w:val="00257B3D"/>
    <w:rsid w:val="00257B43"/>
    <w:rsid w:val="00257B4B"/>
    <w:rsid w:val="00257B8C"/>
    <w:rsid w:val="00257BA2"/>
    <w:rsid w:val="00257C32"/>
    <w:rsid w:val="00257C8B"/>
    <w:rsid w:val="00257CA9"/>
    <w:rsid w:val="00257CCA"/>
    <w:rsid w:val="00257D0F"/>
    <w:rsid w:val="00257E3F"/>
    <w:rsid w:val="00257E9C"/>
    <w:rsid w:val="00257FDB"/>
    <w:rsid w:val="0026000E"/>
    <w:rsid w:val="0026013B"/>
    <w:rsid w:val="00260166"/>
    <w:rsid w:val="00260227"/>
    <w:rsid w:val="0026027F"/>
    <w:rsid w:val="00260315"/>
    <w:rsid w:val="0026038D"/>
    <w:rsid w:val="00260399"/>
    <w:rsid w:val="0026041D"/>
    <w:rsid w:val="00260463"/>
    <w:rsid w:val="002604AE"/>
    <w:rsid w:val="00260510"/>
    <w:rsid w:val="0026053A"/>
    <w:rsid w:val="00260582"/>
    <w:rsid w:val="0026070E"/>
    <w:rsid w:val="0026075D"/>
    <w:rsid w:val="002607A1"/>
    <w:rsid w:val="002607B5"/>
    <w:rsid w:val="0026080B"/>
    <w:rsid w:val="00260824"/>
    <w:rsid w:val="00260878"/>
    <w:rsid w:val="002608A5"/>
    <w:rsid w:val="002608ED"/>
    <w:rsid w:val="00260913"/>
    <w:rsid w:val="002609A0"/>
    <w:rsid w:val="00260A14"/>
    <w:rsid w:val="00260AA4"/>
    <w:rsid w:val="00260AB2"/>
    <w:rsid w:val="00260AE1"/>
    <w:rsid w:val="00260AE4"/>
    <w:rsid w:val="00260BCB"/>
    <w:rsid w:val="00260C77"/>
    <w:rsid w:val="00260CFF"/>
    <w:rsid w:val="00260E74"/>
    <w:rsid w:val="00260EF8"/>
    <w:rsid w:val="0026100B"/>
    <w:rsid w:val="00261090"/>
    <w:rsid w:val="0026117E"/>
    <w:rsid w:val="00261198"/>
    <w:rsid w:val="002611B7"/>
    <w:rsid w:val="0026128D"/>
    <w:rsid w:val="002612BC"/>
    <w:rsid w:val="0026131D"/>
    <w:rsid w:val="00261387"/>
    <w:rsid w:val="0026140C"/>
    <w:rsid w:val="002614B4"/>
    <w:rsid w:val="0026152B"/>
    <w:rsid w:val="00261536"/>
    <w:rsid w:val="0026154C"/>
    <w:rsid w:val="002615FE"/>
    <w:rsid w:val="00261607"/>
    <w:rsid w:val="0026161C"/>
    <w:rsid w:val="00261691"/>
    <w:rsid w:val="002616C6"/>
    <w:rsid w:val="0026175A"/>
    <w:rsid w:val="00261760"/>
    <w:rsid w:val="00261774"/>
    <w:rsid w:val="002617C3"/>
    <w:rsid w:val="0026189E"/>
    <w:rsid w:val="002618AA"/>
    <w:rsid w:val="0026192C"/>
    <w:rsid w:val="00261958"/>
    <w:rsid w:val="00261978"/>
    <w:rsid w:val="00261A15"/>
    <w:rsid w:val="00261ABA"/>
    <w:rsid w:val="00261AE2"/>
    <w:rsid w:val="00261AEB"/>
    <w:rsid w:val="00261B14"/>
    <w:rsid w:val="00261C62"/>
    <w:rsid w:val="00261CB1"/>
    <w:rsid w:val="00261CC5"/>
    <w:rsid w:val="00261CEA"/>
    <w:rsid w:val="00261D53"/>
    <w:rsid w:val="00261D81"/>
    <w:rsid w:val="00261D83"/>
    <w:rsid w:val="00261EB5"/>
    <w:rsid w:val="00261FB1"/>
    <w:rsid w:val="0026202B"/>
    <w:rsid w:val="0026203F"/>
    <w:rsid w:val="0026212A"/>
    <w:rsid w:val="0026213B"/>
    <w:rsid w:val="00262172"/>
    <w:rsid w:val="00262182"/>
    <w:rsid w:val="00262198"/>
    <w:rsid w:val="002621BA"/>
    <w:rsid w:val="002621C3"/>
    <w:rsid w:val="0026221B"/>
    <w:rsid w:val="002622C8"/>
    <w:rsid w:val="0026230A"/>
    <w:rsid w:val="0026235B"/>
    <w:rsid w:val="0026236D"/>
    <w:rsid w:val="00262412"/>
    <w:rsid w:val="002624D4"/>
    <w:rsid w:val="002624D5"/>
    <w:rsid w:val="0026258F"/>
    <w:rsid w:val="002625AF"/>
    <w:rsid w:val="002625E2"/>
    <w:rsid w:val="002627B2"/>
    <w:rsid w:val="00262813"/>
    <w:rsid w:val="00262830"/>
    <w:rsid w:val="00262891"/>
    <w:rsid w:val="002628D0"/>
    <w:rsid w:val="00262948"/>
    <w:rsid w:val="002629B9"/>
    <w:rsid w:val="002629D3"/>
    <w:rsid w:val="00262A31"/>
    <w:rsid w:val="00262A39"/>
    <w:rsid w:val="00262A60"/>
    <w:rsid w:val="00262A74"/>
    <w:rsid w:val="00262B3A"/>
    <w:rsid w:val="00262C69"/>
    <w:rsid w:val="00262C71"/>
    <w:rsid w:val="00262C94"/>
    <w:rsid w:val="00262CC2"/>
    <w:rsid w:val="00262D17"/>
    <w:rsid w:val="00262D5C"/>
    <w:rsid w:val="00262D60"/>
    <w:rsid w:val="00262D85"/>
    <w:rsid w:val="00262DE8"/>
    <w:rsid w:val="00262DEC"/>
    <w:rsid w:val="00262EFF"/>
    <w:rsid w:val="00262F82"/>
    <w:rsid w:val="00262F9C"/>
    <w:rsid w:val="00263015"/>
    <w:rsid w:val="00263089"/>
    <w:rsid w:val="00263092"/>
    <w:rsid w:val="002630FF"/>
    <w:rsid w:val="0026310D"/>
    <w:rsid w:val="00263128"/>
    <w:rsid w:val="002631A1"/>
    <w:rsid w:val="00263212"/>
    <w:rsid w:val="00263252"/>
    <w:rsid w:val="00263272"/>
    <w:rsid w:val="00263293"/>
    <w:rsid w:val="002632BE"/>
    <w:rsid w:val="002632F3"/>
    <w:rsid w:val="00263372"/>
    <w:rsid w:val="002633A0"/>
    <w:rsid w:val="002633DD"/>
    <w:rsid w:val="0026357C"/>
    <w:rsid w:val="002635F4"/>
    <w:rsid w:val="00263616"/>
    <w:rsid w:val="00263692"/>
    <w:rsid w:val="002636E6"/>
    <w:rsid w:val="002637BA"/>
    <w:rsid w:val="002637EA"/>
    <w:rsid w:val="00263865"/>
    <w:rsid w:val="0026386B"/>
    <w:rsid w:val="002638DB"/>
    <w:rsid w:val="002638E9"/>
    <w:rsid w:val="00263934"/>
    <w:rsid w:val="0026395E"/>
    <w:rsid w:val="0026399C"/>
    <w:rsid w:val="002639C4"/>
    <w:rsid w:val="002639D0"/>
    <w:rsid w:val="00263A1A"/>
    <w:rsid w:val="00263A9C"/>
    <w:rsid w:val="00263A9F"/>
    <w:rsid w:val="00263AD1"/>
    <w:rsid w:val="00263B1B"/>
    <w:rsid w:val="00263B73"/>
    <w:rsid w:val="00263BB4"/>
    <w:rsid w:val="00263C02"/>
    <w:rsid w:val="00263C03"/>
    <w:rsid w:val="00263D05"/>
    <w:rsid w:val="00263D50"/>
    <w:rsid w:val="00263E00"/>
    <w:rsid w:val="00263E04"/>
    <w:rsid w:val="00263F07"/>
    <w:rsid w:val="00263F23"/>
    <w:rsid w:val="00263F28"/>
    <w:rsid w:val="00263F5D"/>
    <w:rsid w:val="00264065"/>
    <w:rsid w:val="0026406F"/>
    <w:rsid w:val="002640B8"/>
    <w:rsid w:val="0026412A"/>
    <w:rsid w:val="0026415D"/>
    <w:rsid w:val="0026422A"/>
    <w:rsid w:val="00264281"/>
    <w:rsid w:val="00264361"/>
    <w:rsid w:val="0026437A"/>
    <w:rsid w:val="002643B4"/>
    <w:rsid w:val="0026442F"/>
    <w:rsid w:val="002644B2"/>
    <w:rsid w:val="002644BF"/>
    <w:rsid w:val="002644E0"/>
    <w:rsid w:val="0026468C"/>
    <w:rsid w:val="0026473D"/>
    <w:rsid w:val="00264757"/>
    <w:rsid w:val="002647D1"/>
    <w:rsid w:val="002647EF"/>
    <w:rsid w:val="00264863"/>
    <w:rsid w:val="002648B0"/>
    <w:rsid w:val="00264AAA"/>
    <w:rsid w:val="00264ABD"/>
    <w:rsid w:val="00264AFE"/>
    <w:rsid w:val="00264B5B"/>
    <w:rsid w:val="00264CA5"/>
    <w:rsid w:val="00264CE6"/>
    <w:rsid w:val="00264D9B"/>
    <w:rsid w:val="00264E0A"/>
    <w:rsid w:val="00264E26"/>
    <w:rsid w:val="00264E8B"/>
    <w:rsid w:val="00264F36"/>
    <w:rsid w:val="00264F3F"/>
    <w:rsid w:val="0026504B"/>
    <w:rsid w:val="00265066"/>
    <w:rsid w:val="00265068"/>
    <w:rsid w:val="0026507C"/>
    <w:rsid w:val="00265098"/>
    <w:rsid w:val="0026509C"/>
    <w:rsid w:val="00265123"/>
    <w:rsid w:val="00265153"/>
    <w:rsid w:val="00265353"/>
    <w:rsid w:val="00265392"/>
    <w:rsid w:val="0026551B"/>
    <w:rsid w:val="00265550"/>
    <w:rsid w:val="00265563"/>
    <w:rsid w:val="002655B8"/>
    <w:rsid w:val="00265651"/>
    <w:rsid w:val="002656DD"/>
    <w:rsid w:val="0026570E"/>
    <w:rsid w:val="00265779"/>
    <w:rsid w:val="0026577A"/>
    <w:rsid w:val="0026579C"/>
    <w:rsid w:val="002657FA"/>
    <w:rsid w:val="00265831"/>
    <w:rsid w:val="002658F2"/>
    <w:rsid w:val="002658FA"/>
    <w:rsid w:val="002658FC"/>
    <w:rsid w:val="00265927"/>
    <w:rsid w:val="00265972"/>
    <w:rsid w:val="00265A77"/>
    <w:rsid w:val="00265A8B"/>
    <w:rsid w:val="00265BD3"/>
    <w:rsid w:val="00265C21"/>
    <w:rsid w:val="00265C26"/>
    <w:rsid w:val="00265C4D"/>
    <w:rsid w:val="00265C9A"/>
    <w:rsid w:val="00265D1F"/>
    <w:rsid w:val="00265D22"/>
    <w:rsid w:val="00265DFB"/>
    <w:rsid w:val="00265E2E"/>
    <w:rsid w:val="00265E6D"/>
    <w:rsid w:val="00265EB6"/>
    <w:rsid w:val="00265ECF"/>
    <w:rsid w:val="00265EF0"/>
    <w:rsid w:val="00265F93"/>
    <w:rsid w:val="00266018"/>
    <w:rsid w:val="0026617E"/>
    <w:rsid w:val="00266186"/>
    <w:rsid w:val="0026627E"/>
    <w:rsid w:val="00266303"/>
    <w:rsid w:val="00266322"/>
    <w:rsid w:val="002663C7"/>
    <w:rsid w:val="002663E8"/>
    <w:rsid w:val="00266412"/>
    <w:rsid w:val="0026642E"/>
    <w:rsid w:val="00266456"/>
    <w:rsid w:val="00266539"/>
    <w:rsid w:val="0026658C"/>
    <w:rsid w:val="002665B7"/>
    <w:rsid w:val="0026662E"/>
    <w:rsid w:val="00266639"/>
    <w:rsid w:val="002666DE"/>
    <w:rsid w:val="002667E9"/>
    <w:rsid w:val="002667FD"/>
    <w:rsid w:val="00266868"/>
    <w:rsid w:val="002668A2"/>
    <w:rsid w:val="002668B6"/>
    <w:rsid w:val="00266914"/>
    <w:rsid w:val="00266A4D"/>
    <w:rsid w:val="00266A91"/>
    <w:rsid w:val="00266B30"/>
    <w:rsid w:val="00266B98"/>
    <w:rsid w:val="00266B9C"/>
    <w:rsid w:val="00266BA4"/>
    <w:rsid w:val="00266BC7"/>
    <w:rsid w:val="00266BD1"/>
    <w:rsid w:val="00266BEC"/>
    <w:rsid w:val="00266C70"/>
    <w:rsid w:val="00266D30"/>
    <w:rsid w:val="00266DA1"/>
    <w:rsid w:val="00266E07"/>
    <w:rsid w:val="00266E6C"/>
    <w:rsid w:val="00266E8E"/>
    <w:rsid w:val="00266EFA"/>
    <w:rsid w:val="00266F8F"/>
    <w:rsid w:val="00267130"/>
    <w:rsid w:val="0026722A"/>
    <w:rsid w:val="00267231"/>
    <w:rsid w:val="00267290"/>
    <w:rsid w:val="002672B8"/>
    <w:rsid w:val="002672E3"/>
    <w:rsid w:val="00267384"/>
    <w:rsid w:val="002673BF"/>
    <w:rsid w:val="002673CE"/>
    <w:rsid w:val="0026743B"/>
    <w:rsid w:val="00267480"/>
    <w:rsid w:val="0026757D"/>
    <w:rsid w:val="002675AC"/>
    <w:rsid w:val="00267622"/>
    <w:rsid w:val="00267688"/>
    <w:rsid w:val="002676B3"/>
    <w:rsid w:val="002676F7"/>
    <w:rsid w:val="0026772C"/>
    <w:rsid w:val="00267758"/>
    <w:rsid w:val="0026778F"/>
    <w:rsid w:val="00267937"/>
    <w:rsid w:val="00267949"/>
    <w:rsid w:val="00267BA1"/>
    <w:rsid w:val="00267C59"/>
    <w:rsid w:val="00267CDB"/>
    <w:rsid w:val="00267CE7"/>
    <w:rsid w:val="00267D62"/>
    <w:rsid w:val="00267DC3"/>
    <w:rsid w:val="00267DD6"/>
    <w:rsid w:val="00267DE3"/>
    <w:rsid w:val="00267E44"/>
    <w:rsid w:val="00267F38"/>
    <w:rsid w:val="00267F8E"/>
    <w:rsid w:val="00267FA5"/>
    <w:rsid w:val="0027003B"/>
    <w:rsid w:val="00270048"/>
    <w:rsid w:val="00270070"/>
    <w:rsid w:val="0027017A"/>
    <w:rsid w:val="002701CD"/>
    <w:rsid w:val="002701FB"/>
    <w:rsid w:val="00270221"/>
    <w:rsid w:val="002703B3"/>
    <w:rsid w:val="00270465"/>
    <w:rsid w:val="002704C3"/>
    <w:rsid w:val="00270535"/>
    <w:rsid w:val="00270612"/>
    <w:rsid w:val="0027071C"/>
    <w:rsid w:val="00270805"/>
    <w:rsid w:val="00270A0F"/>
    <w:rsid w:val="00270BB4"/>
    <w:rsid w:val="00270BD5"/>
    <w:rsid w:val="00270CD9"/>
    <w:rsid w:val="00270DA4"/>
    <w:rsid w:val="00270DDE"/>
    <w:rsid w:val="00270E0A"/>
    <w:rsid w:val="00270EAD"/>
    <w:rsid w:val="00270EBB"/>
    <w:rsid w:val="00270EFA"/>
    <w:rsid w:val="00270F01"/>
    <w:rsid w:val="00270FBF"/>
    <w:rsid w:val="00270FC3"/>
    <w:rsid w:val="00270FCB"/>
    <w:rsid w:val="00270FE1"/>
    <w:rsid w:val="0027103E"/>
    <w:rsid w:val="002710F0"/>
    <w:rsid w:val="002712A8"/>
    <w:rsid w:val="002712E2"/>
    <w:rsid w:val="002712F1"/>
    <w:rsid w:val="00271326"/>
    <w:rsid w:val="002713C4"/>
    <w:rsid w:val="002713F7"/>
    <w:rsid w:val="002714E0"/>
    <w:rsid w:val="002715BA"/>
    <w:rsid w:val="002716C6"/>
    <w:rsid w:val="00271711"/>
    <w:rsid w:val="00271810"/>
    <w:rsid w:val="0027186A"/>
    <w:rsid w:val="0027188D"/>
    <w:rsid w:val="002718B2"/>
    <w:rsid w:val="00271969"/>
    <w:rsid w:val="00271AB7"/>
    <w:rsid w:val="00271AC2"/>
    <w:rsid w:val="00271B7E"/>
    <w:rsid w:val="00271CF1"/>
    <w:rsid w:val="00271D4D"/>
    <w:rsid w:val="00271D7A"/>
    <w:rsid w:val="00271D90"/>
    <w:rsid w:val="00271D98"/>
    <w:rsid w:val="00271D9A"/>
    <w:rsid w:val="00271E3A"/>
    <w:rsid w:val="00271E85"/>
    <w:rsid w:val="00271F31"/>
    <w:rsid w:val="00271F3C"/>
    <w:rsid w:val="00272042"/>
    <w:rsid w:val="002720B4"/>
    <w:rsid w:val="00272106"/>
    <w:rsid w:val="00272193"/>
    <w:rsid w:val="00272278"/>
    <w:rsid w:val="002722E8"/>
    <w:rsid w:val="00272325"/>
    <w:rsid w:val="00272367"/>
    <w:rsid w:val="00272373"/>
    <w:rsid w:val="00272382"/>
    <w:rsid w:val="002723B3"/>
    <w:rsid w:val="0027246B"/>
    <w:rsid w:val="002725F5"/>
    <w:rsid w:val="00272653"/>
    <w:rsid w:val="002726E7"/>
    <w:rsid w:val="00272723"/>
    <w:rsid w:val="0027272E"/>
    <w:rsid w:val="00272890"/>
    <w:rsid w:val="0027292B"/>
    <w:rsid w:val="00272957"/>
    <w:rsid w:val="002729C4"/>
    <w:rsid w:val="00272A0B"/>
    <w:rsid w:val="00272A51"/>
    <w:rsid w:val="00272A64"/>
    <w:rsid w:val="00272B04"/>
    <w:rsid w:val="00272B06"/>
    <w:rsid w:val="00272D40"/>
    <w:rsid w:val="00272D4A"/>
    <w:rsid w:val="00272D80"/>
    <w:rsid w:val="00272E11"/>
    <w:rsid w:val="00272F36"/>
    <w:rsid w:val="00272FA0"/>
    <w:rsid w:val="00272FF2"/>
    <w:rsid w:val="00273086"/>
    <w:rsid w:val="0027316C"/>
    <w:rsid w:val="002731C8"/>
    <w:rsid w:val="00273285"/>
    <w:rsid w:val="002734B5"/>
    <w:rsid w:val="002734CA"/>
    <w:rsid w:val="002735C1"/>
    <w:rsid w:val="002736D3"/>
    <w:rsid w:val="0027371F"/>
    <w:rsid w:val="0027372C"/>
    <w:rsid w:val="00273740"/>
    <w:rsid w:val="00273892"/>
    <w:rsid w:val="002738D2"/>
    <w:rsid w:val="0027390B"/>
    <w:rsid w:val="00273A05"/>
    <w:rsid w:val="00273B0B"/>
    <w:rsid w:val="00273B2E"/>
    <w:rsid w:val="00273BBC"/>
    <w:rsid w:val="00273C4C"/>
    <w:rsid w:val="00273C7F"/>
    <w:rsid w:val="00273CBD"/>
    <w:rsid w:val="00273CE8"/>
    <w:rsid w:val="00273CFE"/>
    <w:rsid w:val="00273D38"/>
    <w:rsid w:val="00273D55"/>
    <w:rsid w:val="00273E69"/>
    <w:rsid w:val="00273E90"/>
    <w:rsid w:val="00273EE3"/>
    <w:rsid w:val="00273F88"/>
    <w:rsid w:val="00273FD2"/>
    <w:rsid w:val="00273FE3"/>
    <w:rsid w:val="0027403A"/>
    <w:rsid w:val="00274047"/>
    <w:rsid w:val="00274080"/>
    <w:rsid w:val="002740A3"/>
    <w:rsid w:val="002740A9"/>
    <w:rsid w:val="002740C8"/>
    <w:rsid w:val="00274115"/>
    <w:rsid w:val="0027413B"/>
    <w:rsid w:val="00274207"/>
    <w:rsid w:val="002742CD"/>
    <w:rsid w:val="002742EC"/>
    <w:rsid w:val="002743B0"/>
    <w:rsid w:val="0027441B"/>
    <w:rsid w:val="0027444D"/>
    <w:rsid w:val="00274495"/>
    <w:rsid w:val="002745FE"/>
    <w:rsid w:val="0027460F"/>
    <w:rsid w:val="002746AC"/>
    <w:rsid w:val="0027471A"/>
    <w:rsid w:val="0027471B"/>
    <w:rsid w:val="0027478A"/>
    <w:rsid w:val="002748E1"/>
    <w:rsid w:val="0027498A"/>
    <w:rsid w:val="00274A31"/>
    <w:rsid w:val="00274A54"/>
    <w:rsid w:val="00274A9B"/>
    <w:rsid w:val="00274AD9"/>
    <w:rsid w:val="00274B02"/>
    <w:rsid w:val="00274B2E"/>
    <w:rsid w:val="00274BB4"/>
    <w:rsid w:val="00274D7D"/>
    <w:rsid w:val="00274D9A"/>
    <w:rsid w:val="00274DA8"/>
    <w:rsid w:val="00274DE7"/>
    <w:rsid w:val="00274E80"/>
    <w:rsid w:val="00274EB6"/>
    <w:rsid w:val="00274EF9"/>
    <w:rsid w:val="00275052"/>
    <w:rsid w:val="0027509B"/>
    <w:rsid w:val="002750E5"/>
    <w:rsid w:val="0027510D"/>
    <w:rsid w:val="00275165"/>
    <w:rsid w:val="0027520F"/>
    <w:rsid w:val="00275379"/>
    <w:rsid w:val="0027537D"/>
    <w:rsid w:val="0027546C"/>
    <w:rsid w:val="002754A3"/>
    <w:rsid w:val="0027551E"/>
    <w:rsid w:val="0027559C"/>
    <w:rsid w:val="002756A1"/>
    <w:rsid w:val="002756B4"/>
    <w:rsid w:val="002756DB"/>
    <w:rsid w:val="00275713"/>
    <w:rsid w:val="002757CC"/>
    <w:rsid w:val="00275832"/>
    <w:rsid w:val="0027584C"/>
    <w:rsid w:val="00275856"/>
    <w:rsid w:val="0027585D"/>
    <w:rsid w:val="00275899"/>
    <w:rsid w:val="002758A1"/>
    <w:rsid w:val="0027593A"/>
    <w:rsid w:val="002759FA"/>
    <w:rsid w:val="00275A0B"/>
    <w:rsid w:val="00275A8C"/>
    <w:rsid w:val="00275A94"/>
    <w:rsid w:val="00275ACA"/>
    <w:rsid w:val="00275C03"/>
    <w:rsid w:val="00275C73"/>
    <w:rsid w:val="00275C8B"/>
    <w:rsid w:val="00275CA4"/>
    <w:rsid w:val="00275CED"/>
    <w:rsid w:val="00275D5C"/>
    <w:rsid w:val="00275D7B"/>
    <w:rsid w:val="00275E74"/>
    <w:rsid w:val="00275E85"/>
    <w:rsid w:val="00275E8E"/>
    <w:rsid w:val="00275F0E"/>
    <w:rsid w:val="002760AC"/>
    <w:rsid w:val="00276160"/>
    <w:rsid w:val="00276208"/>
    <w:rsid w:val="0027627A"/>
    <w:rsid w:val="002762A3"/>
    <w:rsid w:val="00276334"/>
    <w:rsid w:val="00276355"/>
    <w:rsid w:val="00276372"/>
    <w:rsid w:val="00276408"/>
    <w:rsid w:val="00276446"/>
    <w:rsid w:val="0027644E"/>
    <w:rsid w:val="00276476"/>
    <w:rsid w:val="00276609"/>
    <w:rsid w:val="0027660B"/>
    <w:rsid w:val="00276622"/>
    <w:rsid w:val="0027667F"/>
    <w:rsid w:val="002766B1"/>
    <w:rsid w:val="0027675A"/>
    <w:rsid w:val="00276787"/>
    <w:rsid w:val="0027685F"/>
    <w:rsid w:val="00276993"/>
    <w:rsid w:val="00276A0B"/>
    <w:rsid w:val="00276A19"/>
    <w:rsid w:val="00276A5F"/>
    <w:rsid w:val="00276A83"/>
    <w:rsid w:val="00276B1E"/>
    <w:rsid w:val="00276B22"/>
    <w:rsid w:val="00276B4A"/>
    <w:rsid w:val="00276B7D"/>
    <w:rsid w:val="00276B9C"/>
    <w:rsid w:val="00276BD5"/>
    <w:rsid w:val="00276C0D"/>
    <w:rsid w:val="00276CBA"/>
    <w:rsid w:val="00276D09"/>
    <w:rsid w:val="00276D8E"/>
    <w:rsid w:val="00276E54"/>
    <w:rsid w:val="00276E62"/>
    <w:rsid w:val="00277017"/>
    <w:rsid w:val="00277025"/>
    <w:rsid w:val="00277048"/>
    <w:rsid w:val="00277090"/>
    <w:rsid w:val="00277099"/>
    <w:rsid w:val="002770A2"/>
    <w:rsid w:val="002770CB"/>
    <w:rsid w:val="0027710D"/>
    <w:rsid w:val="00277122"/>
    <w:rsid w:val="00277134"/>
    <w:rsid w:val="00277195"/>
    <w:rsid w:val="002771BA"/>
    <w:rsid w:val="00277207"/>
    <w:rsid w:val="0027732C"/>
    <w:rsid w:val="00277381"/>
    <w:rsid w:val="00277429"/>
    <w:rsid w:val="002774B0"/>
    <w:rsid w:val="002774E0"/>
    <w:rsid w:val="00277548"/>
    <w:rsid w:val="002775A5"/>
    <w:rsid w:val="00277793"/>
    <w:rsid w:val="002777BD"/>
    <w:rsid w:val="002778E6"/>
    <w:rsid w:val="00277918"/>
    <w:rsid w:val="00277B03"/>
    <w:rsid w:val="00277BBB"/>
    <w:rsid w:val="00277BF2"/>
    <w:rsid w:val="00277CA3"/>
    <w:rsid w:val="00277D4A"/>
    <w:rsid w:val="00277D81"/>
    <w:rsid w:val="00277D87"/>
    <w:rsid w:val="00277DE8"/>
    <w:rsid w:val="00277DFB"/>
    <w:rsid w:val="00277E01"/>
    <w:rsid w:val="00277E03"/>
    <w:rsid w:val="00277E2E"/>
    <w:rsid w:val="00277E4A"/>
    <w:rsid w:val="00277EC3"/>
    <w:rsid w:val="00277EFD"/>
    <w:rsid w:val="00277F30"/>
    <w:rsid w:val="00277F40"/>
    <w:rsid w:val="00277F46"/>
    <w:rsid w:val="00277F5F"/>
    <w:rsid w:val="00277F9A"/>
    <w:rsid w:val="00280083"/>
    <w:rsid w:val="002800A1"/>
    <w:rsid w:val="002800AF"/>
    <w:rsid w:val="00280101"/>
    <w:rsid w:val="00280179"/>
    <w:rsid w:val="0028017E"/>
    <w:rsid w:val="002801A8"/>
    <w:rsid w:val="002801BB"/>
    <w:rsid w:val="002801C3"/>
    <w:rsid w:val="002801D2"/>
    <w:rsid w:val="002802D8"/>
    <w:rsid w:val="002802E9"/>
    <w:rsid w:val="0028031E"/>
    <w:rsid w:val="00280358"/>
    <w:rsid w:val="0028036E"/>
    <w:rsid w:val="002803CD"/>
    <w:rsid w:val="00280443"/>
    <w:rsid w:val="0028046A"/>
    <w:rsid w:val="00280489"/>
    <w:rsid w:val="00280516"/>
    <w:rsid w:val="00280556"/>
    <w:rsid w:val="00280573"/>
    <w:rsid w:val="002805C5"/>
    <w:rsid w:val="002805D8"/>
    <w:rsid w:val="002805E0"/>
    <w:rsid w:val="00280669"/>
    <w:rsid w:val="0028072E"/>
    <w:rsid w:val="0028080B"/>
    <w:rsid w:val="00280884"/>
    <w:rsid w:val="002808BE"/>
    <w:rsid w:val="002808F1"/>
    <w:rsid w:val="002809D5"/>
    <w:rsid w:val="002809E2"/>
    <w:rsid w:val="00280A46"/>
    <w:rsid w:val="00280A9F"/>
    <w:rsid w:val="00280B5B"/>
    <w:rsid w:val="00280C5E"/>
    <w:rsid w:val="00280CD1"/>
    <w:rsid w:val="00280D78"/>
    <w:rsid w:val="00280DF1"/>
    <w:rsid w:val="00280E9A"/>
    <w:rsid w:val="00280ED2"/>
    <w:rsid w:val="00280FEF"/>
    <w:rsid w:val="00281052"/>
    <w:rsid w:val="0028105E"/>
    <w:rsid w:val="0028107E"/>
    <w:rsid w:val="00281092"/>
    <w:rsid w:val="0028109D"/>
    <w:rsid w:val="002810BD"/>
    <w:rsid w:val="00281137"/>
    <w:rsid w:val="00281183"/>
    <w:rsid w:val="002811A8"/>
    <w:rsid w:val="0028121A"/>
    <w:rsid w:val="00281281"/>
    <w:rsid w:val="0028129E"/>
    <w:rsid w:val="00281314"/>
    <w:rsid w:val="002813DD"/>
    <w:rsid w:val="0028162C"/>
    <w:rsid w:val="00281698"/>
    <w:rsid w:val="002816CD"/>
    <w:rsid w:val="002816F2"/>
    <w:rsid w:val="00281792"/>
    <w:rsid w:val="002817EA"/>
    <w:rsid w:val="002818A9"/>
    <w:rsid w:val="00281903"/>
    <w:rsid w:val="002819DC"/>
    <w:rsid w:val="002819F4"/>
    <w:rsid w:val="00281A5C"/>
    <w:rsid w:val="00281BAF"/>
    <w:rsid w:val="00281C13"/>
    <w:rsid w:val="00281C29"/>
    <w:rsid w:val="00281C35"/>
    <w:rsid w:val="00281C5E"/>
    <w:rsid w:val="00281C8F"/>
    <w:rsid w:val="00281E3F"/>
    <w:rsid w:val="00281EB6"/>
    <w:rsid w:val="00281EFF"/>
    <w:rsid w:val="00281F25"/>
    <w:rsid w:val="00281F32"/>
    <w:rsid w:val="0028202D"/>
    <w:rsid w:val="00282039"/>
    <w:rsid w:val="00282099"/>
    <w:rsid w:val="002820E6"/>
    <w:rsid w:val="00282184"/>
    <w:rsid w:val="002821F3"/>
    <w:rsid w:val="00282231"/>
    <w:rsid w:val="0028229B"/>
    <w:rsid w:val="0028229D"/>
    <w:rsid w:val="002822D6"/>
    <w:rsid w:val="002822E9"/>
    <w:rsid w:val="002822EB"/>
    <w:rsid w:val="00282331"/>
    <w:rsid w:val="002823C7"/>
    <w:rsid w:val="002823D3"/>
    <w:rsid w:val="002823EE"/>
    <w:rsid w:val="002825F6"/>
    <w:rsid w:val="0028265D"/>
    <w:rsid w:val="00282675"/>
    <w:rsid w:val="002826C1"/>
    <w:rsid w:val="002826F5"/>
    <w:rsid w:val="00282739"/>
    <w:rsid w:val="00282751"/>
    <w:rsid w:val="002827A4"/>
    <w:rsid w:val="0028280A"/>
    <w:rsid w:val="00282958"/>
    <w:rsid w:val="00282AA9"/>
    <w:rsid w:val="00282AD6"/>
    <w:rsid w:val="00282BD3"/>
    <w:rsid w:val="00282BE1"/>
    <w:rsid w:val="00282BF7"/>
    <w:rsid w:val="00282C2B"/>
    <w:rsid w:val="00282C58"/>
    <w:rsid w:val="00282CAC"/>
    <w:rsid w:val="00282D1D"/>
    <w:rsid w:val="00282D47"/>
    <w:rsid w:val="00282D76"/>
    <w:rsid w:val="00282DEC"/>
    <w:rsid w:val="00282E3D"/>
    <w:rsid w:val="00282E4B"/>
    <w:rsid w:val="00282EB2"/>
    <w:rsid w:val="00282EB7"/>
    <w:rsid w:val="00282EEA"/>
    <w:rsid w:val="0028308F"/>
    <w:rsid w:val="0028312E"/>
    <w:rsid w:val="0028319D"/>
    <w:rsid w:val="002831B8"/>
    <w:rsid w:val="002831DE"/>
    <w:rsid w:val="0028322D"/>
    <w:rsid w:val="0028325A"/>
    <w:rsid w:val="00283302"/>
    <w:rsid w:val="00283334"/>
    <w:rsid w:val="0028338A"/>
    <w:rsid w:val="002833D4"/>
    <w:rsid w:val="0028341A"/>
    <w:rsid w:val="00283477"/>
    <w:rsid w:val="002834EE"/>
    <w:rsid w:val="00283546"/>
    <w:rsid w:val="002835A9"/>
    <w:rsid w:val="002835C2"/>
    <w:rsid w:val="002835EF"/>
    <w:rsid w:val="002835F2"/>
    <w:rsid w:val="002835FE"/>
    <w:rsid w:val="00283664"/>
    <w:rsid w:val="002836D8"/>
    <w:rsid w:val="0028377A"/>
    <w:rsid w:val="00283809"/>
    <w:rsid w:val="00283839"/>
    <w:rsid w:val="0028391D"/>
    <w:rsid w:val="002839A8"/>
    <w:rsid w:val="002839F3"/>
    <w:rsid w:val="00283AA7"/>
    <w:rsid w:val="00283B06"/>
    <w:rsid w:val="00283B69"/>
    <w:rsid w:val="00283BF0"/>
    <w:rsid w:val="00283C09"/>
    <w:rsid w:val="00283C5B"/>
    <w:rsid w:val="00283CB1"/>
    <w:rsid w:val="00283CCB"/>
    <w:rsid w:val="00283D03"/>
    <w:rsid w:val="00283D9D"/>
    <w:rsid w:val="00283DFC"/>
    <w:rsid w:val="00283E22"/>
    <w:rsid w:val="00283FBD"/>
    <w:rsid w:val="00283FF9"/>
    <w:rsid w:val="00284095"/>
    <w:rsid w:val="002840C6"/>
    <w:rsid w:val="002840F1"/>
    <w:rsid w:val="00284116"/>
    <w:rsid w:val="00284123"/>
    <w:rsid w:val="002841BF"/>
    <w:rsid w:val="002842F0"/>
    <w:rsid w:val="0028434B"/>
    <w:rsid w:val="00284378"/>
    <w:rsid w:val="002844B8"/>
    <w:rsid w:val="002844FE"/>
    <w:rsid w:val="00284508"/>
    <w:rsid w:val="0028450F"/>
    <w:rsid w:val="0028457D"/>
    <w:rsid w:val="00284607"/>
    <w:rsid w:val="00284631"/>
    <w:rsid w:val="0028464D"/>
    <w:rsid w:val="00284669"/>
    <w:rsid w:val="0028468F"/>
    <w:rsid w:val="002846AA"/>
    <w:rsid w:val="00284718"/>
    <w:rsid w:val="002847A1"/>
    <w:rsid w:val="002847CD"/>
    <w:rsid w:val="00284805"/>
    <w:rsid w:val="00284806"/>
    <w:rsid w:val="00284875"/>
    <w:rsid w:val="0028490B"/>
    <w:rsid w:val="002849A4"/>
    <w:rsid w:val="002849EF"/>
    <w:rsid w:val="00284A00"/>
    <w:rsid w:val="00284A7C"/>
    <w:rsid w:val="00284AD5"/>
    <w:rsid w:val="00284BC2"/>
    <w:rsid w:val="00284C11"/>
    <w:rsid w:val="00284C4E"/>
    <w:rsid w:val="00284D6A"/>
    <w:rsid w:val="00284D93"/>
    <w:rsid w:val="00284E5A"/>
    <w:rsid w:val="00284E80"/>
    <w:rsid w:val="00284EB5"/>
    <w:rsid w:val="00284EBE"/>
    <w:rsid w:val="00284ED2"/>
    <w:rsid w:val="00284FF4"/>
    <w:rsid w:val="00285064"/>
    <w:rsid w:val="00285082"/>
    <w:rsid w:val="0028508C"/>
    <w:rsid w:val="002850AA"/>
    <w:rsid w:val="002852E2"/>
    <w:rsid w:val="00285350"/>
    <w:rsid w:val="00285379"/>
    <w:rsid w:val="00285431"/>
    <w:rsid w:val="00285451"/>
    <w:rsid w:val="00285458"/>
    <w:rsid w:val="00285484"/>
    <w:rsid w:val="002854B5"/>
    <w:rsid w:val="002854FA"/>
    <w:rsid w:val="00285570"/>
    <w:rsid w:val="00285660"/>
    <w:rsid w:val="002856C8"/>
    <w:rsid w:val="002856EF"/>
    <w:rsid w:val="00285855"/>
    <w:rsid w:val="00285859"/>
    <w:rsid w:val="002858A7"/>
    <w:rsid w:val="00285929"/>
    <w:rsid w:val="0028599E"/>
    <w:rsid w:val="0028599F"/>
    <w:rsid w:val="002859BF"/>
    <w:rsid w:val="002859CC"/>
    <w:rsid w:val="00285A07"/>
    <w:rsid w:val="00285B32"/>
    <w:rsid w:val="00285C30"/>
    <w:rsid w:val="00285C78"/>
    <w:rsid w:val="00285D47"/>
    <w:rsid w:val="00285D89"/>
    <w:rsid w:val="00285DCD"/>
    <w:rsid w:val="00285DF7"/>
    <w:rsid w:val="00285DFE"/>
    <w:rsid w:val="00285E00"/>
    <w:rsid w:val="00285E72"/>
    <w:rsid w:val="00285F3C"/>
    <w:rsid w:val="00285F52"/>
    <w:rsid w:val="00285FE7"/>
    <w:rsid w:val="00285FF0"/>
    <w:rsid w:val="002860A1"/>
    <w:rsid w:val="002861A1"/>
    <w:rsid w:val="002861C2"/>
    <w:rsid w:val="0028621E"/>
    <w:rsid w:val="00286401"/>
    <w:rsid w:val="0028640D"/>
    <w:rsid w:val="002864AB"/>
    <w:rsid w:val="0028653B"/>
    <w:rsid w:val="00286569"/>
    <w:rsid w:val="002866FA"/>
    <w:rsid w:val="0028673F"/>
    <w:rsid w:val="0028680A"/>
    <w:rsid w:val="00286836"/>
    <w:rsid w:val="00286855"/>
    <w:rsid w:val="00286856"/>
    <w:rsid w:val="0028685E"/>
    <w:rsid w:val="002868A8"/>
    <w:rsid w:val="00286906"/>
    <w:rsid w:val="0028690A"/>
    <w:rsid w:val="0028695F"/>
    <w:rsid w:val="00286971"/>
    <w:rsid w:val="00286A08"/>
    <w:rsid w:val="00286A11"/>
    <w:rsid w:val="00286C3D"/>
    <w:rsid w:val="00286DE8"/>
    <w:rsid w:val="00286E25"/>
    <w:rsid w:val="00286E72"/>
    <w:rsid w:val="00287066"/>
    <w:rsid w:val="002870DF"/>
    <w:rsid w:val="00287190"/>
    <w:rsid w:val="002871B7"/>
    <w:rsid w:val="002871E6"/>
    <w:rsid w:val="002872C3"/>
    <w:rsid w:val="002872C6"/>
    <w:rsid w:val="002873A5"/>
    <w:rsid w:val="0028740E"/>
    <w:rsid w:val="00287424"/>
    <w:rsid w:val="00287454"/>
    <w:rsid w:val="002874BE"/>
    <w:rsid w:val="002874F6"/>
    <w:rsid w:val="002874F8"/>
    <w:rsid w:val="0028756F"/>
    <w:rsid w:val="002875CE"/>
    <w:rsid w:val="00287611"/>
    <w:rsid w:val="002876D8"/>
    <w:rsid w:val="0028772D"/>
    <w:rsid w:val="00287732"/>
    <w:rsid w:val="00287748"/>
    <w:rsid w:val="00287828"/>
    <w:rsid w:val="00287871"/>
    <w:rsid w:val="002878C2"/>
    <w:rsid w:val="002878CC"/>
    <w:rsid w:val="0028797C"/>
    <w:rsid w:val="00287A57"/>
    <w:rsid w:val="00287A72"/>
    <w:rsid w:val="00287ACA"/>
    <w:rsid w:val="00287B93"/>
    <w:rsid w:val="00287D23"/>
    <w:rsid w:val="00287D32"/>
    <w:rsid w:val="00287D57"/>
    <w:rsid w:val="00287D85"/>
    <w:rsid w:val="00287DC3"/>
    <w:rsid w:val="00287DF8"/>
    <w:rsid w:val="00287E36"/>
    <w:rsid w:val="00287E5A"/>
    <w:rsid w:val="00287EB5"/>
    <w:rsid w:val="00287F38"/>
    <w:rsid w:val="00287F6D"/>
    <w:rsid w:val="00290010"/>
    <w:rsid w:val="002900A8"/>
    <w:rsid w:val="002900B2"/>
    <w:rsid w:val="00290110"/>
    <w:rsid w:val="0029014D"/>
    <w:rsid w:val="002901A2"/>
    <w:rsid w:val="00290206"/>
    <w:rsid w:val="00290396"/>
    <w:rsid w:val="002903E1"/>
    <w:rsid w:val="002903F0"/>
    <w:rsid w:val="002904B8"/>
    <w:rsid w:val="0029055F"/>
    <w:rsid w:val="002905A9"/>
    <w:rsid w:val="002905AA"/>
    <w:rsid w:val="00290612"/>
    <w:rsid w:val="0029064C"/>
    <w:rsid w:val="002906AD"/>
    <w:rsid w:val="00290778"/>
    <w:rsid w:val="00290853"/>
    <w:rsid w:val="00290875"/>
    <w:rsid w:val="0029087D"/>
    <w:rsid w:val="00290894"/>
    <w:rsid w:val="002908C1"/>
    <w:rsid w:val="002908DB"/>
    <w:rsid w:val="00290903"/>
    <w:rsid w:val="00290928"/>
    <w:rsid w:val="0029092A"/>
    <w:rsid w:val="002909CA"/>
    <w:rsid w:val="00290ACF"/>
    <w:rsid w:val="00290AE4"/>
    <w:rsid w:val="00290BAC"/>
    <w:rsid w:val="00290C02"/>
    <w:rsid w:val="00290C10"/>
    <w:rsid w:val="00290C82"/>
    <w:rsid w:val="00290CA4"/>
    <w:rsid w:val="00290CD8"/>
    <w:rsid w:val="00290D26"/>
    <w:rsid w:val="00290D76"/>
    <w:rsid w:val="00290DCA"/>
    <w:rsid w:val="00290F43"/>
    <w:rsid w:val="00290F6D"/>
    <w:rsid w:val="00291045"/>
    <w:rsid w:val="002910D8"/>
    <w:rsid w:val="00291105"/>
    <w:rsid w:val="002911DD"/>
    <w:rsid w:val="00291205"/>
    <w:rsid w:val="00291224"/>
    <w:rsid w:val="002913D0"/>
    <w:rsid w:val="00291456"/>
    <w:rsid w:val="002914D4"/>
    <w:rsid w:val="002914ED"/>
    <w:rsid w:val="0029151B"/>
    <w:rsid w:val="00291675"/>
    <w:rsid w:val="0029174A"/>
    <w:rsid w:val="00291776"/>
    <w:rsid w:val="002917D7"/>
    <w:rsid w:val="002917F6"/>
    <w:rsid w:val="00291860"/>
    <w:rsid w:val="00291894"/>
    <w:rsid w:val="00291904"/>
    <w:rsid w:val="00291997"/>
    <w:rsid w:val="00291A15"/>
    <w:rsid w:val="00291A3B"/>
    <w:rsid w:val="00291A72"/>
    <w:rsid w:val="00291B45"/>
    <w:rsid w:val="00291B85"/>
    <w:rsid w:val="00291C03"/>
    <w:rsid w:val="00291C07"/>
    <w:rsid w:val="00291C42"/>
    <w:rsid w:val="00291C71"/>
    <w:rsid w:val="00291CA1"/>
    <w:rsid w:val="00291CFC"/>
    <w:rsid w:val="00291D37"/>
    <w:rsid w:val="00291D38"/>
    <w:rsid w:val="00291D3E"/>
    <w:rsid w:val="00291D68"/>
    <w:rsid w:val="00291DD9"/>
    <w:rsid w:val="00291E4D"/>
    <w:rsid w:val="00291E53"/>
    <w:rsid w:val="00291E64"/>
    <w:rsid w:val="00291E6F"/>
    <w:rsid w:val="00291EB0"/>
    <w:rsid w:val="0029203D"/>
    <w:rsid w:val="0029204F"/>
    <w:rsid w:val="002920AA"/>
    <w:rsid w:val="00292127"/>
    <w:rsid w:val="00292137"/>
    <w:rsid w:val="00292183"/>
    <w:rsid w:val="00292189"/>
    <w:rsid w:val="002921EF"/>
    <w:rsid w:val="002921FE"/>
    <w:rsid w:val="002922D4"/>
    <w:rsid w:val="002922E3"/>
    <w:rsid w:val="0029233B"/>
    <w:rsid w:val="00292365"/>
    <w:rsid w:val="002923E8"/>
    <w:rsid w:val="0029243E"/>
    <w:rsid w:val="00292508"/>
    <w:rsid w:val="00292539"/>
    <w:rsid w:val="00292602"/>
    <w:rsid w:val="00292772"/>
    <w:rsid w:val="00292779"/>
    <w:rsid w:val="00292835"/>
    <w:rsid w:val="0029285C"/>
    <w:rsid w:val="00292862"/>
    <w:rsid w:val="00292998"/>
    <w:rsid w:val="002929A6"/>
    <w:rsid w:val="00292A5B"/>
    <w:rsid w:val="00292A91"/>
    <w:rsid w:val="00292BA4"/>
    <w:rsid w:val="00292BB6"/>
    <w:rsid w:val="00292CD9"/>
    <w:rsid w:val="00292CDB"/>
    <w:rsid w:val="00292CF6"/>
    <w:rsid w:val="00292D2C"/>
    <w:rsid w:val="00292D45"/>
    <w:rsid w:val="00292D8A"/>
    <w:rsid w:val="00292DC0"/>
    <w:rsid w:val="00292DC6"/>
    <w:rsid w:val="00292DEA"/>
    <w:rsid w:val="00292E47"/>
    <w:rsid w:val="00292E5D"/>
    <w:rsid w:val="00292F73"/>
    <w:rsid w:val="00292FD7"/>
    <w:rsid w:val="00292FD8"/>
    <w:rsid w:val="00292FF2"/>
    <w:rsid w:val="0029305E"/>
    <w:rsid w:val="00293122"/>
    <w:rsid w:val="0029317A"/>
    <w:rsid w:val="002931D0"/>
    <w:rsid w:val="002931D3"/>
    <w:rsid w:val="0029322C"/>
    <w:rsid w:val="00293255"/>
    <w:rsid w:val="0029328A"/>
    <w:rsid w:val="002932D3"/>
    <w:rsid w:val="00293335"/>
    <w:rsid w:val="0029342F"/>
    <w:rsid w:val="002934C9"/>
    <w:rsid w:val="00293529"/>
    <w:rsid w:val="00293591"/>
    <w:rsid w:val="002935C3"/>
    <w:rsid w:val="002936A7"/>
    <w:rsid w:val="002936C7"/>
    <w:rsid w:val="002936CE"/>
    <w:rsid w:val="00293739"/>
    <w:rsid w:val="0029374B"/>
    <w:rsid w:val="0029376B"/>
    <w:rsid w:val="0029381E"/>
    <w:rsid w:val="0029383C"/>
    <w:rsid w:val="0029384B"/>
    <w:rsid w:val="002938A0"/>
    <w:rsid w:val="002938D3"/>
    <w:rsid w:val="002938F1"/>
    <w:rsid w:val="002938FC"/>
    <w:rsid w:val="00293A5E"/>
    <w:rsid w:val="00293A77"/>
    <w:rsid w:val="00293AC4"/>
    <w:rsid w:val="00293B0F"/>
    <w:rsid w:val="00293B16"/>
    <w:rsid w:val="00293BB7"/>
    <w:rsid w:val="00293C7E"/>
    <w:rsid w:val="00293D0B"/>
    <w:rsid w:val="00293D83"/>
    <w:rsid w:val="00293E0B"/>
    <w:rsid w:val="00293E64"/>
    <w:rsid w:val="00293F3D"/>
    <w:rsid w:val="00293F4A"/>
    <w:rsid w:val="00293F71"/>
    <w:rsid w:val="00293FBD"/>
    <w:rsid w:val="00293FCD"/>
    <w:rsid w:val="00294001"/>
    <w:rsid w:val="0029400C"/>
    <w:rsid w:val="00294015"/>
    <w:rsid w:val="002940B0"/>
    <w:rsid w:val="002940CB"/>
    <w:rsid w:val="002940E6"/>
    <w:rsid w:val="00294176"/>
    <w:rsid w:val="0029417A"/>
    <w:rsid w:val="002941B6"/>
    <w:rsid w:val="002941F1"/>
    <w:rsid w:val="00294228"/>
    <w:rsid w:val="00294252"/>
    <w:rsid w:val="00294259"/>
    <w:rsid w:val="00294291"/>
    <w:rsid w:val="002942C3"/>
    <w:rsid w:val="00294338"/>
    <w:rsid w:val="0029439A"/>
    <w:rsid w:val="002943B1"/>
    <w:rsid w:val="002944AE"/>
    <w:rsid w:val="002944BE"/>
    <w:rsid w:val="002944CF"/>
    <w:rsid w:val="00294538"/>
    <w:rsid w:val="002945E9"/>
    <w:rsid w:val="0029460D"/>
    <w:rsid w:val="00294650"/>
    <w:rsid w:val="0029468D"/>
    <w:rsid w:val="002946FC"/>
    <w:rsid w:val="002947B7"/>
    <w:rsid w:val="002947F0"/>
    <w:rsid w:val="0029482F"/>
    <w:rsid w:val="00294851"/>
    <w:rsid w:val="00294895"/>
    <w:rsid w:val="00294937"/>
    <w:rsid w:val="00294965"/>
    <w:rsid w:val="00294A5A"/>
    <w:rsid w:val="00294A6E"/>
    <w:rsid w:val="00294B03"/>
    <w:rsid w:val="00294B21"/>
    <w:rsid w:val="00294B88"/>
    <w:rsid w:val="00294BC7"/>
    <w:rsid w:val="00294C2C"/>
    <w:rsid w:val="00294CD7"/>
    <w:rsid w:val="00294D10"/>
    <w:rsid w:val="00294D2C"/>
    <w:rsid w:val="00294D67"/>
    <w:rsid w:val="00294E29"/>
    <w:rsid w:val="00294E36"/>
    <w:rsid w:val="00294E3A"/>
    <w:rsid w:val="00294E40"/>
    <w:rsid w:val="00294E7C"/>
    <w:rsid w:val="00294EA7"/>
    <w:rsid w:val="00294EF4"/>
    <w:rsid w:val="00294F5C"/>
    <w:rsid w:val="00294F70"/>
    <w:rsid w:val="00294FAB"/>
    <w:rsid w:val="00294FE5"/>
    <w:rsid w:val="00295055"/>
    <w:rsid w:val="002950A3"/>
    <w:rsid w:val="002951F8"/>
    <w:rsid w:val="002951FB"/>
    <w:rsid w:val="00295230"/>
    <w:rsid w:val="0029527C"/>
    <w:rsid w:val="002952FF"/>
    <w:rsid w:val="00295344"/>
    <w:rsid w:val="002955BC"/>
    <w:rsid w:val="0029567A"/>
    <w:rsid w:val="002956DA"/>
    <w:rsid w:val="0029570A"/>
    <w:rsid w:val="00295872"/>
    <w:rsid w:val="00295928"/>
    <w:rsid w:val="0029593A"/>
    <w:rsid w:val="002959A6"/>
    <w:rsid w:val="00295A35"/>
    <w:rsid w:val="00295A57"/>
    <w:rsid w:val="00295A9F"/>
    <w:rsid w:val="00295BCF"/>
    <w:rsid w:val="00295D0A"/>
    <w:rsid w:val="00295D34"/>
    <w:rsid w:val="00295DB8"/>
    <w:rsid w:val="00295E0F"/>
    <w:rsid w:val="00295E93"/>
    <w:rsid w:val="00295F42"/>
    <w:rsid w:val="0029615E"/>
    <w:rsid w:val="0029617B"/>
    <w:rsid w:val="00296212"/>
    <w:rsid w:val="00296251"/>
    <w:rsid w:val="0029626B"/>
    <w:rsid w:val="0029629F"/>
    <w:rsid w:val="002962A4"/>
    <w:rsid w:val="002962EF"/>
    <w:rsid w:val="00296304"/>
    <w:rsid w:val="0029634D"/>
    <w:rsid w:val="00296399"/>
    <w:rsid w:val="0029641C"/>
    <w:rsid w:val="00296430"/>
    <w:rsid w:val="0029648F"/>
    <w:rsid w:val="002964EC"/>
    <w:rsid w:val="00296516"/>
    <w:rsid w:val="00296602"/>
    <w:rsid w:val="00296633"/>
    <w:rsid w:val="0029668F"/>
    <w:rsid w:val="002966A9"/>
    <w:rsid w:val="0029674C"/>
    <w:rsid w:val="00296753"/>
    <w:rsid w:val="00296792"/>
    <w:rsid w:val="0029680D"/>
    <w:rsid w:val="00296844"/>
    <w:rsid w:val="002968F8"/>
    <w:rsid w:val="0029696E"/>
    <w:rsid w:val="002969C5"/>
    <w:rsid w:val="002969D7"/>
    <w:rsid w:val="002969DF"/>
    <w:rsid w:val="00296A55"/>
    <w:rsid w:val="00296A7A"/>
    <w:rsid w:val="00296AD7"/>
    <w:rsid w:val="00296BB2"/>
    <w:rsid w:val="00296BD2"/>
    <w:rsid w:val="00296C0B"/>
    <w:rsid w:val="00296CC1"/>
    <w:rsid w:val="00296CFB"/>
    <w:rsid w:val="00296E51"/>
    <w:rsid w:val="00296EF4"/>
    <w:rsid w:val="00296F84"/>
    <w:rsid w:val="00297033"/>
    <w:rsid w:val="002970A4"/>
    <w:rsid w:val="00297134"/>
    <w:rsid w:val="0029717D"/>
    <w:rsid w:val="0029718B"/>
    <w:rsid w:val="0029719D"/>
    <w:rsid w:val="002971D9"/>
    <w:rsid w:val="00297230"/>
    <w:rsid w:val="00297243"/>
    <w:rsid w:val="0029725F"/>
    <w:rsid w:val="002972D8"/>
    <w:rsid w:val="0029734E"/>
    <w:rsid w:val="0029736C"/>
    <w:rsid w:val="002973FC"/>
    <w:rsid w:val="00297411"/>
    <w:rsid w:val="00297463"/>
    <w:rsid w:val="002974D5"/>
    <w:rsid w:val="00297566"/>
    <w:rsid w:val="002975B4"/>
    <w:rsid w:val="00297689"/>
    <w:rsid w:val="002976FE"/>
    <w:rsid w:val="0029775E"/>
    <w:rsid w:val="00297769"/>
    <w:rsid w:val="00297789"/>
    <w:rsid w:val="002977A9"/>
    <w:rsid w:val="002977C8"/>
    <w:rsid w:val="0029785D"/>
    <w:rsid w:val="00297938"/>
    <w:rsid w:val="00297A61"/>
    <w:rsid w:val="00297A63"/>
    <w:rsid w:val="00297A74"/>
    <w:rsid w:val="00297AFE"/>
    <w:rsid w:val="00297C44"/>
    <w:rsid w:val="00297C78"/>
    <w:rsid w:val="00297CC1"/>
    <w:rsid w:val="00297D1D"/>
    <w:rsid w:val="00297D26"/>
    <w:rsid w:val="00297D2B"/>
    <w:rsid w:val="00297D60"/>
    <w:rsid w:val="00297DE6"/>
    <w:rsid w:val="00297E57"/>
    <w:rsid w:val="00297E62"/>
    <w:rsid w:val="00297E73"/>
    <w:rsid w:val="00297ED3"/>
    <w:rsid w:val="00297F1D"/>
    <w:rsid w:val="00297F66"/>
    <w:rsid w:val="00297F8D"/>
    <w:rsid w:val="00297FA6"/>
    <w:rsid w:val="00297FBD"/>
    <w:rsid w:val="002A001B"/>
    <w:rsid w:val="002A01C5"/>
    <w:rsid w:val="002A031B"/>
    <w:rsid w:val="002A034E"/>
    <w:rsid w:val="002A038C"/>
    <w:rsid w:val="002A03F0"/>
    <w:rsid w:val="002A040C"/>
    <w:rsid w:val="002A042D"/>
    <w:rsid w:val="002A0501"/>
    <w:rsid w:val="002A0675"/>
    <w:rsid w:val="002A0685"/>
    <w:rsid w:val="002A06B9"/>
    <w:rsid w:val="002A06CC"/>
    <w:rsid w:val="002A0829"/>
    <w:rsid w:val="002A087C"/>
    <w:rsid w:val="002A08D2"/>
    <w:rsid w:val="002A08D7"/>
    <w:rsid w:val="002A0B8F"/>
    <w:rsid w:val="002A0C2A"/>
    <w:rsid w:val="002A0C63"/>
    <w:rsid w:val="002A0CAC"/>
    <w:rsid w:val="002A0D1A"/>
    <w:rsid w:val="002A0D52"/>
    <w:rsid w:val="002A0D61"/>
    <w:rsid w:val="002A0D87"/>
    <w:rsid w:val="002A0D9B"/>
    <w:rsid w:val="002A0EE1"/>
    <w:rsid w:val="002A0F23"/>
    <w:rsid w:val="002A0F3B"/>
    <w:rsid w:val="002A0FD5"/>
    <w:rsid w:val="002A1060"/>
    <w:rsid w:val="002A1169"/>
    <w:rsid w:val="002A12A5"/>
    <w:rsid w:val="002A12F2"/>
    <w:rsid w:val="002A1302"/>
    <w:rsid w:val="002A1374"/>
    <w:rsid w:val="002A13BE"/>
    <w:rsid w:val="002A1476"/>
    <w:rsid w:val="002A14D9"/>
    <w:rsid w:val="002A151B"/>
    <w:rsid w:val="002A1528"/>
    <w:rsid w:val="002A153A"/>
    <w:rsid w:val="002A1542"/>
    <w:rsid w:val="002A1632"/>
    <w:rsid w:val="002A16B9"/>
    <w:rsid w:val="002A1737"/>
    <w:rsid w:val="002A17F8"/>
    <w:rsid w:val="002A18D0"/>
    <w:rsid w:val="002A18D9"/>
    <w:rsid w:val="002A193E"/>
    <w:rsid w:val="002A1957"/>
    <w:rsid w:val="002A1959"/>
    <w:rsid w:val="002A19F6"/>
    <w:rsid w:val="002A19F8"/>
    <w:rsid w:val="002A1A88"/>
    <w:rsid w:val="002A1BC5"/>
    <w:rsid w:val="002A1BD8"/>
    <w:rsid w:val="002A1BF2"/>
    <w:rsid w:val="002A1C4E"/>
    <w:rsid w:val="002A1D05"/>
    <w:rsid w:val="002A1EAD"/>
    <w:rsid w:val="002A1F0D"/>
    <w:rsid w:val="002A1F0F"/>
    <w:rsid w:val="002A1F60"/>
    <w:rsid w:val="002A1F7D"/>
    <w:rsid w:val="002A1FA0"/>
    <w:rsid w:val="002A1FF0"/>
    <w:rsid w:val="002A1FF7"/>
    <w:rsid w:val="002A1FFF"/>
    <w:rsid w:val="002A2084"/>
    <w:rsid w:val="002A20E4"/>
    <w:rsid w:val="002A2133"/>
    <w:rsid w:val="002A21BF"/>
    <w:rsid w:val="002A21F8"/>
    <w:rsid w:val="002A23D5"/>
    <w:rsid w:val="002A23EB"/>
    <w:rsid w:val="002A2493"/>
    <w:rsid w:val="002A25C3"/>
    <w:rsid w:val="002A268D"/>
    <w:rsid w:val="002A26BA"/>
    <w:rsid w:val="002A2779"/>
    <w:rsid w:val="002A2784"/>
    <w:rsid w:val="002A27DE"/>
    <w:rsid w:val="002A27EC"/>
    <w:rsid w:val="002A299B"/>
    <w:rsid w:val="002A2A44"/>
    <w:rsid w:val="002A2AFF"/>
    <w:rsid w:val="002A2C62"/>
    <w:rsid w:val="002A2C7D"/>
    <w:rsid w:val="002A2C9C"/>
    <w:rsid w:val="002A2D1C"/>
    <w:rsid w:val="002A2DA7"/>
    <w:rsid w:val="002A2DC8"/>
    <w:rsid w:val="002A2DDD"/>
    <w:rsid w:val="002A2E3E"/>
    <w:rsid w:val="002A2E70"/>
    <w:rsid w:val="002A2EBB"/>
    <w:rsid w:val="002A2EC5"/>
    <w:rsid w:val="002A2EE7"/>
    <w:rsid w:val="002A2F4E"/>
    <w:rsid w:val="002A2F6E"/>
    <w:rsid w:val="002A2F78"/>
    <w:rsid w:val="002A3023"/>
    <w:rsid w:val="002A3114"/>
    <w:rsid w:val="002A311D"/>
    <w:rsid w:val="002A311F"/>
    <w:rsid w:val="002A314B"/>
    <w:rsid w:val="002A318D"/>
    <w:rsid w:val="002A318E"/>
    <w:rsid w:val="002A324A"/>
    <w:rsid w:val="002A3267"/>
    <w:rsid w:val="002A32E8"/>
    <w:rsid w:val="002A3331"/>
    <w:rsid w:val="002A338E"/>
    <w:rsid w:val="002A3483"/>
    <w:rsid w:val="002A34F9"/>
    <w:rsid w:val="002A35B3"/>
    <w:rsid w:val="002A35DA"/>
    <w:rsid w:val="002A368A"/>
    <w:rsid w:val="002A380B"/>
    <w:rsid w:val="002A382E"/>
    <w:rsid w:val="002A3AB4"/>
    <w:rsid w:val="002A3B07"/>
    <w:rsid w:val="002A3BB5"/>
    <w:rsid w:val="002A3C05"/>
    <w:rsid w:val="002A3C2A"/>
    <w:rsid w:val="002A3C93"/>
    <w:rsid w:val="002A3CEF"/>
    <w:rsid w:val="002A3D96"/>
    <w:rsid w:val="002A3DAD"/>
    <w:rsid w:val="002A3DB7"/>
    <w:rsid w:val="002A3DCE"/>
    <w:rsid w:val="002A3E2E"/>
    <w:rsid w:val="002A3E39"/>
    <w:rsid w:val="002A3E62"/>
    <w:rsid w:val="002A3F0E"/>
    <w:rsid w:val="002A3F1A"/>
    <w:rsid w:val="002A3F77"/>
    <w:rsid w:val="002A3FB4"/>
    <w:rsid w:val="002A3FE7"/>
    <w:rsid w:val="002A405C"/>
    <w:rsid w:val="002A4199"/>
    <w:rsid w:val="002A432F"/>
    <w:rsid w:val="002A437E"/>
    <w:rsid w:val="002A446B"/>
    <w:rsid w:val="002A44D1"/>
    <w:rsid w:val="002A4534"/>
    <w:rsid w:val="002A456C"/>
    <w:rsid w:val="002A45A9"/>
    <w:rsid w:val="002A45B5"/>
    <w:rsid w:val="002A45CF"/>
    <w:rsid w:val="002A464D"/>
    <w:rsid w:val="002A4686"/>
    <w:rsid w:val="002A468A"/>
    <w:rsid w:val="002A46DE"/>
    <w:rsid w:val="002A46F7"/>
    <w:rsid w:val="002A4713"/>
    <w:rsid w:val="002A478B"/>
    <w:rsid w:val="002A47F1"/>
    <w:rsid w:val="002A47FA"/>
    <w:rsid w:val="002A4810"/>
    <w:rsid w:val="002A48B3"/>
    <w:rsid w:val="002A48BC"/>
    <w:rsid w:val="002A4917"/>
    <w:rsid w:val="002A4945"/>
    <w:rsid w:val="002A4946"/>
    <w:rsid w:val="002A49D0"/>
    <w:rsid w:val="002A4A04"/>
    <w:rsid w:val="002A4A78"/>
    <w:rsid w:val="002A4AE8"/>
    <w:rsid w:val="002A4B9A"/>
    <w:rsid w:val="002A4C6C"/>
    <w:rsid w:val="002A4D97"/>
    <w:rsid w:val="002A4DB6"/>
    <w:rsid w:val="002A4DC8"/>
    <w:rsid w:val="002A4DDD"/>
    <w:rsid w:val="002A4E33"/>
    <w:rsid w:val="002A4EDB"/>
    <w:rsid w:val="002A4F24"/>
    <w:rsid w:val="002A505E"/>
    <w:rsid w:val="002A5264"/>
    <w:rsid w:val="002A52A6"/>
    <w:rsid w:val="002A52B3"/>
    <w:rsid w:val="002A52FE"/>
    <w:rsid w:val="002A5330"/>
    <w:rsid w:val="002A5337"/>
    <w:rsid w:val="002A539C"/>
    <w:rsid w:val="002A541C"/>
    <w:rsid w:val="002A5429"/>
    <w:rsid w:val="002A5430"/>
    <w:rsid w:val="002A5433"/>
    <w:rsid w:val="002A5470"/>
    <w:rsid w:val="002A54A7"/>
    <w:rsid w:val="002A54D7"/>
    <w:rsid w:val="002A5599"/>
    <w:rsid w:val="002A5692"/>
    <w:rsid w:val="002A56D4"/>
    <w:rsid w:val="002A56D8"/>
    <w:rsid w:val="002A56F1"/>
    <w:rsid w:val="002A5819"/>
    <w:rsid w:val="002A5820"/>
    <w:rsid w:val="002A5849"/>
    <w:rsid w:val="002A590A"/>
    <w:rsid w:val="002A591B"/>
    <w:rsid w:val="002A595B"/>
    <w:rsid w:val="002A5979"/>
    <w:rsid w:val="002A5A44"/>
    <w:rsid w:val="002A5AB0"/>
    <w:rsid w:val="002A5B8C"/>
    <w:rsid w:val="002A5C26"/>
    <w:rsid w:val="002A5C41"/>
    <w:rsid w:val="002A5C64"/>
    <w:rsid w:val="002A5C6B"/>
    <w:rsid w:val="002A5C90"/>
    <w:rsid w:val="002A5DB6"/>
    <w:rsid w:val="002A5DE0"/>
    <w:rsid w:val="002A5E47"/>
    <w:rsid w:val="002A5E7F"/>
    <w:rsid w:val="002A5E93"/>
    <w:rsid w:val="002A5EAA"/>
    <w:rsid w:val="002A5F08"/>
    <w:rsid w:val="002A5F50"/>
    <w:rsid w:val="002A5FBF"/>
    <w:rsid w:val="002A5FCD"/>
    <w:rsid w:val="002A5FF0"/>
    <w:rsid w:val="002A6036"/>
    <w:rsid w:val="002A6062"/>
    <w:rsid w:val="002A60B3"/>
    <w:rsid w:val="002A616C"/>
    <w:rsid w:val="002A624C"/>
    <w:rsid w:val="002A6279"/>
    <w:rsid w:val="002A627F"/>
    <w:rsid w:val="002A62B3"/>
    <w:rsid w:val="002A62F5"/>
    <w:rsid w:val="002A62FC"/>
    <w:rsid w:val="002A63E6"/>
    <w:rsid w:val="002A6417"/>
    <w:rsid w:val="002A649D"/>
    <w:rsid w:val="002A64AB"/>
    <w:rsid w:val="002A64D5"/>
    <w:rsid w:val="002A653A"/>
    <w:rsid w:val="002A663B"/>
    <w:rsid w:val="002A66B0"/>
    <w:rsid w:val="002A66D6"/>
    <w:rsid w:val="002A673E"/>
    <w:rsid w:val="002A676D"/>
    <w:rsid w:val="002A685C"/>
    <w:rsid w:val="002A696F"/>
    <w:rsid w:val="002A69C6"/>
    <w:rsid w:val="002A6A0E"/>
    <w:rsid w:val="002A6AC1"/>
    <w:rsid w:val="002A6ADD"/>
    <w:rsid w:val="002A6B60"/>
    <w:rsid w:val="002A6C9D"/>
    <w:rsid w:val="002A6DC5"/>
    <w:rsid w:val="002A6DCC"/>
    <w:rsid w:val="002A6E3D"/>
    <w:rsid w:val="002A6EB7"/>
    <w:rsid w:val="002A6F4B"/>
    <w:rsid w:val="002A6FAD"/>
    <w:rsid w:val="002A70AD"/>
    <w:rsid w:val="002A710B"/>
    <w:rsid w:val="002A71E1"/>
    <w:rsid w:val="002A71FD"/>
    <w:rsid w:val="002A71FE"/>
    <w:rsid w:val="002A72AC"/>
    <w:rsid w:val="002A7320"/>
    <w:rsid w:val="002A735B"/>
    <w:rsid w:val="002A7436"/>
    <w:rsid w:val="002A7449"/>
    <w:rsid w:val="002A7453"/>
    <w:rsid w:val="002A749E"/>
    <w:rsid w:val="002A75C1"/>
    <w:rsid w:val="002A7664"/>
    <w:rsid w:val="002A76B8"/>
    <w:rsid w:val="002A76C8"/>
    <w:rsid w:val="002A770C"/>
    <w:rsid w:val="002A7761"/>
    <w:rsid w:val="002A7773"/>
    <w:rsid w:val="002A778D"/>
    <w:rsid w:val="002A77AA"/>
    <w:rsid w:val="002A77D7"/>
    <w:rsid w:val="002A7820"/>
    <w:rsid w:val="002A7836"/>
    <w:rsid w:val="002A7895"/>
    <w:rsid w:val="002A795D"/>
    <w:rsid w:val="002A799A"/>
    <w:rsid w:val="002A79B8"/>
    <w:rsid w:val="002A7B7C"/>
    <w:rsid w:val="002A7B80"/>
    <w:rsid w:val="002A7BA2"/>
    <w:rsid w:val="002A7BDA"/>
    <w:rsid w:val="002A7BF2"/>
    <w:rsid w:val="002A7CC6"/>
    <w:rsid w:val="002A7CDA"/>
    <w:rsid w:val="002A7DD8"/>
    <w:rsid w:val="002A7E8D"/>
    <w:rsid w:val="002A7EB0"/>
    <w:rsid w:val="002A7FA1"/>
    <w:rsid w:val="002B0054"/>
    <w:rsid w:val="002B007A"/>
    <w:rsid w:val="002B0082"/>
    <w:rsid w:val="002B01C9"/>
    <w:rsid w:val="002B022A"/>
    <w:rsid w:val="002B023E"/>
    <w:rsid w:val="002B0269"/>
    <w:rsid w:val="002B02DF"/>
    <w:rsid w:val="002B044A"/>
    <w:rsid w:val="002B050F"/>
    <w:rsid w:val="002B0524"/>
    <w:rsid w:val="002B05AC"/>
    <w:rsid w:val="002B05E9"/>
    <w:rsid w:val="002B0841"/>
    <w:rsid w:val="002B08B2"/>
    <w:rsid w:val="002B0985"/>
    <w:rsid w:val="002B0A12"/>
    <w:rsid w:val="002B0AFC"/>
    <w:rsid w:val="002B0B21"/>
    <w:rsid w:val="002B0B45"/>
    <w:rsid w:val="002B0B49"/>
    <w:rsid w:val="002B0C31"/>
    <w:rsid w:val="002B0D47"/>
    <w:rsid w:val="002B0D75"/>
    <w:rsid w:val="002B0DB6"/>
    <w:rsid w:val="002B0E1A"/>
    <w:rsid w:val="002B1178"/>
    <w:rsid w:val="002B1191"/>
    <w:rsid w:val="002B1203"/>
    <w:rsid w:val="002B1218"/>
    <w:rsid w:val="002B1256"/>
    <w:rsid w:val="002B1380"/>
    <w:rsid w:val="002B13E2"/>
    <w:rsid w:val="002B1441"/>
    <w:rsid w:val="002B1451"/>
    <w:rsid w:val="002B14B9"/>
    <w:rsid w:val="002B14D4"/>
    <w:rsid w:val="002B14D7"/>
    <w:rsid w:val="002B1520"/>
    <w:rsid w:val="002B1532"/>
    <w:rsid w:val="002B1592"/>
    <w:rsid w:val="002B1717"/>
    <w:rsid w:val="002B174D"/>
    <w:rsid w:val="002B1761"/>
    <w:rsid w:val="002B17E0"/>
    <w:rsid w:val="002B188B"/>
    <w:rsid w:val="002B18DC"/>
    <w:rsid w:val="002B18FE"/>
    <w:rsid w:val="002B19B6"/>
    <w:rsid w:val="002B19DE"/>
    <w:rsid w:val="002B19EB"/>
    <w:rsid w:val="002B1A11"/>
    <w:rsid w:val="002B1A39"/>
    <w:rsid w:val="002B1A6B"/>
    <w:rsid w:val="002B1BBB"/>
    <w:rsid w:val="002B1BF4"/>
    <w:rsid w:val="002B1C33"/>
    <w:rsid w:val="002B1C6C"/>
    <w:rsid w:val="002B1CE3"/>
    <w:rsid w:val="002B1D8C"/>
    <w:rsid w:val="002B1E62"/>
    <w:rsid w:val="002B1ED6"/>
    <w:rsid w:val="002B2008"/>
    <w:rsid w:val="002B2059"/>
    <w:rsid w:val="002B20B5"/>
    <w:rsid w:val="002B20B7"/>
    <w:rsid w:val="002B20CF"/>
    <w:rsid w:val="002B20F7"/>
    <w:rsid w:val="002B2120"/>
    <w:rsid w:val="002B2129"/>
    <w:rsid w:val="002B2228"/>
    <w:rsid w:val="002B22F6"/>
    <w:rsid w:val="002B22FE"/>
    <w:rsid w:val="002B2366"/>
    <w:rsid w:val="002B2368"/>
    <w:rsid w:val="002B2372"/>
    <w:rsid w:val="002B24D5"/>
    <w:rsid w:val="002B25A2"/>
    <w:rsid w:val="002B25B6"/>
    <w:rsid w:val="002B267A"/>
    <w:rsid w:val="002B26D3"/>
    <w:rsid w:val="002B26E6"/>
    <w:rsid w:val="002B2752"/>
    <w:rsid w:val="002B279D"/>
    <w:rsid w:val="002B27BC"/>
    <w:rsid w:val="002B27D3"/>
    <w:rsid w:val="002B2826"/>
    <w:rsid w:val="002B282C"/>
    <w:rsid w:val="002B287E"/>
    <w:rsid w:val="002B28CB"/>
    <w:rsid w:val="002B29EA"/>
    <w:rsid w:val="002B2AED"/>
    <w:rsid w:val="002B2B0E"/>
    <w:rsid w:val="002B2B2A"/>
    <w:rsid w:val="002B2B38"/>
    <w:rsid w:val="002B2C66"/>
    <w:rsid w:val="002B2CDB"/>
    <w:rsid w:val="002B2CF5"/>
    <w:rsid w:val="002B2E53"/>
    <w:rsid w:val="002B2F58"/>
    <w:rsid w:val="002B2F76"/>
    <w:rsid w:val="002B2F88"/>
    <w:rsid w:val="002B2FA6"/>
    <w:rsid w:val="002B2FFE"/>
    <w:rsid w:val="002B305F"/>
    <w:rsid w:val="002B307D"/>
    <w:rsid w:val="002B3184"/>
    <w:rsid w:val="002B31E6"/>
    <w:rsid w:val="002B32CB"/>
    <w:rsid w:val="002B3329"/>
    <w:rsid w:val="002B3361"/>
    <w:rsid w:val="002B33F6"/>
    <w:rsid w:val="002B3416"/>
    <w:rsid w:val="002B3434"/>
    <w:rsid w:val="002B3458"/>
    <w:rsid w:val="002B34EB"/>
    <w:rsid w:val="002B35AC"/>
    <w:rsid w:val="002B35E8"/>
    <w:rsid w:val="002B35F4"/>
    <w:rsid w:val="002B369E"/>
    <w:rsid w:val="002B375D"/>
    <w:rsid w:val="002B3778"/>
    <w:rsid w:val="002B37AC"/>
    <w:rsid w:val="002B3846"/>
    <w:rsid w:val="002B384C"/>
    <w:rsid w:val="002B394B"/>
    <w:rsid w:val="002B3962"/>
    <w:rsid w:val="002B3B27"/>
    <w:rsid w:val="002B3B4B"/>
    <w:rsid w:val="002B3C21"/>
    <w:rsid w:val="002B3C66"/>
    <w:rsid w:val="002B3E55"/>
    <w:rsid w:val="002B3E68"/>
    <w:rsid w:val="002B3EA2"/>
    <w:rsid w:val="002B3ED0"/>
    <w:rsid w:val="002B3F37"/>
    <w:rsid w:val="002B3F97"/>
    <w:rsid w:val="002B3FF0"/>
    <w:rsid w:val="002B4042"/>
    <w:rsid w:val="002B4052"/>
    <w:rsid w:val="002B40D2"/>
    <w:rsid w:val="002B40E0"/>
    <w:rsid w:val="002B4283"/>
    <w:rsid w:val="002B42AA"/>
    <w:rsid w:val="002B430A"/>
    <w:rsid w:val="002B4357"/>
    <w:rsid w:val="002B43C2"/>
    <w:rsid w:val="002B440D"/>
    <w:rsid w:val="002B44C4"/>
    <w:rsid w:val="002B4652"/>
    <w:rsid w:val="002B466E"/>
    <w:rsid w:val="002B467E"/>
    <w:rsid w:val="002B46DC"/>
    <w:rsid w:val="002B46EA"/>
    <w:rsid w:val="002B478E"/>
    <w:rsid w:val="002B4790"/>
    <w:rsid w:val="002B47C1"/>
    <w:rsid w:val="002B47C3"/>
    <w:rsid w:val="002B47D4"/>
    <w:rsid w:val="002B47F5"/>
    <w:rsid w:val="002B48FA"/>
    <w:rsid w:val="002B4902"/>
    <w:rsid w:val="002B49A6"/>
    <w:rsid w:val="002B49E3"/>
    <w:rsid w:val="002B4B72"/>
    <w:rsid w:val="002B4BE0"/>
    <w:rsid w:val="002B4C24"/>
    <w:rsid w:val="002B4C9B"/>
    <w:rsid w:val="002B4CF1"/>
    <w:rsid w:val="002B4CFF"/>
    <w:rsid w:val="002B4DF4"/>
    <w:rsid w:val="002B4E2D"/>
    <w:rsid w:val="002B4EB0"/>
    <w:rsid w:val="002B4F17"/>
    <w:rsid w:val="002B4FBD"/>
    <w:rsid w:val="002B4FF5"/>
    <w:rsid w:val="002B504D"/>
    <w:rsid w:val="002B50B3"/>
    <w:rsid w:val="002B513A"/>
    <w:rsid w:val="002B5154"/>
    <w:rsid w:val="002B5192"/>
    <w:rsid w:val="002B51F6"/>
    <w:rsid w:val="002B51F9"/>
    <w:rsid w:val="002B52B7"/>
    <w:rsid w:val="002B531E"/>
    <w:rsid w:val="002B53A5"/>
    <w:rsid w:val="002B53DB"/>
    <w:rsid w:val="002B541C"/>
    <w:rsid w:val="002B543F"/>
    <w:rsid w:val="002B5508"/>
    <w:rsid w:val="002B550D"/>
    <w:rsid w:val="002B563F"/>
    <w:rsid w:val="002B56DD"/>
    <w:rsid w:val="002B5725"/>
    <w:rsid w:val="002B57EF"/>
    <w:rsid w:val="002B595A"/>
    <w:rsid w:val="002B5A2F"/>
    <w:rsid w:val="002B5A88"/>
    <w:rsid w:val="002B5AB9"/>
    <w:rsid w:val="002B5AC2"/>
    <w:rsid w:val="002B5B03"/>
    <w:rsid w:val="002B5BEC"/>
    <w:rsid w:val="002B5C50"/>
    <w:rsid w:val="002B5C56"/>
    <w:rsid w:val="002B5D23"/>
    <w:rsid w:val="002B5DB8"/>
    <w:rsid w:val="002B5E28"/>
    <w:rsid w:val="002B5F1A"/>
    <w:rsid w:val="002B5F58"/>
    <w:rsid w:val="002B5F69"/>
    <w:rsid w:val="002B5F71"/>
    <w:rsid w:val="002B60C3"/>
    <w:rsid w:val="002B61C2"/>
    <w:rsid w:val="002B62AF"/>
    <w:rsid w:val="002B62C6"/>
    <w:rsid w:val="002B62D7"/>
    <w:rsid w:val="002B62E9"/>
    <w:rsid w:val="002B62FA"/>
    <w:rsid w:val="002B630F"/>
    <w:rsid w:val="002B637F"/>
    <w:rsid w:val="002B6489"/>
    <w:rsid w:val="002B6574"/>
    <w:rsid w:val="002B658D"/>
    <w:rsid w:val="002B65F3"/>
    <w:rsid w:val="002B665A"/>
    <w:rsid w:val="002B665F"/>
    <w:rsid w:val="002B678C"/>
    <w:rsid w:val="002B67D3"/>
    <w:rsid w:val="002B68B3"/>
    <w:rsid w:val="002B6945"/>
    <w:rsid w:val="002B695E"/>
    <w:rsid w:val="002B696F"/>
    <w:rsid w:val="002B69B0"/>
    <w:rsid w:val="002B69B6"/>
    <w:rsid w:val="002B6AFE"/>
    <w:rsid w:val="002B6B2B"/>
    <w:rsid w:val="002B6C65"/>
    <w:rsid w:val="002B6C7F"/>
    <w:rsid w:val="002B6CAD"/>
    <w:rsid w:val="002B6D6A"/>
    <w:rsid w:val="002B6E05"/>
    <w:rsid w:val="002B6E0A"/>
    <w:rsid w:val="002B6E37"/>
    <w:rsid w:val="002B6E46"/>
    <w:rsid w:val="002B6E4C"/>
    <w:rsid w:val="002B6EE2"/>
    <w:rsid w:val="002B6F07"/>
    <w:rsid w:val="002B711A"/>
    <w:rsid w:val="002B714D"/>
    <w:rsid w:val="002B71A5"/>
    <w:rsid w:val="002B71B6"/>
    <w:rsid w:val="002B71DC"/>
    <w:rsid w:val="002B7218"/>
    <w:rsid w:val="002B7283"/>
    <w:rsid w:val="002B728A"/>
    <w:rsid w:val="002B72A8"/>
    <w:rsid w:val="002B73D2"/>
    <w:rsid w:val="002B7402"/>
    <w:rsid w:val="002B7406"/>
    <w:rsid w:val="002B74EB"/>
    <w:rsid w:val="002B7551"/>
    <w:rsid w:val="002B757F"/>
    <w:rsid w:val="002B762F"/>
    <w:rsid w:val="002B767B"/>
    <w:rsid w:val="002B7731"/>
    <w:rsid w:val="002B7736"/>
    <w:rsid w:val="002B774D"/>
    <w:rsid w:val="002B7816"/>
    <w:rsid w:val="002B78CC"/>
    <w:rsid w:val="002B7900"/>
    <w:rsid w:val="002B79CF"/>
    <w:rsid w:val="002B7C10"/>
    <w:rsid w:val="002B7C7F"/>
    <w:rsid w:val="002B7C82"/>
    <w:rsid w:val="002B7C83"/>
    <w:rsid w:val="002B7CA2"/>
    <w:rsid w:val="002B7CB6"/>
    <w:rsid w:val="002B7D74"/>
    <w:rsid w:val="002B7E24"/>
    <w:rsid w:val="002B7FA2"/>
    <w:rsid w:val="002B7FE4"/>
    <w:rsid w:val="002C004B"/>
    <w:rsid w:val="002C00A3"/>
    <w:rsid w:val="002C00AE"/>
    <w:rsid w:val="002C00BF"/>
    <w:rsid w:val="002C00F0"/>
    <w:rsid w:val="002C0109"/>
    <w:rsid w:val="002C0112"/>
    <w:rsid w:val="002C0118"/>
    <w:rsid w:val="002C011A"/>
    <w:rsid w:val="002C0152"/>
    <w:rsid w:val="002C0196"/>
    <w:rsid w:val="002C022F"/>
    <w:rsid w:val="002C02BE"/>
    <w:rsid w:val="002C02D5"/>
    <w:rsid w:val="002C02E1"/>
    <w:rsid w:val="002C02F4"/>
    <w:rsid w:val="002C03FE"/>
    <w:rsid w:val="002C0405"/>
    <w:rsid w:val="002C041D"/>
    <w:rsid w:val="002C04A3"/>
    <w:rsid w:val="002C04AD"/>
    <w:rsid w:val="002C04B2"/>
    <w:rsid w:val="002C04C1"/>
    <w:rsid w:val="002C05F5"/>
    <w:rsid w:val="002C061E"/>
    <w:rsid w:val="002C0686"/>
    <w:rsid w:val="002C069F"/>
    <w:rsid w:val="002C06A0"/>
    <w:rsid w:val="002C0741"/>
    <w:rsid w:val="002C07E7"/>
    <w:rsid w:val="002C082F"/>
    <w:rsid w:val="002C0879"/>
    <w:rsid w:val="002C0953"/>
    <w:rsid w:val="002C09CB"/>
    <w:rsid w:val="002C09CC"/>
    <w:rsid w:val="002C0A69"/>
    <w:rsid w:val="002C0ADD"/>
    <w:rsid w:val="002C0B12"/>
    <w:rsid w:val="002C0C6C"/>
    <w:rsid w:val="002C0CDD"/>
    <w:rsid w:val="002C0D44"/>
    <w:rsid w:val="002C0D8B"/>
    <w:rsid w:val="002C0D8F"/>
    <w:rsid w:val="002C0E87"/>
    <w:rsid w:val="002C0F55"/>
    <w:rsid w:val="002C0F7C"/>
    <w:rsid w:val="002C0FAE"/>
    <w:rsid w:val="002C0FFD"/>
    <w:rsid w:val="002C102F"/>
    <w:rsid w:val="002C105B"/>
    <w:rsid w:val="002C1082"/>
    <w:rsid w:val="002C1101"/>
    <w:rsid w:val="002C1186"/>
    <w:rsid w:val="002C11C1"/>
    <w:rsid w:val="002C11CC"/>
    <w:rsid w:val="002C1268"/>
    <w:rsid w:val="002C1270"/>
    <w:rsid w:val="002C12DB"/>
    <w:rsid w:val="002C130E"/>
    <w:rsid w:val="002C1339"/>
    <w:rsid w:val="002C14A4"/>
    <w:rsid w:val="002C157D"/>
    <w:rsid w:val="002C15CF"/>
    <w:rsid w:val="002C16EB"/>
    <w:rsid w:val="002C1776"/>
    <w:rsid w:val="002C179E"/>
    <w:rsid w:val="002C17D1"/>
    <w:rsid w:val="002C17DE"/>
    <w:rsid w:val="002C1962"/>
    <w:rsid w:val="002C1A2B"/>
    <w:rsid w:val="002C1A82"/>
    <w:rsid w:val="002C1AB2"/>
    <w:rsid w:val="002C1AF5"/>
    <w:rsid w:val="002C1C20"/>
    <w:rsid w:val="002C1C5A"/>
    <w:rsid w:val="002C1CF0"/>
    <w:rsid w:val="002C1D6B"/>
    <w:rsid w:val="002C1D79"/>
    <w:rsid w:val="002C1D80"/>
    <w:rsid w:val="002C1EB5"/>
    <w:rsid w:val="002C1ED7"/>
    <w:rsid w:val="002C1EE8"/>
    <w:rsid w:val="002C1F2C"/>
    <w:rsid w:val="002C1F84"/>
    <w:rsid w:val="002C1FAD"/>
    <w:rsid w:val="002C20F8"/>
    <w:rsid w:val="002C2132"/>
    <w:rsid w:val="002C221C"/>
    <w:rsid w:val="002C229E"/>
    <w:rsid w:val="002C22BE"/>
    <w:rsid w:val="002C22FA"/>
    <w:rsid w:val="002C2381"/>
    <w:rsid w:val="002C238B"/>
    <w:rsid w:val="002C23E1"/>
    <w:rsid w:val="002C247D"/>
    <w:rsid w:val="002C24E6"/>
    <w:rsid w:val="002C2674"/>
    <w:rsid w:val="002C2698"/>
    <w:rsid w:val="002C26DE"/>
    <w:rsid w:val="002C2725"/>
    <w:rsid w:val="002C2746"/>
    <w:rsid w:val="002C27D9"/>
    <w:rsid w:val="002C282A"/>
    <w:rsid w:val="002C2834"/>
    <w:rsid w:val="002C2836"/>
    <w:rsid w:val="002C2889"/>
    <w:rsid w:val="002C28DD"/>
    <w:rsid w:val="002C2921"/>
    <w:rsid w:val="002C295F"/>
    <w:rsid w:val="002C2A24"/>
    <w:rsid w:val="002C2A41"/>
    <w:rsid w:val="002C2A5D"/>
    <w:rsid w:val="002C2B15"/>
    <w:rsid w:val="002C2BF9"/>
    <w:rsid w:val="002C2C51"/>
    <w:rsid w:val="002C2C5A"/>
    <w:rsid w:val="002C2C71"/>
    <w:rsid w:val="002C2CF1"/>
    <w:rsid w:val="002C2CFC"/>
    <w:rsid w:val="002C2D2F"/>
    <w:rsid w:val="002C2D63"/>
    <w:rsid w:val="002C2E0C"/>
    <w:rsid w:val="002C2E38"/>
    <w:rsid w:val="002C2EE2"/>
    <w:rsid w:val="002C2FA2"/>
    <w:rsid w:val="002C3004"/>
    <w:rsid w:val="002C3122"/>
    <w:rsid w:val="002C3128"/>
    <w:rsid w:val="002C31B5"/>
    <w:rsid w:val="002C3243"/>
    <w:rsid w:val="002C32BA"/>
    <w:rsid w:val="002C3351"/>
    <w:rsid w:val="002C337A"/>
    <w:rsid w:val="002C33D2"/>
    <w:rsid w:val="002C348F"/>
    <w:rsid w:val="002C351C"/>
    <w:rsid w:val="002C353F"/>
    <w:rsid w:val="002C35BD"/>
    <w:rsid w:val="002C3629"/>
    <w:rsid w:val="002C3705"/>
    <w:rsid w:val="002C3773"/>
    <w:rsid w:val="002C37FB"/>
    <w:rsid w:val="002C3804"/>
    <w:rsid w:val="002C3814"/>
    <w:rsid w:val="002C38DE"/>
    <w:rsid w:val="002C3986"/>
    <w:rsid w:val="002C39D7"/>
    <w:rsid w:val="002C39FF"/>
    <w:rsid w:val="002C3A44"/>
    <w:rsid w:val="002C3A7A"/>
    <w:rsid w:val="002C3AB4"/>
    <w:rsid w:val="002C3B4F"/>
    <w:rsid w:val="002C3B61"/>
    <w:rsid w:val="002C3BBF"/>
    <w:rsid w:val="002C3C17"/>
    <w:rsid w:val="002C3C3B"/>
    <w:rsid w:val="002C3C79"/>
    <w:rsid w:val="002C3D1F"/>
    <w:rsid w:val="002C3D23"/>
    <w:rsid w:val="002C3D33"/>
    <w:rsid w:val="002C3DAC"/>
    <w:rsid w:val="002C3DC3"/>
    <w:rsid w:val="002C3F22"/>
    <w:rsid w:val="002C3F2F"/>
    <w:rsid w:val="002C3F46"/>
    <w:rsid w:val="002C3F49"/>
    <w:rsid w:val="002C3FA8"/>
    <w:rsid w:val="002C3FBD"/>
    <w:rsid w:val="002C40D7"/>
    <w:rsid w:val="002C4129"/>
    <w:rsid w:val="002C4185"/>
    <w:rsid w:val="002C4217"/>
    <w:rsid w:val="002C4319"/>
    <w:rsid w:val="002C4408"/>
    <w:rsid w:val="002C4414"/>
    <w:rsid w:val="002C4419"/>
    <w:rsid w:val="002C4631"/>
    <w:rsid w:val="002C4740"/>
    <w:rsid w:val="002C47AF"/>
    <w:rsid w:val="002C47B1"/>
    <w:rsid w:val="002C47C6"/>
    <w:rsid w:val="002C4813"/>
    <w:rsid w:val="002C4821"/>
    <w:rsid w:val="002C48CD"/>
    <w:rsid w:val="002C4A10"/>
    <w:rsid w:val="002C4AA9"/>
    <w:rsid w:val="002C4AF7"/>
    <w:rsid w:val="002C4B29"/>
    <w:rsid w:val="002C4B9B"/>
    <w:rsid w:val="002C4C22"/>
    <w:rsid w:val="002C4C40"/>
    <w:rsid w:val="002C4C7A"/>
    <w:rsid w:val="002C4D90"/>
    <w:rsid w:val="002C4DFF"/>
    <w:rsid w:val="002C4E27"/>
    <w:rsid w:val="002C4EB6"/>
    <w:rsid w:val="002C4ECA"/>
    <w:rsid w:val="002C4ECF"/>
    <w:rsid w:val="002C4F77"/>
    <w:rsid w:val="002C4F94"/>
    <w:rsid w:val="002C4F96"/>
    <w:rsid w:val="002C4FA8"/>
    <w:rsid w:val="002C4FAC"/>
    <w:rsid w:val="002C4FC9"/>
    <w:rsid w:val="002C5013"/>
    <w:rsid w:val="002C50BF"/>
    <w:rsid w:val="002C50E8"/>
    <w:rsid w:val="002C5136"/>
    <w:rsid w:val="002C51D2"/>
    <w:rsid w:val="002C526B"/>
    <w:rsid w:val="002C52DA"/>
    <w:rsid w:val="002C5360"/>
    <w:rsid w:val="002C546C"/>
    <w:rsid w:val="002C553B"/>
    <w:rsid w:val="002C56F6"/>
    <w:rsid w:val="002C56F7"/>
    <w:rsid w:val="002C5720"/>
    <w:rsid w:val="002C5810"/>
    <w:rsid w:val="002C5847"/>
    <w:rsid w:val="002C58EE"/>
    <w:rsid w:val="002C5947"/>
    <w:rsid w:val="002C59ED"/>
    <w:rsid w:val="002C5A11"/>
    <w:rsid w:val="002C5B60"/>
    <w:rsid w:val="002C5BFD"/>
    <w:rsid w:val="002C5C0D"/>
    <w:rsid w:val="002C5DB9"/>
    <w:rsid w:val="002C5DBB"/>
    <w:rsid w:val="002C5F2A"/>
    <w:rsid w:val="002C6055"/>
    <w:rsid w:val="002C608E"/>
    <w:rsid w:val="002C60BF"/>
    <w:rsid w:val="002C6107"/>
    <w:rsid w:val="002C6139"/>
    <w:rsid w:val="002C613A"/>
    <w:rsid w:val="002C6182"/>
    <w:rsid w:val="002C61EE"/>
    <w:rsid w:val="002C628D"/>
    <w:rsid w:val="002C6296"/>
    <w:rsid w:val="002C62C8"/>
    <w:rsid w:val="002C6314"/>
    <w:rsid w:val="002C632F"/>
    <w:rsid w:val="002C6330"/>
    <w:rsid w:val="002C6350"/>
    <w:rsid w:val="002C6359"/>
    <w:rsid w:val="002C63FC"/>
    <w:rsid w:val="002C6571"/>
    <w:rsid w:val="002C657E"/>
    <w:rsid w:val="002C6595"/>
    <w:rsid w:val="002C6599"/>
    <w:rsid w:val="002C659C"/>
    <w:rsid w:val="002C65FF"/>
    <w:rsid w:val="002C6600"/>
    <w:rsid w:val="002C660D"/>
    <w:rsid w:val="002C6639"/>
    <w:rsid w:val="002C66DA"/>
    <w:rsid w:val="002C6739"/>
    <w:rsid w:val="002C6771"/>
    <w:rsid w:val="002C67E4"/>
    <w:rsid w:val="002C6884"/>
    <w:rsid w:val="002C6927"/>
    <w:rsid w:val="002C6945"/>
    <w:rsid w:val="002C6981"/>
    <w:rsid w:val="002C69A4"/>
    <w:rsid w:val="002C69DA"/>
    <w:rsid w:val="002C6A12"/>
    <w:rsid w:val="002C6A56"/>
    <w:rsid w:val="002C6AAC"/>
    <w:rsid w:val="002C6BA6"/>
    <w:rsid w:val="002C6BEF"/>
    <w:rsid w:val="002C6BF3"/>
    <w:rsid w:val="002C6C13"/>
    <w:rsid w:val="002C6C70"/>
    <w:rsid w:val="002C6CC3"/>
    <w:rsid w:val="002C6D54"/>
    <w:rsid w:val="002C6D8D"/>
    <w:rsid w:val="002C6E69"/>
    <w:rsid w:val="002C6E8C"/>
    <w:rsid w:val="002C6EE1"/>
    <w:rsid w:val="002C7055"/>
    <w:rsid w:val="002C7059"/>
    <w:rsid w:val="002C706A"/>
    <w:rsid w:val="002C7097"/>
    <w:rsid w:val="002C70C7"/>
    <w:rsid w:val="002C70E2"/>
    <w:rsid w:val="002C710C"/>
    <w:rsid w:val="002C71FF"/>
    <w:rsid w:val="002C7233"/>
    <w:rsid w:val="002C7251"/>
    <w:rsid w:val="002C73BB"/>
    <w:rsid w:val="002C7507"/>
    <w:rsid w:val="002C75F9"/>
    <w:rsid w:val="002C76E8"/>
    <w:rsid w:val="002C774E"/>
    <w:rsid w:val="002C776C"/>
    <w:rsid w:val="002C77A8"/>
    <w:rsid w:val="002C7802"/>
    <w:rsid w:val="002C7936"/>
    <w:rsid w:val="002C796F"/>
    <w:rsid w:val="002C79CC"/>
    <w:rsid w:val="002C79F4"/>
    <w:rsid w:val="002C7A12"/>
    <w:rsid w:val="002C7A39"/>
    <w:rsid w:val="002C7A4F"/>
    <w:rsid w:val="002C7AC9"/>
    <w:rsid w:val="002C7B44"/>
    <w:rsid w:val="002C7B69"/>
    <w:rsid w:val="002C7B7E"/>
    <w:rsid w:val="002C7B85"/>
    <w:rsid w:val="002C7C48"/>
    <w:rsid w:val="002C7C6C"/>
    <w:rsid w:val="002C7D65"/>
    <w:rsid w:val="002C7DE0"/>
    <w:rsid w:val="002C7EB9"/>
    <w:rsid w:val="002C7ED3"/>
    <w:rsid w:val="002C7F5F"/>
    <w:rsid w:val="002C7F75"/>
    <w:rsid w:val="002C7F7A"/>
    <w:rsid w:val="002C7F82"/>
    <w:rsid w:val="002C7FA6"/>
    <w:rsid w:val="002D0073"/>
    <w:rsid w:val="002D00F8"/>
    <w:rsid w:val="002D015A"/>
    <w:rsid w:val="002D0253"/>
    <w:rsid w:val="002D02D2"/>
    <w:rsid w:val="002D0300"/>
    <w:rsid w:val="002D0312"/>
    <w:rsid w:val="002D0400"/>
    <w:rsid w:val="002D0433"/>
    <w:rsid w:val="002D0434"/>
    <w:rsid w:val="002D044D"/>
    <w:rsid w:val="002D0459"/>
    <w:rsid w:val="002D04C9"/>
    <w:rsid w:val="002D04EE"/>
    <w:rsid w:val="002D0519"/>
    <w:rsid w:val="002D052F"/>
    <w:rsid w:val="002D055E"/>
    <w:rsid w:val="002D05A3"/>
    <w:rsid w:val="002D06B0"/>
    <w:rsid w:val="002D06E8"/>
    <w:rsid w:val="002D0775"/>
    <w:rsid w:val="002D0895"/>
    <w:rsid w:val="002D08C0"/>
    <w:rsid w:val="002D08D8"/>
    <w:rsid w:val="002D0944"/>
    <w:rsid w:val="002D09CB"/>
    <w:rsid w:val="002D0A23"/>
    <w:rsid w:val="002D0A75"/>
    <w:rsid w:val="002D0ABE"/>
    <w:rsid w:val="002D0B4B"/>
    <w:rsid w:val="002D0B93"/>
    <w:rsid w:val="002D0BE3"/>
    <w:rsid w:val="002D0BF2"/>
    <w:rsid w:val="002D0C64"/>
    <w:rsid w:val="002D0C7F"/>
    <w:rsid w:val="002D0CE8"/>
    <w:rsid w:val="002D0CEF"/>
    <w:rsid w:val="002D0D06"/>
    <w:rsid w:val="002D0D19"/>
    <w:rsid w:val="002D0D2C"/>
    <w:rsid w:val="002D0E1A"/>
    <w:rsid w:val="002D0E1E"/>
    <w:rsid w:val="002D0F61"/>
    <w:rsid w:val="002D0F81"/>
    <w:rsid w:val="002D0FBD"/>
    <w:rsid w:val="002D10C0"/>
    <w:rsid w:val="002D1136"/>
    <w:rsid w:val="002D1182"/>
    <w:rsid w:val="002D118A"/>
    <w:rsid w:val="002D11A2"/>
    <w:rsid w:val="002D11DD"/>
    <w:rsid w:val="002D1226"/>
    <w:rsid w:val="002D122A"/>
    <w:rsid w:val="002D1285"/>
    <w:rsid w:val="002D129F"/>
    <w:rsid w:val="002D12A5"/>
    <w:rsid w:val="002D131A"/>
    <w:rsid w:val="002D146F"/>
    <w:rsid w:val="002D14AE"/>
    <w:rsid w:val="002D14C3"/>
    <w:rsid w:val="002D14F1"/>
    <w:rsid w:val="002D151D"/>
    <w:rsid w:val="002D1548"/>
    <w:rsid w:val="002D15AB"/>
    <w:rsid w:val="002D1660"/>
    <w:rsid w:val="002D166E"/>
    <w:rsid w:val="002D1670"/>
    <w:rsid w:val="002D17A6"/>
    <w:rsid w:val="002D17B8"/>
    <w:rsid w:val="002D17CF"/>
    <w:rsid w:val="002D17EE"/>
    <w:rsid w:val="002D17FF"/>
    <w:rsid w:val="002D183B"/>
    <w:rsid w:val="002D18ED"/>
    <w:rsid w:val="002D1900"/>
    <w:rsid w:val="002D195C"/>
    <w:rsid w:val="002D1ABB"/>
    <w:rsid w:val="002D1AC6"/>
    <w:rsid w:val="002D1B33"/>
    <w:rsid w:val="002D1C15"/>
    <w:rsid w:val="002D1C34"/>
    <w:rsid w:val="002D1C7C"/>
    <w:rsid w:val="002D1C87"/>
    <w:rsid w:val="002D1C9B"/>
    <w:rsid w:val="002D1D60"/>
    <w:rsid w:val="002D1D72"/>
    <w:rsid w:val="002D1D8D"/>
    <w:rsid w:val="002D1EA1"/>
    <w:rsid w:val="002D1EB0"/>
    <w:rsid w:val="002D1EB6"/>
    <w:rsid w:val="002D1F23"/>
    <w:rsid w:val="002D1F6D"/>
    <w:rsid w:val="002D1F72"/>
    <w:rsid w:val="002D2024"/>
    <w:rsid w:val="002D2091"/>
    <w:rsid w:val="002D2110"/>
    <w:rsid w:val="002D21C3"/>
    <w:rsid w:val="002D21D8"/>
    <w:rsid w:val="002D21E1"/>
    <w:rsid w:val="002D21F6"/>
    <w:rsid w:val="002D22B7"/>
    <w:rsid w:val="002D230B"/>
    <w:rsid w:val="002D24CE"/>
    <w:rsid w:val="002D24DC"/>
    <w:rsid w:val="002D2559"/>
    <w:rsid w:val="002D258C"/>
    <w:rsid w:val="002D25F6"/>
    <w:rsid w:val="002D2603"/>
    <w:rsid w:val="002D26C3"/>
    <w:rsid w:val="002D26CC"/>
    <w:rsid w:val="002D27A2"/>
    <w:rsid w:val="002D282F"/>
    <w:rsid w:val="002D288A"/>
    <w:rsid w:val="002D28E1"/>
    <w:rsid w:val="002D299A"/>
    <w:rsid w:val="002D29D9"/>
    <w:rsid w:val="002D2AAF"/>
    <w:rsid w:val="002D2AF0"/>
    <w:rsid w:val="002D2BBA"/>
    <w:rsid w:val="002D2BF3"/>
    <w:rsid w:val="002D2C34"/>
    <w:rsid w:val="002D2CBD"/>
    <w:rsid w:val="002D2CC6"/>
    <w:rsid w:val="002D2D74"/>
    <w:rsid w:val="002D2D77"/>
    <w:rsid w:val="002D2E62"/>
    <w:rsid w:val="002D2F67"/>
    <w:rsid w:val="002D2FD2"/>
    <w:rsid w:val="002D2FF9"/>
    <w:rsid w:val="002D3167"/>
    <w:rsid w:val="002D3212"/>
    <w:rsid w:val="002D324E"/>
    <w:rsid w:val="002D327E"/>
    <w:rsid w:val="002D32B1"/>
    <w:rsid w:val="002D32D9"/>
    <w:rsid w:val="002D335F"/>
    <w:rsid w:val="002D340F"/>
    <w:rsid w:val="002D346B"/>
    <w:rsid w:val="002D34B1"/>
    <w:rsid w:val="002D34DE"/>
    <w:rsid w:val="002D3632"/>
    <w:rsid w:val="002D3657"/>
    <w:rsid w:val="002D36C5"/>
    <w:rsid w:val="002D36F1"/>
    <w:rsid w:val="002D36FE"/>
    <w:rsid w:val="002D38A3"/>
    <w:rsid w:val="002D38C2"/>
    <w:rsid w:val="002D38FE"/>
    <w:rsid w:val="002D399E"/>
    <w:rsid w:val="002D39A3"/>
    <w:rsid w:val="002D3A3B"/>
    <w:rsid w:val="002D3A54"/>
    <w:rsid w:val="002D3A83"/>
    <w:rsid w:val="002D3B5B"/>
    <w:rsid w:val="002D3BC8"/>
    <w:rsid w:val="002D3C0F"/>
    <w:rsid w:val="002D3C25"/>
    <w:rsid w:val="002D3C8A"/>
    <w:rsid w:val="002D3D94"/>
    <w:rsid w:val="002D3E99"/>
    <w:rsid w:val="002D3EA6"/>
    <w:rsid w:val="002D3EAD"/>
    <w:rsid w:val="002D3F1F"/>
    <w:rsid w:val="002D4049"/>
    <w:rsid w:val="002D411D"/>
    <w:rsid w:val="002D4168"/>
    <w:rsid w:val="002D41EF"/>
    <w:rsid w:val="002D429E"/>
    <w:rsid w:val="002D42A2"/>
    <w:rsid w:val="002D42CD"/>
    <w:rsid w:val="002D42D9"/>
    <w:rsid w:val="002D430F"/>
    <w:rsid w:val="002D433E"/>
    <w:rsid w:val="002D4357"/>
    <w:rsid w:val="002D43F9"/>
    <w:rsid w:val="002D43FD"/>
    <w:rsid w:val="002D43FF"/>
    <w:rsid w:val="002D4432"/>
    <w:rsid w:val="002D4435"/>
    <w:rsid w:val="002D449D"/>
    <w:rsid w:val="002D450B"/>
    <w:rsid w:val="002D4560"/>
    <w:rsid w:val="002D4569"/>
    <w:rsid w:val="002D45C2"/>
    <w:rsid w:val="002D460B"/>
    <w:rsid w:val="002D47C5"/>
    <w:rsid w:val="002D4899"/>
    <w:rsid w:val="002D492B"/>
    <w:rsid w:val="002D498D"/>
    <w:rsid w:val="002D49EA"/>
    <w:rsid w:val="002D4A7D"/>
    <w:rsid w:val="002D4AE1"/>
    <w:rsid w:val="002D4B54"/>
    <w:rsid w:val="002D4DC4"/>
    <w:rsid w:val="002D4E09"/>
    <w:rsid w:val="002D4E90"/>
    <w:rsid w:val="002D4EAE"/>
    <w:rsid w:val="002D4EF8"/>
    <w:rsid w:val="002D5005"/>
    <w:rsid w:val="002D5024"/>
    <w:rsid w:val="002D5088"/>
    <w:rsid w:val="002D5090"/>
    <w:rsid w:val="002D50A7"/>
    <w:rsid w:val="002D51AB"/>
    <w:rsid w:val="002D529D"/>
    <w:rsid w:val="002D52B9"/>
    <w:rsid w:val="002D52E0"/>
    <w:rsid w:val="002D5316"/>
    <w:rsid w:val="002D535D"/>
    <w:rsid w:val="002D54B4"/>
    <w:rsid w:val="002D54C1"/>
    <w:rsid w:val="002D54D4"/>
    <w:rsid w:val="002D55A9"/>
    <w:rsid w:val="002D56AE"/>
    <w:rsid w:val="002D57AE"/>
    <w:rsid w:val="002D5842"/>
    <w:rsid w:val="002D586F"/>
    <w:rsid w:val="002D5888"/>
    <w:rsid w:val="002D59F1"/>
    <w:rsid w:val="002D5A29"/>
    <w:rsid w:val="002D5AC4"/>
    <w:rsid w:val="002D5ACD"/>
    <w:rsid w:val="002D5B00"/>
    <w:rsid w:val="002D5BBA"/>
    <w:rsid w:val="002D5BBD"/>
    <w:rsid w:val="002D5D66"/>
    <w:rsid w:val="002D5DE8"/>
    <w:rsid w:val="002D5DED"/>
    <w:rsid w:val="002D5DEE"/>
    <w:rsid w:val="002D5E09"/>
    <w:rsid w:val="002D5E18"/>
    <w:rsid w:val="002D5EA4"/>
    <w:rsid w:val="002D5EF0"/>
    <w:rsid w:val="002D5F12"/>
    <w:rsid w:val="002D6047"/>
    <w:rsid w:val="002D60C3"/>
    <w:rsid w:val="002D624C"/>
    <w:rsid w:val="002D62D2"/>
    <w:rsid w:val="002D62EC"/>
    <w:rsid w:val="002D63DB"/>
    <w:rsid w:val="002D6450"/>
    <w:rsid w:val="002D64B3"/>
    <w:rsid w:val="002D6544"/>
    <w:rsid w:val="002D655D"/>
    <w:rsid w:val="002D659A"/>
    <w:rsid w:val="002D65FA"/>
    <w:rsid w:val="002D65FB"/>
    <w:rsid w:val="002D6611"/>
    <w:rsid w:val="002D66D9"/>
    <w:rsid w:val="002D66E2"/>
    <w:rsid w:val="002D679E"/>
    <w:rsid w:val="002D67CE"/>
    <w:rsid w:val="002D67EF"/>
    <w:rsid w:val="002D68C6"/>
    <w:rsid w:val="002D68FA"/>
    <w:rsid w:val="002D6905"/>
    <w:rsid w:val="002D69BF"/>
    <w:rsid w:val="002D6AF3"/>
    <w:rsid w:val="002D6B0F"/>
    <w:rsid w:val="002D6B50"/>
    <w:rsid w:val="002D6C48"/>
    <w:rsid w:val="002D6C74"/>
    <w:rsid w:val="002D6C8D"/>
    <w:rsid w:val="002D6C93"/>
    <w:rsid w:val="002D6CC3"/>
    <w:rsid w:val="002D6CD9"/>
    <w:rsid w:val="002D6CE1"/>
    <w:rsid w:val="002D6E7F"/>
    <w:rsid w:val="002D6E83"/>
    <w:rsid w:val="002D6EA6"/>
    <w:rsid w:val="002D6F90"/>
    <w:rsid w:val="002D6FD4"/>
    <w:rsid w:val="002D6FFB"/>
    <w:rsid w:val="002D7013"/>
    <w:rsid w:val="002D7066"/>
    <w:rsid w:val="002D709C"/>
    <w:rsid w:val="002D70C5"/>
    <w:rsid w:val="002D70CF"/>
    <w:rsid w:val="002D710F"/>
    <w:rsid w:val="002D7166"/>
    <w:rsid w:val="002D7167"/>
    <w:rsid w:val="002D717B"/>
    <w:rsid w:val="002D7183"/>
    <w:rsid w:val="002D7198"/>
    <w:rsid w:val="002D71F3"/>
    <w:rsid w:val="002D71FA"/>
    <w:rsid w:val="002D723F"/>
    <w:rsid w:val="002D7256"/>
    <w:rsid w:val="002D738E"/>
    <w:rsid w:val="002D7397"/>
    <w:rsid w:val="002D74A4"/>
    <w:rsid w:val="002D7580"/>
    <w:rsid w:val="002D75C7"/>
    <w:rsid w:val="002D7663"/>
    <w:rsid w:val="002D76BD"/>
    <w:rsid w:val="002D76E9"/>
    <w:rsid w:val="002D773B"/>
    <w:rsid w:val="002D775D"/>
    <w:rsid w:val="002D7846"/>
    <w:rsid w:val="002D7919"/>
    <w:rsid w:val="002D7950"/>
    <w:rsid w:val="002D79D2"/>
    <w:rsid w:val="002D7A32"/>
    <w:rsid w:val="002D7ABE"/>
    <w:rsid w:val="002D7B9A"/>
    <w:rsid w:val="002D7BAA"/>
    <w:rsid w:val="002D7E8D"/>
    <w:rsid w:val="002D7E9F"/>
    <w:rsid w:val="002D7EB6"/>
    <w:rsid w:val="002D7F27"/>
    <w:rsid w:val="002D7F48"/>
    <w:rsid w:val="002D7F4B"/>
    <w:rsid w:val="002E0028"/>
    <w:rsid w:val="002E00AE"/>
    <w:rsid w:val="002E00DD"/>
    <w:rsid w:val="002E00F3"/>
    <w:rsid w:val="002E0150"/>
    <w:rsid w:val="002E0269"/>
    <w:rsid w:val="002E03C9"/>
    <w:rsid w:val="002E03FD"/>
    <w:rsid w:val="002E0405"/>
    <w:rsid w:val="002E0476"/>
    <w:rsid w:val="002E04A1"/>
    <w:rsid w:val="002E0510"/>
    <w:rsid w:val="002E0530"/>
    <w:rsid w:val="002E055E"/>
    <w:rsid w:val="002E057C"/>
    <w:rsid w:val="002E05F9"/>
    <w:rsid w:val="002E0623"/>
    <w:rsid w:val="002E071D"/>
    <w:rsid w:val="002E0756"/>
    <w:rsid w:val="002E0760"/>
    <w:rsid w:val="002E0768"/>
    <w:rsid w:val="002E07B9"/>
    <w:rsid w:val="002E07DF"/>
    <w:rsid w:val="002E07EC"/>
    <w:rsid w:val="002E087A"/>
    <w:rsid w:val="002E0881"/>
    <w:rsid w:val="002E08A8"/>
    <w:rsid w:val="002E08D9"/>
    <w:rsid w:val="002E0926"/>
    <w:rsid w:val="002E098B"/>
    <w:rsid w:val="002E09BE"/>
    <w:rsid w:val="002E09DD"/>
    <w:rsid w:val="002E0B3A"/>
    <w:rsid w:val="002E0B60"/>
    <w:rsid w:val="002E0B88"/>
    <w:rsid w:val="002E0C59"/>
    <w:rsid w:val="002E0D4E"/>
    <w:rsid w:val="002E0D5C"/>
    <w:rsid w:val="002E0E0B"/>
    <w:rsid w:val="002E0E7D"/>
    <w:rsid w:val="002E0F3B"/>
    <w:rsid w:val="002E1057"/>
    <w:rsid w:val="002E108F"/>
    <w:rsid w:val="002E1097"/>
    <w:rsid w:val="002E10B2"/>
    <w:rsid w:val="002E1103"/>
    <w:rsid w:val="002E1137"/>
    <w:rsid w:val="002E11BA"/>
    <w:rsid w:val="002E1242"/>
    <w:rsid w:val="002E12AF"/>
    <w:rsid w:val="002E136B"/>
    <w:rsid w:val="002E1442"/>
    <w:rsid w:val="002E1452"/>
    <w:rsid w:val="002E1476"/>
    <w:rsid w:val="002E152F"/>
    <w:rsid w:val="002E156B"/>
    <w:rsid w:val="002E15EA"/>
    <w:rsid w:val="002E15ED"/>
    <w:rsid w:val="002E160C"/>
    <w:rsid w:val="002E16F1"/>
    <w:rsid w:val="002E17BF"/>
    <w:rsid w:val="002E1849"/>
    <w:rsid w:val="002E18B8"/>
    <w:rsid w:val="002E193E"/>
    <w:rsid w:val="002E1993"/>
    <w:rsid w:val="002E19AF"/>
    <w:rsid w:val="002E19B8"/>
    <w:rsid w:val="002E1BEA"/>
    <w:rsid w:val="002E1C11"/>
    <w:rsid w:val="002E1C17"/>
    <w:rsid w:val="002E1C53"/>
    <w:rsid w:val="002E1C84"/>
    <w:rsid w:val="002E1C93"/>
    <w:rsid w:val="002E1DDF"/>
    <w:rsid w:val="002E1F29"/>
    <w:rsid w:val="002E1F74"/>
    <w:rsid w:val="002E1FE5"/>
    <w:rsid w:val="002E2056"/>
    <w:rsid w:val="002E2216"/>
    <w:rsid w:val="002E2222"/>
    <w:rsid w:val="002E22C3"/>
    <w:rsid w:val="002E24F9"/>
    <w:rsid w:val="002E2531"/>
    <w:rsid w:val="002E25DE"/>
    <w:rsid w:val="002E25E4"/>
    <w:rsid w:val="002E25FA"/>
    <w:rsid w:val="002E2605"/>
    <w:rsid w:val="002E26D5"/>
    <w:rsid w:val="002E26D8"/>
    <w:rsid w:val="002E273A"/>
    <w:rsid w:val="002E27C1"/>
    <w:rsid w:val="002E2802"/>
    <w:rsid w:val="002E2846"/>
    <w:rsid w:val="002E2847"/>
    <w:rsid w:val="002E28C2"/>
    <w:rsid w:val="002E28DA"/>
    <w:rsid w:val="002E297F"/>
    <w:rsid w:val="002E299F"/>
    <w:rsid w:val="002E2A2E"/>
    <w:rsid w:val="002E2A8D"/>
    <w:rsid w:val="002E2B36"/>
    <w:rsid w:val="002E2B61"/>
    <w:rsid w:val="002E2B6A"/>
    <w:rsid w:val="002E2C79"/>
    <w:rsid w:val="002E2C92"/>
    <w:rsid w:val="002E2DB0"/>
    <w:rsid w:val="002E2DD0"/>
    <w:rsid w:val="002E2E52"/>
    <w:rsid w:val="002E2F08"/>
    <w:rsid w:val="002E2F5E"/>
    <w:rsid w:val="002E2F87"/>
    <w:rsid w:val="002E2FAE"/>
    <w:rsid w:val="002E3042"/>
    <w:rsid w:val="002E3170"/>
    <w:rsid w:val="002E3238"/>
    <w:rsid w:val="002E32C1"/>
    <w:rsid w:val="002E33F5"/>
    <w:rsid w:val="002E3458"/>
    <w:rsid w:val="002E34BE"/>
    <w:rsid w:val="002E34C3"/>
    <w:rsid w:val="002E3556"/>
    <w:rsid w:val="002E3592"/>
    <w:rsid w:val="002E35B6"/>
    <w:rsid w:val="002E36CF"/>
    <w:rsid w:val="002E371C"/>
    <w:rsid w:val="002E381A"/>
    <w:rsid w:val="002E394E"/>
    <w:rsid w:val="002E3A9B"/>
    <w:rsid w:val="002E3B08"/>
    <w:rsid w:val="002E3B52"/>
    <w:rsid w:val="002E3B73"/>
    <w:rsid w:val="002E3B97"/>
    <w:rsid w:val="002E3BDF"/>
    <w:rsid w:val="002E3C6D"/>
    <w:rsid w:val="002E3CDC"/>
    <w:rsid w:val="002E3D9B"/>
    <w:rsid w:val="002E3DA7"/>
    <w:rsid w:val="002E3DD1"/>
    <w:rsid w:val="002E3DE1"/>
    <w:rsid w:val="002E3E0B"/>
    <w:rsid w:val="002E3E57"/>
    <w:rsid w:val="002E3F0B"/>
    <w:rsid w:val="002E3F1C"/>
    <w:rsid w:val="002E3F65"/>
    <w:rsid w:val="002E3FA8"/>
    <w:rsid w:val="002E4022"/>
    <w:rsid w:val="002E4046"/>
    <w:rsid w:val="002E409E"/>
    <w:rsid w:val="002E40CD"/>
    <w:rsid w:val="002E4157"/>
    <w:rsid w:val="002E41A7"/>
    <w:rsid w:val="002E4263"/>
    <w:rsid w:val="002E42EC"/>
    <w:rsid w:val="002E4306"/>
    <w:rsid w:val="002E4374"/>
    <w:rsid w:val="002E4449"/>
    <w:rsid w:val="002E449A"/>
    <w:rsid w:val="002E4513"/>
    <w:rsid w:val="002E455D"/>
    <w:rsid w:val="002E4592"/>
    <w:rsid w:val="002E45E0"/>
    <w:rsid w:val="002E45FE"/>
    <w:rsid w:val="002E4631"/>
    <w:rsid w:val="002E4672"/>
    <w:rsid w:val="002E46EC"/>
    <w:rsid w:val="002E472D"/>
    <w:rsid w:val="002E473A"/>
    <w:rsid w:val="002E4800"/>
    <w:rsid w:val="002E48A5"/>
    <w:rsid w:val="002E4906"/>
    <w:rsid w:val="002E498E"/>
    <w:rsid w:val="002E49F4"/>
    <w:rsid w:val="002E4A80"/>
    <w:rsid w:val="002E4A97"/>
    <w:rsid w:val="002E4ABA"/>
    <w:rsid w:val="002E4B79"/>
    <w:rsid w:val="002E4BA5"/>
    <w:rsid w:val="002E4C49"/>
    <w:rsid w:val="002E4D4A"/>
    <w:rsid w:val="002E4D6F"/>
    <w:rsid w:val="002E4E15"/>
    <w:rsid w:val="002E4E54"/>
    <w:rsid w:val="002E4EDB"/>
    <w:rsid w:val="002E4FA8"/>
    <w:rsid w:val="002E502A"/>
    <w:rsid w:val="002E5041"/>
    <w:rsid w:val="002E50A0"/>
    <w:rsid w:val="002E50E2"/>
    <w:rsid w:val="002E510B"/>
    <w:rsid w:val="002E5114"/>
    <w:rsid w:val="002E51BF"/>
    <w:rsid w:val="002E51D4"/>
    <w:rsid w:val="002E5211"/>
    <w:rsid w:val="002E5238"/>
    <w:rsid w:val="002E52AD"/>
    <w:rsid w:val="002E5315"/>
    <w:rsid w:val="002E5365"/>
    <w:rsid w:val="002E53B3"/>
    <w:rsid w:val="002E53EA"/>
    <w:rsid w:val="002E542E"/>
    <w:rsid w:val="002E5459"/>
    <w:rsid w:val="002E5461"/>
    <w:rsid w:val="002E54C9"/>
    <w:rsid w:val="002E54E5"/>
    <w:rsid w:val="002E5667"/>
    <w:rsid w:val="002E56E6"/>
    <w:rsid w:val="002E5731"/>
    <w:rsid w:val="002E5785"/>
    <w:rsid w:val="002E578E"/>
    <w:rsid w:val="002E5855"/>
    <w:rsid w:val="002E587D"/>
    <w:rsid w:val="002E5901"/>
    <w:rsid w:val="002E5925"/>
    <w:rsid w:val="002E59C0"/>
    <w:rsid w:val="002E5A6C"/>
    <w:rsid w:val="002E5B95"/>
    <w:rsid w:val="002E5C14"/>
    <w:rsid w:val="002E5CB4"/>
    <w:rsid w:val="002E5D57"/>
    <w:rsid w:val="002E5D75"/>
    <w:rsid w:val="002E5DE9"/>
    <w:rsid w:val="002E5DFE"/>
    <w:rsid w:val="002E5E2C"/>
    <w:rsid w:val="002E5EB3"/>
    <w:rsid w:val="002E5F2C"/>
    <w:rsid w:val="002E5F76"/>
    <w:rsid w:val="002E5F96"/>
    <w:rsid w:val="002E602F"/>
    <w:rsid w:val="002E6077"/>
    <w:rsid w:val="002E60C8"/>
    <w:rsid w:val="002E61A3"/>
    <w:rsid w:val="002E61F1"/>
    <w:rsid w:val="002E6210"/>
    <w:rsid w:val="002E621C"/>
    <w:rsid w:val="002E6248"/>
    <w:rsid w:val="002E6298"/>
    <w:rsid w:val="002E62A6"/>
    <w:rsid w:val="002E6301"/>
    <w:rsid w:val="002E6426"/>
    <w:rsid w:val="002E6432"/>
    <w:rsid w:val="002E643F"/>
    <w:rsid w:val="002E6444"/>
    <w:rsid w:val="002E6463"/>
    <w:rsid w:val="002E64BC"/>
    <w:rsid w:val="002E655C"/>
    <w:rsid w:val="002E657D"/>
    <w:rsid w:val="002E658A"/>
    <w:rsid w:val="002E658F"/>
    <w:rsid w:val="002E65D0"/>
    <w:rsid w:val="002E6628"/>
    <w:rsid w:val="002E66E4"/>
    <w:rsid w:val="002E66E6"/>
    <w:rsid w:val="002E66EC"/>
    <w:rsid w:val="002E674A"/>
    <w:rsid w:val="002E6754"/>
    <w:rsid w:val="002E67EA"/>
    <w:rsid w:val="002E68DE"/>
    <w:rsid w:val="002E697D"/>
    <w:rsid w:val="002E6982"/>
    <w:rsid w:val="002E6ABD"/>
    <w:rsid w:val="002E6B0B"/>
    <w:rsid w:val="002E6BF6"/>
    <w:rsid w:val="002E6C74"/>
    <w:rsid w:val="002E6CDE"/>
    <w:rsid w:val="002E6D62"/>
    <w:rsid w:val="002E6FE8"/>
    <w:rsid w:val="002E7078"/>
    <w:rsid w:val="002E7092"/>
    <w:rsid w:val="002E70AD"/>
    <w:rsid w:val="002E7102"/>
    <w:rsid w:val="002E718F"/>
    <w:rsid w:val="002E71E5"/>
    <w:rsid w:val="002E726C"/>
    <w:rsid w:val="002E728C"/>
    <w:rsid w:val="002E7488"/>
    <w:rsid w:val="002E74FF"/>
    <w:rsid w:val="002E75A1"/>
    <w:rsid w:val="002E7615"/>
    <w:rsid w:val="002E76F6"/>
    <w:rsid w:val="002E77DC"/>
    <w:rsid w:val="002E7862"/>
    <w:rsid w:val="002E786B"/>
    <w:rsid w:val="002E787A"/>
    <w:rsid w:val="002E78F0"/>
    <w:rsid w:val="002E7940"/>
    <w:rsid w:val="002E7A6F"/>
    <w:rsid w:val="002E7AA7"/>
    <w:rsid w:val="002E7AE1"/>
    <w:rsid w:val="002E7B2A"/>
    <w:rsid w:val="002E7B61"/>
    <w:rsid w:val="002E7B7C"/>
    <w:rsid w:val="002E7B81"/>
    <w:rsid w:val="002E7BC7"/>
    <w:rsid w:val="002E7C6A"/>
    <w:rsid w:val="002E7D6D"/>
    <w:rsid w:val="002E7D88"/>
    <w:rsid w:val="002E7E1E"/>
    <w:rsid w:val="002E7E3D"/>
    <w:rsid w:val="002E7E74"/>
    <w:rsid w:val="002E7F9A"/>
    <w:rsid w:val="002F0060"/>
    <w:rsid w:val="002F00C6"/>
    <w:rsid w:val="002F00CD"/>
    <w:rsid w:val="002F00E9"/>
    <w:rsid w:val="002F0165"/>
    <w:rsid w:val="002F0200"/>
    <w:rsid w:val="002F024C"/>
    <w:rsid w:val="002F039D"/>
    <w:rsid w:val="002F0400"/>
    <w:rsid w:val="002F045B"/>
    <w:rsid w:val="002F047A"/>
    <w:rsid w:val="002F0505"/>
    <w:rsid w:val="002F0538"/>
    <w:rsid w:val="002F053E"/>
    <w:rsid w:val="002F0669"/>
    <w:rsid w:val="002F067B"/>
    <w:rsid w:val="002F06AF"/>
    <w:rsid w:val="002F06B5"/>
    <w:rsid w:val="002F0705"/>
    <w:rsid w:val="002F0881"/>
    <w:rsid w:val="002F09FD"/>
    <w:rsid w:val="002F0BAA"/>
    <w:rsid w:val="002F0D03"/>
    <w:rsid w:val="002F0D41"/>
    <w:rsid w:val="002F0D75"/>
    <w:rsid w:val="002F0E09"/>
    <w:rsid w:val="002F0E46"/>
    <w:rsid w:val="002F0E4C"/>
    <w:rsid w:val="002F0E67"/>
    <w:rsid w:val="002F0EA2"/>
    <w:rsid w:val="002F0EC6"/>
    <w:rsid w:val="002F0EED"/>
    <w:rsid w:val="002F0EF8"/>
    <w:rsid w:val="002F0F88"/>
    <w:rsid w:val="002F0F96"/>
    <w:rsid w:val="002F100D"/>
    <w:rsid w:val="002F111C"/>
    <w:rsid w:val="002F11F1"/>
    <w:rsid w:val="002F1216"/>
    <w:rsid w:val="002F125A"/>
    <w:rsid w:val="002F126C"/>
    <w:rsid w:val="002F1331"/>
    <w:rsid w:val="002F13B0"/>
    <w:rsid w:val="002F13E8"/>
    <w:rsid w:val="002F1448"/>
    <w:rsid w:val="002F14D2"/>
    <w:rsid w:val="002F152A"/>
    <w:rsid w:val="002F15B1"/>
    <w:rsid w:val="002F1641"/>
    <w:rsid w:val="002F1698"/>
    <w:rsid w:val="002F16D7"/>
    <w:rsid w:val="002F170A"/>
    <w:rsid w:val="002F1885"/>
    <w:rsid w:val="002F18BD"/>
    <w:rsid w:val="002F1AB3"/>
    <w:rsid w:val="002F1B5E"/>
    <w:rsid w:val="002F1B74"/>
    <w:rsid w:val="002F1BCF"/>
    <w:rsid w:val="002F1CA5"/>
    <w:rsid w:val="002F1D2F"/>
    <w:rsid w:val="002F1D9A"/>
    <w:rsid w:val="002F1E23"/>
    <w:rsid w:val="002F1E93"/>
    <w:rsid w:val="002F1EB8"/>
    <w:rsid w:val="002F1EE3"/>
    <w:rsid w:val="002F1F61"/>
    <w:rsid w:val="002F1F6B"/>
    <w:rsid w:val="002F1F6C"/>
    <w:rsid w:val="002F1F92"/>
    <w:rsid w:val="002F1FC1"/>
    <w:rsid w:val="002F1FC2"/>
    <w:rsid w:val="002F20B7"/>
    <w:rsid w:val="002F20E9"/>
    <w:rsid w:val="002F221F"/>
    <w:rsid w:val="002F226F"/>
    <w:rsid w:val="002F22AD"/>
    <w:rsid w:val="002F2309"/>
    <w:rsid w:val="002F2336"/>
    <w:rsid w:val="002F2488"/>
    <w:rsid w:val="002F249B"/>
    <w:rsid w:val="002F24B9"/>
    <w:rsid w:val="002F26A9"/>
    <w:rsid w:val="002F26AD"/>
    <w:rsid w:val="002F26E9"/>
    <w:rsid w:val="002F2736"/>
    <w:rsid w:val="002F27B3"/>
    <w:rsid w:val="002F27F4"/>
    <w:rsid w:val="002F2816"/>
    <w:rsid w:val="002F2974"/>
    <w:rsid w:val="002F2977"/>
    <w:rsid w:val="002F2992"/>
    <w:rsid w:val="002F29BE"/>
    <w:rsid w:val="002F2A13"/>
    <w:rsid w:val="002F2AF7"/>
    <w:rsid w:val="002F2B28"/>
    <w:rsid w:val="002F2BC1"/>
    <w:rsid w:val="002F2BD5"/>
    <w:rsid w:val="002F2C18"/>
    <w:rsid w:val="002F2D6E"/>
    <w:rsid w:val="002F2EA9"/>
    <w:rsid w:val="002F2EB7"/>
    <w:rsid w:val="002F2EEB"/>
    <w:rsid w:val="002F2F1D"/>
    <w:rsid w:val="002F2F4B"/>
    <w:rsid w:val="002F2FB9"/>
    <w:rsid w:val="002F2FD0"/>
    <w:rsid w:val="002F2FFC"/>
    <w:rsid w:val="002F3015"/>
    <w:rsid w:val="002F3043"/>
    <w:rsid w:val="002F3078"/>
    <w:rsid w:val="002F30B1"/>
    <w:rsid w:val="002F311D"/>
    <w:rsid w:val="002F316E"/>
    <w:rsid w:val="002F31A9"/>
    <w:rsid w:val="002F31CC"/>
    <w:rsid w:val="002F322A"/>
    <w:rsid w:val="002F333E"/>
    <w:rsid w:val="002F3393"/>
    <w:rsid w:val="002F343C"/>
    <w:rsid w:val="002F352D"/>
    <w:rsid w:val="002F35C0"/>
    <w:rsid w:val="002F35C8"/>
    <w:rsid w:val="002F3672"/>
    <w:rsid w:val="002F3719"/>
    <w:rsid w:val="002F373D"/>
    <w:rsid w:val="002F376F"/>
    <w:rsid w:val="002F377B"/>
    <w:rsid w:val="002F379F"/>
    <w:rsid w:val="002F37D0"/>
    <w:rsid w:val="002F3883"/>
    <w:rsid w:val="002F3988"/>
    <w:rsid w:val="002F3A6A"/>
    <w:rsid w:val="002F3B7D"/>
    <w:rsid w:val="002F3B96"/>
    <w:rsid w:val="002F3BE0"/>
    <w:rsid w:val="002F3C18"/>
    <w:rsid w:val="002F3D20"/>
    <w:rsid w:val="002F3D3E"/>
    <w:rsid w:val="002F3E27"/>
    <w:rsid w:val="002F3FB6"/>
    <w:rsid w:val="002F3FEE"/>
    <w:rsid w:val="002F4058"/>
    <w:rsid w:val="002F407F"/>
    <w:rsid w:val="002F4085"/>
    <w:rsid w:val="002F4089"/>
    <w:rsid w:val="002F4195"/>
    <w:rsid w:val="002F4273"/>
    <w:rsid w:val="002F4414"/>
    <w:rsid w:val="002F4598"/>
    <w:rsid w:val="002F45BD"/>
    <w:rsid w:val="002F45CE"/>
    <w:rsid w:val="002F45DF"/>
    <w:rsid w:val="002F468A"/>
    <w:rsid w:val="002F46EB"/>
    <w:rsid w:val="002F4742"/>
    <w:rsid w:val="002F47A5"/>
    <w:rsid w:val="002F48AD"/>
    <w:rsid w:val="002F48D9"/>
    <w:rsid w:val="002F490D"/>
    <w:rsid w:val="002F4A98"/>
    <w:rsid w:val="002F4AB4"/>
    <w:rsid w:val="002F4AD2"/>
    <w:rsid w:val="002F4B15"/>
    <w:rsid w:val="002F4B37"/>
    <w:rsid w:val="002F4B38"/>
    <w:rsid w:val="002F4B77"/>
    <w:rsid w:val="002F4BA3"/>
    <w:rsid w:val="002F4BB3"/>
    <w:rsid w:val="002F4BEA"/>
    <w:rsid w:val="002F4C73"/>
    <w:rsid w:val="002F4C86"/>
    <w:rsid w:val="002F4D0B"/>
    <w:rsid w:val="002F4F42"/>
    <w:rsid w:val="002F5024"/>
    <w:rsid w:val="002F50CD"/>
    <w:rsid w:val="002F50E2"/>
    <w:rsid w:val="002F51B6"/>
    <w:rsid w:val="002F524E"/>
    <w:rsid w:val="002F539B"/>
    <w:rsid w:val="002F53C0"/>
    <w:rsid w:val="002F567D"/>
    <w:rsid w:val="002F56E0"/>
    <w:rsid w:val="002F576F"/>
    <w:rsid w:val="002F5819"/>
    <w:rsid w:val="002F584E"/>
    <w:rsid w:val="002F5A6D"/>
    <w:rsid w:val="002F5A94"/>
    <w:rsid w:val="002F5B8E"/>
    <w:rsid w:val="002F5BA1"/>
    <w:rsid w:val="002F5BC5"/>
    <w:rsid w:val="002F5BF9"/>
    <w:rsid w:val="002F5CB3"/>
    <w:rsid w:val="002F5D9D"/>
    <w:rsid w:val="002F5DB7"/>
    <w:rsid w:val="002F5E2C"/>
    <w:rsid w:val="002F5E69"/>
    <w:rsid w:val="002F5E70"/>
    <w:rsid w:val="002F5E90"/>
    <w:rsid w:val="002F5ED2"/>
    <w:rsid w:val="002F5F16"/>
    <w:rsid w:val="002F5F49"/>
    <w:rsid w:val="002F5FB4"/>
    <w:rsid w:val="002F5FDC"/>
    <w:rsid w:val="002F6096"/>
    <w:rsid w:val="002F60DC"/>
    <w:rsid w:val="002F60F8"/>
    <w:rsid w:val="002F6152"/>
    <w:rsid w:val="002F618E"/>
    <w:rsid w:val="002F6220"/>
    <w:rsid w:val="002F6268"/>
    <w:rsid w:val="002F627F"/>
    <w:rsid w:val="002F62D8"/>
    <w:rsid w:val="002F6326"/>
    <w:rsid w:val="002F63F9"/>
    <w:rsid w:val="002F63FD"/>
    <w:rsid w:val="002F6435"/>
    <w:rsid w:val="002F646B"/>
    <w:rsid w:val="002F64A9"/>
    <w:rsid w:val="002F64ED"/>
    <w:rsid w:val="002F64FD"/>
    <w:rsid w:val="002F6515"/>
    <w:rsid w:val="002F6518"/>
    <w:rsid w:val="002F6562"/>
    <w:rsid w:val="002F65DA"/>
    <w:rsid w:val="002F6609"/>
    <w:rsid w:val="002F661A"/>
    <w:rsid w:val="002F6628"/>
    <w:rsid w:val="002F6645"/>
    <w:rsid w:val="002F6674"/>
    <w:rsid w:val="002F66D0"/>
    <w:rsid w:val="002F6782"/>
    <w:rsid w:val="002F678A"/>
    <w:rsid w:val="002F67E4"/>
    <w:rsid w:val="002F6891"/>
    <w:rsid w:val="002F68BB"/>
    <w:rsid w:val="002F6907"/>
    <w:rsid w:val="002F69F8"/>
    <w:rsid w:val="002F6A80"/>
    <w:rsid w:val="002F6ADC"/>
    <w:rsid w:val="002F6B1B"/>
    <w:rsid w:val="002F6C86"/>
    <w:rsid w:val="002F6CC6"/>
    <w:rsid w:val="002F6D38"/>
    <w:rsid w:val="002F6D3C"/>
    <w:rsid w:val="002F6DC3"/>
    <w:rsid w:val="002F6DD0"/>
    <w:rsid w:val="002F6DE1"/>
    <w:rsid w:val="002F6E02"/>
    <w:rsid w:val="002F6E0E"/>
    <w:rsid w:val="002F6E1F"/>
    <w:rsid w:val="002F6E5A"/>
    <w:rsid w:val="002F6ED7"/>
    <w:rsid w:val="002F6F1C"/>
    <w:rsid w:val="002F6FD0"/>
    <w:rsid w:val="002F701D"/>
    <w:rsid w:val="002F7031"/>
    <w:rsid w:val="002F7057"/>
    <w:rsid w:val="002F708A"/>
    <w:rsid w:val="002F718C"/>
    <w:rsid w:val="002F719D"/>
    <w:rsid w:val="002F71F7"/>
    <w:rsid w:val="002F7294"/>
    <w:rsid w:val="002F7328"/>
    <w:rsid w:val="002F7472"/>
    <w:rsid w:val="002F7478"/>
    <w:rsid w:val="002F76A2"/>
    <w:rsid w:val="002F76E8"/>
    <w:rsid w:val="002F7709"/>
    <w:rsid w:val="002F7777"/>
    <w:rsid w:val="002F7778"/>
    <w:rsid w:val="002F77EA"/>
    <w:rsid w:val="002F780A"/>
    <w:rsid w:val="002F794A"/>
    <w:rsid w:val="002F794D"/>
    <w:rsid w:val="002F7A7A"/>
    <w:rsid w:val="002F7AA9"/>
    <w:rsid w:val="002F7B3F"/>
    <w:rsid w:val="002F7B72"/>
    <w:rsid w:val="002F7BFB"/>
    <w:rsid w:val="002F7CA0"/>
    <w:rsid w:val="002F7D34"/>
    <w:rsid w:val="002F7D95"/>
    <w:rsid w:val="002F7DCA"/>
    <w:rsid w:val="002F7E24"/>
    <w:rsid w:val="002F7E52"/>
    <w:rsid w:val="002F7EE7"/>
    <w:rsid w:val="0030001C"/>
    <w:rsid w:val="0030005E"/>
    <w:rsid w:val="00300120"/>
    <w:rsid w:val="00300158"/>
    <w:rsid w:val="003001DE"/>
    <w:rsid w:val="003003EA"/>
    <w:rsid w:val="00300452"/>
    <w:rsid w:val="003004B8"/>
    <w:rsid w:val="003005BD"/>
    <w:rsid w:val="003005BE"/>
    <w:rsid w:val="00300633"/>
    <w:rsid w:val="0030063F"/>
    <w:rsid w:val="003006B2"/>
    <w:rsid w:val="003006EA"/>
    <w:rsid w:val="00300775"/>
    <w:rsid w:val="00300777"/>
    <w:rsid w:val="0030078A"/>
    <w:rsid w:val="003007AC"/>
    <w:rsid w:val="003007FC"/>
    <w:rsid w:val="00300839"/>
    <w:rsid w:val="003008D7"/>
    <w:rsid w:val="00300908"/>
    <w:rsid w:val="0030093A"/>
    <w:rsid w:val="0030095F"/>
    <w:rsid w:val="00300A17"/>
    <w:rsid w:val="00300A54"/>
    <w:rsid w:val="00300AF9"/>
    <w:rsid w:val="00300B07"/>
    <w:rsid w:val="00300B09"/>
    <w:rsid w:val="00300B37"/>
    <w:rsid w:val="00300B60"/>
    <w:rsid w:val="00300B7D"/>
    <w:rsid w:val="00300BA0"/>
    <w:rsid w:val="00300BB2"/>
    <w:rsid w:val="00300BB9"/>
    <w:rsid w:val="00300C1D"/>
    <w:rsid w:val="00300C27"/>
    <w:rsid w:val="00300C67"/>
    <w:rsid w:val="00300D3C"/>
    <w:rsid w:val="00300D56"/>
    <w:rsid w:val="00300DFC"/>
    <w:rsid w:val="00300E0F"/>
    <w:rsid w:val="00300E27"/>
    <w:rsid w:val="00300E36"/>
    <w:rsid w:val="00300ED6"/>
    <w:rsid w:val="00300F04"/>
    <w:rsid w:val="00300F4D"/>
    <w:rsid w:val="00300FCE"/>
    <w:rsid w:val="00300FDA"/>
    <w:rsid w:val="00301009"/>
    <w:rsid w:val="00301051"/>
    <w:rsid w:val="0030108A"/>
    <w:rsid w:val="0030120C"/>
    <w:rsid w:val="0030123F"/>
    <w:rsid w:val="0030141F"/>
    <w:rsid w:val="00301430"/>
    <w:rsid w:val="003014D4"/>
    <w:rsid w:val="0030150D"/>
    <w:rsid w:val="00301552"/>
    <w:rsid w:val="0030158E"/>
    <w:rsid w:val="003015DB"/>
    <w:rsid w:val="003016F7"/>
    <w:rsid w:val="003016FD"/>
    <w:rsid w:val="00301769"/>
    <w:rsid w:val="003017DE"/>
    <w:rsid w:val="003017E2"/>
    <w:rsid w:val="003017F8"/>
    <w:rsid w:val="0030180D"/>
    <w:rsid w:val="00301811"/>
    <w:rsid w:val="00301865"/>
    <w:rsid w:val="003018A9"/>
    <w:rsid w:val="003018D5"/>
    <w:rsid w:val="003018DA"/>
    <w:rsid w:val="0030193B"/>
    <w:rsid w:val="0030197C"/>
    <w:rsid w:val="0030198E"/>
    <w:rsid w:val="00301A1E"/>
    <w:rsid w:val="00301A56"/>
    <w:rsid w:val="00301AE4"/>
    <w:rsid w:val="00301B35"/>
    <w:rsid w:val="00301BBD"/>
    <w:rsid w:val="00301C23"/>
    <w:rsid w:val="00301C9C"/>
    <w:rsid w:val="00301D6D"/>
    <w:rsid w:val="00301D86"/>
    <w:rsid w:val="00301E7B"/>
    <w:rsid w:val="00301ED4"/>
    <w:rsid w:val="00301F61"/>
    <w:rsid w:val="00301FB9"/>
    <w:rsid w:val="00302016"/>
    <w:rsid w:val="00302116"/>
    <w:rsid w:val="003021E9"/>
    <w:rsid w:val="00302226"/>
    <w:rsid w:val="00302378"/>
    <w:rsid w:val="00302383"/>
    <w:rsid w:val="00302385"/>
    <w:rsid w:val="00302387"/>
    <w:rsid w:val="00302455"/>
    <w:rsid w:val="0030257D"/>
    <w:rsid w:val="003025D3"/>
    <w:rsid w:val="00302605"/>
    <w:rsid w:val="0030268B"/>
    <w:rsid w:val="003026C5"/>
    <w:rsid w:val="00302746"/>
    <w:rsid w:val="003027D8"/>
    <w:rsid w:val="0030292F"/>
    <w:rsid w:val="0030295A"/>
    <w:rsid w:val="003029C6"/>
    <w:rsid w:val="00302B1C"/>
    <w:rsid w:val="00302B21"/>
    <w:rsid w:val="00302BC9"/>
    <w:rsid w:val="00302C23"/>
    <w:rsid w:val="00302C6B"/>
    <w:rsid w:val="00302C9E"/>
    <w:rsid w:val="00302CBD"/>
    <w:rsid w:val="00302D04"/>
    <w:rsid w:val="00302D1D"/>
    <w:rsid w:val="00302D98"/>
    <w:rsid w:val="00302E39"/>
    <w:rsid w:val="00302F30"/>
    <w:rsid w:val="00302FA8"/>
    <w:rsid w:val="00302FCC"/>
    <w:rsid w:val="00302FE9"/>
    <w:rsid w:val="00303098"/>
    <w:rsid w:val="003030AB"/>
    <w:rsid w:val="003031BC"/>
    <w:rsid w:val="0030327E"/>
    <w:rsid w:val="003032E5"/>
    <w:rsid w:val="00303308"/>
    <w:rsid w:val="00303358"/>
    <w:rsid w:val="00303378"/>
    <w:rsid w:val="0030345F"/>
    <w:rsid w:val="0030346E"/>
    <w:rsid w:val="0030348B"/>
    <w:rsid w:val="003034BC"/>
    <w:rsid w:val="003034D1"/>
    <w:rsid w:val="0030355E"/>
    <w:rsid w:val="00303567"/>
    <w:rsid w:val="0030359C"/>
    <w:rsid w:val="003035CC"/>
    <w:rsid w:val="0030361C"/>
    <w:rsid w:val="00303784"/>
    <w:rsid w:val="003037F1"/>
    <w:rsid w:val="0030380E"/>
    <w:rsid w:val="00303819"/>
    <w:rsid w:val="00303825"/>
    <w:rsid w:val="00303898"/>
    <w:rsid w:val="003038DF"/>
    <w:rsid w:val="0030394B"/>
    <w:rsid w:val="00303959"/>
    <w:rsid w:val="00303991"/>
    <w:rsid w:val="00303A57"/>
    <w:rsid w:val="00303A62"/>
    <w:rsid w:val="00303A93"/>
    <w:rsid w:val="00303AB1"/>
    <w:rsid w:val="00303B12"/>
    <w:rsid w:val="00303BAD"/>
    <w:rsid w:val="00303C8B"/>
    <w:rsid w:val="00303CCE"/>
    <w:rsid w:val="00303CF6"/>
    <w:rsid w:val="00303D01"/>
    <w:rsid w:val="00303D77"/>
    <w:rsid w:val="00303DC9"/>
    <w:rsid w:val="00303E7B"/>
    <w:rsid w:val="00303F2D"/>
    <w:rsid w:val="00303FDC"/>
    <w:rsid w:val="0030405B"/>
    <w:rsid w:val="003040AC"/>
    <w:rsid w:val="003040BE"/>
    <w:rsid w:val="003040FE"/>
    <w:rsid w:val="00304180"/>
    <w:rsid w:val="00304278"/>
    <w:rsid w:val="003042A9"/>
    <w:rsid w:val="0030431D"/>
    <w:rsid w:val="00304422"/>
    <w:rsid w:val="00304466"/>
    <w:rsid w:val="003044E0"/>
    <w:rsid w:val="0030450B"/>
    <w:rsid w:val="00304525"/>
    <w:rsid w:val="0030452E"/>
    <w:rsid w:val="00304618"/>
    <w:rsid w:val="00304637"/>
    <w:rsid w:val="003046B1"/>
    <w:rsid w:val="003046CB"/>
    <w:rsid w:val="003046CE"/>
    <w:rsid w:val="003046EE"/>
    <w:rsid w:val="003047D2"/>
    <w:rsid w:val="00304821"/>
    <w:rsid w:val="00304884"/>
    <w:rsid w:val="00304896"/>
    <w:rsid w:val="0030489B"/>
    <w:rsid w:val="003048DC"/>
    <w:rsid w:val="0030491C"/>
    <w:rsid w:val="003049AF"/>
    <w:rsid w:val="003049FC"/>
    <w:rsid w:val="00304A23"/>
    <w:rsid w:val="00304A4F"/>
    <w:rsid w:val="00304A50"/>
    <w:rsid w:val="00304A76"/>
    <w:rsid w:val="00304AD8"/>
    <w:rsid w:val="00304ADB"/>
    <w:rsid w:val="00304AE8"/>
    <w:rsid w:val="00304B03"/>
    <w:rsid w:val="00304B22"/>
    <w:rsid w:val="00304B24"/>
    <w:rsid w:val="00304BD3"/>
    <w:rsid w:val="00304BE2"/>
    <w:rsid w:val="00304C07"/>
    <w:rsid w:val="00304D5C"/>
    <w:rsid w:val="00304E79"/>
    <w:rsid w:val="00304E9D"/>
    <w:rsid w:val="00304F0C"/>
    <w:rsid w:val="00304F75"/>
    <w:rsid w:val="00305008"/>
    <w:rsid w:val="00305048"/>
    <w:rsid w:val="00305174"/>
    <w:rsid w:val="00305191"/>
    <w:rsid w:val="003051BE"/>
    <w:rsid w:val="00305316"/>
    <w:rsid w:val="00305342"/>
    <w:rsid w:val="00305365"/>
    <w:rsid w:val="003053D4"/>
    <w:rsid w:val="00305546"/>
    <w:rsid w:val="00305597"/>
    <w:rsid w:val="0030561F"/>
    <w:rsid w:val="0030562D"/>
    <w:rsid w:val="0030562E"/>
    <w:rsid w:val="0030567E"/>
    <w:rsid w:val="003056A4"/>
    <w:rsid w:val="0030574B"/>
    <w:rsid w:val="003057FE"/>
    <w:rsid w:val="0030583A"/>
    <w:rsid w:val="0030586A"/>
    <w:rsid w:val="0030588C"/>
    <w:rsid w:val="003059D8"/>
    <w:rsid w:val="00305A34"/>
    <w:rsid w:val="00305A39"/>
    <w:rsid w:val="00305A5D"/>
    <w:rsid w:val="00305AD0"/>
    <w:rsid w:val="00305AE3"/>
    <w:rsid w:val="00305AFA"/>
    <w:rsid w:val="00305BAF"/>
    <w:rsid w:val="00305BCA"/>
    <w:rsid w:val="00305C35"/>
    <w:rsid w:val="00305C48"/>
    <w:rsid w:val="00305C69"/>
    <w:rsid w:val="00305D1C"/>
    <w:rsid w:val="00305D30"/>
    <w:rsid w:val="00305D73"/>
    <w:rsid w:val="00305DC1"/>
    <w:rsid w:val="00305E12"/>
    <w:rsid w:val="00305E21"/>
    <w:rsid w:val="00305ED9"/>
    <w:rsid w:val="00305F26"/>
    <w:rsid w:val="00306014"/>
    <w:rsid w:val="00306015"/>
    <w:rsid w:val="00306181"/>
    <w:rsid w:val="003062F7"/>
    <w:rsid w:val="003062FA"/>
    <w:rsid w:val="00306324"/>
    <w:rsid w:val="0030632E"/>
    <w:rsid w:val="00306332"/>
    <w:rsid w:val="00306348"/>
    <w:rsid w:val="003063C0"/>
    <w:rsid w:val="0030644A"/>
    <w:rsid w:val="003064BB"/>
    <w:rsid w:val="003064C3"/>
    <w:rsid w:val="003064CB"/>
    <w:rsid w:val="003064F1"/>
    <w:rsid w:val="0030665B"/>
    <w:rsid w:val="00306673"/>
    <w:rsid w:val="00306680"/>
    <w:rsid w:val="003066C7"/>
    <w:rsid w:val="003066DB"/>
    <w:rsid w:val="0030671E"/>
    <w:rsid w:val="00306738"/>
    <w:rsid w:val="0030679E"/>
    <w:rsid w:val="0030679F"/>
    <w:rsid w:val="003067EF"/>
    <w:rsid w:val="00306828"/>
    <w:rsid w:val="00306991"/>
    <w:rsid w:val="003069EC"/>
    <w:rsid w:val="003069F3"/>
    <w:rsid w:val="00306A1E"/>
    <w:rsid w:val="00306A48"/>
    <w:rsid w:val="00306A51"/>
    <w:rsid w:val="00306A7C"/>
    <w:rsid w:val="00306A84"/>
    <w:rsid w:val="00306B35"/>
    <w:rsid w:val="00306B36"/>
    <w:rsid w:val="00306BEE"/>
    <w:rsid w:val="00306C3B"/>
    <w:rsid w:val="00306C5D"/>
    <w:rsid w:val="00306C6C"/>
    <w:rsid w:val="00306C88"/>
    <w:rsid w:val="00306E03"/>
    <w:rsid w:val="00306E95"/>
    <w:rsid w:val="00306FA5"/>
    <w:rsid w:val="00306FF5"/>
    <w:rsid w:val="00307020"/>
    <w:rsid w:val="0030702A"/>
    <w:rsid w:val="00307168"/>
    <w:rsid w:val="0030717C"/>
    <w:rsid w:val="003073A6"/>
    <w:rsid w:val="00307491"/>
    <w:rsid w:val="003074DF"/>
    <w:rsid w:val="00307519"/>
    <w:rsid w:val="003075F6"/>
    <w:rsid w:val="003079A6"/>
    <w:rsid w:val="003079DA"/>
    <w:rsid w:val="00307ABF"/>
    <w:rsid w:val="00307ACF"/>
    <w:rsid w:val="00307AF3"/>
    <w:rsid w:val="00307BAC"/>
    <w:rsid w:val="00307BCC"/>
    <w:rsid w:val="00307C6C"/>
    <w:rsid w:val="00307CB1"/>
    <w:rsid w:val="00307CD0"/>
    <w:rsid w:val="00307D16"/>
    <w:rsid w:val="00307DB1"/>
    <w:rsid w:val="00307DD6"/>
    <w:rsid w:val="00307E1B"/>
    <w:rsid w:val="00307FCF"/>
    <w:rsid w:val="00310072"/>
    <w:rsid w:val="0031009F"/>
    <w:rsid w:val="00310158"/>
    <w:rsid w:val="00310186"/>
    <w:rsid w:val="003101DE"/>
    <w:rsid w:val="003101E6"/>
    <w:rsid w:val="00310206"/>
    <w:rsid w:val="00310212"/>
    <w:rsid w:val="00310277"/>
    <w:rsid w:val="003102BB"/>
    <w:rsid w:val="00310368"/>
    <w:rsid w:val="003103C4"/>
    <w:rsid w:val="003103E5"/>
    <w:rsid w:val="00310407"/>
    <w:rsid w:val="00310410"/>
    <w:rsid w:val="00310436"/>
    <w:rsid w:val="00310460"/>
    <w:rsid w:val="0031050A"/>
    <w:rsid w:val="0031055A"/>
    <w:rsid w:val="00310580"/>
    <w:rsid w:val="003105E0"/>
    <w:rsid w:val="003105EC"/>
    <w:rsid w:val="00310603"/>
    <w:rsid w:val="0031063C"/>
    <w:rsid w:val="00310654"/>
    <w:rsid w:val="00310663"/>
    <w:rsid w:val="003107D7"/>
    <w:rsid w:val="00310827"/>
    <w:rsid w:val="00310909"/>
    <w:rsid w:val="0031091B"/>
    <w:rsid w:val="00310945"/>
    <w:rsid w:val="00310968"/>
    <w:rsid w:val="003109CA"/>
    <w:rsid w:val="00310A1E"/>
    <w:rsid w:val="00310AA0"/>
    <w:rsid w:val="00310B0F"/>
    <w:rsid w:val="00310B58"/>
    <w:rsid w:val="00310B80"/>
    <w:rsid w:val="00310BB4"/>
    <w:rsid w:val="00310D13"/>
    <w:rsid w:val="00310D24"/>
    <w:rsid w:val="00310D2C"/>
    <w:rsid w:val="00310DAE"/>
    <w:rsid w:val="00310DC6"/>
    <w:rsid w:val="00310E0E"/>
    <w:rsid w:val="00310E34"/>
    <w:rsid w:val="00310E4F"/>
    <w:rsid w:val="00310EA9"/>
    <w:rsid w:val="00310EB0"/>
    <w:rsid w:val="00310EB3"/>
    <w:rsid w:val="00310F4F"/>
    <w:rsid w:val="00310FA2"/>
    <w:rsid w:val="0031101A"/>
    <w:rsid w:val="00311195"/>
    <w:rsid w:val="003111C6"/>
    <w:rsid w:val="0031122E"/>
    <w:rsid w:val="0031124C"/>
    <w:rsid w:val="00311343"/>
    <w:rsid w:val="0031137C"/>
    <w:rsid w:val="00311415"/>
    <w:rsid w:val="003114F8"/>
    <w:rsid w:val="0031159F"/>
    <w:rsid w:val="003115A1"/>
    <w:rsid w:val="003115BC"/>
    <w:rsid w:val="003115C6"/>
    <w:rsid w:val="00311622"/>
    <w:rsid w:val="00311627"/>
    <w:rsid w:val="003116B2"/>
    <w:rsid w:val="003116C4"/>
    <w:rsid w:val="00311705"/>
    <w:rsid w:val="00311731"/>
    <w:rsid w:val="0031179E"/>
    <w:rsid w:val="00311853"/>
    <w:rsid w:val="0031188F"/>
    <w:rsid w:val="003118A5"/>
    <w:rsid w:val="0031192C"/>
    <w:rsid w:val="003119A6"/>
    <w:rsid w:val="003119B8"/>
    <w:rsid w:val="00311A17"/>
    <w:rsid w:val="00311A1F"/>
    <w:rsid w:val="00311A3C"/>
    <w:rsid w:val="00311A76"/>
    <w:rsid w:val="00311AA8"/>
    <w:rsid w:val="00311BA2"/>
    <w:rsid w:val="00311BBA"/>
    <w:rsid w:val="00311CF8"/>
    <w:rsid w:val="00311D75"/>
    <w:rsid w:val="00311DEB"/>
    <w:rsid w:val="00311E1B"/>
    <w:rsid w:val="00311E7A"/>
    <w:rsid w:val="00311FF3"/>
    <w:rsid w:val="00312064"/>
    <w:rsid w:val="003120A4"/>
    <w:rsid w:val="003120AC"/>
    <w:rsid w:val="00312101"/>
    <w:rsid w:val="0031216D"/>
    <w:rsid w:val="0031217F"/>
    <w:rsid w:val="003121FB"/>
    <w:rsid w:val="00312265"/>
    <w:rsid w:val="003122B3"/>
    <w:rsid w:val="003122CA"/>
    <w:rsid w:val="0031236E"/>
    <w:rsid w:val="003123EA"/>
    <w:rsid w:val="00312469"/>
    <w:rsid w:val="00312491"/>
    <w:rsid w:val="0031256A"/>
    <w:rsid w:val="00312584"/>
    <w:rsid w:val="00312668"/>
    <w:rsid w:val="003126DB"/>
    <w:rsid w:val="0031270B"/>
    <w:rsid w:val="0031274F"/>
    <w:rsid w:val="003128C8"/>
    <w:rsid w:val="003129BA"/>
    <w:rsid w:val="003129BE"/>
    <w:rsid w:val="003129F8"/>
    <w:rsid w:val="00312A71"/>
    <w:rsid w:val="00312B34"/>
    <w:rsid w:val="00312BA6"/>
    <w:rsid w:val="00312C2F"/>
    <w:rsid w:val="00312C39"/>
    <w:rsid w:val="00312D97"/>
    <w:rsid w:val="00312DCE"/>
    <w:rsid w:val="00312E00"/>
    <w:rsid w:val="00312E13"/>
    <w:rsid w:val="00312E85"/>
    <w:rsid w:val="00312EF9"/>
    <w:rsid w:val="0031305D"/>
    <w:rsid w:val="003130A3"/>
    <w:rsid w:val="003130C0"/>
    <w:rsid w:val="003130CD"/>
    <w:rsid w:val="00313192"/>
    <w:rsid w:val="003131D9"/>
    <w:rsid w:val="003132D1"/>
    <w:rsid w:val="003132F6"/>
    <w:rsid w:val="003133DB"/>
    <w:rsid w:val="00313481"/>
    <w:rsid w:val="003134D6"/>
    <w:rsid w:val="00313534"/>
    <w:rsid w:val="003135F1"/>
    <w:rsid w:val="0031363C"/>
    <w:rsid w:val="003136B8"/>
    <w:rsid w:val="003136ED"/>
    <w:rsid w:val="0031379E"/>
    <w:rsid w:val="00313855"/>
    <w:rsid w:val="00313867"/>
    <w:rsid w:val="0031389A"/>
    <w:rsid w:val="003138B6"/>
    <w:rsid w:val="003138DA"/>
    <w:rsid w:val="00313975"/>
    <w:rsid w:val="003139A0"/>
    <w:rsid w:val="003139C2"/>
    <w:rsid w:val="00313A7E"/>
    <w:rsid w:val="00313B24"/>
    <w:rsid w:val="00313B26"/>
    <w:rsid w:val="00313C7B"/>
    <w:rsid w:val="00313C7E"/>
    <w:rsid w:val="00313CC7"/>
    <w:rsid w:val="00313D40"/>
    <w:rsid w:val="00313D53"/>
    <w:rsid w:val="00313E4D"/>
    <w:rsid w:val="00313E5B"/>
    <w:rsid w:val="00313F28"/>
    <w:rsid w:val="00313F30"/>
    <w:rsid w:val="00313F93"/>
    <w:rsid w:val="00313FE0"/>
    <w:rsid w:val="00314076"/>
    <w:rsid w:val="00314109"/>
    <w:rsid w:val="0031414A"/>
    <w:rsid w:val="0031425F"/>
    <w:rsid w:val="00314287"/>
    <w:rsid w:val="003142B2"/>
    <w:rsid w:val="003142CC"/>
    <w:rsid w:val="00314379"/>
    <w:rsid w:val="003143DC"/>
    <w:rsid w:val="003143E4"/>
    <w:rsid w:val="00314486"/>
    <w:rsid w:val="003144AD"/>
    <w:rsid w:val="003144F5"/>
    <w:rsid w:val="00314528"/>
    <w:rsid w:val="0031454A"/>
    <w:rsid w:val="00314573"/>
    <w:rsid w:val="00314596"/>
    <w:rsid w:val="003145B1"/>
    <w:rsid w:val="0031467F"/>
    <w:rsid w:val="003146E5"/>
    <w:rsid w:val="00314787"/>
    <w:rsid w:val="0031482C"/>
    <w:rsid w:val="00314881"/>
    <w:rsid w:val="003148D4"/>
    <w:rsid w:val="00314913"/>
    <w:rsid w:val="00314968"/>
    <w:rsid w:val="00314A10"/>
    <w:rsid w:val="00314A4F"/>
    <w:rsid w:val="00314A8F"/>
    <w:rsid w:val="00314B3F"/>
    <w:rsid w:val="00314B42"/>
    <w:rsid w:val="00314B7C"/>
    <w:rsid w:val="00314BEC"/>
    <w:rsid w:val="00314C02"/>
    <w:rsid w:val="00314C7D"/>
    <w:rsid w:val="00314D21"/>
    <w:rsid w:val="00314D72"/>
    <w:rsid w:val="00314DB1"/>
    <w:rsid w:val="00314E5E"/>
    <w:rsid w:val="0031507F"/>
    <w:rsid w:val="0031518D"/>
    <w:rsid w:val="003151D9"/>
    <w:rsid w:val="00315222"/>
    <w:rsid w:val="00315242"/>
    <w:rsid w:val="003152B7"/>
    <w:rsid w:val="003153C4"/>
    <w:rsid w:val="003153D6"/>
    <w:rsid w:val="00315440"/>
    <w:rsid w:val="00315477"/>
    <w:rsid w:val="00315480"/>
    <w:rsid w:val="00315508"/>
    <w:rsid w:val="00315538"/>
    <w:rsid w:val="0031558E"/>
    <w:rsid w:val="00315614"/>
    <w:rsid w:val="00315735"/>
    <w:rsid w:val="00315797"/>
    <w:rsid w:val="003157E7"/>
    <w:rsid w:val="003157FF"/>
    <w:rsid w:val="0031583E"/>
    <w:rsid w:val="003158A2"/>
    <w:rsid w:val="003158C6"/>
    <w:rsid w:val="003158CA"/>
    <w:rsid w:val="00315956"/>
    <w:rsid w:val="003159CB"/>
    <w:rsid w:val="003159EB"/>
    <w:rsid w:val="00315A3D"/>
    <w:rsid w:val="00315B4D"/>
    <w:rsid w:val="00315B98"/>
    <w:rsid w:val="00315B9C"/>
    <w:rsid w:val="00315BB0"/>
    <w:rsid w:val="00315BD3"/>
    <w:rsid w:val="00315C01"/>
    <w:rsid w:val="00315C69"/>
    <w:rsid w:val="00315C8F"/>
    <w:rsid w:val="00315CD2"/>
    <w:rsid w:val="00315D79"/>
    <w:rsid w:val="00315D94"/>
    <w:rsid w:val="00315E50"/>
    <w:rsid w:val="00315E7B"/>
    <w:rsid w:val="00315E95"/>
    <w:rsid w:val="00315EC7"/>
    <w:rsid w:val="00315EF4"/>
    <w:rsid w:val="00315F9A"/>
    <w:rsid w:val="00315FE0"/>
    <w:rsid w:val="00316046"/>
    <w:rsid w:val="0031608E"/>
    <w:rsid w:val="003160F3"/>
    <w:rsid w:val="003160FA"/>
    <w:rsid w:val="0031614D"/>
    <w:rsid w:val="0031620A"/>
    <w:rsid w:val="0031621B"/>
    <w:rsid w:val="00316245"/>
    <w:rsid w:val="00316254"/>
    <w:rsid w:val="0031626A"/>
    <w:rsid w:val="003162E7"/>
    <w:rsid w:val="003162FA"/>
    <w:rsid w:val="00316320"/>
    <w:rsid w:val="003163DF"/>
    <w:rsid w:val="003163FC"/>
    <w:rsid w:val="0031644D"/>
    <w:rsid w:val="003164E4"/>
    <w:rsid w:val="003164EF"/>
    <w:rsid w:val="00316534"/>
    <w:rsid w:val="00316611"/>
    <w:rsid w:val="00316690"/>
    <w:rsid w:val="003166C9"/>
    <w:rsid w:val="003166D9"/>
    <w:rsid w:val="003166E2"/>
    <w:rsid w:val="00316768"/>
    <w:rsid w:val="00316790"/>
    <w:rsid w:val="0031679C"/>
    <w:rsid w:val="0031680D"/>
    <w:rsid w:val="0031682E"/>
    <w:rsid w:val="003168C1"/>
    <w:rsid w:val="003169F0"/>
    <w:rsid w:val="00316A26"/>
    <w:rsid w:val="00316B03"/>
    <w:rsid w:val="00316B34"/>
    <w:rsid w:val="00316B67"/>
    <w:rsid w:val="00316B8C"/>
    <w:rsid w:val="00316C15"/>
    <w:rsid w:val="00316C70"/>
    <w:rsid w:val="00316CB9"/>
    <w:rsid w:val="00316CC2"/>
    <w:rsid w:val="00316CC9"/>
    <w:rsid w:val="00316CFD"/>
    <w:rsid w:val="00316D64"/>
    <w:rsid w:val="00316F94"/>
    <w:rsid w:val="00317081"/>
    <w:rsid w:val="0031710C"/>
    <w:rsid w:val="00317197"/>
    <w:rsid w:val="0031721F"/>
    <w:rsid w:val="0031722B"/>
    <w:rsid w:val="00317252"/>
    <w:rsid w:val="0031726F"/>
    <w:rsid w:val="003172A4"/>
    <w:rsid w:val="003172D3"/>
    <w:rsid w:val="003173E5"/>
    <w:rsid w:val="00317561"/>
    <w:rsid w:val="003175EB"/>
    <w:rsid w:val="00317612"/>
    <w:rsid w:val="00317613"/>
    <w:rsid w:val="00317672"/>
    <w:rsid w:val="003176A3"/>
    <w:rsid w:val="003176D4"/>
    <w:rsid w:val="00317707"/>
    <w:rsid w:val="00317746"/>
    <w:rsid w:val="003177D7"/>
    <w:rsid w:val="003177E1"/>
    <w:rsid w:val="00317819"/>
    <w:rsid w:val="003179ED"/>
    <w:rsid w:val="00317A8F"/>
    <w:rsid w:val="00317AA7"/>
    <w:rsid w:val="00317C78"/>
    <w:rsid w:val="00317C7E"/>
    <w:rsid w:val="00317CEC"/>
    <w:rsid w:val="00317CFB"/>
    <w:rsid w:val="00317DE2"/>
    <w:rsid w:val="00317E57"/>
    <w:rsid w:val="00317E5E"/>
    <w:rsid w:val="00317E7E"/>
    <w:rsid w:val="00317FAB"/>
    <w:rsid w:val="00317FF2"/>
    <w:rsid w:val="00320023"/>
    <w:rsid w:val="003201B4"/>
    <w:rsid w:val="00320214"/>
    <w:rsid w:val="00320286"/>
    <w:rsid w:val="003202D1"/>
    <w:rsid w:val="0032043B"/>
    <w:rsid w:val="003204CD"/>
    <w:rsid w:val="00320549"/>
    <w:rsid w:val="00320571"/>
    <w:rsid w:val="0032067F"/>
    <w:rsid w:val="003206AB"/>
    <w:rsid w:val="003206AC"/>
    <w:rsid w:val="003206F6"/>
    <w:rsid w:val="003206FB"/>
    <w:rsid w:val="0032078C"/>
    <w:rsid w:val="00320796"/>
    <w:rsid w:val="003207E6"/>
    <w:rsid w:val="00320838"/>
    <w:rsid w:val="0032087B"/>
    <w:rsid w:val="00320923"/>
    <w:rsid w:val="00320AA3"/>
    <w:rsid w:val="00320ACC"/>
    <w:rsid w:val="00320B0F"/>
    <w:rsid w:val="00320B92"/>
    <w:rsid w:val="00320BF4"/>
    <w:rsid w:val="00320C0B"/>
    <w:rsid w:val="00320C2F"/>
    <w:rsid w:val="00320C58"/>
    <w:rsid w:val="00320DBE"/>
    <w:rsid w:val="00320ED8"/>
    <w:rsid w:val="00320FAE"/>
    <w:rsid w:val="00320FF4"/>
    <w:rsid w:val="0032104E"/>
    <w:rsid w:val="0032106E"/>
    <w:rsid w:val="003210DA"/>
    <w:rsid w:val="003211BF"/>
    <w:rsid w:val="003211C0"/>
    <w:rsid w:val="0032123B"/>
    <w:rsid w:val="00321261"/>
    <w:rsid w:val="00321272"/>
    <w:rsid w:val="003212D7"/>
    <w:rsid w:val="0032133D"/>
    <w:rsid w:val="003214D7"/>
    <w:rsid w:val="003214E9"/>
    <w:rsid w:val="00321550"/>
    <w:rsid w:val="003215AE"/>
    <w:rsid w:val="003215F8"/>
    <w:rsid w:val="00321659"/>
    <w:rsid w:val="00321660"/>
    <w:rsid w:val="003216F7"/>
    <w:rsid w:val="00321743"/>
    <w:rsid w:val="0032176D"/>
    <w:rsid w:val="0032188A"/>
    <w:rsid w:val="003218B3"/>
    <w:rsid w:val="00321A3F"/>
    <w:rsid w:val="00321A47"/>
    <w:rsid w:val="00321A99"/>
    <w:rsid w:val="00321B46"/>
    <w:rsid w:val="00321B5F"/>
    <w:rsid w:val="00321B77"/>
    <w:rsid w:val="00321CF0"/>
    <w:rsid w:val="00321DFE"/>
    <w:rsid w:val="00321E08"/>
    <w:rsid w:val="00321E0A"/>
    <w:rsid w:val="00321E38"/>
    <w:rsid w:val="00321E4B"/>
    <w:rsid w:val="00321F32"/>
    <w:rsid w:val="00321FB5"/>
    <w:rsid w:val="00321FBF"/>
    <w:rsid w:val="00322028"/>
    <w:rsid w:val="00322030"/>
    <w:rsid w:val="0032208F"/>
    <w:rsid w:val="003220D4"/>
    <w:rsid w:val="00322132"/>
    <w:rsid w:val="00322174"/>
    <w:rsid w:val="00322228"/>
    <w:rsid w:val="0032223B"/>
    <w:rsid w:val="003222E5"/>
    <w:rsid w:val="00322388"/>
    <w:rsid w:val="0032239A"/>
    <w:rsid w:val="003223B1"/>
    <w:rsid w:val="00322410"/>
    <w:rsid w:val="00322411"/>
    <w:rsid w:val="00322845"/>
    <w:rsid w:val="00322865"/>
    <w:rsid w:val="00322898"/>
    <w:rsid w:val="003228B5"/>
    <w:rsid w:val="003228CF"/>
    <w:rsid w:val="003228D2"/>
    <w:rsid w:val="003228F2"/>
    <w:rsid w:val="003229AD"/>
    <w:rsid w:val="00322AEF"/>
    <w:rsid w:val="00322B32"/>
    <w:rsid w:val="00322B89"/>
    <w:rsid w:val="00322BD1"/>
    <w:rsid w:val="00322DC7"/>
    <w:rsid w:val="00322DD6"/>
    <w:rsid w:val="00322DE4"/>
    <w:rsid w:val="00322E4F"/>
    <w:rsid w:val="00322E7F"/>
    <w:rsid w:val="00322EBF"/>
    <w:rsid w:val="00322F60"/>
    <w:rsid w:val="00322F70"/>
    <w:rsid w:val="00322F86"/>
    <w:rsid w:val="00322F91"/>
    <w:rsid w:val="00322FE6"/>
    <w:rsid w:val="00322FF5"/>
    <w:rsid w:val="00323013"/>
    <w:rsid w:val="0032308A"/>
    <w:rsid w:val="003230DB"/>
    <w:rsid w:val="00323182"/>
    <w:rsid w:val="00323302"/>
    <w:rsid w:val="0032356C"/>
    <w:rsid w:val="003235F5"/>
    <w:rsid w:val="00323601"/>
    <w:rsid w:val="003236CA"/>
    <w:rsid w:val="0032370E"/>
    <w:rsid w:val="0032374F"/>
    <w:rsid w:val="00323757"/>
    <w:rsid w:val="003237D9"/>
    <w:rsid w:val="003238C0"/>
    <w:rsid w:val="00323960"/>
    <w:rsid w:val="00323A1D"/>
    <w:rsid w:val="00323A72"/>
    <w:rsid w:val="00323AE7"/>
    <w:rsid w:val="00323B67"/>
    <w:rsid w:val="00323B80"/>
    <w:rsid w:val="00323BA1"/>
    <w:rsid w:val="00323BD3"/>
    <w:rsid w:val="00323CE1"/>
    <w:rsid w:val="00323D41"/>
    <w:rsid w:val="00323DC3"/>
    <w:rsid w:val="00323DD5"/>
    <w:rsid w:val="00323E05"/>
    <w:rsid w:val="00323E06"/>
    <w:rsid w:val="00323EC4"/>
    <w:rsid w:val="00323ECD"/>
    <w:rsid w:val="00323F1C"/>
    <w:rsid w:val="00323F3E"/>
    <w:rsid w:val="00323F6E"/>
    <w:rsid w:val="00323FDF"/>
    <w:rsid w:val="00324069"/>
    <w:rsid w:val="003240CE"/>
    <w:rsid w:val="0032428A"/>
    <w:rsid w:val="0032429F"/>
    <w:rsid w:val="00324317"/>
    <w:rsid w:val="0032431B"/>
    <w:rsid w:val="0032437A"/>
    <w:rsid w:val="00324383"/>
    <w:rsid w:val="003243B2"/>
    <w:rsid w:val="003243F9"/>
    <w:rsid w:val="00324400"/>
    <w:rsid w:val="0032441C"/>
    <w:rsid w:val="0032441F"/>
    <w:rsid w:val="003244DE"/>
    <w:rsid w:val="0032458D"/>
    <w:rsid w:val="003245A4"/>
    <w:rsid w:val="003245F8"/>
    <w:rsid w:val="00324647"/>
    <w:rsid w:val="003246F0"/>
    <w:rsid w:val="0032471B"/>
    <w:rsid w:val="00324750"/>
    <w:rsid w:val="00324767"/>
    <w:rsid w:val="00324853"/>
    <w:rsid w:val="0032487F"/>
    <w:rsid w:val="003248F8"/>
    <w:rsid w:val="00324988"/>
    <w:rsid w:val="00324A06"/>
    <w:rsid w:val="00324B1B"/>
    <w:rsid w:val="00324B39"/>
    <w:rsid w:val="00324BA2"/>
    <w:rsid w:val="00324BE3"/>
    <w:rsid w:val="00324CE0"/>
    <w:rsid w:val="00324D54"/>
    <w:rsid w:val="00324D5A"/>
    <w:rsid w:val="00324D63"/>
    <w:rsid w:val="00324D65"/>
    <w:rsid w:val="00324D72"/>
    <w:rsid w:val="00324D9A"/>
    <w:rsid w:val="00324DD2"/>
    <w:rsid w:val="00324E59"/>
    <w:rsid w:val="00324EB2"/>
    <w:rsid w:val="00324F24"/>
    <w:rsid w:val="00324F3E"/>
    <w:rsid w:val="00324F56"/>
    <w:rsid w:val="00324FA0"/>
    <w:rsid w:val="0032503B"/>
    <w:rsid w:val="00325114"/>
    <w:rsid w:val="00325122"/>
    <w:rsid w:val="0032519B"/>
    <w:rsid w:val="00325316"/>
    <w:rsid w:val="00325326"/>
    <w:rsid w:val="00325422"/>
    <w:rsid w:val="0032544C"/>
    <w:rsid w:val="003254C2"/>
    <w:rsid w:val="00325506"/>
    <w:rsid w:val="00325549"/>
    <w:rsid w:val="0032558C"/>
    <w:rsid w:val="0032562A"/>
    <w:rsid w:val="00325753"/>
    <w:rsid w:val="0032577F"/>
    <w:rsid w:val="00325883"/>
    <w:rsid w:val="00325905"/>
    <w:rsid w:val="00325926"/>
    <w:rsid w:val="0032593D"/>
    <w:rsid w:val="0032597D"/>
    <w:rsid w:val="00325A31"/>
    <w:rsid w:val="00325B61"/>
    <w:rsid w:val="00325C10"/>
    <w:rsid w:val="00325C8C"/>
    <w:rsid w:val="00325E14"/>
    <w:rsid w:val="00325E42"/>
    <w:rsid w:val="00325EA0"/>
    <w:rsid w:val="00325EA5"/>
    <w:rsid w:val="00325F4A"/>
    <w:rsid w:val="00325F55"/>
    <w:rsid w:val="00325F56"/>
    <w:rsid w:val="00325F86"/>
    <w:rsid w:val="00325FB9"/>
    <w:rsid w:val="00325FCF"/>
    <w:rsid w:val="003260F8"/>
    <w:rsid w:val="003261DC"/>
    <w:rsid w:val="0032631E"/>
    <w:rsid w:val="00326410"/>
    <w:rsid w:val="00326444"/>
    <w:rsid w:val="003264DD"/>
    <w:rsid w:val="003264EC"/>
    <w:rsid w:val="00326517"/>
    <w:rsid w:val="003265E9"/>
    <w:rsid w:val="00326618"/>
    <w:rsid w:val="0032663F"/>
    <w:rsid w:val="00326664"/>
    <w:rsid w:val="00326760"/>
    <w:rsid w:val="003267B8"/>
    <w:rsid w:val="00326892"/>
    <w:rsid w:val="003268CC"/>
    <w:rsid w:val="00326925"/>
    <w:rsid w:val="0032698E"/>
    <w:rsid w:val="003269CE"/>
    <w:rsid w:val="003269D4"/>
    <w:rsid w:val="003269E6"/>
    <w:rsid w:val="003269FB"/>
    <w:rsid w:val="00326B2B"/>
    <w:rsid w:val="00326B52"/>
    <w:rsid w:val="00326B65"/>
    <w:rsid w:val="00326DCA"/>
    <w:rsid w:val="00326DE0"/>
    <w:rsid w:val="00326DF9"/>
    <w:rsid w:val="00326DFD"/>
    <w:rsid w:val="00326E23"/>
    <w:rsid w:val="00326EB2"/>
    <w:rsid w:val="00326F68"/>
    <w:rsid w:val="00326F88"/>
    <w:rsid w:val="00326FD4"/>
    <w:rsid w:val="003270DA"/>
    <w:rsid w:val="00327119"/>
    <w:rsid w:val="003271B9"/>
    <w:rsid w:val="003271E9"/>
    <w:rsid w:val="00327252"/>
    <w:rsid w:val="0032725E"/>
    <w:rsid w:val="003272BA"/>
    <w:rsid w:val="0032734A"/>
    <w:rsid w:val="00327435"/>
    <w:rsid w:val="00327516"/>
    <w:rsid w:val="0032751A"/>
    <w:rsid w:val="00327571"/>
    <w:rsid w:val="00327633"/>
    <w:rsid w:val="00327679"/>
    <w:rsid w:val="003276F7"/>
    <w:rsid w:val="0032775F"/>
    <w:rsid w:val="00327773"/>
    <w:rsid w:val="003277E0"/>
    <w:rsid w:val="00327827"/>
    <w:rsid w:val="0032786B"/>
    <w:rsid w:val="003278E8"/>
    <w:rsid w:val="00327973"/>
    <w:rsid w:val="003279F1"/>
    <w:rsid w:val="00327A2E"/>
    <w:rsid w:val="00327A36"/>
    <w:rsid w:val="00327A98"/>
    <w:rsid w:val="00327A9B"/>
    <w:rsid w:val="00327AB9"/>
    <w:rsid w:val="00327B42"/>
    <w:rsid w:val="00327B66"/>
    <w:rsid w:val="00327B83"/>
    <w:rsid w:val="00327BBE"/>
    <w:rsid w:val="00327BFA"/>
    <w:rsid w:val="00327C3A"/>
    <w:rsid w:val="00327C6F"/>
    <w:rsid w:val="00327D06"/>
    <w:rsid w:val="00327D48"/>
    <w:rsid w:val="00327D70"/>
    <w:rsid w:val="00327E0D"/>
    <w:rsid w:val="00327E2B"/>
    <w:rsid w:val="00327E36"/>
    <w:rsid w:val="00327E5F"/>
    <w:rsid w:val="00327F3B"/>
    <w:rsid w:val="00327F53"/>
    <w:rsid w:val="00327F74"/>
    <w:rsid w:val="00327FE7"/>
    <w:rsid w:val="0033002A"/>
    <w:rsid w:val="00330052"/>
    <w:rsid w:val="0033005B"/>
    <w:rsid w:val="00330072"/>
    <w:rsid w:val="003300AA"/>
    <w:rsid w:val="003300C5"/>
    <w:rsid w:val="00330147"/>
    <w:rsid w:val="0033014C"/>
    <w:rsid w:val="003301BF"/>
    <w:rsid w:val="003301FC"/>
    <w:rsid w:val="003302B2"/>
    <w:rsid w:val="00330314"/>
    <w:rsid w:val="003303B0"/>
    <w:rsid w:val="003303C9"/>
    <w:rsid w:val="00330476"/>
    <w:rsid w:val="003304E4"/>
    <w:rsid w:val="0033050F"/>
    <w:rsid w:val="00330519"/>
    <w:rsid w:val="0033067B"/>
    <w:rsid w:val="0033068A"/>
    <w:rsid w:val="003306BD"/>
    <w:rsid w:val="003306E1"/>
    <w:rsid w:val="003306F9"/>
    <w:rsid w:val="00330734"/>
    <w:rsid w:val="00330744"/>
    <w:rsid w:val="00330789"/>
    <w:rsid w:val="003307BF"/>
    <w:rsid w:val="0033081D"/>
    <w:rsid w:val="003308CF"/>
    <w:rsid w:val="003308F5"/>
    <w:rsid w:val="00330923"/>
    <w:rsid w:val="0033098B"/>
    <w:rsid w:val="003309B9"/>
    <w:rsid w:val="00330A17"/>
    <w:rsid w:val="00330A44"/>
    <w:rsid w:val="00330A8B"/>
    <w:rsid w:val="00330C38"/>
    <w:rsid w:val="00330CC9"/>
    <w:rsid w:val="00330D92"/>
    <w:rsid w:val="00330D96"/>
    <w:rsid w:val="00330DB8"/>
    <w:rsid w:val="00330DCA"/>
    <w:rsid w:val="00330EB5"/>
    <w:rsid w:val="00330ED1"/>
    <w:rsid w:val="00330F0F"/>
    <w:rsid w:val="00330F8B"/>
    <w:rsid w:val="00330FD7"/>
    <w:rsid w:val="00331162"/>
    <w:rsid w:val="00331168"/>
    <w:rsid w:val="00331171"/>
    <w:rsid w:val="0033120C"/>
    <w:rsid w:val="00331255"/>
    <w:rsid w:val="00331309"/>
    <w:rsid w:val="0033135F"/>
    <w:rsid w:val="003313A7"/>
    <w:rsid w:val="003313D9"/>
    <w:rsid w:val="00331565"/>
    <w:rsid w:val="00331606"/>
    <w:rsid w:val="00331647"/>
    <w:rsid w:val="003316E2"/>
    <w:rsid w:val="00331794"/>
    <w:rsid w:val="003317D6"/>
    <w:rsid w:val="003317F6"/>
    <w:rsid w:val="0033184C"/>
    <w:rsid w:val="003318A9"/>
    <w:rsid w:val="003318AE"/>
    <w:rsid w:val="003318B7"/>
    <w:rsid w:val="00331967"/>
    <w:rsid w:val="003319E8"/>
    <w:rsid w:val="00331A5A"/>
    <w:rsid w:val="00331B4D"/>
    <w:rsid w:val="00331B5C"/>
    <w:rsid w:val="00331CB2"/>
    <w:rsid w:val="00331CCC"/>
    <w:rsid w:val="00331D6E"/>
    <w:rsid w:val="00331D9A"/>
    <w:rsid w:val="00331E43"/>
    <w:rsid w:val="00331E63"/>
    <w:rsid w:val="00331FE2"/>
    <w:rsid w:val="00331FEB"/>
    <w:rsid w:val="00332098"/>
    <w:rsid w:val="0033213B"/>
    <w:rsid w:val="00332140"/>
    <w:rsid w:val="00332182"/>
    <w:rsid w:val="00332200"/>
    <w:rsid w:val="00332240"/>
    <w:rsid w:val="003322E5"/>
    <w:rsid w:val="0033240C"/>
    <w:rsid w:val="0033249A"/>
    <w:rsid w:val="0033251C"/>
    <w:rsid w:val="00332551"/>
    <w:rsid w:val="003325A4"/>
    <w:rsid w:val="003325E9"/>
    <w:rsid w:val="0033262A"/>
    <w:rsid w:val="0033266E"/>
    <w:rsid w:val="0033267D"/>
    <w:rsid w:val="003326AB"/>
    <w:rsid w:val="003326F1"/>
    <w:rsid w:val="003327BA"/>
    <w:rsid w:val="00332822"/>
    <w:rsid w:val="00332866"/>
    <w:rsid w:val="0033287C"/>
    <w:rsid w:val="003328BD"/>
    <w:rsid w:val="003329B0"/>
    <w:rsid w:val="003329E7"/>
    <w:rsid w:val="00332A35"/>
    <w:rsid w:val="00332A42"/>
    <w:rsid w:val="00332A50"/>
    <w:rsid w:val="00332AC6"/>
    <w:rsid w:val="00332ADB"/>
    <w:rsid w:val="00332AF3"/>
    <w:rsid w:val="00332B5E"/>
    <w:rsid w:val="00332B90"/>
    <w:rsid w:val="00332BEE"/>
    <w:rsid w:val="00332C17"/>
    <w:rsid w:val="00332C2A"/>
    <w:rsid w:val="00332C54"/>
    <w:rsid w:val="00332C60"/>
    <w:rsid w:val="00332CB5"/>
    <w:rsid w:val="00332CC6"/>
    <w:rsid w:val="00332CE2"/>
    <w:rsid w:val="00332DEC"/>
    <w:rsid w:val="00332E30"/>
    <w:rsid w:val="00332E82"/>
    <w:rsid w:val="00332ECD"/>
    <w:rsid w:val="00332F26"/>
    <w:rsid w:val="00332F42"/>
    <w:rsid w:val="00332FD6"/>
    <w:rsid w:val="003330DA"/>
    <w:rsid w:val="0033314D"/>
    <w:rsid w:val="00333158"/>
    <w:rsid w:val="003331A5"/>
    <w:rsid w:val="003331BF"/>
    <w:rsid w:val="00333370"/>
    <w:rsid w:val="003333DF"/>
    <w:rsid w:val="0033342F"/>
    <w:rsid w:val="003334BD"/>
    <w:rsid w:val="003334D7"/>
    <w:rsid w:val="00333536"/>
    <w:rsid w:val="003335CF"/>
    <w:rsid w:val="00333646"/>
    <w:rsid w:val="0033369A"/>
    <w:rsid w:val="003336A4"/>
    <w:rsid w:val="003336E1"/>
    <w:rsid w:val="003337CE"/>
    <w:rsid w:val="003338AE"/>
    <w:rsid w:val="003338BD"/>
    <w:rsid w:val="00333906"/>
    <w:rsid w:val="0033393A"/>
    <w:rsid w:val="003339E9"/>
    <w:rsid w:val="003339F9"/>
    <w:rsid w:val="00333A7B"/>
    <w:rsid w:val="00333C02"/>
    <w:rsid w:val="00333C0F"/>
    <w:rsid w:val="00333C1D"/>
    <w:rsid w:val="00333C80"/>
    <w:rsid w:val="00333C8E"/>
    <w:rsid w:val="00333CBA"/>
    <w:rsid w:val="00333D74"/>
    <w:rsid w:val="00333E5D"/>
    <w:rsid w:val="00333F25"/>
    <w:rsid w:val="00333F56"/>
    <w:rsid w:val="00333F9C"/>
    <w:rsid w:val="00333FC1"/>
    <w:rsid w:val="003340FD"/>
    <w:rsid w:val="003341CC"/>
    <w:rsid w:val="00334277"/>
    <w:rsid w:val="00334365"/>
    <w:rsid w:val="003343C7"/>
    <w:rsid w:val="003343CE"/>
    <w:rsid w:val="0033440A"/>
    <w:rsid w:val="00334410"/>
    <w:rsid w:val="0033442A"/>
    <w:rsid w:val="003344A3"/>
    <w:rsid w:val="00334506"/>
    <w:rsid w:val="00334544"/>
    <w:rsid w:val="00334631"/>
    <w:rsid w:val="0033474F"/>
    <w:rsid w:val="00334854"/>
    <w:rsid w:val="003348CC"/>
    <w:rsid w:val="00334909"/>
    <w:rsid w:val="0033496A"/>
    <w:rsid w:val="0033499A"/>
    <w:rsid w:val="00334A07"/>
    <w:rsid w:val="00334A8B"/>
    <w:rsid w:val="00334AB0"/>
    <w:rsid w:val="00334BA4"/>
    <w:rsid w:val="00334BD0"/>
    <w:rsid w:val="00334BF2"/>
    <w:rsid w:val="00334C6A"/>
    <w:rsid w:val="00334D32"/>
    <w:rsid w:val="00334D71"/>
    <w:rsid w:val="00334DAE"/>
    <w:rsid w:val="00334DED"/>
    <w:rsid w:val="00334DEE"/>
    <w:rsid w:val="00334E09"/>
    <w:rsid w:val="00334E92"/>
    <w:rsid w:val="00334EF7"/>
    <w:rsid w:val="00334EFA"/>
    <w:rsid w:val="00334F23"/>
    <w:rsid w:val="00334F2E"/>
    <w:rsid w:val="00334F44"/>
    <w:rsid w:val="00334FB3"/>
    <w:rsid w:val="00335079"/>
    <w:rsid w:val="00335174"/>
    <w:rsid w:val="0033524D"/>
    <w:rsid w:val="00335266"/>
    <w:rsid w:val="0033533B"/>
    <w:rsid w:val="00335343"/>
    <w:rsid w:val="003353DE"/>
    <w:rsid w:val="0033544D"/>
    <w:rsid w:val="003356D4"/>
    <w:rsid w:val="003356F7"/>
    <w:rsid w:val="003358F3"/>
    <w:rsid w:val="003359D8"/>
    <w:rsid w:val="00335A01"/>
    <w:rsid w:val="00335A1B"/>
    <w:rsid w:val="00335A32"/>
    <w:rsid w:val="00335A83"/>
    <w:rsid w:val="00335A8B"/>
    <w:rsid w:val="00335A96"/>
    <w:rsid w:val="00335AA0"/>
    <w:rsid w:val="00335BD2"/>
    <w:rsid w:val="00335BFF"/>
    <w:rsid w:val="00335C4C"/>
    <w:rsid w:val="00335D1A"/>
    <w:rsid w:val="00335D29"/>
    <w:rsid w:val="00335D93"/>
    <w:rsid w:val="00335D9A"/>
    <w:rsid w:val="00335D9E"/>
    <w:rsid w:val="00335E41"/>
    <w:rsid w:val="00335E76"/>
    <w:rsid w:val="00335EAF"/>
    <w:rsid w:val="00335EFC"/>
    <w:rsid w:val="00335F2F"/>
    <w:rsid w:val="00335F45"/>
    <w:rsid w:val="00335F74"/>
    <w:rsid w:val="00335FA2"/>
    <w:rsid w:val="00335FA3"/>
    <w:rsid w:val="0033603D"/>
    <w:rsid w:val="0033604C"/>
    <w:rsid w:val="0033606E"/>
    <w:rsid w:val="00336162"/>
    <w:rsid w:val="0033616D"/>
    <w:rsid w:val="003361D4"/>
    <w:rsid w:val="00336209"/>
    <w:rsid w:val="0033620C"/>
    <w:rsid w:val="00336316"/>
    <w:rsid w:val="00336339"/>
    <w:rsid w:val="00336368"/>
    <w:rsid w:val="003363DA"/>
    <w:rsid w:val="0033642F"/>
    <w:rsid w:val="00336435"/>
    <w:rsid w:val="00336473"/>
    <w:rsid w:val="003364C4"/>
    <w:rsid w:val="0033666E"/>
    <w:rsid w:val="00336690"/>
    <w:rsid w:val="00336710"/>
    <w:rsid w:val="00336746"/>
    <w:rsid w:val="0033682E"/>
    <w:rsid w:val="00336872"/>
    <w:rsid w:val="003368B3"/>
    <w:rsid w:val="00336960"/>
    <w:rsid w:val="00336A00"/>
    <w:rsid w:val="00336B23"/>
    <w:rsid w:val="00336B3A"/>
    <w:rsid w:val="00336B91"/>
    <w:rsid w:val="00336C4B"/>
    <w:rsid w:val="00336C79"/>
    <w:rsid w:val="00336C92"/>
    <w:rsid w:val="00336D24"/>
    <w:rsid w:val="00336DD5"/>
    <w:rsid w:val="00336DDC"/>
    <w:rsid w:val="00336DFB"/>
    <w:rsid w:val="00336E60"/>
    <w:rsid w:val="00336E99"/>
    <w:rsid w:val="00336EA1"/>
    <w:rsid w:val="00336F50"/>
    <w:rsid w:val="00336FA1"/>
    <w:rsid w:val="00336FD0"/>
    <w:rsid w:val="00336FDA"/>
    <w:rsid w:val="00336FF4"/>
    <w:rsid w:val="00337274"/>
    <w:rsid w:val="00337291"/>
    <w:rsid w:val="0033736A"/>
    <w:rsid w:val="003373ED"/>
    <w:rsid w:val="003373F7"/>
    <w:rsid w:val="00337505"/>
    <w:rsid w:val="00337680"/>
    <w:rsid w:val="00337705"/>
    <w:rsid w:val="0033777E"/>
    <w:rsid w:val="003377DB"/>
    <w:rsid w:val="003378E6"/>
    <w:rsid w:val="00337939"/>
    <w:rsid w:val="0033795E"/>
    <w:rsid w:val="003379DC"/>
    <w:rsid w:val="00337A2C"/>
    <w:rsid w:val="00337B5D"/>
    <w:rsid w:val="00337B7E"/>
    <w:rsid w:val="00337C6C"/>
    <w:rsid w:val="00337CC9"/>
    <w:rsid w:val="00337D5F"/>
    <w:rsid w:val="00337DA2"/>
    <w:rsid w:val="00337E19"/>
    <w:rsid w:val="00337E75"/>
    <w:rsid w:val="00337E7F"/>
    <w:rsid w:val="00337EDB"/>
    <w:rsid w:val="00337EF7"/>
    <w:rsid w:val="00337F47"/>
    <w:rsid w:val="00337FBA"/>
    <w:rsid w:val="00340000"/>
    <w:rsid w:val="0034001E"/>
    <w:rsid w:val="00340020"/>
    <w:rsid w:val="00340033"/>
    <w:rsid w:val="00340043"/>
    <w:rsid w:val="00340128"/>
    <w:rsid w:val="003401C8"/>
    <w:rsid w:val="003402A6"/>
    <w:rsid w:val="00340435"/>
    <w:rsid w:val="0034049C"/>
    <w:rsid w:val="003405FB"/>
    <w:rsid w:val="0034065E"/>
    <w:rsid w:val="00340743"/>
    <w:rsid w:val="003407E0"/>
    <w:rsid w:val="00340866"/>
    <w:rsid w:val="00340872"/>
    <w:rsid w:val="00340A1A"/>
    <w:rsid w:val="00340A40"/>
    <w:rsid w:val="00340A7F"/>
    <w:rsid w:val="00340AB6"/>
    <w:rsid w:val="00340AE0"/>
    <w:rsid w:val="00340B31"/>
    <w:rsid w:val="00340C35"/>
    <w:rsid w:val="00340C50"/>
    <w:rsid w:val="00340C89"/>
    <w:rsid w:val="00340D10"/>
    <w:rsid w:val="00340D26"/>
    <w:rsid w:val="00340D9C"/>
    <w:rsid w:val="00340DDE"/>
    <w:rsid w:val="00340EB5"/>
    <w:rsid w:val="00340F79"/>
    <w:rsid w:val="00341033"/>
    <w:rsid w:val="003410CA"/>
    <w:rsid w:val="00341101"/>
    <w:rsid w:val="00341157"/>
    <w:rsid w:val="00341166"/>
    <w:rsid w:val="00341187"/>
    <w:rsid w:val="003411FB"/>
    <w:rsid w:val="0034133B"/>
    <w:rsid w:val="00341398"/>
    <w:rsid w:val="003413CF"/>
    <w:rsid w:val="0034144F"/>
    <w:rsid w:val="0034155F"/>
    <w:rsid w:val="0034160E"/>
    <w:rsid w:val="0034161F"/>
    <w:rsid w:val="0034162E"/>
    <w:rsid w:val="00341632"/>
    <w:rsid w:val="00341678"/>
    <w:rsid w:val="00341761"/>
    <w:rsid w:val="00341783"/>
    <w:rsid w:val="003417E6"/>
    <w:rsid w:val="0034180A"/>
    <w:rsid w:val="0034182B"/>
    <w:rsid w:val="0034184A"/>
    <w:rsid w:val="003418F9"/>
    <w:rsid w:val="00341920"/>
    <w:rsid w:val="003419A4"/>
    <w:rsid w:val="00341A68"/>
    <w:rsid w:val="00341B01"/>
    <w:rsid w:val="00341B65"/>
    <w:rsid w:val="00341B9A"/>
    <w:rsid w:val="00341CAF"/>
    <w:rsid w:val="00341D40"/>
    <w:rsid w:val="00341D59"/>
    <w:rsid w:val="00341D72"/>
    <w:rsid w:val="00341D7C"/>
    <w:rsid w:val="00341D9D"/>
    <w:rsid w:val="00341E4F"/>
    <w:rsid w:val="00341ED6"/>
    <w:rsid w:val="00341EF3"/>
    <w:rsid w:val="00341F46"/>
    <w:rsid w:val="00341F59"/>
    <w:rsid w:val="00341F8B"/>
    <w:rsid w:val="00341F94"/>
    <w:rsid w:val="00341FEB"/>
    <w:rsid w:val="00342011"/>
    <w:rsid w:val="0034206F"/>
    <w:rsid w:val="00342098"/>
    <w:rsid w:val="00342164"/>
    <w:rsid w:val="00342174"/>
    <w:rsid w:val="00342242"/>
    <w:rsid w:val="0034225E"/>
    <w:rsid w:val="003423E5"/>
    <w:rsid w:val="00342409"/>
    <w:rsid w:val="00342420"/>
    <w:rsid w:val="00342456"/>
    <w:rsid w:val="003424A4"/>
    <w:rsid w:val="003424BE"/>
    <w:rsid w:val="003424C7"/>
    <w:rsid w:val="00342511"/>
    <w:rsid w:val="0034254A"/>
    <w:rsid w:val="0034255D"/>
    <w:rsid w:val="0034268B"/>
    <w:rsid w:val="003426BD"/>
    <w:rsid w:val="003426C6"/>
    <w:rsid w:val="0034270F"/>
    <w:rsid w:val="00342780"/>
    <w:rsid w:val="00342933"/>
    <w:rsid w:val="00342944"/>
    <w:rsid w:val="003429C7"/>
    <w:rsid w:val="003429EE"/>
    <w:rsid w:val="00342A15"/>
    <w:rsid w:val="00342A22"/>
    <w:rsid w:val="00342AC6"/>
    <w:rsid w:val="00342AF2"/>
    <w:rsid w:val="00342B33"/>
    <w:rsid w:val="00342B36"/>
    <w:rsid w:val="00342B55"/>
    <w:rsid w:val="00342B7F"/>
    <w:rsid w:val="00342C05"/>
    <w:rsid w:val="00342C32"/>
    <w:rsid w:val="00342C84"/>
    <w:rsid w:val="00342C91"/>
    <w:rsid w:val="00342D9C"/>
    <w:rsid w:val="00342F99"/>
    <w:rsid w:val="0034305F"/>
    <w:rsid w:val="003430BB"/>
    <w:rsid w:val="0034321B"/>
    <w:rsid w:val="00343285"/>
    <w:rsid w:val="0034332E"/>
    <w:rsid w:val="0034334C"/>
    <w:rsid w:val="00343390"/>
    <w:rsid w:val="0034343C"/>
    <w:rsid w:val="003434B4"/>
    <w:rsid w:val="00343502"/>
    <w:rsid w:val="00343547"/>
    <w:rsid w:val="003435BF"/>
    <w:rsid w:val="003435C6"/>
    <w:rsid w:val="003435EB"/>
    <w:rsid w:val="00343625"/>
    <w:rsid w:val="00343660"/>
    <w:rsid w:val="00343692"/>
    <w:rsid w:val="003437D8"/>
    <w:rsid w:val="00343818"/>
    <w:rsid w:val="00343841"/>
    <w:rsid w:val="00343892"/>
    <w:rsid w:val="0034389E"/>
    <w:rsid w:val="003438EE"/>
    <w:rsid w:val="0034392F"/>
    <w:rsid w:val="00343978"/>
    <w:rsid w:val="00343B11"/>
    <w:rsid w:val="00343B21"/>
    <w:rsid w:val="00343B56"/>
    <w:rsid w:val="00343B89"/>
    <w:rsid w:val="00343BAD"/>
    <w:rsid w:val="00343BBA"/>
    <w:rsid w:val="00343BC8"/>
    <w:rsid w:val="00343C94"/>
    <w:rsid w:val="00343CAB"/>
    <w:rsid w:val="00343CFF"/>
    <w:rsid w:val="00343D41"/>
    <w:rsid w:val="00343D46"/>
    <w:rsid w:val="00343D50"/>
    <w:rsid w:val="00343D9B"/>
    <w:rsid w:val="00343DDA"/>
    <w:rsid w:val="00343E9B"/>
    <w:rsid w:val="00344038"/>
    <w:rsid w:val="00344088"/>
    <w:rsid w:val="003440B2"/>
    <w:rsid w:val="003440C2"/>
    <w:rsid w:val="00344224"/>
    <w:rsid w:val="00344234"/>
    <w:rsid w:val="003442D3"/>
    <w:rsid w:val="003442FD"/>
    <w:rsid w:val="003443B9"/>
    <w:rsid w:val="00344416"/>
    <w:rsid w:val="0034443D"/>
    <w:rsid w:val="003444A6"/>
    <w:rsid w:val="003444AE"/>
    <w:rsid w:val="003444DE"/>
    <w:rsid w:val="003444EA"/>
    <w:rsid w:val="003446C7"/>
    <w:rsid w:val="0034473B"/>
    <w:rsid w:val="00344876"/>
    <w:rsid w:val="00344932"/>
    <w:rsid w:val="003449AA"/>
    <w:rsid w:val="00344A06"/>
    <w:rsid w:val="00344ACB"/>
    <w:rsid w:val="00344B24"/>
    <w:rsid w:val="00344B62"/>
    <w:rsid w:val="00344BCA"/>
    <w:rsid w:val="00344BFA"/>
    <w:rsid w:val="00344C57"/>
    <w:rsid w:val="00344CEF"/>
    <w:rsid w:val="00344D72"/>
    <w:rsid w:val="00344E25"/>
    <w:rsid w:val="00344E69"/>
    <w:rsid w:val="00344E85"/>
    <w:rsid w:val="00344EDC"/>
    <w:rsid w:val="00344EE3"/>
    <w:rsid w:val="0034501E"/>
    <w:rsid w:val="00345061"/>
    <w:rsid w:val="003450EF"/>
    <w:rsid w:val="00345128"/>
    <w:rsid w:val="0034517C"/>
    <w:rsid w:val="0034519F"/>
    <w:rsid w:val="00345360"/>
    <w:rsid w:val="003453AA"/>
    <w:rsid w:val="003453BA"/>
    <w:rsid w:val="003453D2"/>
    <w:rsid w:val="003453E1"/>
    <w:rsid w:val="003453F0"/>
    <w:rsid w:val="0034541B"/>
    <w:rsid w:val="00345420"/>
    <w:rsid w:val="00345499"/>
    <w:rsid w:val="003454F0"/>
    <w:rsid w:val="003455A7"/>
    <w:rsid w:val="003455D4"/>
    <w:rsid w:val="00345600"/>
    <w:rsid w:val="00345769"/>
    <w:rsid w:val="003457BA"/>
    <w:rsid w:val="003458A9"/>
    <w:rsid w:val="00345914"/>
    <w:rsid w:val="00345963"/>
    <w:rsid w:val="0034596D"/>
    <w:rsid w:val="0034599F"/>
    <w:rsid w:val="00345A59"/>
    <w:rsid w:val="00345AEA"/>
    <w:rsid w:val="00345BC0"/>
    <w:rsid w:val="00345C69"/>
    <w:rsid w:val="00345D31"/>
    <w:rsid w:val="00345D41"/>
    <w:rsid w:val="00345D5F"/>
    <w:rsid w:val="00345DD0"/>
    <w:rsid w:val="00345E5E"/>
    <w:rsid w:val="00345F68"/>
    <w:rsid w:val="003460D2"/>
    <w:rsid w:val="003460D4"/>
    <w:rsid w:val="00346121"/>
    <w:rsid w:val="00346198"/>
    <w:rsid w:val="003462D8"/>
    <w:rsid w:val="00346325"/>
    <w:rsid w:val="003463E5"/>
    <w:rsid w:val="003463F4"/>
    <w:rsid w:val="0034666F"/>
    <w:rsid w:val="0034668C"/>
    <w:rsid w:val="003466DD"/>
    <w:rsid w:val="003466EA"/>
    <w:rsid w:val="00346714"/>
    <w:rsid w:val="00346734"/>
    <w:rsid w:val="003467C5"/>
    <w:rsid w:val="00346923"/>
    <w:rsid w:val="00346960"/>
    <w:rsid w:val="0034697B"/>
    <w:rsid w:val="0034697F"/>
    <w:rsid w:val="003469A2"/>
    <w:rsid w:val="00346A8A"/>
    <w:rsid w:val="00346AB7"/>
    <w:rsid w:val="00346B04"/>
    <w:rsid w:val="00346CF4"/>
    <w:rsid w:val="00346E82"/>
    <w:rsid w:val="00346F09"/>
    <w:rsid w:val="00346F42"/>
    <w:rsid w:val="00346F80"/>
    <w:rsid w:val="00346FEA"/>
    <w:rsid w:val="00347097"/>
    <w:rsid w:val="003470B1"/>
    <w:rsid w:val="0034712A"/>
    <w:rsid w:val="003471E7"/>
    <w:rsid w:val="003472A9"/>
    <w:rsid w:val="0034738B"/>
    <w:rsid w:val="003473A3"/>
    <w:rsid w:val="003473F9"/>
    <w:rsid w:val="003474D7"/>
    <w:rsid w:val="003474FB"/>
    <w:rsid w:val="00347511"/>
    <w:rsid w:val="0034753F"/>
    <w:rsid w:val="00347589"/>
    <w:rsid w:val="003475BC"/>
    <w:rsid w:val="003475CE"/>
    <w:rsid w:val="0034771F"/>
    <w:rsid w:val="00347873"/>
    <w:rsid w:val="00347898"/>
    <w:rsid w:val="003478C7"/>
    <w:rsid w:val="00347994"/>
    <w:rsid w:val="00347A51"/>
    <w:rsid w:val="00347A6A"/>
    <w:rsid w:val="00347A98"/>
    <w:rsid w:val="00347C20"/>
    <w:rsid w:val="00347CD2"/>
    <w:rsid w:val="00347D0F"/>
    <w:rsid w:val="00347D3F"/>
    <w:rsid w:val="00347D8B"/>
    <w:rsid w:val="00347EDA"/>
    <w:rsid w:val="00347F27"/>
    <w:rsid w:val="00347F34"/>
    <w:rsid w:val="00347F6C"/>
    <w:rsid w:val="00347FA7"/>
    <w:rsid w:val="00350020"/>
    <w:rsid w:val="0035004C"/>
    <w:rsid w:val="0035004F"/>
    <w:rsid w:val="00350060"/>
    <w:rsid w:val="00350071"/>
    <w:rsid w:val="00350083"/>
    <w:rsid w:val="003500E9"/>
    <w:rsid w:val="003501D0"/>
    <w:rsid w:val="00350268"/>
    <w:rsid w:val="00350274"/>
    <w:rsid w:val="0035027A"/>
    <w:rsid w:val="003502E3"/>
    <w:rsid w:val="003502F7"/>
    <w:rsid w:val="003502FC"/>
    <w:rsid w:val="0035033E"/>
    <w:rsid w:val="00350388"/>
    <w:rsid w:val="003503D1"/>
    <w:rsid w:val="003503D9"/>
    <w:rsid w:val="00350407"/>
    <w:rsid w:val="0035048A"/>
    <w:rsid w:val="0035054A"/>
    <w:rsid w:val="00350573"/>
    <w:rsid w:val="003505FF"/>
    <w:rsid w:val="0035065D"/>
    <w:rsid w:val="003506F3"/>
    <w:rsid w:val="00350723"/>
    <w:rsid w:val="003507BD"/>
    <w:rsid w:val="003507E9"/>
    <w:rsid w:val="003507FA"/>
    <w:rsid w:val="00350823"/>
    <w:rsid w:val="0035082F"/>
    <w:rsid w:val="00350849"/>
    <w:rsid w:val="00350885"/>
    <w:rsid w:val="003508BB"/>
    <w:rsid w:val="00350937"/>
    <w:rsid w:val="0035093C"/>
    <w:rsid w:val="0035093F"/>
    <w:rsid w:val="00350983"/>
    <w:rsid w:val="00350997"/>
    <w:rsid w:val="00350A3E"/>
    <w:rsid w:val="00350A4E"/>
    <w:rsid w:val="00350A64"/>
    <w:rsid w:val="00350ABC"/>
    <w:rsid w:val="00350ACA"/>
    <w:rsid w:val="00350B06"/>
    <w:rsid w:val="00350BE9"/>
    <w:rsid w:val="00350C7A"/>
    <w:rsid w:val="00350D1B"/>
    <w:rsid w:val="00350D40"/>
    <w:rsid w:val="00350DD6"/>
    <w:rsid w:val="00350E34"/>
    <w:rsid w:val="00350E86"/>
    <w:rsid w:val="00350EEF"/>
    <w:rsid w:val="00350FE3"/>
    <w:rsid w:val="00351008"/>
    <w:rsid w:val="00351023"/>
    <w:rsid w:val="0035104A"/>
    <w:rsid w:val="00351053"/>
    <w:rsid w:val="00351087"/>
    <w:rsid w:val="003510C4"/>
    <w:rsid w:val="00351107"/>
    <w:rsid w:val="00351231"/>
    <w:rsid w:val="00351286"/>
    <w:rsid w:val="00351346"/>
    <w:rsid w:val="0035138B"/>
    <w:rsid w:val="003513A7"/>
    <w:rsid w:val="003513E6"/>
    <w:rsid w:val="00351417"/>
    <w:rsid w:val="00351423"/>
    <w:rsid w:val="00351484"/>
    <w:rsid w:val="003514B1"/>
    <w:rsid w:val="003515C8"/>
    <w:rsid w:val="00351610"/>
    <w:rsid w:val="00351653"/>
    <w:rsid w:val="00351666"/>
    <w:rsid w:val="00351722"/>
    <w:rsid w:val="0035173F"/>
    <w:rsid w:val="0035176E"/>
    <w:rsid w:val="00351778"/>
    <w:rsid w:val="00351791"/>
    <w:rsid w:val="0035180C"/>
    <w:rsid w:val="0035198D"/>
    <w:rsid w:val="003519D5"/>
    <w:rsid w:val="00351AD8"/>
    <w:rsid w:val="00351DFB"/>
    <w:rsid w:val="00351E1B"/>
    <w:rsid w:val="00351E4A"/>
    <w:rsid w:val="00351F56"/>
    <w:rsid w:val="00351F78"/>
    <w:rsid w:val="00351F9D"/>
    <w:rsid w:val="00351F9F"/>
    <w:rsid w:val="003520A3"/>
    <w:rsid w:val="003520C1"/>
    <w:rsid w:val="003521B1"/>
    <w:rsid w:val="003522DF"/>
    <w:rsid w:val="00352398"/>
    <w:rsid w:val="003524AE"/>
    <w:rsid w:val="003524C0"/>
    <w:rsid w:val="00352580"/>
    <w:rsid w:val="00352611"/>
    <w:rsid w:val="003526A7"/>
    <w:rsid w:val="0035270B"/>
    <w:rsid w:val="003527A2"/>
    <w:rsid w:val="0035283A"/>
    <w:rsid w:val="003528D1"/>
    <w:rsid w:val="0035291E"/>
    <w:rsid w:val="00352920"/>
    <w:rsid w:val="00352965"/>
    <w:rsid w:val="00352966"/>
    <w:rsid w:val="0035296A"/>
    <w:rsid w:val="00352AA4"/>
    <w:rsid w:val="00352B30"/>
    <w:rsid w:val="00352B75"/>
    <w:rsid w:val="00352C4B"/>
    <w:rsid w:val="00352D06"/>
    <w:rsid w:val="00352D3E"/>
    <w:rsid w:val="00352D5B"/>
    <w:rsid w:val="00352D7B"/>
    <w:rsid w:val="00352DD2"/>
    <w:rsid w:val="00352DD7"/>
    <w:rsid w:val="00352E25"/>
    <w:rsid w:val="00352E3F"/>
    <w:rsid w:val="00352EF9"/>
    <w:rsid w:val="00352F07"/>
    <w:rsid w:val="00352F2E"/>
    <w:rsid w:val="00352F83"/>
    <w:rsid w:val="00352FCC"/>
    <w:rsid w:val="00353034"/>
    <w:rsid w:val="00353130"/>
    <w:rsid w:val="00353131"/>
    <w:rsid w:val="003531A3"/>
    <w:rsid w:val="00353288"/>
    <w:rsid w:val="00353290"/>
    <w:rsid w:val="00353363"/>
    <w:rsid w:val="00353396"/>
    <w:rsid w:val="00353435"/>
    <w:rsid w:val="00353475"/>
    <w:rsid w:val="0035352B"/>
    <w:rsid w:val="003535F1"/>
    <w:rsid w:val="00353668"/>
    <w:rsid w:val="0035373E"/>
    <w:rsid w:val="00353780"/>
    <w:rsid w:val="0035382C"/>
    <w:rsid w:val="003538BA"/>
    <w:rsid w:val="003538F6"/>
    <w:rsid w:val="003539BE"/>
    <w:rsid w:val="00353ABF"/>
    <w:rsid w:val="00353B0F"/>
    <w:rsid w:val="00353BE8"/>
    <w:rsid w:val="00353CA2"/>
    <w:rsid w:val="00353D27"/>
    <w:rsid w:val="00353D31"/>
    <w:rsid w:val="00353E84"/>
    <w:rsid w:val="00353EE4"/>
    <w:rsid w:val="00353F1D"/>
    <w:rsid w:val="00353FB5"/>
    <w:rsid w:val="00353FCE"/>
    <w:rsid w:val="00353FDB"/>
    <w:rsid w:val="0035403A"/>
    <w:rsid w:val="00354053"/>
    <w:rsid w:val="003540F9"/>
    <w:rsid w:val="00354106"/>
    <w:rsid w:val="003541D9"/>
    <w:rsid w:val="00354224"/>
    <w:rsid w:val="00354242"/>
    <w:rsid w:val="003542E6"/>
    <w:rsid w:val="0035433B"/>
    <w:rsid w:val="003543A1"/>
    <w:rsid w:val="003544B3"/>
    <w:rsid w:val="003546EC"/>
    <w:rsid w:val="0035472C"/>
    <w:rsid w:val="003547DF"/>
    <w:rsid w:val="00354822"/>
    <w:rsid w:val="0035482E"/>
    <w:rsid w:val="00354900"/>
    <w:rsid w:val="0035496A"/>
    <w:rsid w:val="003549AB"/>
    <w:rsid w:val="00354A1D"/>
    <w:rsid w:val="00354A85"/>
    <w:rsid w:val="00354B17"/>
    <w:rsid w:val="00354BA2"/>
    <w:rsid w:val="00354BDD"/>
    <w:rsid w:val="00354BF0"/>
    <w:rsid w:val="00354C1B"/>
    <w:rsid w:val="00354C40"/>
    <w:rsid w:val="00354C86"/>
    <w:rsid w:val="00354C89"/>
    <w:rsid w:val="00354CF0"/>
    <w:rsid w:val="00354D11"/>
    <w:rsid w:val="00354E03"/>
    <w:rsid w:val="00354E98"/>
    <w:rsid w:val="00354F40"/>
    <w:rsid w:val="00354F51"/>
    <w:rsid w:val="00354F53"/>
    <w:rsid w:val="00354F85"/>
    <w:rsid w:val="00354FAE"/>
    <w:rsid w:val="00354FC0"/>
    <w:rsid w:val="0035500F"/>
    <w:rsid w:val="00355150"/>
    <w:rsid w:val="003551CA"/>
    <w:rsid w:val="003551DA"/>
    <w:rsid w:val="0035523C"/>
    <w:rsid w:val="00355248"/>
    <w:rsid w:val="003552FD"/>
    <w:rsid w:val="00355341"/>
    <w:rsid w:val="00355360"/>
    <w:rsid w:val="00355383"/>
    <w:rsid w:val="0035538A"/>
    <w:rsid w:val="00355396"/>
    <w:rsid w:val="003553A5"/>
    <w:rsid w:val="003553AD"/>
    <w:rsid w:val="00355455"/>
    <w:rsid w:val="00355489"/>
    <w:rsid w:val="0035554F"/>
    <w:rsid w:val="0035567C"/>
    <w:rsid w:val="003556AF"/>
    <w:rsid w:val="003556C9"/>
    <w:rsid w:val="0035574F"/>
    <w:rsid w:val="00355777"/>
    <w:rsid w:val="0035579D"/>
    <w:rsid w:val="003557E4"/>
    <w:rsid w:val="00355871"/>
    <w:rsid w:val="00355906"/>
    <w:rsid w:val="0035592C"/>
    <w:rsid w:val="0035596D"/>
    <w:rsid w:val="00355974"/>
    <w:rsid w:val="00355982"/>
    <w:rsid w:val="00355B76"/>
    <w:rsid w:val="00355BB3"/>
    <w:rsid w:val="00355BD9"/>
    <w:rsid w:val="00355BDA"/>
    <w:rsid w:val="00355BDF"/>
    <w:rsid w:val="00355C31"/>
    <w:rsid w:val="00355C71"/>
    <w:rsid w:val="00355CCC"/>
    <w:rsid w:val="00355CF4"/>
    <w:rsid w:val="00355D2B"/>
    <w:rsid w:val="00355D50"/>
    <w:rsid w:val="00355D7B"/>
    <w:rsid w:val="00355E3E"/>
    <w:rsid w:val="00355E79"/>
    <w:rsid w:val="00355EB1"/>
    <w:rsid w:val="00355EC7"/>
    <w:rsid w:val="00355ECC"/>
    <w:rsid w:val="00355F1A"/>
    <w:rsid w:val="00355F47"/>
    <w:rsid w:val="00355F84"/>
    <w:rsid w:val="00355F92"/>
    <w:rsid w:val="00355FCD"/>
    <w:rsid w:val="0035601E"/>
    <w:rsid w:val="00356051"/>
    <w:rsid w:val="003560A1"/>
    <w:rsid w:val="003560EC"/>
    <w:rsid w:val="0035610C"/>
    <w:rsid w:val="0035616A"/>
    <w:rsid w:val="003561A0"/>
    <w:rsid w:val="003561B3"/>
    <w:rsid w:val="00356222"/>
    <w:rsid w:val="00356244"/>
    <w:rsid w:val="0035624A"/>
    <w:rsid w:val="0035635A"/>
    <w:rsid w:val="0035636F"/>
    <w:rsid w:val="003563C5"/>
    <w:rsid w:val="0035644A"/>
    <w:rsid w:val="003564DE"/>
    <w:rsid w:val="00356551"/>
    <w:rsid w:val="003565C9"/>
    <w:rsid w:val="0035664C"/>
    <w:rsid w:val="0035665C"/>
    <w:rsid w:val="003566AF"/>
    <w:rsid w:val="003566B5"/>
    <w:rsid w:val="00356724"/>
    <w:rsid w:val="0035673E"/>
    <w:rsid w:val="0035674B"/>
    <w:rsid w:val="0035674D"/>
    <w:rsid w:val="0035679A"/>
    <w:rsid w:val="003567F6"/>
    <w:rsid w:val="0035688A"/>
    <w:rsid w:val="0035688C"/>
    <w:rsid w:val="003568F3"/>
    <w:rsid w:val="00356930"/>
    <w:rsid w:val="0035699B"/>
    <w:rsid w:val="00356AA2"/>
    <w:rsid w:val="00356B0A"/>
    <w:rsid w:val="00356B17"/>
    <w:rsid w:val="00356B2D"/>
    <w:rsid w:val="00356B6F"/>
    <w:rsid w:val="00356C07"/>
    <w:rsid w:val="00356C9B"/>
    <w:rsid w:val="00356CB8"/>
    <w:rsid w:val="00356CC5"/>
    <w:rsid w:val="00356CD2"/>
    <w:rsid w:val="00356D05"/>
    <w:rsid w:val="00356D76"/>
    <w:rsid w:val="00356DAB"/>
    <w:rsid w:val="00356DF0"/>
    <w:rsid w:val="00356ED5"/>
    <w:rsid w:val="00356F20"/>
    <w:rsid w:val="00356F6F"/>
    <w:rsid w:val="00357042"/>
    <w:rsid w:val="00357053"/>
    <w:rsid w:val="0035705B"/>
    <w:rsid w:val="0035705D"/>
    <w:rsid w:val="00357179"/>
    <w:rsid w:val="003571AA"/>
    <w:rsid w:val="003571EF"/>
    <w:rsid w:val="003571F3"/>
    <w:rsid w:val="00357287"/>
    <w:rsid w:val="003572D7"/>
    <w:rsid w:val="003572FA"/>
    <w:rsid w:val="00357358"/>
    <w:rsid w:val="0035736F"/>
    <w:rsid w:val="00357393"/>
    <w:rsid w:val="00357434"/>
    <w:rsid w:val="00357522"/>
    <w:rsid w:val="00357582"/>
    <w:rsid w:val="003575F4"/>
    <w:rsid w:val="00357642"/>
    <w:rsid w:val="00357656"/>
    <w:rsid w:val="0035766B"/>
    <w:rsid w:val="003576C7"/>
    <w:rsid w:val="003576E5"/>
    <w:rsid w:val="0035778B"/>
    <w:rsid w:val="0035778E"/>
    <w:rsid w:val="003577D8"/>
    <w:rsid w:val="003577E3"/>
    <w:rsid w:val="00357849"/>
    <w:rsid w:val="0035787F"/>
    <w:rsid w:val="0035795C"/>
    <w:rsid w:val="003579B2"/>
    <w:rsid w:val="003579DC"/>
    <w:rsid w:val="003579E2"/>
    <w:rsid w:val="00357B27"/>
    <w:rsid w:val="00357B7B"/>
    <w:rsid w:val="00357BB9"/>
    <w:rsid w:val="00357BE2"/>
    <w:rsid w:val="00357C76"/>
    <w:rsid w:val="00357DA4"/>
    <w:rsid w:val="00357E23"/>
    <w:rsid w:val="00357F12"/>
    <w:rsid w:val="00357F2B"/>
    <w:rsid w:val="00357F40"/>
    <w:rsid w:val="00357F62"/>
    <w:rsid w:val="00357F73"/>
    <w:rsid w:val="00357F78"/>
    <w:rsid w:val="0036000F"/>
    <w:rsid w:val="00360046"/>
    <w:rsid w:val="00360049"/>
    <w:rsid w:val="00360096"/>
    <w:rsid w:val="00360103"/>
    <w:rsid w:val="0036021E"/>
    <w:rsid w:val="003603AD"/>
    <w:rsid w:val="003603E6"/>
    <w:rsid w:val="00360455"/>
    <w:rsid w:val="003604BF"/>
    <w:rsid w:val="003604FB"/>
    <w:rsid w:val="003605BD"/>
    <w:rsid w:val="003605C3"/>
    <w:rsid w:val="003605F4"/>
    <w:rsid w:val="00360703"/>
    <w:rsid w:val="00360763"/>
    <w:rsid w:val="00360805"/>
    <w:rsid w:val="003608A8"/>
    <w:rsid w:val="003608C9"/>
    <w:rsid w:val="003608E4"/>
    <w:rsid w:val="00360928"/>
    <w:rsid w:val="00360941"/>
    <w:rsid w:val="003609CC"/>
    <w:rsid w:val="00360AC3"/>
    <w:rsid w:val="00360B57"/>
    <w:rsid w:val="00360B86"/>
    <w:rsid w:val="00360B87"/>
    <w:rsid w:val="00360B95"/>
    <w:rsid w:val="00360D14"/>
    <w:rsid w:val="00360D92"/>
    <w:rsid w:val="00360DCF"/>
    <w:rsid w:val="003610C5"/>
    <w:rsid w:val="003610C9"/>
    <w:rsid w:val="003610D7"/>
    <w:rsid w:val="00361156"/>
    <w:rsid w:val="00361167"/>
    <w:rsid w:val="0036118A"/>
    <w:rsid w:val="003611C1"/>
    <w:rsid w:val="0036122A"/>
    <w:rsid w:val="0036128E"/>
    <w:rsid w:val="003612BE"/>
    <w:rsid w:val="003612C4"/>
    <w:rsid w:val="00361304"/>
    <w:rsid w:val="00361313"/>
    <w:rsid w:val="00361349"/>
    <w:rsid w:val="00361368"/>
    <w:rsid w:val="003613CE"/>
    <w:rsid w:val="003613EF"/>
    <w:rsid w:val="00361433"/>
    <w:rsid w:val="00361521"/>
    <w:rsid w:val="0036156B"/>
    <w:rsid w:val="00361572"/>
    <w:rsid w:val="0036158F"/>
    <w:rsid w:val="0036159F"/>
    <w:rsid w:val="00361655"/>
    <w:rsid w:val="003616C5"/>
    <w:rsid w:val="003616F6"/>
    <w:rsid w:val="0036171E"/>
    <w:rsid w:val="0036175C"/>
    <w:rsid w:val="00361985"/>
    <w:rsid w:val="003619DA"/>
    <w:rsid w:val="00361A20"/>
    <w:rsid w:val="00361A37"/>
    <w:rsid w:val="00361A73"/>
    <w:rsid w:val="00361A7D"/>
    <w:rsid w:val="00361AB3"/>
    <w:rsid w:val="00361ADC"/>
    <w:rsid w:val="00361B9E"/>
    <w:rsid w:val="00361BE4"/>
    <w:rsid w:val="00361C6A"/>
    <w:rsid w:val="00361D0E"/>
    <w:rsid w:val="00361DFE"/>
    <w:rsid w:val="00361E04"/>
    <w:rsid w:val="00361EB2"/>
    <w:rsid w:val="00361F4C"/>
    <w:rsid w:val="00361FDD"/>
    <w:rsid w:val="0036209D"/>
    <w:rsid w:val="003620DE"/>
    <w:rsid w:val="003620ED"/>
    <w:rsid w:val="00362120"/>
    <w:rsid w:val="00362122"/>
    <w:rsid w:val="00362208"/>
    <w:rsid w:val="0036220A"/>
    <w:rsid w:val="0036220E"/>
    <w:rsid w:val="00362213"/>
    <w:rsid w:val="0036225D"/>
    <w:rsid w:val="003622C0"/>
    <w:rsid w:val="003622DC"/>
    <w:rsid w:val="00362316"/>
    <w:rsid w:val="00362390"/>
    <w:rsid w:val="003625D4"/>
    <w:rsid w:val="003625E5"/>
    <w:rsid w:val="003626A8"/>
    <w:rsid w:val="003626B3"/>
    <w:rsid w:val="003626B7"/>
    <w:rsid w:val="00362750"/>
    <w:rsid w:val="00362752"/>
    <w:rsid w:val="0036278D"/>
    <w:rsid w:val="00362825"/>
    <w:rsid w:val="0036282B"/>
    <w:rsid w:val="0036283D"/>
    <w:rsid w:val="003628DB"/>
    <w:rsid w:val="003628F6"/>
    <w:rsid w:val="0036290C"/>
    <w:rsid w:val="003629A2"/>
    <w:rsid w:val="00362A44"/>
    <w:rsid w:val="00362AD1"/>
    <w:rsid w:val="00362AF9"/>
    <w:rsid w:val="00362B7F"/>
    <w:rsid w:val="00362BC3"/>
    <w:rsid w:val="00362C4A"/>
    <w:rsid w:val="00362D3A"/>
    <w:rsid w:val="00362DBA"/>
    <w:rsid w:val="00362DD9"/>
    <w:rsid w:val="00362DDD"/>
    <w:rsid w:val="00362E6E"/>
    <w:rsid w:val="00362EAA"/>
    <w:rsid w:val="00362ECC"/>
    <w:rsid w:val="00362F1C"/>
    <w:rsid w:val="00363049"/>
    <w:rsid w:val="00363070"/>
    <w:rsid w:val="00363096"/>
    <w:rsid w:val="00363111"/>
    <w:rsid w:val="00363131"/>
    <w:rsid w:val="0036316C"/>
    <w:rsid w:val="003631A8"/>
    <w:rsid w:val="0036324A"/>
    <w:rsid w:val="00363281"/>
    <w:rsid w:val="003632F1"/>
    <w:rsid w:val="00363410"/>
    <w:rsid w:val="0036354F"/>
    <w:rsid w:val="00363617"/>
    <w:rsid w:val="00363657"/>
    <w:rsid w:val="003636F2"/>
    <w:rsid w:val="00363720"/>
    <w:rsid w:val="00363747"/>
    <w:rsid w:val="003637CE"/>
    <w:rsid w:val="003638A1"/>
    <w:rsid w:val="0036396D"/>
    <w:rsid w:val="0036399E"/>
    <w:rsid w:val="00363A5F"/>
    <w:rsid w:val="00363ADF"/>
    <w:rsid w:val="00363B40"/>
    <w:rsid w:val="00363CED"/>
    <w:rsid w:val="00363D17"/>
    <w:rsid w:val="00363D1A"/>
    <w:rsid w:val="00363D4C"/>
    <w:rsid w:val="00363D73"/>
    <w:rsid w:val="00363DFE"/>
    <w:rsid w:val="00363E2A"/>
    <w:rsid w:val="00363E4A"/>
    <w:rsid w:val="00363EC8"/>
    <w:rsid w:val="00363F39"/>
    <w:rsid w:val="00364076"/>
    <w:rsid w:val="003640B9"/>
    <w:rsid w:val="003640BC"/>
    <w:rsid w:val="0036419C"/>
    <w:rsid w:val="003641BF"/>
    <w:rsid w:val="003641E1"/>
    <w:rsid w:val="003641EB"/>
    <w:rsid w:val="0036431D"/>
    <w:rsid w:val="0036440A"/>
    <w:rsid w:val="0036446E"/>
    <w:rsid w:val="003645F0"/>
    <w:rsid w:val="00364609"/>
    <w:rsid w:val="0036462C"/>
    <w:rsid w:val="003646BB"/>
    <w:rsid w:val="003647D8"/>
    <w:rsid w:val="003647F7"/>
    <w:rsid w:val="0036480D"/>
    <w:rsid w:val="0036494D"/>
    <w:rsid w:val="00364A14"/>
    <w:rsid w:val="00364A37"/>
    <w:rsid w:val="00364ACE"/>
    <w:rsid w:val="00364AFD"/>
    <w:rsid w:val="00364BA1"/>
    <w:rsid w:val="00364BC6"/>
    <w:rsid w:val="00364BCF"/>
    <w:rsid w:val="00364C68"/>
    <w:rsid w:val="00364C77"/>
    <w:rsid w:val="00364CB3"/>
    <w:rsid w:val="00364CE9"/>
    <w:rsid w:val="00364D4F"/>
    <w:rsid w:val="00364D60"/>
    <w:rsid w:val="00364D61"/>
    <w:rsid w:val="00364D8B"/>
    <w:rsid w:val="00364E78"/>
    <w:rsid w:val="00364EA5"/>
    <w:rsid w:val="00364F11"/>
    <w:rsid w:val="00365007"/>
    <w:rsid w:val="00365064"/>
    <w:rsid w:val="00365096"/>
    <w:rsid w:val="003650B6"/>
    <w:rsid w:val="003650DE"/>
    <w:rsid w:val="003650EE"/>
    <w:rsid w:val="0036519E"/>
    <w:rsid w:val="00365250"/>
    <w:rsid w:val="003652B3"/>
    <w:rsid w:val="003652E8"/>
    <w:rsid w:val="00365300"/>
    <w:rsid w:val="0036544A"/>
    <w:rsid w:val="0036546A"/>
    <w:rsid w:val="00365629"/>
    <w:rsid w:val="00365636"/>
    <w:rsid w:val="0036569D"/>
    <w:rsid w:val="003656E2"/>
    <w:rsid w:val="0036570B"/>
    <w:rsid w:val="00365746"/>
    <w:rsid w:val="00365817"/>
    <w:rsid w:val="003658A0"/>
    <w:rsid w:val="00365916"/>
    <w:rsid w:val="00365922"/>
    <w:rsid w:val="0036595A"/>
    <w:rsid w:val="00365A0A"/>
    <w:rsid w:val="00365A2E"/>
    <w:rsid w:val="00365A32"/>
    <w:rsid w:val="00365AE1"/>
    <w:rsid w:val="00365AF5"/>
    <w:rsid w:val="00365B0F"/>
    <w:rsid w:val="00365B2F"/>
    <w:rsid w:val="00365BC9"/>
    <w:rsid w:val="00365BCF"/>
    <w:rsid w:val="00365C14"/>
    <w:rsid w:val="00365CEB"/>
    <w:rsid w:val="00365CEC"/>
    <w:rsid w:val="00365D13"/>
    <w:rsid w:val="00365D1F"/>
    <w:rsid w:val="00365D23"/>
    <w:rsid w:val="00365D3F"/>
    <w:rsid w:val="00365D4A"/>
    <w:rsid w:val="00365E01"/>
    <w:rsid w:val="00365F9E"/>
    <w:rsid w:val="00365FDD"/>
    <w:rsid w:val="00366007"/>
    <w:rsid w:val="00366079"/>
    <w:rsid w:val="003660EA"/>
    <w:rsid w:val="00366105"/>
    <w:rsid w:val="00366236"/>
    <w:rsid w:val="00366242"/>
    <w:rsid w:val="003662F6"/>
    <w:rsid w:val="00366382"/>
    <w:rsid w:val="0036639D"/>
    <w:rsid w:val="00366440"/>
    <w:rsid w:val="00366499"/>
    <w:rsid w:val="003664CA"/>
    <w:rsid w:val="003664D2"/>
    <w:rsid w:val="00366514"/>
    <w:rsid w:val="00366537"/>
    <w:rsid w:val="003666DE"/>
    <w:rsid w:val="00366771"/>
    <w:rsid w:val="003667A6"/>
    <w:rsid w:val="00366810"/>
    <w:rsid w:val="0036687D"/>
    <w:rsid w:val="0036689E"/>
    <w:rsid w:val="003668EF"/>
    <w:rsid w:val="003669E3"/>
    <w:rsid w:val="00366AFF"/>
    <w:rsid w:val="00366B19"/>
    <w:rsid w:val="00366B52"/>
    <w:rsid w:val="00366B54"/>
    <w:rsid w:val="00366B55"/>
    <w:rsid w:val="00366C24"/>
    <w:rsid w:val="00366CC1"/>
    <w:rsid w:val="00366D04"/>
    <w:rsid w:val="00366D17"/>
    <w:rsid w:val="00366D5E"/>
    <w:rsid w:val="00366E55"/>
    <w:rsid w:val="00366EDD"/>
    <w:rsid w:val="00366F7C"/>
    <w:rsid w:val="00366FA0"/>
    <w:rsid w:val="00367048"/>
    <w:rsid w:val="0036705E"/>
    <w:rsid w:val="0036707E"/>
    <w:rsid w:val="00367192"/>
    <w:rsid w:val="0036719B"/>
    <w:rsid w:val="00367361"/>
    <w:rsid w:val="00367363"/>
    <w:rsid w:val="00367380"/>
    <w:rsid w:val="003673C8"/>
    <w:rsid w:val="003673E7"/>
    <w:rsid w:val="0036741D"/>
    <w:rsid w:val="003674CD"/>
    <w:rsid w:val="00367549"/>
    <w:rsid w:val="00367560"/>
    <w:rsid w:val="00367646"/>
    <w:rsid w:val="00367692"/>
    <w:rsid w:val="0036776D"/>
    <w:rsid w:val="0036779D"/>
    <w:rsid w:val="00367815"/>
    <w:rsid w:val="003678EE"/>
    <w:rsid w:val="00367922"/>
    <w:rsid w:val="00367A64"/>
    <w:rsid w:val="00367A97"/>
    <w:rsid w:val="00367B2C"/>
    <w:rsid w:val="00367BAE"/>
    <w:rsid w:val="00367C00"/>
    <w:rsid w:val="00367C0C"/>
    <w:rsid w:val="00367C46"/>
    <w:rsid w:val="00367D1B"/>
    <w:rsid w:val="00367D95"/>
    <w:rsid w:val="00367DC5"/>
    <w:rsid w:val="00367F1B"/>
    <w:rsid w:val="00367F3D"/>
    <w:rsid w:val="00367F50"/>
    <w:rsid w:val="00370054"/>
    <w:rsid w:val="003700C3"/>
    <w:rsid w:val="003700EA"/>
    <w:rsid w:val="003701CF"/>
    <w:rsid w:val="0037021C"/>
    <w:rsid w:val="003704A7"/>
    <w:rsid w:val="003704D5"/>
    <w:rsid w:val="003704F5"/>
    <w:rsid w:val="00370536"/>
    <w:rsid w:val="0037054A"/>
    <w:rsid w:val="003706AF"/>
    <w:rsid w:val="003706DC"/>
    <w:rsid w:val="0037076E"/>
    <w:rsid w:val="003707A4"/>
    <w:rsid w:val="003707D4"/>
    <w:rsid w:val="0037081A"/>
    <w:rsid w:val="00370826"/>
    <w:rsid w:val="0037086B"/>
    <w:rsid w:val="003708A5"/>
    <w:rsid w:val="00370960"/>
    <w:rsid w:val="003709A6"/>
    <w:rsid w:val="003709B6"/>
    <w:rsid w:val="00370A4B"/>
    <w:rsid w:val="00370C1F"/>
    <w:rsid w:val="00370D30"/>
    <w:rsid w:val="00370D48"/>
    <w:rsid w:val="00370DFF"/>
    <w:rsid w:val="00370E27"/>
    <w:rsid w:val="00370E8A"/>
    <w:rsid w:val="00370EB1"/>
    <w:rsid w:val="00370EEB"/>
    <w:rsid w:val="00370F11"/>
    <w:rsid w:val="00370F14"/>
    <w:rsid w:val="00370F52"/>
    <w:rsid w:val="0037104B"/>
    <w:rsid w:val="003710C5"/>
    <w:rsid w:val="003710E4"/>
    <w:rsid w:val="003711D9"/>
    <w:rsid w:val="003711E7"/>
    <w:rsid w:val="00371221"/>
    <w:rsid w:val="003712C2"/>
    <w:rsid w:val="003712E8"/>
    <w:rsid w:val="00371345"/>
    <w:rsid w:val="0037135B"/>
    <w:rsid w:val="003713BF"/>
    <w:rsid w:val="003715BE"/>
    <w:rsid w:val="00371607"/>
    <w:rsid w:val="0037169D"/>
    <w:rsid w:val="003716B0"/>
    <w:rsid w:val="003716DB"/>
    <w:rsid w:val="003716E3"/>
    <w:rsid w:val="0037170E"/>
    <w:rsid w:val="00371731"/>
    <w:rsid w:val="003717B2"/>
    <w:rsid w:val="00371939"/>
    <w:rsid w:val="0037196A"/>
    <w:rsid w:val="00371984"/>
    <w:rsid w:val="003719EB"/>
    <w:rsid w:val="003719EE"/>
    <w:rsid w:val="003719F1"/>
    <w:rsid w:val="00371A95"/>
    <w:rsid w:val="00371A96"/>
    <w:rsid w:val="00371A99"/>
    <w:rsid w:val="00371BC1"/>
    <w:rsid w:val="00371C28"/>
    <w:rsid w:val="00371C5D"/>
    <w:rsid w:val="00371C65"/>
    <w:rsid w:val="00371E34"/>
    <w:rsid w:val="00371E6C"/>
    <w:rsid w:val="00371EB3"/>
    <w:rsid w:val="00371EFF"/>
    <w:rsid w:val="00371FA4"/>
    <w:rsid w:val="00371FE1"/>
    <w:rsid w:val="00372033"/>
    <w:rsid w:val="00372072"/>
    <w:rsid w:val="003720D0"/>
    <w:rsid w:val="00372205"/>
    <w:rsid w:val="0037229F"/>
    <w:rsid w:val="003723D6"/>
    <w:rsid w:val="00372471"/>
    <w:rsid w:val="0037253E"/>
    <w:rsid w:val="00372544"/>
    <w:rsid w:val="00372553"/>
    <w:rsid w:val="00372589"/>
    <w:rsid w:val="0037260B"/>
    <w:rsid w:val="00372729"/>
    <w:rsid w:val="00372825"/>
    <w:rsid w:val="0037288C"/>
    <w:rsid w:val="003728BB"/>
    <w:rsid w:val="003728C0"/>
    <w:rsid w:val="00372928"/>
    <w:rsid w:val="0037295C"/>
    <w:rsid w:val="00372978"/>
    <w:rsid w:val="00372A1F"/>
    <w:rsid w:val="00372A97"/>
    <w:rsid w:val="00372B42"/>
    <w:rsid w:val="00372BC2"/>
    <w:rsid w:val="00372C99"/>
    <w:rsid w:val="00372D0A"/>
    <w:rsid w:val="00372D53"/>
    <w:rsid w:val="00372D7D"/>
    <w:rsid w:val="00372D81"/>
    <w:rsid w:val="00372E3C"/>
    <w:rsid w:val="00372F06"/>
    <w:rsid w:val="00372FAB"/>
    <w:rsid w:val="00372FB0"/>
    <w:rsid w:val="00372FC9"/>
    <w:rsid w:val="0037304A"/>
    <w:rsid w:val="003730E0"/>
    <w:rsid w:val="003730ED"/>
    <w:rsid w:val="00373125"/>
    <w:rsid w:val="003731D7"/>
    <w:rsid w:val="003731E3"/>
    <w:rsid w:val="0037323F"/>
    <w:rsid w:val="0037325A"/>
    <w:rsid w:val="003732AE"/>
    <w:rsid w:val="0037346A"/>
    <w:rsid w:val="0037346B"/>
    <w:rsid w:val="003734A3"/>
    <w:rsid w:val="003734B2"/>
    <w:rsid w:val="003735D6"/>
    <w:rsid w:val="003735FC"/>
    <w:rsid w:val="003736B3"/>
    <w:rsid w:val="003736DD"/>
    <w:rsid w:val="00373726"/>
    <w:rsid w:val="003737F3"/>
    <w:rsid w:val="00373838"/>
    <w:rsid w:val="0037386C"/>
    <w:rsid w:val="003738AD"/>
    <w:rsid w:val="00373AC2"/>
    <w:rsid w:val="00373C4C"/>
    <w:rsid w:val="00373C7A"/>
    <w:rsid w:val="00373CAF"/>
    <w:rsid w:val="00373D4A"/>
    <w:rsid w:val="00373DDA"/>
    <w:rsid w:val="00373DDE"/>
    <w:rsid w:val="00373E07"/>
    <w:rsid w:val="00373E54"/>
    <w:rsid w:val="00373ECC"/>
    <w:rsid w:val="00373ECF"/>
    <w:rsid w:val="00374061"/>
    <w:rsid w:val="00374134"/>
    <w:rsid w:val="0037414F"/>
    <w:rsid w:val="00374165"/>
    <w:rsid w:val="00374206"/>
    <w:rsid w:val="00374228"/>
    <w:rsid w:val="00374253"/>
    <w:rsid w:val="003742AA"/>
    <w:rsid w:val="003742C8"/>
    <w:rsid w:val="003742E4"/>
    <w:rsid w:val="0037437A"/>
    <w:rsid w:val="003743A3"/>
    <w:rsid w:val="003743BB"/>
    <w:rsid w:val="003743C0"/>
    <w:rsid w:val="003743C3"/>
    <w:rsid w:val="00374418"/>
    <w:rsid w:val="0037449C"/>
    <w:rsid w:val="003744CD"/>
    <w:rsid w:val="003744D6"/>
    <w:rsid w:val="00374584"/>
    <w:rsid w:val="0037458A"/>
    <w:rsid w:val="003745DE"/>
    <w:rsid w:val="003745F0"/>
    <w:rsid w:val="00374617"/>
    <w:rsid w:val="003746DF"/>
    <w:rsid w:val="003746F4"/>
    <w:rsid w:val="0037474E"/>
    <w:rsid w:val="003747BE"/>
    <w:rsid w:val="0037485B"/>
    <w:rsid w:val="003748C3"/>
    <w:rsid w:val="003748E5"/>
    <w:rsid w:val="00374982"/>
    <w:rsid w:val="00374A6F"/>
    <w:rsid w:val="00374AB7"/>
    <w:rsid w:val="00374B51"/>
    <w:rsid w:val="00374CA8"/>
    <w:rsid w:val="00374CF8"/>
    <w:rsid w:val="00374DD9"/>
    <w:rsid w:val="00374E56"/>
    <w:rsid w:val="00374E91"/>
    <w:rsid w:val="00374F68"/>
    <w:rsid w:val="00374F71"/>
    <w:rsid w:val="00374FD9"/>
    <w:rsid w:val="00375003"/>
    <w:rsid w:val="00375027"/>
    <w:rsid w:val="00375127"/>
    <w:rsid w:val="0037516E"/>
    <w:rsid w:val="00375189"/>
    <w:rsid w:val="0037519C"/>
    <w:rsid w:val="003751A3"/>
    <w:rsid w:val="003751BF"/>
    <w:rsid w:val="003752A3"/>
    <w:rsid w:val="003752AE"/>
    <w:rsid w:val="0037533D"/>
    <w:rsid w:val="003753B4"/>
    <w:rsid w:val="0037562C"/>
    <w:rsid w:val="00375655"/>
    <w:rsid w:val="00375675"/>
    <w:rsid w:val="0037569B"/>
    <w:rsid w:val="003756F5"/>
    <w:rsid w:val="0037570E"/>
    <w:rsid w:val="003757A0"/>
    <w:rsid w:val="003757B9"/>
    <w:rsid w:val="00375831"/>
    <w:rsid w:val="00375842"/>
    <w:rsid w:val="00375883"/>
    <w:rsid w:val="00375960"/>
    <w:rsid w:val="003759BC"/>
    <w:rsid w:val="003759C8"/>
    <w:rsid w:val="003759CE"/>
    <w:rsid w:val="00375A71"/>
    <w:rsid w:val="00375AF9"/>
    <w:rsid w:val="00375B03"/>
    <w:rsid w:val="00375B98"/>
    <w:rsid w:val="00375BC7"/>
    <w:rsid w:val="00375C7E"/>
    <w:rsid w:val="00375C9D"/>
    <w:rsid w:val="00375D1B"/>
    <w:rsid w:val="00375E90"/>
    <w:rsid w:val="00375F20"/>
    <w:rsid w:val="00375F2E"/>
    <w:rsid w:val="00375FEB"/>
    <w:rsid w:val="00375FFF"/>
    <w:rsid w:val="00376016"/>
    <w:rsid w:val="00376092"/>
    <w:rsid w:val="0037609E"/>
    <w:rsid w:val="003760B5"/>
    <w:rsid w:val="0037611A"/>
    <w:rsid w:val="0037615E"/>
    <w:rsid w:val="00376199"/>
    <w:rsid w:val="00376299"/>
    <w:rsid w:val="003762BD"/>
    <w:rsid w:val="003763AB"/>
    <w:rsid w:val="00376408"/>
    <w:rsid w:val="00376510"/>
    <w:rsid w:val="003765CF"/>
    <w:rsid w:val="003765DB"/>
    <w:rsid w:val="00376635"/>
    <w:rsid w:val="0037679E"/>
    <w:rsid w:val="0037680C"/>
    <w:rsid w:val="0037696F"/>
    <w:rsid w:val="0037698B"/>
    <w:rsid w:val="003769E2"/>
    <w:rsid w:val="003769E5"/>
    <w:rsid w:val="00376A5A"/>
    <w:rsid w:val="00376A83"/>
    <w:rsid w:val="00376B73"/>
    <w:rsid w:val="00376B85"/>
    <w:rsid w:val="00376C72"/>
    <w:rsid w:val="00376CC7"/>
    <w:rsid w:val="00376E99"/>
    <w:rsid w:val="00376FA9"/>
    <w:rsid w:val="00377022"/>
    <w:rsid w:val="00377039"/>
    <w:rsid w:val="00377054"/>
    <w:rsid w:val="0037707C"/>
    <w:rsid w:val="0037712D"/>
    <w:rsid w:val="00377146"/>
    <w:rsid w:val="00377155"/>
    <w:rsid w:val="003771D3"/>
    <w:rsid w:val="0037722B"/>
    <w:rsid w:val="003772A9"/>
    <w:rsid w:val="003772DA"/>
    <w:rsid w:val="00377374"/>
    <w:rsid w:val="0037740B"/>
    <w:rsid w:val="0037745D"/>
    <w:rsid w:val="003774F0"/>
    <w:rsid w:val="0037759B"/>
    <w:rsid w:val="00377665"/>
    <w:rsid w:val="00377679"/>
    <w:rsid w:val="0037769D"/>
    <w:rsid w:val="003776C5"/>
    <w:rsid w:val="0037773C"/>
    <w:rsid w:val="003777B2"/>
    <w:rsid w:val="00377862"/>
    <w:rsid w:val="00377957"/>
    <w:rsid w:val="0037796C"/>
    <w:rsid w:val="00377A18"/>
    <w:rsid w:val="00377A6B"/>
    <w:rsid w:val="00377A82"/>
    <w:rsid w:val="00377AB4"/>
    <w:rsid w:val="00377AD4"/>
    <w:rsid w:val="00377B05"/>
    <w:rsid w:val="00377B36"/>
    <w:rsid w:val="00377B4D"/>
    <w:rsid w:val="00377BE8"/>
    <w:rsid w:val="00377CCA"/>
    <w:rsid w:val="00377D3A"/>
    <w:rsid w:val="00377D9D"/>
    <w:rsid w:val="00377DED"/>
    <w:rsid w:val="00377DFC"/>
    <w:rsid w:val="00377E25"/>
    <w:rsid w:val="00377E39"/>
    <w:rsid w:val="00377E6E"/>
    <w:rsid w:val="00377EBF"/>
    <w:rsid w:val="00377F69"/>
    <w:rsid w:val="00377FC2"/>
    <w:rsid w:val="0038000D"/>
    <w:rsid w:val="00380037"/>
    <w:rsid w:val="00380081"/>
    <w:rsid w:val="00380109"/>
    <w:rsid w:val="0038013E"/>
    <w:rsid w:val="00380172"/>
    <w:rsid w:val="0038021D"/>
    <w:rsid w:val="00380324"/>
    <w:rsid w:val="003803A9"/>
    <w:rsid w:val="003804CA"/>
    <w:rsid w:val="0038054F"/>
    <w:rsid w:val="00380553"/>
    <w:rsid w:val="0038071C"/>
    <w:rsid w:val="00380752"/>
    <w:rsid w:val="0038079A"/>
    <w:rsid w:val="0038079C"/>
    <w:rsid w:val="003807DB"/>
    <w:rsid w:val="0038087D"/>
    <w:rsid w:val="003808DC"/>
    <w:rsid w:val="003808F3"/>
    <w:rsid w:val="00380945"/>
    <w:rsid w:val="00380962"/>
    <w:rsid w:val="003809A2"/>
    <w:rsid w:val="003809D2"/>
    <w:rsid w:val="003809F6"/>
    <w:rsid w:val="00380AB0"/>
    <w:rsid w:val="00380BED"/>
    <w:rsid w:val="00380BFA"/>
    <w:rsid w:val="00380C05"/>
    <w:rsid w:val="00380C22"/>
    <w:rsid w:val="00380C38"/>
    <w:rsid w:val="00380C98"/>
    <w:rsid w:val="00380C99"/>
    <w:rsid w:val="00380CE3"/>
    <w:rsid w:val="00380D36"/>
    <w:rsid w:val="00380D63"/>
    <w:rsid w:val="00380DA0"/>
    <w:rsid w:val="00380E0E"/>
    <w:rsid w:val="00380E8D"/>
    <w:rsid w:val="00380E8F"/>
    <w:rsid w:val="00380F6D"/>
    <w:rsid w:val="00380FB7"/>
    <w:rsid w:val="00380FED"/>
    <w:rsid w:val="00381041"/>
    <w:rsid w:val="00381074"/>
    <w:rsid w:val="0038108B"/>
    <w:rsid w:val="00381181"/>
    <w:rsid w:val="003811B5"/>
    <w:rsid w:val="00381212"/>
    <w:rsid w:val="0038123C"/>
    <w:rsid w:val="0038129B"/>
    <w:rsid w:val="003812E7"/>
    <w:rsid w:val="003813FA"/>
    <w:rsid w:val="00381410"/>
    <w:rsid w:val="00381482"/>
    <w:rsid w:val="00381713"/>
    <w:rsid w:val="0038171B"/>
    <w:rsid w:val="0038177D"/>
    <w:rsid w:val="003817E1"/>
    <w:rsid w:val="00381803"/>
    <w:rsid w:val="0038186D"/>
    <w:rsid w:val="00381931"/>
    <w:rsid w:val="00381950"/>
    <w:rsid w:val="00381965"/>
    <w:rsid w:val="00381A79"/>
    <w:rsid w:val="00381ABA"/>
    <w:rsid w:val="00381AC5"/>
    <w:rsid w:val="00381AD9"/>
    <w:rsid w:val="00381B4D"/>
    <w:rsid w:val="00381BB7"/>
    <w:rsid w:val="00381BF9"/>
    <w:rsid w:val="00381C50"/>
    <w:rsid w:val="00381D76"/>
    <w:rsid w:val="00381D8D"/>
    <w:rsid w:val="00381DBD"/>
    <w:rsid w:val="00381E3C"/>
    <w:rsid w:val="00381E58"/>
    <w:rsid w:val="00381EE2"/>
    <w:rsid w:val="00381F8F"/>
    <w:rsid w:val="00381FEC"/>
    <w:rsid w:val="00382041"/>
    <w:rsid w:val="0038206B"/>
    <w:rsid w:val="00382079"/>
    <w:rsid w:val="0038209D"/>
    <w:rsid w:val="0038213D"/>
    <w:rsid w:val="00382151"/>
    <w:rsid w:val="003821AC"/>
    <w:rsid w:val="003822EE"/>
    <w:rsid w:val="00382343"/>
    <w:rsid w:val="0038237B"/>
    <w:rsid w:val="003823A8"/>
    <w:rsid w:val="0038243F"/>
    <w:rsid w:val="003824C7"/>
    <w:rsid w:val="0038251B"/>
    <w:rsid w:val="003827B0"/>
    <w:rsid w:val="003827BB"/>
    <w:rsid w:val="0038287D"/>
    <w:rsid w:val="0038289E"/>
    <w:rsid w:val="0038290D"/>
    <w:rsid w:val="003829CD"/>
    <w:rsid w:val="00382A63"/>
    <w:rsid w:val="00382B55"/>
    <w:rsid w:val="00382C60"/>
    <w:rsid w:val="00382CBB"/>
    <w:rsid w:val="00382D5B"/>
    <w:rsid w:val="00382D93"/>
    <w:rsid w:val="00382DE3"/>
    <w:rsid w:val="00382E09"/>
    <w:rsid w:val="00382E90"/>
    <w:rsid w:val="00382F27"/>
    <w:rsid w:val="00382F6D"/>
    <w:rsid w:val="0038306C"/>
    <w:rsid w:val="003831A9"/>
    <w:rsid w:val="003831D5"/>
    <w:rsid w:val="003831EA"/>
    <w:rsid w:val="0038325C"/>
    <w:rsid w:val="003832B4"/>
    <w:rsid w:val="003832C4"/>
    <w:rsid w:val="00383397"/>
    <w:rsid w:val="00383485"/>
    <w:rsid w:val="003834D7"/>
    <w:rsid w:val="0038350F"/>
    <w:rsid w:val="0038369F"/>
    <w:rsid w:val="003836C4"/>
    <w:rsid w:val="003836E5"/>
    <w:rsid w:val="0038372B"/>
    <w:rsid w:val="00383733"/>
    <w:rsid w:val="00383757"/>
    <w:rsid w:val="00383789"/>
    <w:rsid w:val="00383848"/>
    <w:rsid w:val="00383868"/>
    <w:rsid w:val="003838B4"/>
    <w:rsid w:val="003838BF"/>
    <w:rsid w:val="003838D3"/>
    <w:rsid w:val="00383934"/>
    <w:rsid w:val="00383936"/>
    <w:rsid w:val="0038399B"/>
    <w:rsid w:val="003839B5"/>
    <w:rsid w:val="00383A39"/>
    <w:rsid w:val="00383A6C"/>
    <w:rsid w:val="00383AA1"/>
    <w:rsid w:val="00383ADD"/>
    <w:rsid w:val="00383BC8"/>
    <w:rsid w:val="00383BFB"/>
    <w:rsid w:val="00383CC4"/>
    <w:rsid w:val="00383DFD"/>
    <w:rsid w:val="00383E45"/>
    <w:rsid w:val="00383E59"/>
    <w:rsid w:val="00383E83"/>
    <w:rsid w:val="00383EA3"/>
    <w:rsid w:val="00383FDD"/>
    <w:rsid w:val="0038414B"/>
    <w:rsid w:val="00384153"/>
    <w:rsid w:val="003841C2"/>
    <w:rsid w:val="003841CD"/>
    <w:rsid w:val="003841DD"/>
    <w:rsid w:val="003841E4"/>
    <w:rsid w:val="00384202"/>
    <w:rsid w:val="003842D1"/>
    <w:rsid w:val="003842D4"/>
    <w:rsid w:val="003842ED"/>
    <w:rsid w:val="00384353"/>
    <w:rsid w:val="00384395"/>
    <w:rsid w:val="003843C3"/>
    <w:rsid w:val="00384476"/>
    <w:rsid w:val="00384489"/>
    <w:rsid w:val="003844A7"/>
    <w:rsid w:val="003844C4"/>
    <w:rsid w:val="00384514"/>
    <w:rsid w:val="00384639"/>
    <w:rsid w:val="00384811"/>
    <w:rsid w:val="00384832"/>
    <w:rsid w:val="00384882"/>
    <w:rsid w:val="0038490E"/>
    <w:rsid w:val="00384919"/>
    <w:rsid w:val="00384921"/>
    <w:rsid w:val="00384924"/>
    <w:rsid w:val="00384A26"/>
    <w:rsid w:val="00384A49"/>
    <w:rsid w:val="00384ACE"/>
    <w:rsid w:val="00384B2C"/>
    <w:rsid w:val="00384B4E"/>
    <w:rsid w:val="00384BD6"/>
    <w:rsid w:val="00384BE9"/>
    <w:rsid w:val="00384C0F"/>
    <w:rsid w:val="00384C37"/>
    <w:rsid w:val="00384C93"/>
    <w:rsid w:val="00384CA0"/>
    <w:rsid w:val="00384D2E"/>
    <w:rsid w:val="00384D6C"/>
    <w:rsid w:val="00384E35"/>
    <w:rsid w:val="00384E7F"/>
    <w:rsid w:val="00384FA9"/>
    <w:rsid w:val="00385073"/>
    <w:rsid w:val="0038515D"/>
    <w:rsid w:val="003851AD"/>
    <w:rsid w:val="00385235"/>
    <w:rsid w:val="003852A6"/>
    <w:rsid w:val="003852FE"/>
    <w:rsid w:val="00385338"/>
    <w:rsid w:val="003853BD"/>
    <w:rsid w:val="0038542C"/>
    <w:rsid w:val="003854AD"/>
    <w:rsid w:val="003854B0"/>
    <w:rsid w:val="003854EC"/>
    <w:rsid w:val="0038550B"/>
    <w:rsid w:val="00385515"/>
    <w:rsid w:val="003855C1"/>
    <w:rsid w:val="003855D0"/>
    <w:rsid w:val="003855D8"/>
    <w:rsid w:val="003856AF"/>
    <w:rsid w:val="003856EF"/>
    <w:rsid w:val="00385725"/>
    <w:rsid w:val="0038579D"/>
    <w:rsid w:val="00385804"/>
    <w:rsid w:val="003858D5"/>
    <w:rsid w:val="00385934"/>
    <w:rsid w:val="00385B4E"/>
    <w:rsid w:val="00385B68"/>
    <w:rsid w:val="00385C6C"/>
    <w:rsid w:val="00385CD2"/>
    <w:rsid w:val="00385D17"/>
    <w:rsid w:val="00385D1B"/>
    <w:rsid w:val="00385DCE"/>
    <w:rsid w:val="00385E2A"/>
    <w:rsid w:val="00385E2C"/>
    <w:rsid w:val="00385F20"/>
    <w:rsid w:val="00385F6C"/>
    <w:rsid w:val="00385FB1"/>
    <w:rsid w:val="00385FCC"/>
    <w:rsid w:val="00385FD0"/>
    <w:rsid w:val="00386050"/>
    <w:rsid w:val="003860B9"/>
    <w:rsid w:val="003860F3"/>
    <w:rsid w:val="00386143"/>
    <w:rsid w:val="00386169"/>
    <w:rsid w:val="00386170"/>
    <w:rsid w:val="0038623C"/>
    <w:rsid w:val="0038629C"/>
    <w:rsid w:val="00386397"/>
    <w:rsid w:val="003863BA"/>
    <w:rsid w:val="003863FB"/>
    <w:rsid w:val="0038641F"/>
    <w:rsid w:val="00386551"/>
    <w:rsid w:val="003865B8"/>
    <w:rsid w:val="003865BC"/>
    <w:rsid w:val="00386605"/>
    <w:rsid w:val="00386692"/>
    <w:rsid w:val="003866DC"/>
    <w:rsid w:val="0038670C"/>
    <w:rsid w:val="0038672F"/>
    <w:rsid w:val="00386735"/>
    <w:rsid w:val="00386832"/>
    <w:rsid w:val="00386872"/>
    <w:rsid w:val="003868A5"/>
    <w:rsid w:val="00386948"/>
    <w:rsid w:val="00386969"/>
    <w:rsid w:val="00386A2C"/>
    <w:rsid w:val="00386AA6"/>
    <w:rsid w:val="00386B1D"/>
    <w:rsid w:val="00386BC5"/>
    <w:rsid w:val="00386C57"/>
    <w:rsid w:val="00386D24"/>
    <w:rsid w:val="00386D66"/>
    <w:rsid w:val="00386DC6"/>
    <w:rsid w:val="00386DEE"/>
    <w:rsid w:val="00386DFB"/>
    <w:rsid w:val="00386F34"/>
    <w:rsid w:val="0038709D"/>
    <w:rsid w:val="003870AF"/>
    <w:rsid w:val="003870E8"/>
    <w:rsid w:val="0038710B"/>
    <w:rsid w:val="0038712A"/>
    <w:rsid w:val="00387135"/>
    <w:rsid w:val="0038715B"/>
    <w:rsid w:val="00387162"/>
    <w:rsid w:val="00387192"/>
    <w:rsid w:val="00387290"/>
    <w:rsid w:val="003872E9"/>
    <w:rsid w:val="00387378"/>
    <w:rsid w:val="003873BE"/>
    <w:rsid w:val="0038740C"/>
    <w:rsid w:val="003874C5"/>
    <w:rsid w:val="003874E2"/>
    <w:rsid w:val="00387511"/>
    <w:rsid w:val="00387513"/>
    <w:rsid w:val="003877D8"/>
    <w:rsid w:val="003878B9"/>
    <w:rsid w:val="0038794B"/>
    <w:rsid w:val="003879DC"/>
    <w:rsid w:val="003879E5"/>
    <w:rsid w:val="003879ED"/>
    <w:rsid w:val="00387A63"/>
    <w:rsid w:val="00387AC3"/>
    <w:rsid w:val="00387B7B"/>
    <w:rsid w:val="00387BF3"/>
    <w:rsid w:val="00387CA0"/>
    <w:rsid w:val="00387CDC"/>
    <w:rsid w:val="00387D40"/>
    <w:rsid w:val="00387DAF"/>
    <w:rsid w:val="00387E1A"/>
    <w:rsid w:val="00387EDD"/>
    <w:rsid w:val="00387EE9"/>
    <w:rsid w:val="00387F18"/>
    <w:rsid w:val="00387F37"/>
    <w:rsid w:val="00387F48"/>
    <w:rsid w:val="00390053"/>
    <w:rsid w:val="0039015B"/>
    <w:rsid w:val="00390189"/>
    <w:rsid w:val="00390265"/>
    <w:rsid w:val="0039031C"/>
    <w:rsid w:val="00390374"/>
    <w:rsid w:val="003903FB"/>
    <w:rsid w:val="00390483"/>
    <w:rsid w:val="00390498"/>
    <w:rsid w:val="003904EA"/>
    <w:rsid w:val="003904EE"/>
    <w:rsid w:val="003905E5"/>
    <w:rsid w:val="00390781"/>
    <w:rsid w:val="003907E6"/>
    <w:rsid w:val="003907F7"/>
    <w:rsid w:val="0039094E"/>
    <w:rsid w:val="003909A9"/>
    <w:rsid w:val="00390AD2"/>
    <w:rsid w:val="00390ADD"/>
    <w:rsid w:val="00390B9F"/>
    <w:rsid w:val="00390BB3"/>
    <w:rsid w:val="00390BD2"/>
    <w:rsid w:val="00390C1F"/>
    <w:rsid w:val="00390D51"/>
    <w:rsid w:val="00390D9B"/>
    <w:rsid w:val="00390DBA"/>
    <w:rsid w:val="00390DFE"/>
    <w:rsid w:val="00390E45"/>
    <w:rsid w:val="00390E52"/>
    <w:rsid w:val="00390E8C"/>
    <w:rsid w:val="00390EA5"/>
    <w:rsid w:val="00390EF2"/>
    <w:rsid w:val="00390F4F"/>
    <w:rsid w:val="00390F9E"/>
    <w:rsid w:val="00391182"/>
    <w:rsid w:val="0039118B"/>
    <w:rsid w:val="003911BD"/>
    <w:rsid w:val="003911D3"/>
    <w:rsid w:val="0039121A"/>
    <w:rsid w:val="00391287"/>
    <w:rsid w:val="00391314"/>
    <w:rsid w:val="00391353"/>
    <w:rsid w:val="00391363"/>
    <w:rsid w:val="003913A2"/>
    <w:rsid w:val="003913F5"/>
    <w:rsid w:val="003915C7"/>
    <w:rsid w:val="00391621"/>
    <w:rsid w:val="0039164D"/>
    <w:rsid w:val="00391654"/>
    <w:rsid w:val="00391748"/>
    <w:rsid w:val="003917DF"/>
    <w:rsid w:val="00391970"/>
    <w:rsid w:val="00391A36"/>
    <w:rsid w:val="00391A37"/>
    <w:rsid w:val="00391AF5"/>
    <w:rsid w:val="00391B46"/>
    <w:rsid w:val="00391B8B"/>
    <w:rsid w:val="00391BC6"/>
    <w:rsid w:val="00391BD1"/>
    <w:rsid w:val="00391BE3"/>
    <w:rsid w:val="00391CAC"/>
    <w:rsid w:val="00391D6C"/>
    <w:rsid w:val="00391E0B"/>
    <w:rsid w:val="00391EA1"/>
    <w:rsid w:val="00391EB9"/>
    <w:rsid w:val="00391F5B"/>
    <w:rsid w:val="00391FFA"/>
    <w:rsid w:val="00392003"/>
    <w:rsid w:val="00392201"/>
    <w:rsid w:val="00392340"/>
    <w:rsid w:val="0039235D"/>
    <w:rsid w:val="003923C3"/>
    <w:rsid w:val="003924FE"/>
    <w:rsid w:val="003925CF"/>
    <w:rsid w:val="00392616"/>
    <w:rsid w:val="00392658"/>
    <w:rsid w:val="00392686"/>
    <w:rsid w:val="00392699"/>
    <w:rsid w:val="003926A7"/>
    <w:rsid w:val="003926D5"/>
    <w:rsid w:val="00392771"/>
    <w:rsid w:val="003927FA"/>
    <w:rsid w:val="0039285B"/>
    <w:rsid w:val="00392863"/>
    <w:rsid w:val="0039286D"/>
    <w:rsid w:val="0039296E"/>
    <w:rsid w:val="0039298A"/>
    <w:rsid w:val="00392A53"/>
    <w:rsid w:val="00392A59"/>
    <w:rsid w:val="00392AAF"/>
    <w:rsid w:val="00392AE6"/>
    <w:rsid w:val="00392B3A"/>
    <w:rsid w:val="00392C7F"/>
    <w:rsid w:val="00392D0E"/>
    <w:rsid w:val="00392E38"/>
    <w:rsid w:val="00392E40"/>
    <w:rsid w:val="0039303D"/>
    <w:rsid w:val="003931A3"/>
    <w:rsid w:val="00393243"/>
    <w:rsid w:val="00393273"/>
    <w:rsid w:val="003932C0"/>
    <w:rsid w:val="003932C5"/>
    <w:rsid w:val="0039332C"/>
    <w:rsid w:val="00393337"/>
    <w:rsid w:val="0039335E"/>
    <w:rsid w:val="00393364"/>
    <w:rsid w:val="00393419"/>
    <w:rsid w:val="00393463"/>
    <w:rsid w:val="00393485"/>
    <w:rsid w:val="0039353B"/>
    <w:rsid w:val="00393567"/>
    <w:rsid w:val="00393571"/>
    <w:rsid w:val="00393575"/>
    <w:rsid w:val="00393749"/>
    <w:rsid w:val="003937EC"/>
    <w:rsid w:val="003937F6"/>
    <w:rsid w:val="0039383A"/>
    <w:rsid w:val="00393927"/>
    <w:rsid w:val="00393959"/>
    <w:rsid w:val="0039398F"/>
    <w:rsid w:val="00393AA5"/>
    <w:rsid w:val="00393AEF"/>
    <w:rsid w:val="00393B51"/>
    <w:rsid w:val="00393B67"/>
    <w:rsid w:val="00393B8F"/>
    <w:rsid w:val="00393D31"/>
    <w:rsid w:val="00393D87"/>
    <w:rsid w:val="00393F09"/>
    <w:rsid w:val="00393F28"/>
    <w:rsid w:val="00393F9B"/>
    <w:rsid w:val="0039403D"/>
    <w:rsid w:val="00394051"/>
    <w:rsid w:val="0039405C"/>
    <w:rsid w:val="003940B7"/>
    <w:rsid w:val="0039410D"/>
    <w:rsid w:val="0039414E"/>
    <w:rsid w:val="00394202"/>
    <w:rsid w:val="003942DB"/>
    <w:rsid w:val="00394339"/>
    <w:rsid w:val="00394366"/>
    <w:rsid w:val="0039438A"/>
    <w:rsid w:val="003943CA"/>
    <w:rsid w:val="003943E5"/>
    <w:rsid w:val="00394513"/>
    <w:rsid w:val="00394540"/>
    <w:rsid w:val="0039456A"/>
    <w:rsid w:val="003945AD"/>
    <w:rsid w:val="0039465B"/>
    <w:rsid w:val="00394678"/>
    <w:rsid w:val="003946E7"/>
    <w:rsid w:val="00394851"/>
    <w:rsid w:val="00394898"/>
    <w:rsid w:val="003948AF"/>
    <w:rsid w:val="003948F8"/>
    <w:rsid w:val="00394901"/>
    <w:rsid w:val="00394977"/>
    <w:rsid w:val="00394986"/>
    <w:rsid w:val="00394A1A"/>
    <w:rsid w:val="00394AA1"/>
    <w:rsid w:val="00394AAC"/>
    <w:rsid w:val="00394B3C"/>
    <w:rsid w:val="00394B8F"/>
    <w:rsid w:val="00394BAB"/>
    <w:rsid w:val="00394BBB"/>
    <w:rsid w:val="00394BD8"/>
    <w:rsid w:val="00394C2F"/>
    <w:rsid w:val="00394C75"/>
    <w:rsid w:val="00394CBA"/>
    <w:rsid w:val="00394D0A"/>
    <w:rsid w:val="00394D3C"/>
    <w:rsid w:val="00394D5E"/>
    <w:rsid w:val="00394E02"/>
    <w:rsid w:val="00394E1D"/>
    <w:rsid w:val="00394E2F"/>
    <w:rsid w:val="00394E9C"/>
    <w:rsid w:val="00394E9D"/>
    <w:rsid w:val="00394EAF"/>
    <w:rsid w:val="00394EC7"/>
    <w:rsid w:val="00394ECD"/>
    <w:rsid w:val="00394F2C"/>
    <w:rsid w:val="00394F3D"/>
    <w:rsid w:val="00394FB2"/>
    <w:rsid w:val="00394FDE"/>
    <w:rsid w:val="00395018"/>
    <w:rsid w:val="0039509B"/>
    <w:rsid w:val="003950C0"/>
    <w:rsid w:val="00395147"/>
    <w:rsid w:val="00395278"/>
    <w:rsid w:val="003952DF"/>
    <w:rsid w:val="003952F7"/>
    <w:rsid w:val="0039537A"/>
    <w:rsid w:val="00395430"/>
    <w:rsid w:val="00395431"/>
    <w:rsid w:val="00395434"/>
    <w:rsid w:val="0039548A"/>
    <w:rsid w:val="0039550D"/>
    <w:rsid w:val="00395531"/>
    <w:rsid w:val="0039563E"/>
    <w:rsid w:val="0039575A"/>
    <w:rsid w:val="003957F4"/>
    <w:rsid w:val="003957FD"/>
    <w:rsid w:val="0039583B"/>
    <w:rsid w:val="00395895"/>
    <w:rsid w:val="0039589F"/>
    <w:rsid w:val="003958A6"/>
    <w:rsid w:val="003958BB"/>
    <w:rsid w:val="003958DF"/>
    <w:rsid w:val="003958E0"/>
    <w:rsid w:val="00395966"/>
    <w:rsid w:val="00395A28"/>
    <w:rsid w:val="00395A65"/>
    <w:rsid w:val="00395B1F"/>
    <w:rsid w:val="00395B25"/>
    <w:rsid w:val="00395D3D"/>
    <w:rsid w:val="00395DC3"/>
    <w:rsid w:val="00395DD3"/>
    <w:rsid w:val="00395EA6"/>
    <w:rsid w:val="00396009"/>
    <w:rsid w:val="0039609F"/>
    <w:rsid w:val="003960DB"/>
    <w:rsid w:val="00396113"/>
    <w:rsid w:val="00396146"/>
    <w:rsid w:val="003961C7"/>
    <w:rsid w:val="00396233"/>
    <w:rsid w:val="0039629C"/>
    <w:rsid w:val="003963D3"/>
    <w:rsid w:val="003963EF"/>
    <w:rsid w:val="00396419"/>
    <w:rsid w:val="0039649E"/>
    <w:rsid w:val="003964AB"/>
    <w:rsid w:val="003964C9"/>
    <w:rsid w:val="0039660B"/>
    <w:rsid w:val="00396692"/>
    <w:rsid w:val="00396852"/>
    <w:rsid w:val="00396865"/>
    <w:rsid w:val="0039688A"/>
    <w:rsid w:val="0039699F"/>
    <w:rsid w:val="00396A04"/>
    <w:rsid w:val="00396AD3"/>
    <w:rsid w:val="00396C26"/>
    <w:rsid w:val="00396C5D"/>
    <w:rsid w:val="00396CBF"/>
    <w:rsid w:val="00396D11"/>
    <w:rsid w:val="00396E5A"/>
    <w:rsid w:val="00396E7C"/>
    <w:rsid w:val="00396E95"/>
    <w:rsid w:val="00396F59"/>
    <w:rsid w:val="00397029"/>
    <w:rsid w:val="00397080"/>
    <w:rsid w:val="00397113"/>
    <w:rsid w:val="00397144"/>
    <w:rsid w:val="00397173"/>
    <w:rsid w:val="00397205"/>
    <w:rsid w:val="00397209"/>
    <w:rsid w:val="00397231"/>
    <w:rsid w:val="0039725C"/>
    <w:rsid w:val="003972A0"/>
    <w:rsid w:val="00397336"/>
    <w:rsid w:val="00397379"/>
    <w:rsid w:val="0039740F"/>
    <w:rsid w:val="0039753C"/>
    <w:rsid w:val="0039755D"/>
    <w:rsid w:val="003975A0"/>
    <w:rsid w:val="00397674"/>
    <w:rsid w:val="00397682"/>
    <w:rsid w:val="003976A8"/>
    <w:rsid w:val="00397705"/>
    <w:rsid w:val="003977F6"/>
    <w:rsid w:val="0039789D"/>
    <w:rsid w:val="003978B7"/>
    <w:rsid w:val="003978C9"/>
    <w:rsid w:val="00397908"/>
    <w:rsid w:val="00397920"/>
    <w:rsid w:val="003979B4"/>
    <w:rsid w:val="00397A1D"/>
    <w:rsid w:val="00397A2F"/>
    <w:rsid w:val="00397BDF"/>
    <w:rsid w:val="00397C74"/>
    <w:rsid w:val="00397CE7"/>
    <w:rsid w:val="00397CED"/>
    <w:rsid w:val="00397D16"/>
    <w:rsid w:val="00397D26"/>
    <w:rsid w:val="00397D7C"/>
    <w:rsid w:val="00397DD0"/>
    <w:rsid w:val="00397E35"/>
    <w:rsid w:val="00397E72"/>
    <w:rsid w:val="00397ED9"/>
    <w:rsid w:val="00397F46"/>
    <w:rsid w:val="00397FA3"/>
    <w:rsid w:val="003A0018"/>
    <w:rsid w:val="003A00FF"/>
    <w:rsid w:val="003A011D"/>
    <w:rsid w:val="003A01E3"/>
    <w:rsid w:val="003A02D1"/>
    <w:rsid w:val="003A0309"/>
    <w:rsid w:val="003A032A"/>
    <w:rsid w:val="003A0374"/>
    <w:rsid w:val="003A0394"/>
    <w:rsid w:val="003A0407"/>
    <w:rsid w:val="003A0496"/>
    <w:rsid w:val="003A04C6"/>
    <w:rsid w:val="003A0559"/>
    <w:rsid w:val="003A05BD"/>
    <w:rsid w:val="003A05CB"/>
    <w:rsid w:val="003A05FC"/>
    <w:rsid w:val="003A062B"/>
    <w:rsid w:val="003A06C2"/>
    <w:rsid w:val="003A0708"/>
    <w:rsid w:val="003A0975"/>
    <w:rsid w:val="003A099C"/>
    <w:rsid w:val="003A0A3F"/>
    <w:rsid w:val="003A0A5B"/>
    <w:rsid w:val="003A0A79"/>
    <w:rsid w:val="003A0B2D"/>
    <w:rsid w:val="003A0B58"/>
    <w:rsid w:val="003A0B73"/>
    <w:rsid w:val="003A0B99"/>
    <w:rsid w:val="003A0DA0"/>
    <w:rsid w:val="003A0DC3"/>
    <w:rsid w:val="003A0E0A"/>
    <w:rsid w:val="003A0EBB"/>
    <w:rsid w:val="003A1019"/>
    <w:rsid w:val="003A1025"/>
    <w:rsid w:val="003A1061"/>
    <w:rsid w:val="003A1065"/>
    <w:rsid w:val="003A10E4"/>
    <w:rsid w:val="003A115D"/>
    <w:rsid w:val="003A1275"/>
    <w:rsid w:val="003A12B6"/>
    <w:rsid w:val="003A12C7"/>
    <w:rsid w:val="003A12CA"/>
    <w:rsid w:val="003A1306"/>
    <w:rsid w:val="003A130E"/>
    <w:rsid w:val="003A146D"/>
    <w:rsid w:val="003A14FB"/>
    <w:rsid w:val="003A1521"/>
    <w:rsid w:val="003A1590"/>
    <w:rsid w:val="003A161B"/>
    <w:rsid w:val="003A162C"/>
    <w:rsid w:val="003A1674"/>
    <w:rsid w:val="003A1730"/>
    <w:rsid w:val="003A1764"/>
    <w:rsid w:val="003A18EE"/>
    <w:rsid w:val="003A1940"/>
    <w:rsid w:val="003A195E"/>
    <w:rsid w:val="003A198D"/>
    <w:rsid w:val="003A1997"/>
    <w:rsid w:val="003A199C"/>
    <w:rsid w:val="003A1A3C"/>
    <w:rsid w:val="003A1C9D"/>
    <w:rsid w:val="003A1D7F"/>
    <w:rsid w:val="003A1DC2"/>
    <w:rsid w:val="003A1E34"/>
    <w:rsid w:val="003A1E51"/>
    <w:rsid w:val="003A1E63"/>
    <w:rsid w:val="003A1EBC"/>
    <w:rsid w:val="003A1ECD"/>
    <w:rsid w:val="003A1ED2"/>
    <w:rsid w:val="003A1F01"/>
    <w:rsid w:val="003A1F07"/>
    <w:rsid w:val="003A1F19"/>
    <w:rsid w:val="003A1F2B"/>
    <w:rsid w:val="003A1F82"/>
    <w:rsid w:val="003A1FAF"/>
    <w:rsid w:val="003A1FDF"/>
    <w:rsid w:val="003A1FEB"/>
    <w:rsid w:val="003A2012"/>
    <w:rsid w:val="003A2046"/>
    <w:rsid w:val="003A2099"/>
    <w:rsid w:val="003A20A9"/>
    <w:rsid w:val="003A2148"/>
    <w:rsid w:val="003A2165"/>
    <w:rsid w:val="003A223E"/>
    <w:rsid w:val="003A2300"/>
    <w:rsid w:val="003A232A"/>
    <w:rsid w:val="003A2389"/>
    <w:rsid w:val="003A246D"/>
    <w:rsid w:val="003A2474"/>
    <w:rsid w:val="003A24C0"/>
    <w:rsid w:val="003A2515"/>
    <w:rsid w:val="003A259B"/>
    <w:rsid w:val="003A25CE"/>
    <w:rsid w:val="003A269B"/>
    <w:rsid w:val="003A26EF"/>
    <w:rsid w:val="003A2729"/>
    <w:rsid w:val="003A2731"/>
    <w:rsid w:val="003A2761"/>
    <w:rsid w:val="003A27C2"/>
    <w:rsid w:val="003A2801"/>
    <w:rsid w:val="003A2813"/>
    <w:rsid w:val="003A281C"/>
    <w:rsid w:val="003A286F"/>
    <w:rsid w:val="003A2875"/>
    <w:rsid w:val="003A28C5"/>
    <w:rsid w:val="003A2913"/>
    <w:rsid w:val="003A2921"/>
    <w:rsid w:val="003A2A18"/>
    <w:rsid w:val="003A2B50"/>
    <w:rsid w:val="003A2B71"/>
    <w:rsid w:val="003A2BB5"/>
    <w:rsid w:val="003A2BC1"/>
    <w:rsid w:val="003A2BF4"/>
    <w:rsid w:val="003A2C06"/>
    <w:rsid w:val="003A2CA2"/>
    <w:rsid w:val="003A2CCD"/>
    <w:rsid w:val="003A2CF8"/>
    <w:rsid w:val="003A2D39"/>
    <w:rsid w:val="003A2D41"/>
    <w:rsid w:val="003A2D65"/>
    <w:rsid w:val="003A2DF1"/>
    <w:rsid w:val="003A2E2B"/>
    <w:rsid w:val="003A2E30"/>
    <w:rsid w:val="003A2E4E"/>
    <w:rsid w:val="003A2ED8"/>
    <w:rsid w:val="003A2EF4"/>
    <w:rsid w:val="003A3011"/>
    <w:rsid w:val="003A3109"/>
    <w:rsid w:val="003A31BF"/>
    <w:rsid w:val="003A323B"/>
    <w:rsid w:val="003A3241"/>
    <w:rsid w:val="003A3247"/>
    <w:rsid w:val="003A328C"/>
    <w:rsid w:val="003A328F"/>
    <w:rsid w:val="003A32D2"/>
    <w:rsid w:val="003A343F"/>
    <w:rsid w:val="003A34D1"/>
    <w:rsid w:val="003A34EA"/>
    <w:rsid w:val="003A355C"/>
    <w:rsid w:val="003A3588"/>
    <w:rsid w:val="003A3593"/>
    <w:rsid w:val="003A35FB"/>
    <w:rsid w:val="003A3668"/>
    <w:rsid w:val="003A3679"/>
    <w:rsid w:val="003A3836"/>
    <w:rsid w:val="003A3927"/>
    <w:rsid w:val="003A3940"/>
    <w:rsid w:val="003A3A1E"/>
    <w:rsid w:val="003A3B27"/>
    <w:rsid w:val="003A3BC9"/>
    <w:rsid w:val="003A3BF1"/>
    <w:rsid w:val="003A3C46"/>
    <w:rsid w:val="003A3C55"/>
    <w:rsid w:val="003A3C6D"/>
    <w:rsid w:val="003A3CC5"/>
    <w:rsid w:val="003A3CE1"/>
    <w:rsid w:val="003A3DCE"/>
    <w:rsid w:val="003A3DE8"/>
    <w:rsid w:val="003A3E01"/>
    <w:rsid w:val="003A3F9D"/>
    <w:rsid w:val="003A3FA7"/>
    <w:rsid w:val="003A3FF8"/>
    <w:rsid w:val="003A4038"/>
    <w:rsid w:val="003A40A5"/>
    <w:rsid w:val="003A40B0"/>
    <w:rsid w:val="003A41B7"/>
    <w:rsid w:val="003A41ED"/>
    <w:rsid w:val="003A420F"/>
    <w:rsid w:val="003A422A"/>
    <w:rsid w:val="003A4313"/>
    <w:rsid w:val="003A4331"/>
    <w:rsid w:val="003A435E"/>
    <w:rsid w:val="003A436C"/>
    <w:rsid w:val="003A43C3"/>
    <w:rsid w:val="003A455F"/>
    <w:rsid w:val="003A45AA"/>
    <w:rsid w:val="003A4620"/>
    <w:rsid w:val="003A4639"/>
    <w:rsid w:val="003A466F"/>
    <w:rsid w:val="003A46D8"/>
    <w:rsid w:val="003A4711"/>
    <w:rsid w:val="003A472D"/>
    <w:rsid w:val="003A47C3"/>
    <w:rsid w:val="003A47E9"/>
    <w:rsid w:val="003A481F"/>
    <w:rsid w:val="003A4841"/>
    <w:rsid w:val="003A49B4"/>
    <w:rsid w:val="003A49F0"/>
    <w:rsid w:val="003A4A18"/>
    <w:rsid w:val="003A4A36"/>
    <w:rsid w:val="003A4AC2"/>
    <w:rsid w:val="003A4ADB"/>
    <w:rsid w:val="003A4B11"/>
    <w:rsid w:val="003A4B89"/>
    <w:rsid w:val="003A4BCC"/>
    <w:rsid w:val="003A4BF5"/>
    <w:rsid w:val="003A4C2D"/>
    <w:rsid w:val="003A4CC1"/>
    <w:rsid w:val="003A4CC4"/>
    <w:rsid w:val="003A4DA7"/>
    <w:rsid w:val="003A4DBA"/>
    <w:rsid w:val="003A4E5F"/>
    <w:rsid w:val="003A4F20"/>
    <w:rsid w:val="003A508F"/>
    <w:rsid w:val="003A509D"/>
    <w:rsid w:val="003A51CB"/>
    <w:rsid w:val="003A5242"/>
    <w:rsid w:val="003A5312"/>
    <w:rsid w:val="003A53B1"/>
    <w:rsid w:val="003A53D6"/>
    <w:rsid w:val="003A550D"/>
    <w:rsid w:val="003A5514"/>
    <w:rsid w:val="003A551D"/>
    <w:rsid w:val="003A5583"/>
    <w:rsid w:val="003A5593"/>
    <w:rsid w:val="003A564B"/>
    <w:rsid w:val="003A5662"/>
    <w:rsid w:val="003A56C0"/>
    <w:rsid w:val="003A56DC"/>
    <w:rsid w:val="003A5854"/>
    <w:rsid w:val="003A5A1F"/>
    <w:rsid w:val="003A5B3A"/>
    <w:rsid w:val="003A5B5E"/>
    <w:rsid w:val="003A5C2B"/>
    <w:rsid w:val="003A5CDE"/>
    <w:rsid w:val="003A5D00"/>
    <w:rsid w:val="003A5D87"/>
    <w:rsid w:val="003A5DD5"/>
    <w:rsid w:val="003A5E0F"/>
    <w:rsid w:val="003A5E44"/>
    <w:rsid w:val="003A5E78"/>
    <w:rsid w:val="003A5EE4"/>
    <w:rsid w:val="003A5F45"/>
    <w:rsid w:val="003A5F9C"/>
    <w:rsid w:val="003A5FA0"/>
    <w:rsid w:val="003A5FE5"/>
    <w:rsid w:val="003A600F"/>
    <w:rsid w:val="003A6012"/>
    <w:rsid w:val="003A6083"/>
    <w:rsid w:val="003A615E"/>
    <w:rsid w:val="003A6174"/>
    <w:rsid w:val="003A6194"/>
    <w:rsid w:val="003A61EE"/>
    <w:rsid w:val="003A6258"/>
    <w:rsid w:val="003A62B7"/>
    <w:rsid w:val="003A6328"/>
    <w:rsid w:val="003A63EA"/>
    <w:rsid w:val="003A642D"/>
    <w:rsid w:val="003A6455"/>
    <w:rsid w:val="003A6463"/>
    <w:rsid w:val="003A6474"/>
    <w:rsid w:val="003A65AD"/>
    <w:rsid w:val="003A65C9"/>
    <w:rsid w:val="003A65E8"/>
    <w:rsid w:val="003A660E"/>
    <w:rsid w:val="003A6683"/>
    <w:rsid w:val="003A66E1"/>
    <w:rsid w:val="003A6759"/>
    <w:rsid w:val="003A6785"/>
    <w:rsid w:val="003A67B3"/>
    <w:rsid w:val="003A6806"/>
    <w:rsid w:val="003A681E"/>
    <w:rsid w:val="003A68E2"/>
    <w:rsid w:val="003A68FB"/>
    <w:rsid w:val="003A6986"/>
    <w:rsid w:val="003A69B6"/>
    <w:rsid w:val="003A69BF"/>
    <w:rsid w:val="003A69D5"/>
    <w:rsid w:val="003A6A14"/>
    <w:rsid w:val="003A6A3E"/>
    <w:rsid w:val="003A6B04"/>
    <w:rsid w:val="003A6B3D"/>
    <w:rsid w:val="003A6BBE"/>
    <w:rsid w:val="003A6C86"/>
    <w:rsid w:val="003A6CA1"/>
    <w:rsid w:val="003A6CD7"/>
    <w:rsid w:val="003A6D48"/>
    <w:rsid w:val="003A6E23"/>
    <w:rsid w:val="003A6EAB"/>
    <w:rsid w:val="003A6EB4"/>
    <w:rsid w:val="003A6EB8"/>
    <w:rsid w:val="003A6EFF"/>
    <w:rsid w:val="003A6F4D"/>
    <w:rsid w:val="003A6F7B"/>
    <w:rsid w:val="003A6F9F"/>
    <w:rsid w:val="003A70B6"/>
    <w:rsid w:val="003A71D3"/>
    <w:rsid w:val="003A721E"/>
    <w:rsid w:val="003A726A"/>
    <w:rsid w:val="003A72AF"/>
    <w:rsid w:val="003A73AC"/>
    <w:rsid w:val="003A73BD"/>
    <w:rsid w:val="003A7439"/>
    <w:rsid w:val="003A745F"/>
    <w:rsid w:val="003A7464"/>
    <w:rsid w:val="003A74C8"/>
    <w:rsid w:val="003A74E9"/>
    <w:rsid w:val="003A755C"/>
    <w:rsid w:val="003A75C5"/>
    <w:rsid w:val="003A75D7"/>
    <w:rsid w:val="003A75F1"/>
    <w:rsid w:val="003A766B"/>
    <w:rsid w:val="003A76A8"/>
    <w:rsid w:val="003A7816"/>
    <w:rsid w:val="003A7925"/>
    <w:rsid w:val="003A7934"/>
    <w:rsid w:val="003A793A"/>
    <w:rsid w:val="003A7953"/>
    <w:rsid w:val="003A79F0"/>
    <w:rsid w:val="003A7A98"/>
    <w:rsid w:val="003A7B52"/>
    <w:rsid w:val="003A7BF1"/>
    <w:rsid w:val="003A7C19"/>
    <w:rsid w:val="003A7C88"/>
    <w:rsid w:val="003A7CDC"/>
    <w:rsid w:val="003A7D30"/>
    <w:rsid w:val="003A7E89"/>
    <w:rsid w:val="003A7EB3"/>
    <w:rsid w:val="003A7F1C"/>
    <w:rsid w:val="003A7F24"/>
    <w:rsid w:val="003A7F8E"/>
    <w:rsid w:val="003A7FED"/>
    <w:rsid w:val="003A7FFE"/>
    <w:rsid w:val="003B0074"/>
    <w:rsid w:val="003B00AB"/>
    <w:rsid w:val="003B0108"/>
    <w:rsid w:val="003B01FF"/>
    <w:rsid w:val="003B0210"/>
    <w:rsid w:val="003B026F"/>
    <w:rsid w:val="003B0289"/>
    <w:rsid w:val="003B029F"/>
    <w:rsid w:val="003B0322"/>
    <w:rsid w:val="003B0330"/>
    <w:rsid w:val="003B03A9"/>
    <w:rsid w:val="003B0401"/>
    <w:rsid w:val="003B044C"/>
    <w:rsid w:val="003B04C1"/>
    <w:rsid w:val="003B0624"/>
    <w:rsid w:val="003B06B1"/>
    <w:rsid w:val="003B06E0"/>
    <w:rsid w:val="003B079B"/>
    <w:rsid w:val="003B08FB"/>
    <w:rsid w:val="003B097C"/>
    <w:rsid w:val="003B0994"/>
    <w:rsid w:val="003B0999"/>
    <w:rsid w:val="003B0AD7"/>
    <w:rsid w:val="003B0B7C"/>
    <w:rsid w:val="003B0BDF"/>
    <w:rsid w:val="003B0C27"/>
    <w:rsid w:val="003B0C7B"/>
    <w:rsid w:val="003B0C89"/>
    <w:rsid w:val="003B0CC8"/>
    <w:rsid w:val="003B0CE4"/>
    <w:rsid w:val="003B0D15"/>
    <w:rsid w:val="003B0D27"/>
    <w:rsid w:val="003B0D28"/>
    <w:rsid w:val="003B0D49"/>
    <w:rsid w:val="003B0E33"/>
    <w:rsid w:val="003B0E63"/>
    <w:rsid w:val="003B0E80"/>
    <w:rsid w:val="003B0FB5"/>
    <w:rsid w:val="003B102F"/>
    <w:rsid w:val="003B1172"/>
    <w:rsid w:val="003B117B"/>
    <w:rsid w:val="003B117C"/>
    <w:rsid w:val="003B11CB"/>
    <w:rsid w:val="003B11E3"/>
    <w:rsid w:val="003B1211"/>
    <w:rsid w:val="003B1248"/>
    <w:rsid w:val="003B124B"/>
    <w:rsid w:val="003B1275"/>
    <w:rsid w:val="003B12A5"/>
    <w:rsid w:val="003B1359"/>
    <w:rsid w:val="003B13AF"/>
    <w:rsid w:val="003B1408"/>
    <w:rsid w:val="003B1411"/>
    <w:rsid w:val="003B1433"/>
    <w:rsid w:val="003B14DA"/>
    <w:rsid w:val="003B14DC"/>
    <w:rsid w:val="003B152A"/>
    <w:rsid w:val="003B15CB"/>
    <w:rsid w:val="003B1619"/>
    <w:rsid w:val="003B1651"/>
    <w:rsid w:val="003B1675"/>
    <w:rsid w:val="003B16D9"/>
    <w:rsid w:val="003B1906"/>
    <w:rsid w:val="003B1943"/>
    <w:rsid w:val="003B194F"/>
    <w:rsid w:val="003B19E1"/>
    <w:rsid w:val="003B1A57"/>
    <w:rsid w:val="003B1ABD"/>
    <w:rsid w:val="003B1AC5"/>
    <w:rsid w:val="003B1B69"/>
    <w:rsid w:val="003B1B75"/>
    <w:rsid w:val="003B1BB4"/>
    <w:rsid w:val="003B1BEE"/>
    <w:rsid w:val="003B1D3D"/>
    <w:rsid w:val="003B1D54"/>
    <w:rsid w:val="003B1DF3"/>
    <w:rsid w:val="003B20D1"/>
    <w:rsid w:val="003B21B3"/>
    <w:rsid w:val="003B2316"/>
    <w:rsid w:val="003B231D"/>
    <w:rsid w:val="003B234F"/>
    <w:rsid w:val="003B239C"/>
    <w:rsid w:val="003B23D6"/>
    <w:rsid w:val="003B2422"/>
    <w:rsid w:val="003B245A"/>
    <w:rsid w:val="003B2475"/>
    <w:rsid w:val="003B24A1"/>
    <w:rsid w:val="003B24A2"/>
    <w:rsid w:val="003B24A4"/>
    <w:rsid w:val="003B25EF"/>
    <w:rsid w:val="003B263B"/>
    <w:rsid w:val="003B263C"/>
    <w:rsid w:val="003B2648"/>
    <w:rsid w:val="003B264E"/>
    <w:rsid w:val="003B2669"/>
    <w:rsid w:val="003B26B4"/>
    <w:rsid w:val="003B26D8"/>
    <w:rsid w:val="003B279D"/>
    <w:rsid w:val="003B27E5"/>
    <w:rsid w:val="003B280A"/>
    <w:rsid w:val="003B2810"/>
    <w:rsid w:val="003B2873"/>
    <w:rsid w:val="003B2887"/>
    <w:rsid w:val="003B28A0"/>
    <w:rsid w:val="003B2994"/>
    <w:rsid w:val="003B2A2C"/>
    <w:rsid w:val="003B2A93"/>
    <w:rsid w:val="003B2B1A"/>
    <w:rsid w:val="003B2B79"/>
    <w:rsid w:val="003B2BE6"/>
    <w:rsid w:val="003B2C02"/>
    <w:rsid w:val="003B2C26"/>
    <w:rsid w:val="003B2C50"/>
    <w:rsid w:val="003B2C6D"/>
    <w:rsid w:val="003B2CC2"/>
    <w:rsid w:val="003B2D25"/>
    <w:rsid w:val="003B2D38"/>
    <w:rsid w:val="003B2D50"/>
    <w:rsid w:val="003B2D7E"/>
    <w:rsid w:val="003B2D94"/>
    <w:rsid w:val="003B2E0B"/>
    <w:rsid w:val="003B2F17"/>
    <w:rsid w:val="003B3051"/>
    <w:rsid w:val="003B308C"/>
    <w:rsid w:val="003B30C6"/>
    <w:rsid w:val="003B30E6"/>
    <w:rsid w:val="003B3154"/>
    <w:rsid w:val="003B315B"/>
    <w:rsid w:val="003B316B"/>
    <w:rsid w:val="003B3237"/>
    <w:rsid w:val="003B325C"/>
    <w:rsid w:val="003B329D"/>
    <w:rsid w:val="003B32FC"/>
    <w:rsid w:val="003B32FF"/>
    <w:rsid w:val="003B3318"/>
    <w:rsid w:val="003B3342"/>
    <w:rsid w:val="003B3395"/>
    <w:rsid w:val="003B33B0"/>
    <w:rsid w:val="003B33CE"/>
    <w:rsid w:val="003B33F1"/>
    <w:rsid w:val="003B33FA"/>
    <w:rsid w:val="003B3497"/>
    <w:rsid w:val="003B34B0"/>
    <w:rsid w:val="003B34BC"/>
    <w:rsid w:val="003B34C5"/>
    <w:rsid w:val="003B3594"/>
    <w:rsid w:val="003B35A8"/>
    <w:rsid w:val="003B35AE"/>
    <w:rsid w:val="003B3606"/>
    <w:rsid w:val="003B3648"/>
    <w:rsid w:val="003B36CA"/>
    <w:rsid w:val="003B36F2"/>
    <w:rsid w:val="003B371B"/>
    <w:rsid w:val="003B3749"/>
    <w:rsid w:val="003B3756"/>
    <w:rsid w:val="003B37EF"/>
    <w:rsid w:val="003B37FB"/>
    <w:rsid w:val="003B388C"/>
    <w:rsid w:val="003B38DD"/>
    <w:rsid w:val="003B397E"/>
    <w:rsid w:val="003B3989"/>
    <w:rsid w:val="003B39C4"/>
    <w:rsid w:val="003B3AA2"/>
    <w:rsid w:val="003B3B03"/>
    <w:rsid w:val="003B3C2F"/>
    <w:rsid w:val="003B3C6E"/>
    <w:rsid w:val="003B3CD5"/>
    <w:rsid w:val="003B3D78"/>
    <w:rsid w:val="003B3D9A"/>
    <w:rsid w:val="003B3E07"/>
    <w:rsid w:val="003B3E94"/>
    <w:rsid w:val="003B403B"/>
    <w:rsid w:val="003B4057"/>
    <w:rsid w:val="003B40A8"/>
    <w:rsid w:val="003B410D"/>
    <w:rsid w:val="003B4149"/>
    <w:rsid w:val="003B41FF"/>
    <w:rsid w:val="003B420A"/>
    <w:rsid w:val="003B428C"/>
    <w:rsid w:val="003B430E"/>
    <w:rsid w:val="003B434E"/>
    <w:rsid w:val="003B43E0"/>
    <w:rsid w:val="003B43F5"/>
    <w:rsid w:val="003B44FD"/>
    <w:rsid w:val="003B44FE"/>
    <w:rsid w:val="003B4527"/>
    <w:rsid w:val="003B458B"/>
    <w:rsid w:val="003B4636"/>
    <w:rsid w:val="003B4646"/>
    <w:rsid w:val="003B4691"/>
    <w:rsid w:val="003B46D5"/>
    <w:rsid w:val="003B4762"/>
    <w:rsid w:val="003B479F"/>
    <w:rsid w:val="003B47DC"/>
    <w:rsid w:val="003B47DD"/>
    <w:rsid w:val="003B47F6"/>
    <w:rsid w:val="003B481F"/>
    <w:rsid w:val="003B4825"/>
    <w:rsid w:val="003B4837"/>
    <w:rsid w:val="003B48AF"/>
    <w:rsid w:val="003B4925"/>
    <w:rsid w:val="003B49AE"/>
    <w:rsid w:val="003B4A10"/>
    <w:rsid w:val="003B4A6F"/>
    <w:rsid w:val="003B4AEF"/>
    <w:rsid w:val="003B4B85"/>
    <w:rsid w:val="003B4C1C"/>
    <w:rsid w:val="003B4C2B"/>
    <w:rsid w:val="003B4CC2"/>
    <w:rsid w:val="003B4CCC"/>
    <w:rsid w:val="003B4D56"/>
    <w:rsid w:val="003B4D65"/>
    <w:rsid w:val="003B4D94"/>
    <w:rsid w:val="003B4E33"/>
    <w:rsid w:val="003B4FBA"/>
    <w:rsid w:val="003B4FD4"/>
    <w:rsid w:val="003B4FF0"/>
    <w:rsid w:val="003B4FF1"/>
    <w:rsid w:val="003B503B"/>
    <w:rsid w:val="003B5114"/>
    <w:rsid w:val="003B512E"/>
    <w:rsid w:val="003B519C"/>
    <w:rsid w:val="003B5266"/>
    <w:rsid w:val="003B5353"/>
    <w:rsid w:val="003B53BD"/>
    <w:rsid w:val="003B5429"/>
    <w:rsid w:val="003B54CA"/>
    <w:rsid w:val="003B54DA"/>
    <w:rsid w:val="003B54DC"/>
    <w:rsid w:val="003B5557"/>
    <w:rsid w:val="003B5559"/>
    <w:rsid w:val="003B5697"/>
    <w:rsid w:val="003B56F7"/>
    <w:rsid w:val="003B573A"/>
    <w:rsid w:val="003B579D"/>
    <w:rsid w:val="003B58AE"/>
    <w:rsid w:val="003B58EC"/>
    <w:rsid w:val="003B5933"/>
    <w:rsid w:val="003B5943"/>
    <w:rsid w:val="003B595F"/>
    <w:rsid w:val="003B5AA6"/>
    <w:rsid w:val="003B5B34"/>
    <w:rsid w:val="003B5BAA"/>
    <w:rsid w:val="003B5BCD"/>
    <w:rsid w:val="003B5C05"/>
    <w:rsid w:val="003B5CA2"/>
    <w:rsid w:val="003B5CFC"/>
    <w:rsid w:val="003B5D4D"/>
    <w:rsid w:val="003B5D80"/>
    <w:rsid w:val="003B5D96"/>
    <w:rsid w:val="003B5DFB"/>
    <w:rsid w:val="003B5E0F"/>
    <w:rsid w:val="003B5E8B"/>
    <w:rsid w:val="003B5EB1"/>
    <w:rsid w:val="003B5FD4"/>
    <w:rsid w:val="003B6032"/>
    <w:rsid w:val="003B6049"/>
    <w:rsid w:val="003B60DC"/>
    <w:rsid w:val="003B614A"/>
    <w:rsid w:val="003B616F"/>
    <w:rsid w:val="003B61D5"/>
    <w:rsid w:val="003B61F1"/>
    <w:rsid w:val="003B61F6"/>
    <w:rsid w:val="003B6207"/>
    <w:rsid w:val="003B620B"/>
    <w:rsid w:val="003B6253"/>
    <w:rsid w:val="003B626C"/>
    <w:rsid w:val="003B6352"/>
    <w:rsid w:val="003B6388"/>
    <w:rsid w:val="003B639D"/>
    <w:rsid w:val="003B640C"/>
    <w:rsid w:val="003B6493"/>
    <w:rsid w:val="003B650E"/>
    <w:rsid w:val="003B656B"/>
    <w:rsid w:val="003B659B"/>
    <w:rsid w:val="003B6686"/>
    <w:rsid w:val="003B6711"/>
    <w:rsid w:val="003B6729"/>
    <w:rsid w:val="003B6841"/>
    <w:rsid w:val="003B6866"/>
    <w:rsid w:val="003B68E5"/>
    <w:rsid w:val="003B6951"/>
    <w:rsid w:val="003B6986"/>
    <w:rsid w:val="003B6A15"/>
    <w:rsid w:val="003B6AB6"/>
    <w:rsid w:val="003B6ACB"/>
    <w:rsid w:val="003B6AE8"/>
    <w:rsid w:val="003B6B50"/>
    <w:rsid w:val="003B6C9A"/>
    <w:rsid w:val="003B6CAC"/>
    <w:rsid w:val="003B6DE1"/>
    <w:rsid w:val="003B6DFE"/>
    <w:rsid w:val="003B6E7C"/>
    <w:rsid w:val="003B6E82"/>
    <w:rsid w:val="003B6F14"/>
    <w:rsid w:val="003B6F77"/>
    <w:rsid w:val="003B709B"/>
    <w:rsid w:val="003B7148"/>
    <w:rsid w:val="003B7153"/>
    <w:rsid w:val="003B7193"/>
    <w:rsid w:val="003B719E"/>
    <w:rsid w:val="003B72FB"/>
    <w:rsid w:val="003B739B"/>
    <w:rsid w:val="003B7421"/>
    <w:rsid w:val="003B749B"/>
    <w:rsid w:val="003B74A0"/>
    <w:rsid w:val="003B7524"/>
    <w:rsid w:val="003B756C"/>
    <w:rsid w:val="003B75BC"/>
    <w:rsid w:val="003B7630"/>
    <w:rsid w:val="003B76A5"/>
    <w:rsid w:val="003B76A8"/>
    <w:rsid w:val="003B76EF"/>
    <w:rsid w:val="003B774B"/>
    <w:rsid w:val="003B7824"/>
    <w:rsid w:val="003B786B"/>
    <w:rsid w:val="003B78B7"/>
    <w:rsid w:val="003B78DB"/>
    <w:rsid w:val="003B79D0"/>
    <w:rsid w:val="003B79FB"/>
    <w:rsid w:val="003B7A37"/>
    <w:rsid w:val="003B7AD5"/>
    <w:rsid w:val="003B7B90"/>
    <w:rsid w:val="003B7BB3"/>
    <w:rsid w:val="003B7CF3"/>
    <w:rsid w:val="003B7E06"/>
    <w:rsid w:val="003B7F6F"/>
    <w:rsid w:val="003B7F74"/>
    <w:rsid w:val="003B7FA2"/>
    <w:rsid w:val="003B7FDC"/>
    <w:rsid w:val="003B7FFB"/>
    <w:rsid w:val="003C0046"/>
    <w:rsid w:val="003C0059"/>
    <w:rsid w:val="003C0124"/>
    <w:rsid w:val="003C019A"/>
    <w:rsid w:val="003C01DB"/>
    <w:rsid w:val="003C0240"/>
    <w:rsid w:val="003C02A2"/>
    <w:rsid w:val="003C02AA"/>
    <w:rsid w:val="003C02DA"/>
    <w:rsid w:val="003C0334"/>
    <w:rsid w:val="003C0408"/>
    <w:rsid w:val="003C0480"/>
    <w:rsid w:val="003C04F0"/>
    <w:rsid w:val="003C0559"/>
    <w:rsid w:val="003C0572"/>
    <w:rsid w:val="003C0580"/>
    <w:rsid w:val="003C05A5"/>
    <w:rsid w:val="003C05BD"/>
    <w:rsid w:val="003C05C5"/>
    <w:rsid w:val="003C05E2"/>
    <w:rsid w:val="003C05E5"/>
    <w:rsid w:val="003C062C"/>
    <w:rsid w:val="003C064E"/>
    <w:rsid w:val="003C068A"/>
    <w:rsid w:val="003C075B"/>
    <w:rsid w:val="003C0776"/>
    <w:rsid w:val="003C077C"/>
    <w:rsid w:val="003C0848"/>
    <w:rsid w:val="003C08C9"/>
    <w:rsid w:val="003C090A"/>
    <w:rsid w:val="003C0961"/>
    <w:rsid w:val="003C0993"/>
    <w:rsid w:val="003C09A0"/>
    <w:rsid w:val="003C0A95"/>
    <w:rsid w:val="003C0AD7"/>
    <w:rsid w:val="003C0B01"/>
    <w:rsid w:val="003C0B39"/>
    <w:rsid w:val="003C0B84"/>
    <w:rsid w:val="003C0B87"/>
    <w:rsid w:val="003C0BAD"/>
    <w:rsid w:val="003C0BF1"/>
    <w:rsid w:val="003C0C43"/>
    <w:rsid w:val="003C0D52"/>
    <w:rsid w:val="003C0D7C"/>
    <w:rsid w:val="003C0D96"/>
    <w:rsid w:val="003C0F04"/>
    <w:rsid w:val="003C0F67"/>
    <w:rsid w:val="003C0F6A"/>
    <w:rsid w:val="003C0F7D"/>
    <w:rsid w:val="003C0FFD"/>
    <w:rsid w:val="003C104B"/>
    <w:rsid w:val="003C1059"/>
    <w:rsid w:val="003C10F1"/>
    <w:rsid w:val="003C110D"/>
    <w:rsid w:val="003C1123"/>
    <w:rsid w:val="003C1166"/>
    <w:rsid w:val="003C11BB"/>
    <w:rsid w:val="003C11EE"/>
    <w:rsid w:val="003C12AD"/>
    <w:rsid w:val="003C12EE"/>
    <w:rsid w:val="003C135C"/>
    <w:rsid w:val="003C1381"/>
    <w:rsid w:val="003C13CD"/>
    <w:rsid w:val="003C1487"/>
    <w:rsid w:val="003C1573"/>
    <w:rsid w:val="003C16D6"/>
    <w:rsid w:val="003C1762"/>
    <w:rsid w:val="003C17EC"/>
    <w:rsid w:val="003C17F2"/>
    <w:rsid w:val="003C185E"/>
    <w:rsid w:val="003C1878"/>
    <w:rsid w:val="003C18AD"/>
    <w:rsid w:val="003C18BD"/>
    <w:rsid w:val="003C19A7"/>
    <w:rsid w:val="003C19D0"/>
    <w:rsid w:val="003C19E2"/>
    <w:rsid w:val="003C1A33"/>
    <w:rsid w:val="003C1AA7"/>
    <w:rsid w:val="003C1B3D"/>
    <w:rsid w:val="003C1B88"/>
    <w:rsid w:val="003C1B99"/>
    <w:rsid w:val="003C1BF8"/>
    <w:rsid w:val="003C1C44"/>
    <w:rsid w:val="003C1C98"/>
    <w:rsid w:val="003C1D70"/>
    <w:rsid w:val="003C1DA9"/>
    <w:rsid w:val="003C1E17"/>
    <w:rsid w:val="003C1ED6"/>
    <w:rsid w:val="003C1EF5"/>
    <w:rsid w:val="003C1F0B"/>
    <w:rsid w:val="003C1F24"/>
    <w:rsid w:val="003C1F45"/>
    <w:rsid w:val="003C1F7C"/>
    <w:rsid w:val="003C1F89"/>
    <w:rsid w:val="003C1FE5"/>
    <w:rsid w:val="003C20AD"/>
    <w:rsid w:val="003C2107"/>
    <w:rsid w:val="003C218B"/>
    <w:rsid w:val="003C2227"/>
    <w:rsid w:val="003C222C"/>
    <w:rsid w:val="003C2236"/>
    <w:rsid w:val="003C2241"/>
    <w:rsid w:val="003C2257"/>
    <w:rsid w:val="003C229F"/>
    <w:rsid w:val="003C22BF"/>
    <w:rsid w:val="003C2349"/>
    <w:rsid w:val="003C237F"/>
    <w:rsid w:val="003C245B"/>
    <w:rsid w:val="003C247F"/>
    <w:rsid w:val="003C25F6"/>
    <w:rsid w:val="003C2678"/>
    <w:rsid w:val="003C26C9"/>
    <w:rsid w:val="003C26ED"/>
    <w:rsid w:val="003C26FE"/>
    <w:rsid w:val="003C2762"/>
    <w:rsid w:val="003C27A7"/>
    <w:rsid w:val="003C27C9"/>
    <w:rsid w:val="003C289C"/>
    <w:rsid w:val="003C28E1"/>
    <w:rsid w:val="003C2926"/>
    <w:rsid w:val="003C29BA"/>
    <w:rsid w:val="003C2A3D"/>
    <w:rsid w:val="003C2A64"/>
    <w:rsid w:val="003C2B7F"/>
    <w:rsid w:val="003C2B97"/>
    <w:rsid w:val="003C2BA6"/>
    <w:rsid w:val="003C2BDA"/>
    <w:rsid w:val="003C2BE1"/>
    <w:rsid w:val="003C2BF0"/>
    <w:rsid w:val="003C2CA6"/>
    <w:rsid w:val="003C2CDD"/>
    <w:rsid w:val="003C2D01"/>
    <w:rsid w:val="003C2E86"/>
    <w:rsid w:val="003C2ECB"/>
    <w:rsid w:val="003C2ED4"/>
    <w:rsid w:val="003C2FAC"/>
    <w:rsid w:val="003C3037"/>
    <w:rsid w:val="003C3142"/>
    <w:rsid w:val="003C3175"/>
    <w:rsid w:val="003C3225"/>
    <w:rsid w:val="003C323A"/>
    <w:rsid w:val="003C3259"/>
    <w:rsid w:val="003C325E"/>
    <w:rsid w:val="003C32B4"/>
    <w:rsid w:val="003C32C3"/>
    <w:rsid w:val="003C32F0"/>
    <w:rsid w:val="003C32FC"/>
    <w:rsid w:val="003C3360"/>
    <w:rsid w:val="003C338B"/>
    <w:rsid w:val="003C34E4"/>
    <w:rsid w:val="003C3514"/>
    <w:rsid w:val="003C358A"/>
    <w:rsid w:val="003C3590"/>
    <w:rsid w:val="003C35B0"/>
    <w:rsid w:val="003C361E"/>
    <w:rsid w:val="003C36A2"/>
    <w:rsid w:val="003C371A"/>
    <w:rsid w:val="003C3754"/>
    <w:rsid w:val="003C379F"/>
    <w:rsid w:val="003C37B0"/>
    <w:rsid w:val="003C37DE"/>
    <w:rsid w:val="003C37ED"/>
    <w:rsid w:val="003C389E"/>
    <w:rsid w:val="003C394C"/>
    <w:rsid w:val="003C3A2D"/>
    <w:rsid w:val="003C3B36"/>
    <w:rsid w:val="003C3D97"/>
    <w:rsid w:val="003C3DC2"/>
    <w:rsid w:val="003C3E0F"/>
    <w:rsid w:val="003C3E39"/>
    <w:rsid w:val="003C3E42"/>
    <w:rsid w:val="003C3E5F"/>
    <w:rsid w:val="003C3F2F"/>
    <w:rsid w:val="003C3F3F"/>
    <w:rsid w:val="003C3F72"/>
    <w:rsid w:val="003C3FE7"/>
    <w:rsid w:val="003C4054"/>
    <w:rsid w:val="003C4070"/>
    <w:rsid w:val="003C4075"/>
    <w:rsid w:val="003C4143"/>
    <w:rsid w:val="003C4158"/>
    <w:rsid w:val="003C415D"/>
    <w:rsid w:val="003C4160"/>
    <w:rsid w:val="003C4167"/>
    <w:rsid w:val="003C41B6"/>
    <w:rsid w:val="003C41C1"/>
    <w:rsid w:val="003C4291"/>
    <w:rsid w:val="003C42E3"/>
    <w:rsid w:val="003C434B"/>
    <w:rsid w:val="003C4372"/>
    <w:rsid w:val="003C4379"/>
    <w:rsid w:val="003C4391"/>
    <w:rsid w:val="003C4419"/>
    <w:rsid w:val="003C44CC"/>
    <w:rsid w:val="003C459A"/>
    <w:rsid w:val="003C4639"/>
    <w:rsid w:val="003C464D"/>
    <w:rsid w:val="003C4667"/>
    <w:rsid w:val="003C467F"/>
    <w:rsid w:val="003C46DA"/>
    <w:rsid w:val="003C46FE"/>
    <w:rsid w:val="003C47F8"/>
    <w:rsid w:val="003C4805"/>
    <w:rsid w:val="003C4826"/>
    <w:rsid w:val="003C4845"/>
    <w:rsid w:val="003C4864"/>
    <w:rsid w:val="003C488D"/>
    <w:rsid w:val="003C48C8"/>
    <w:rsid w:val="003C4914"/>
    <w:rsid w:val="003C4A52"/>
    <w:rsid w:val="003C4A77"/>
    <w:rsid w:val="003C4B16"/>
    <w:rsid w:val="003C4B3F"/>
    <w:rsid w:val="003C4CCE"/>
    <w:rsid w:val="003C4CEC"/>
    <w:rsid w:val="003C4E13"/>
    <w:rsid w:val="003C4E49"/>
    <w:rsid w:val="003C4ED8"/>
    <w:rsid w:val="003C4F08"/>
    <w:rsid w:val="003C4F0F"/>
    <w:rsid w:val="003C4F2D"/>
    <w:rsid w:val="003C4F5C"/>
    <w:rsid w:val="003C4F9A"/>
    <w:rsid w:val="003C4FAA"/>
    <w:rsid w:val="003C5001"/>
    <w:rsid w:val="003C5048"/>
    <w:rsid w:val="003C5067"/>
    <w:rsid w:val="003C516B"/>
    <w:rsid w:val="003C5186"/>
    <w:rsid w:val="003C5222"/>
    <w:rsid w:val="003C5288"/>
    <w:rsid w:val="003C5325"/>
    <w:rsid w:val="003C5402"/>
    <w:rsid w:val="003C5419"/>
    <w:rsid w:val="003C558F"/>
    <w:rsid w:val="003C55E4"/>
    <w:rsid w:val="003C5625"/>
    <w:rsid w:val="003C563E"/>
    <w:rsid w:val="003C568E"/>
    <w:rsid w:val="003C56C2"/>
    <w:rsid w:val="003C5728"/>
    <w:rsid w:val="003C5732"/>
    <w:rsid w:val="003C5770"/>
    <w:rsid w:val="003C5989"/>
    <w:rsid w:val="003C59E2"/>
    <w:rsid w:val="003C5AED"/>
    <w:rsid w:val="003C5B0A"/>
    <w:rsid w:val="003C5C77"/>
    <w:rsid w:val="003C5DBB"/>
    <w:rsid w:val="003C5E40"/>
    <w:rsid w:val="003C5E9F"/>
    <w:rsid w:val="003C5EAE"/>
    <w:rsid w:val="003C60E9"/>
    <w:rsid w:val="003C6109"/>
    <w:rsid w:val="003C6158"/>
    <w:rsid w:val="003C61A4"/>
    <w:rsid w:val="003C6201"/>
    <w:rsid w:val="003C625B"/>
    <w:rsid w:val="003C62C5"/>
    <w:rsid w:val="003C6387"/>
    <w:rsid w:val="003C6389"/>
    <w:rsid w:val="003C6490"/>
    <w:rsid w:val="003C65CA"/>
    <w:rsid w:val="003C666B"/>
    <w:rsid w:val="003C6746"/>
    <w:rsid w:val="003C6764"/>
    <w:rsid w:val="003C684D"/>
    <w:rsid w:val="003C686A"/>
    <w:rsid w:val="003C687F"/>
    <w:rsid w:val="003C68A3"/>
    <w:rsid w:val="003C6917"/>
    <w:rsid w:val="003C694F"/>
    <w:rsid w:val="003C699A"/>
    <w:rsid w:val="003C69F7"/>
    <w:rsid w:val="003C6A9A"/>
    <w:rsid w:val="003C6B05"/>
    <w:rsid w:val="003C6B4A"/>
    <w:rsid w:val="003C6B61"/>
    <w:rsid w:val="003C6BEE"/>
    <w:rsid w:val="003C6C72"/>
    <w:rsid w:val="003C6D95"/>
    <w:rsid w:val="003C6E51"/>
    <w:rsid w:val="003C6EDC"/>
    <w:rsid w:val="003C6EE1"/>
    <w:rsid w:val="003C6F3E"/>
    <w:rsid w:val="003C6F77"/>
    <w:rsid w:val="003C6FDA"/>
    <w:rsid w:val="003C7020"/>
    <w:rsid w:val="003C705E"/>
    <w:rsid w:val="003C7063"/>
    <w:rsid w:val="003C70E1"/>
    <w:rsid w:val="003C718B"/>
    <w:rsid w:val="003C71B0"/>
    <w:rsid w:val="003C71B4"/>
    <w:rsid w:val="003C7228"/>
    <w:rsid w:val="003C7241"/>
    <w:rsid w:val="003C7264"/>
    <w:rsid w:val="003C728C"/>
    <w:rsid w:val="003C72A4"/>
    <w:rsid w:val="003C7326"/>
    <w:rsid w:val="003C7517"/>
    <w:rsid w:val="003C7530"/>
    <w:rsid w:val="003C7578"/>
    <w:rsid w:val="003C75A9"/>
    <w:rsid w:val="003C75B4"/>
    <w:rsid w:val="003C75FE"/>
    <w:rsid w:val="003C762B"/>
    <w:rsid w:val="003C7718"/>
    <w:rsid w:val="003C773B"/>
    <w:rsid w:val="003C7830"/>
    <w:rsid w:val="003C7898"/>
    <w:rsid w:val="003C7899"/>
    <w:rsid w:val="003C793D"/>
    <w:rsid w:val="003C7957"/>
    <w:rsid w:val="003C7970"/>
    <w:rsid w:val="003C79C9"/>
    <w:rsid w:val="003C79EF"/>
    <w:rsid w:val="003C7ABC"/>
    <w:rsid w:val="003C7AF4"/>
    <w:rsid w:val="003C7B39"/>
    <w:rsid w:val="003C7B4F"/>
    <w:rsid w:val="003C7B99"/>
    <w:rsid w:val="003C7BD5"/>
    <w:rsid w:val="003C7C06"/>
    <w:rsid w:val="003C7DBD"/>
    <w:rsid w:val="003C7DC9"/>
    <w:rsid w:val="003C7E71"/>
    <w:rsid w:val="003C7F03"/>
    <w:rsid w:val="003C7F2C"/>
    <w:rsid w:val="003C7F67"/>
    <w:rsid w:val="003C7F69"/>
    <w:rsid w:val="003C7F91"/>
    <w:rsid w:val="003C7F93"/>
    <w:rsid w:val="003D009C"/>
    <w:rsid w:val="003D0153"/>
    <w:rsid w:val="003D01C7"/>
    <w:rsid w:val="003D01EB"/>
    <w:rsid w:val="003D02D5"/>
    <w:rsid w:val="003D02D8"/>
    <w:rsid w:val="003D03B3"/>
    <w:rsid w:val="003D0454"/>
    <w:rsid w:val="003D0465"/>
    <w:rsid w:val="003D0479"/>
    <w:rsid w:val="003D0692"/>
    <w:rsid w:val="003D06CF"/>
    <w:rsid w:val="003D0795"/>
    <w:rsid w:val="003D0809"/>
    <w:rsid w:val="003D08E1"/>
    <w:rsid w:val="003D0907"/>
    <w:rsid w:val="003D092D"/>
    <w:rsid w:val="003D09AD"/>
    <w:rsid w:val="003D09C3"/>
    <w:rsid w:val="003D09CD"/>
    <w:rsid w:val="003D09E0"/>
    <w:rsid w:val="003D09FE"/>
    <w:rsid w:val="003D0A04"/>
    <w:rsid w:val="003D0A3C"/>
    <w:rsid w:val="003D0B86"/>
    <w:rsid w:val="003D0C1F"/>
    <w:rsid w:val="003D0C7D"/>
    <w:rsid w:val="003D0C92"/>
    <w:rsid w:val="003D0C98"/>
    <w:rsid w:val="003D0D01"/>
    <w:rsid w:val="003D0D44"/>
    <w:rsid w:val="003D0D63"/>
    <w:rsid w:val="003D0DA6"/>
    <w:rsid w:val="003D0DB4"/>
    <w:rsid w:val="003D0DFE"/>
    <w:rsid w:val="003D0E1F"/>
    <w:rsid w:val="003D0E5E"/>
    <w:rsid w:val="003D0FE7"/>
    <w:rsid w:val="003D1012"/>
    <w:rsid w:val="003D1066"/>
    <w:rsid w:val="003D1102"/>
    <w:rsid w:val="003D1118"/>
    <w:rsid w:val="003D118F"/>
    <w:rsid w:val="003D1209"/>
    <w:rsid w:val="003D1224"/>
    <w:rsid w:val="003D122B"/>
    <w:rsid w:val="003D1250"/>
    <w:rsid w:val="003D1258"/>
    <w:rsid w:val="003D125D"/>
    <w:rsid w:val="003D1296"/>
    <w:rsid w:val="003D1349"/>
    <w:rsid w:val="003D1439"/>
    <w:rsid w:val="003D1454"/>
    <w:rsid w:val="003D1487"/>
    <w:rsid w:val="003D149C"/>
    <w:rsid w:val="003D14E8"/>
    <w:rsid w:val="003D1512"/>
    <w:rsid w:val="003D166C"/>
    <w:rsid w:val="003D16DD"/>
    <w:rsid w:val="003D177F"/>
    <w:rsid w:val="003D1792"/>
    <w:rsid w:val="003D17AA"/>
    <w:rsid w:val="003D186B"/>
    <w:rsid w:val="003D18B7"/>
    <w:rsid w:val="003D19AE"/>
    <w:rsid w:val="003D1A3E"/>
    <w:rsid w:val="003D1C1E"/>
    <w:rsid w:val="003D1C76"/>
    <w:rsid w:val="003D1CBC"/>
    <w:rsid w:val="003D1DA9"/>
    <w:rsid w:val="003D1E39"/>
    <w:rsid w:val="003D1E66"/>
    <w:rsid w:val="003D1E70"/>
    <w:rsid w:val="003D1F44"/>
    <w:rsid w:val="003D1F7F"/>
    <w:rsid w:val="003D1FDF"/>
    <w:rsid w:val="003D20AB"/>
    <w:rsid w:val="003D20BF"/>
    <w:rsid w:val="003D20E6"/>
    <w:rsid w:val="003D214E"/>
    <w:rsid w:val="003D21DB"/>
    <w:rsid w:val="003D228C"/>
    <w:rsid w:val="003D2586"/>
    <w:rsid w:val="003D25AA"/>
    <w:rsid w:val="003D26C2"/>
    <w:rsid w:val="003D26E2"/>
    <w:rsid w:val="003D2729"/>
    <w:rsid w:val="003D273E"/>
    <w:rsid w:val="003D27FB"/>
    <w:rsid w:val="003D28AC"/>
    <w:rsid w:val="003D28E1"/>
    <w:rsid w:val="003D2934"/>
    <w:rsid w:val="003D29C4"/>
    <w:rsid w:val="003D2AA2"/>
    <w:rsid w:val="003D2B14"/>
    <w:rsid w:val="003D2BAF"/>
    <w:rsid w:val="003D2BB1"/>
    <w:rsid w:val="003D2BE4"/>
    <w:rsid w:val="003D2CC6"/>
    <w:rsid w:val="003D2D5B"/>
    <w:rsid w:val="003D2E55"/>
    <w:rsid w:val="003D2E96"/>
    <w:rsid w:val="003D2ED8"/>
    <w:rsid w:val="003D2F3F"/>
    <w:rsid w:val="003D2F40"/>
    <w:rsid w:val="003D2F54"/>
    <w:rsid w:val="003D2FB2"/>
    <w:rsid w:val="003D2FFA"/>
    <w:rsid w:val="003D3019"/>
    <w:rsid w:val="003D30A2"/>
    <w:rsid w:val="003D3103"/>
    <w:rsid w:val="003D310F"/>
    <w:rsid w:val="003D3345"/>
    <w:rsid w:val="003D3355"/>
    <w:rsid w:val="003D340B"/>
    <w:rsid w:val="003D3443"/>
    <w:rsid w:val="003D361A"/>
    <w:rsid w:val="003D362F"/>
    <w:rsid w:val="003D3660"/>
    <w:rsid w:val="003D37E0"/>
    <w:rsid w:val="003D3855"/>
    <w:rsid w:val="003D38CF"/>
    <w:rsid w:val="003D390F"/>
    <w:rsid w:val="003D3937"/>
    <w:rsid w:val="003D3A06"/>
    <w:rsid w:val="003D3A2B"/>
    <w:rsid w:val="003D3A4C"/>
    <w:rsid w:val="003D3A55"/>
    <w:rsid w:val="003D3AC0"/>
    <w:rsid w:val="003D3B04"/>
    <w:rsid w:val="003D3B08"/>
    <w:rsid w:val="003D3B0B"/>
    <w:rsid w:val="003D3BA7"/>
    <w:rsid w:val="003D3BAF"/>
    <w:rsid w:val="003D3C2F"/>
    <w:rsid w:val="003D3C5C"/>
    <w:rsid w:val="003D3D1F"/>
    <w:rsid w:val="003D3D2F"/>
    <w:rsid w:val="003D3D41"/>
    <w:rsid w:val="003D3D57"/>
    <w:rsid w:val="003D3DD9"/>
    <w:rsid w:val="003D3E37"/>
    <w:rsid w:val="003D3E76"/>
    <w:rsid w:val="003D3EE6"/>
    <w:rsid w:val="003D3FC0"/>
    <w:rsid w:val="003D3FEA"/>
    <w:rsid w:val="003D4046"/>
    <w:rsid w:val="003D4061"/>
    <w:rsid w:val="003D41FB"/>
    <w:rsid w:val="003D422C"/>
    <w:rsid w:val="003D427B"/>
    <w:rsid w:val="003D42C8"/>
    <w:rsid w:val="003D42DE"/>
    <w:rsid w:val="003D43F0"/>
    <w:rsid w:val="003D46B9"/>
    <w:rsid w:val="003D479E"/>
    <w:rsid w:val="003D47F8"/>
    <w:rsid w:val="003D4886"/>
    <w:rsid w:val="003D48D6"/>
    <w:rsid w:val="003D499D"/>
    <w:rsid w:val="003D49D9"/>
    <w:rsid w:val="003D49ED"/>
    <w:rsid w:val="003D4A61"/>
    <w:rsid w:val="003D4B16"/>
    <w:rsid w:val="003D4B1A"/>
    <w:rsid w:val="003D4BAA"/>
    <w:rsid w:val="003D4BFB"/>
    <w:rsid w:val="003D4BFE"/>
    <w:rsid w:val="003D4C30"/>
    <w:rsid w:val="003D4D6B"/>
    <w:rsid w:val="003D4D87"/>
    <w:rsid w:val="003D4E91"/>
    <w:rsid w:val="003D4F4B"/>
    <w:rsid w:val="003D4FE4"/>
    <w:rsid w:val="003D5166"/>
    <w:rsid w:val="003D524C"/>
    <w:rsid w:val="003D5255"/>
    <w:rsid w:val="003D525D"/>
    <w:rsid w:val="003D52AB"/>
    <w:rsid w:val="003D52AE"/>
    <w:rsid w:val="003D52F0"/>
    <w:rsid w:val="003D5369"/>
    <w:rsid w:val="003D537E"/>
    <w:rsid w:val="003D53A2"/>
    <w:rsid w:val="003D53E4"/>
    <w:rsid w:val="003D53FC"/>
    <w:rsid w:val="003D5423"/>
    <w:rsid w:val="003D5425"/>
    <w:rsid w:val="003D5556"/>
    <w:rsid w:val="003D55C9"/>
    <w:rsid w:val="003D567A"/>
    <w:rsid w:val="003D56EE"/>
    <w:rsid w:val="003D5728"/>
    <w:rsid w:val="003D576D"/>
    <w:rsid w:val="003D578E"/>
    <w:rsid w:val="003D57A6"/>
    <w:rsid w:val="003D585D"/>
    <w:rsid w:val="003D5980"/>
    <w:rsid w:val="003D59A3"/>
    <w:rsid w:val="003D59D9"/>
    <w:rsid w:val="003D5A70"/>
    <w:rsid w:val="003D5AAD"/>
    <w:rsid w:val="003D5B20"/>
    <w:rsid w:val="003D5B52"/>
    <w:rsid w:val="003D5C84"/>
    <w:rsid w:val="003D5D6A"/>
    <w:rsid w:val="003D5D96"/>
    <w:rsid w:val="003D5DAA"/>
    <w:rsid w:val="003D5DBF"/>
    <w:rsid w:val="003D5DE9"/>
    <w:rsid w:val="003D5DEA"/>
    <w:rsid w:val="003D5EBA"/>
    <w:rsid w:val="003D5F37"/>
    <w:rsid w:val="003D5F7D"/>
    <w:rsid w:val="003D5FD8"/>
    <w:rsid w:val="003D601C"/>
    <w:rsid w:val="003D6045"/>
    <w:rsid w:val="003D6047"/>
    <w:rsid w:val="003D60C5"/>
    <w:rsid w:val="003D60D2"/>
    <w:rsid w:val="003D60E4"/>
    <w:rsid w:val="003D61F4"/>
    <w:rsid w:val="003D6228"/>
    <w:rsid w:val="003D63A4"/>
    <w:rsid w:val="003D6415"/>
    <w:rsid w:val="003D6476"/>
    <w:rsid w:val="003D6484"/>
    <w:rsid w:val="003D64EC"/>
    <w:rsid w:val="003D658E"/>
    <w:rsid w:val="003D65B8"/>
    <w:rsid w:val="003D667F"/>
    <w:rsid w:val="003D676A"/>
    <w:rsid w:val="003D6854"/>
    <w:rsid w:val="003D692A"/>
    <w:rsid w:val="003D6945"/>
    <w:rsid w:val="003D698A"/>
    <w:rsid w:val="003D69EC"/>
    <w:rsid w:val="003D6A13"/>
    <w:rsid w:val="003D6A1E"/>
    <w:rsid w:val="003D6A20"/>
    <w:rsid w:val="003D6A2C"/>
    <w:rsid w:val="003D6A41"/>
    <w:rsid w:val="003D6AC5"/>
    <w:rsid w:val="003D6ACD"/>
    <w:rsid w:val="003D6AE9"/>
    <w:rsid w:val="003D6B49"/>
    <w:rsid w:val="003D6CC8"/>
    <w:rsid w:val="003D6CE7"/>
    <w:rsid w:val="003D6CF0"/>
    <w:rsid w:val="003D6CF6"/>
    <w:rsid w:val="003D6CF8"/>
    <w:rsid w:val="003D6D02"/>
    <w:rsid w:val="003D6D6E"/>
    <w:rsid w:val="003D6E35"/>
    <w:rsid w:val="003D6E48"/>
    <w:rsid w:val="003D6E8D"/>
    <w:rsid w:val="003D6EC3"/>
    <w:rsid w:val="003D6EC5"/>
    <w:rsid w:val="003D6ECB"/>
    <w:rsid w:val="003D6F1C"/>
    <w:rsid w:val="003D6F56"/>
    <w:rsid w:val="003D6F64"/>
    <w:rsid w:val="003D6F83"/>
    <w:rsid w:val="003D6FFD"/>
    <w:rsid w:val="003D7029"/>
    <w:rsid w:val="003D707D"/>
    <w:rsid w:val="003D70A3"/>
    <w:rsid w:val="003D714D"/>
    <w:rsid w:val="003D71C0"/>
    <w:rsid w:val="003D7242"/>
    <w:rsid w:val="003D7283"/>
    <w:rsid w:val="003D74B2"/>
    <w:rsid w:val="003D7534"/>
    <w:rsid w:val="003D7544"/>
    <w:rsid w:val="003D7556"/>
    <w:rsid w:val="003D7588"/>
    <w:rsid w:val="003D7594"/>
    <w:rsid w:val="003D7601"/>
    <w:rsid w:val="003D7658"/>
    <w:rsid w:val="003D7723"/>
    <w:rsid w:val="003D7777"/>
    <w:rsid w:val="003D7783"/>
    <w:rsid w:val="003D77C2"/>
    <w:rsid w:val="003D77E9"/>
    <w:rsid w:val="003D787E"/>
    <w:rsid w:val="003D7930"/>
    <w:rsid w:val="003D7961"/>
    <w:rsid w:val="003D7AC2"/>
    <w:rsid w:val="003D7B08"/>
    <w:rsid w:val="003D7B44"/>
    <w:rsid w:val="003D7B8C"/>
    <w:rsid w:val="003D7BCE"/>
    <w:rsid w:val="003D7BEE"/>
    <w:rsid w:val="003D7C8E"/>
    <w:rsid w:val="003D7D1E"/>
    <w:rsid w:val="003D7F03"/>
    <w:rsid w:val="003D7F70"/>
    <w:rsid w:val="003D7F9A"/>
    <w:rsid w:val="003D7FB7"/>
    <w:rsid w:val="003E0042"/>
    <w:rsid w:val="003E011C"/>
    <w:rsid w:val="003E0200"/>
    <w:rsid w:val="003E021F"/>
    <w:rsid w:val="003E027B"/>
    <w:rsid w:val="003E02F0"/>
    <w:rsid w:val="003E0336"/>
    <w:rsid w:val="003E03E9"/>
    <w:rsid w:val="003E0466"/>
    <w:rsid w:val="003E04CB"/>
    <w:rsid w:val="003E054C"/>
    <w:rsid w:val="003E055E"/>
    <w:rsid w:val="003E0562"/>
    <w:rsid w:val="003E05C9"/>
    <w:rsid w:val="003E05E6"/>
    <w:rsid w:val="003E06C5"/>
    <w:rsid w:val="003E06DE"/>
    <w:rsid w:val="003E0800"/>
    <w:rsid w:val="003E0881"/>
    <w:rsid w:val="003E0982"/>
    <w:rsid w:val="003E0A46"/>
    <w:rsid w:val="003E0A69"/>
    <w:rsid w:val="003E0B60"/>
    <w:rsid w:val="003E0C29"/>
    <w:rsid w:val="003E0CD1"/>
    <w:rsid w:val="003E0D4D"/>
    <w:rsid w:val="003E0E91"/>
    <w:rsid w:val="003E0EBC"/>
    <w:rsid w:val="003E0F84"/>
    <w:rsid w:val="003E0F8C"/>
    <w:rsid w:val="003E0FFA"/>
    <w:rsid w:val="003E1025"/>
    <w:rsid w:val="003E106D"/>
    <w:rsid w:val="003E11E8"/>
    <w:rsid w:val="003E11F5"/>
    <w:rsid w:val="003E121C"/>
    <w:rsid w:val="003E1251"/>
    <w:rsid w:val="003E127F"/>
    <w:rsid w:val="003E1332"/>
    <w:rsid w:val="003E1347"/>
    <w:rsid w:val="003E137B"/>
    <w:rsid w:val="003E1444"/>
    <w:rsid w:val="003E146F"/>
    <w:rsid w:val="003E14F5"/>
    <w:rsid w:val="003E1576"/>
    <w:rsid w:val="003E1589"/>
    <w:rsid w:val="003E15D6"/>
    <w:rsid w:val="003E15FF"/>
    <w:rsid w:val="003E1601"/>
    <w:rsid w:val="003E16EC"/>
    <w:rsid w:val="003E1708"/>
    <w:rsid w:val="003E185D"/>
    <w:rsid w:val="003E18A3"/>
    <w:rsid w:val="003E18AC"/>
    <w:rsid w:val="003E193D"/>
    <w:rsid w:val="003E1945"/>
    <w:rsid w:val="003E1A16"/>
    <w:rsid w:val="003E1A26"/>
    <w:rsid w:val="003E1A75"/>
    <w:rsid w:val="003E1ACF"/>
    <w:rsid w:val="003E1B19"/>
    <w:rsid w:val="003E1B2A"/>
    <w:rsid w:val="003E1C29"/>
    <w:rsid w:val="003E1CF5"/>
    <w:rsid w:val="003E1D3A"/>
    <w:rsid w:val="003E1DA5"/>
    <w:rsid w:val="003E1DE0"/>
    <w:rsid w:val="003E1F0F"/>
    <w:rsid w:val="003E1F50"/>
    <w:rsid w:val="003E2012"/>
    <w:rsid w:val="003E203A"/>
    <w:rsid w:val="003E20C7"/>
    <w:rsid w:val="003E2248"/>
    <w:rsid w:val="003E22B0"/>
    <w:rsid w:val="003E2320"/>
    <w:rsid w:val="003E236E"/>
    <w:rsid w:val="003E2477"/>
    <w:rsid w:val="003E2549"/>
    <w:rsid w:val="003E25C7"/>
    <w:rsid w:val="003E2602"/>
    <w:rsid w:val="003E2667"/>
    <w:rsid w:val="003E266B"/>
    <w:rsid w:val="003E267C"/>
    <w:rsid w:val="003E27A8"/>
    <w:rsid w:val="003E28B2"/>
    <w:rsid w:val="003E28CC"/>
    <w:rsid w:val="003E29A7"/>
    <w:rsid w:val="003E29B8"/>
    <w:rsid w:val="003E29C1"/>
    <w:rsid w:val="003E2A8C"/>
    <w:rsid w:val="003E2ACB"/>
    <w:rsid w:val="003E2AFE"/>
    <w:rsid w:val="003E2B23"/>
    <w:rsid w:val="003E2BBD"/>
    <w:rsid w:val="003E2C1D"/>
    <w:rsid w:val="003E2D15"/>
    <w:rsid w:val="003E2E36"/>
    <w:rsid w:val="003E2F3E"/>
    <w:rsid w:val="003E2FB4"/>
    <w:rsid w:val="003E3006"/>
    <w:rsid w:val="003E3007"/>
    <w:rsid w:val="003E31F6"/>
    <w:rsid w:val="003E3367"/>
    <w:rsid w:val="003E336B"/>
    <w:rsid w:val="003E356D"/>
    <w:rsid w:val="003E35BD"/>
    <w:rsid w:val="003E365F"/>
    <w:rsid w:val="003E3688"/>
    <w:rsid w:val="003E36D7"/>
    <w:rsid w:val="003E3710"/>
    <w:rsid w:val="003E3732"/>
    <w:rsid w:val="003E37B6"/>
    <w:rsid w:val="003E37D3"/>
    <w:rsid w:val="003E387C"/>
    <w:rsid w:val="003E3893"/>
    <w:rsid w:val="003E3894"/>
    <w:rsid w:val="003E38F0"/>
    <w:rsid w:val="003E3964"/>
    <w:rsid w:val="003E396F"/>
    <w:rsid w:val="003E3976"/>
    <w:rsid w:val="003E3A1A"/>
    <w:rsid w:val="003E3A1E"/>
    <w:rsid w:val="003E3A37"/>
    <w:rsid w:val="003E3A5A"/>
    <w:rsid w:val="003E3B6C"/>
    <w:rsid w:val="003E3BE8"/>
    <w:rsid w:val="003E3BED"/>
    <w:rsid w:val="003E3C1B"/>
    <w:rsid w:val="003E3C82"/>
    <w:rsid w:val="003E3CA2"/>
    <w:rsid w:val="003E3CC5"/>
    <w:rsid w:val="003E3D35"/>
    <w:rsid w:val="003E3D38"/>
    <w:rsid w:val="003E3D53"/>
    <w:rsid w:val="003E3D8D"/>
    <w:rsid w:val="003E3D8E"/>
    <w:rsid w:val="003E3DB9"/>
    <w:rsid w:val="003E3DEC"/>
    <w:rsid w:val="003E3E73"/>
    <w:rsid w:val="003E3F90"/>
    <w:rsid w:val="003E401A"/>
    <w:rsid w:val="003E402A"/>
    <w:rsid w:val="003E408D"/>
    <w:rsid w:val="003E40AF"/>
    <w:rsid w:val="003E40CA"/>
    <w:rsid w:val="003E41A7"/>
    <w:rsid w:val="003E41BC"/>
    <w:rsid w:val="003E424F"/>
    <w:rsid w:val="003E4250"/>
    <w:rsid w:val="003E425A"/>
    <w:rsid w:val="003E4277"/>
    <w:rsid w:val="003E42AA"/>
    <w:rsid w:val="003E42F2"/>
    <w:rsid w:val="003E4359"/>
    <w:rsid w:val="003E43C0"/>
    <w:rsid w:val="003E4400"/>
    <w:rsid w:val="003E4478"/>
    <w:rsid w:val="003E454D"/>
    <w:rsid w:val="003E45E0"/>
    <w:rsid w:val="003E4615"/>
    <w:rsid w:val="003E464A"/>
    <w:rsid w:val="003E4694"/>
    <w:rsid w:val="003E47A8"/>
    <w:rsid w:val="003E47EF"/>
    <w:rsid w:val="003E4860"/>
    <w:rsid w:val="003E4880"/>
    <w:rsid w:val="003E48C4"/>
    <w:rsid w:val="003E4967"/>
    <w:rsid w:val="003E49B3"/>
    <w:rsid w:val="003E4A15"/>
    <w:rsid w:val="003E4A35"/>
    <w:rsid w:val="003E4B0F"/>
    <w:rsid w:val="003E4B23"/>
    <w:rsid w:val="003E4B9A"/>
    <w:rsid w:val="003E4BF7"/>
    <w:rsid w:val="003E4C5B"/>
    <w:rsid w:val="003E4C74"/>
    <w:rsid w:val="003E4C9B"/>
    <w:rsid w:val="003E4CC8"/>
    <w:rsid w:val="003E4D25"/>
    <w:rsid w:val="003E4DE7"/>
    <w:rsid w:val="003E4DF2"/>
    <w:rsid w:val="003E4E1B"/>
    <w:rsid w:val="003E4E24"/>
    <w:rsid w:val="003E4EEF"/>
    <w:rsid w:val="003E4EF6"/>
    <w:rsid w:val="003E4F14"/>
    <w:rsid w:val="003E4FAA"/>
    <w:rsid w:val="003E4FF3"/>
    <w:rsid w:val="003E5022"/>
    <w:rsid w:val="003E505A"/>
    <w:rsid w:val="003E50A5"/>
    <w:rsid w:val="003E512E"/>
    <w:rsid w:val="003E516E"/>
    <w:rsid w:val="003E5194"/>
    <w:rsid w:val="003E51BC"/>
    <w:rsid w:val="003E5310"/>
    <w:rsid w:val="003E536F"/>
    <w:rsid w:val="003E53BA"/>
    <w:rsid w:val="003E5424"/>
    <w:rsid w:val="003E5448"/>
    <w:rsid w:val="003E5457"/>
    <w:rsid w:val="003E547D"/>
    <w:rsid w:val="003E54C6"/>
    <w:rsid w:val="003E54D0"/>
    <w:rsid w:val="003E54D6"/>
    <w:rsid w:val="003E54E3"/>
    <w:rsid w:val="003E5581"/>
    <w:rsid w:val="003E55B8"/>
    <w:rsid w:val="003E5685"/>
    <w:rsid w:val="003E56C6"/>
    <w:rsid w:val="003E5788"/>
    <w:rsid w:val="003E583D"/>
    <w:rsid w:val="003E583F"/>
    <w:rsid w:val="003E58A6"/>
    <w:rsid w:val="003E5A35"/>
    <w:rsid w:val="003E5ACE"/>
    <w:rsid w:val="003E5BF2"/>
    <w:rsid w:val="003E5C50"/>
    <w:rsid w:val="003E5D0B"/>
    <w:rsid w:val="003E5D0D"/>
    <w:rsid w:val="003E5D2A"/>
    <w:rsid w:val="003E5DE8"/>
    <w:rsid w:val="003E5E69"/>
    <w:rsid w:val="003E5EA8"/>
    <w:rsid w:val="003E5F82"/>
    <w:rsid w:val="003E5FA0"/>
    <w:rsid w:val="003E5FA1"/>
    <w:rsid w:val="003E5FD5"/>
    <w:rsid w:val="003E6073"/>
    <w:rsid w:val="003E60B7"/>
    <w:rsid w:val="003E60ED"/>
    <w:rsid w:val="003E6166"/>
    <w:rsid w:val="003E61C6"/>
    <w:rsid w:val="003E6206"/>
    <w:rsid w:val="003E6214"/>
    <w:rsid w:val="003E6290"/>
    <w:rsid w:val="003E6315"/>
    <w:rsid w:val="003E632B"/>
    <w:rsid w:val="003E63B6"/>
    <w:rsid w:val="003E640C"/>
    <w:rsid w:val="003E643A"/>
    <w:rsid w:val="003E64F9"/>
    <w:rsid w:val="003E6507"/>
    <w:rsid w:val="003E6523"/>
    <w:rsid w:val="003E655B"/>
    <w:rsid w:val="003E659F"/>
    <w:rsid w:val="003E65FC"/>
    <w:rsid w:val="003E6681"/>
    <w:rsid w:val="003E673B"/>
    <w:rsid w:val="003E674B"/>
    <w:rsid w:val="003E6765"/>
    <w:rsid w:val="003E67F1"/>
    <w:rsid w:val="003E683D"/>
    <w:rsid w:val="003E6852"/>
    <w:rsid w:val="003E6B43"/>
    <w:rsid w:val="003E6B57"/>
    <w:rsid w:val="003E6B70"/>
    <w:rsid w:val="003E6B93"/>
    <w:rsid w:val="003E6BE9"/>
    <w:rsid w:val="003E6C03"/>
    <w:rsid w:val="003E6C3D"/>
    <w:rsid w:val="003E6CAF"/>
    <w:rsid w:val="003E6CD2"/>
    <w:rsid w:val="003E6D10"/>
    <w:rsid w:val="003E6D60"/>
    <w:rsid w:val="003E6DE5"/>
    <w:rsid w:val="003E6DF4"/>
    <w:rsid w:val="003E6DFE"/>
    <w:rsid w:val="003E6E2C"/>
    <w:rsid w:val="003E6E42"/>
    <w:rsid w:val="003E6E88"/>
    <w:rsid w:val="003E6E92"/>
    <w:rsid w:val="003E6F93"/>
    <w:rsid w:val="003E707F"/>
    <w:rsid w:val="003E70E1"/>
    <w:rsid w:val="003E70F4"/>
    <w:rsid w:val="003E71C9"/>
    <w:rsid w:val="003E7221"/>
    <w:rsid w:val="003E7280"/>
    <w:rsid w:val="003E72AF"/>
    <w:rsid w:val="003E72DD"/>
    <w:rsid w:val="003E72E2"/>
    <w:rsid w:val="003E72FA"/>
    <w:rsid w:val="003E730B"/>
    <w:rsid w:val="003E7342"/>
    <w:rsid w:val="003E73AB"/>
    <w:rsid w:val="003E746A"/>
    <w:rsid w:val="003E756B"/>
    <w:rsid w:val="003E756F"/>
    <w:rsid w:val="003E75AA"/>
    <w:rsid w:val="003E75BD"/>
    <w:rsid w:val="003E761E"/>
    <w:rsid w:val="003E76B8"/>
    <w:rsid w:val="003E7751"/>
    <w:rsid w:val="003E7795"/>
    <w:rsid w:val="003E77CF"/>
    <w:rsid w:val="003E782F"/>
    <w:rsid w:val="003E7854"/>
    <w:rsid w:val="003E791B"/>
    <w:rsid w:val="003E7960"/>
    <w:rsid w:val="003E79E5"/>
    <w:rsid w:val="003E7A2B"/>
    <w:rsid w:val="003E7A46"/>
    <w:rsid w:val="003E7A71"/>
    <w:rsid w:val="003E7CA7"/>
    <w:rsid w:val="003E7CD0"/>
    <w:rsid w:val="003E7D52"/>
    <w:rsid w:val="003E7DE7"/>
    <w:rsid w:val="003E7E57"/>
    <w:rsid w:val="003E7EEC"/>
    <w:rsid w:val="003E7FDC"/>
    <w:rsid w:val="003E7FDD"/>
    <w:rsid w:val="003E7FF2"/>
    <w:rsid w:val="003F00A2"/>
    <w:rsid w:val="003F016A"/>
    <w:rsid w:val="003F01F6"/>
    <w:rsid w:val="003F02C7"/>
    <w:rsid w:val="003F02FF"/>
    <w:rsid w:val="003F0326"/>
    <w:rsid w:val="003F0408"/>
    <w:rsid w:val="003F049E"/>
    <w:rsid w:val="003F05FD"/>
    <w:rsid w:val="003F062C"/>
    <w:rsid w:val="003F0652"/>
    <w:rsid w:val="003F0662"/>
    <w:rsid w:val="003F06A2"/>
    <w:rsid w:val="003F079D"/>
    <w:rsid w:val="003F07C8"/>
    <w:rsid w:val="003F07DB"/>
    <w:rsid w:val="003F0896"/>
    <w:rsid w:val="003F097E"/>
    <w:rsid w:val="003F0A6D"/>
    <w:rsid w:val="003F0B4F"/>
    <w:rsid w:val="003F0B9C"/>
    <w:rsid w:val="003F0B9F"/>
    <w:rsid w:val="003F0C1B"/>
    <w:rsid w:val="003F0C5B"/>
    <w:rsid w:val="003F0CC5"/>
    <w:rsid w:val="003F0CFD"/>
    <w:rsid w:val="003F0D4A"/>
    <w:rsid w:val="003F0D65"/>
    <w:rsid w:val="003F0D6E"/>
    <w:rsid w:val="003F0E4E"/>
    <w:rsid w:val="003F0F54"/>
    <w:rsid w:val="003F0F6B"/>
    <w:rsid w:val="003F0FD8"/>
    <w:rsid w:val="003F100B"/>
    <w:rsid w:val="003F107B"/>
    <w:rsid w:val="003F10CC"/>
    <w:rsid w:val="003F117B"/>
    <w:rsid w:val="003F11B8"/>
    <w:rsid w:val="003F11CE"/>
    <w:rsid w:val="003F129B"/>
    <w:rsid w:val="003F1368"/>
    <w:rsid w:val="003F13D6"/>
    <w:rsid w:val="003F13E2"/>
    <w:rsid w:val="003F141F"/>
    <w:rsid w:val="003F149E"/>
    <w:rsid w:val="003F14BE"/>
    <w:rsid w:val="003F14E2"/>
    <w:rsid w:val="003F14EA"/>
    <w:rsid w:val="003F1631"/>
    <w:rsid w:val="003F16BD"/>
    <w:rsid w:val="003F16FA"/>
    <w:rsid w:val="003F171C"/>
    <w:rsid w:val="003F1722"/>
    <w:rsid w:val="003F1821"/>
    <w:rsid w:val="003F1857"/>
    <w:rsid w:val="003F187E"/>
    <w:rsid w:val="003F1963"/>
    <w:rsid w:val="003F1999"/>
    <w:rsid w:val="003F1A56"/>
    <w:rsid w:val="003F1AEB"/>
    <w:rsid w:val="003F1B02"/>
    <w:rsid w:val="003F1BF0"/>
    <w:rsid w:val="003F1C7C"/>
    <w:rsid w:val="003F1C8E"/>
    <w:rsid w:val="003F1C9B"/>
    <w:rsid w:val="003F1CF7"/>
    <w:rsid w:val="003F1D55"/>
    <w:rsid w:val="003F1D90"/>
    <w:rsid w:val="003F1DF5"/>
    <w:rsid w:val="003F1E48"/>
    <w:rsid w:val="003F1FA3"/>
    <w:rsid w:val="003F1FF6"/>
    <w:rsid w:val="003F20F7"/>
    <w:rsid w:val="003F21CA"/>
    <w:rsid w:val="003F2283"/>
    <w:rsid w:val="003F2320"/>
    <w:rsid w:val="003F2384"/>
    <w:rsid w:val="003F23D8"/>
    <w:rsid w:val="003F2405"/>
    <w:rsid w:val="003F24DC"/>
    <w:rsid w:val="003F2546"/>
    <w:rsid w:val="003F2592"/>
    <w:rsid w:val="003F25C7"/>
    <w:rsid w:val="003F25DA"/>
    <w:rsid w:val="003F25FA"/>
    <w:rsid w:val="003F2641"/>
    <w:rsid w:val="003F2649"/>
    <w:rsid w:val="003F269D"/>
    <w:rsid w:val="003F26AD"/>
    <w:rsid w:val="003F286B"/>
    <w:rsid w:val="003F2872"/>
    <w:rsid w:val="003F2970"/>
    <w:rsid w:val="003F2A8A"/>
    <w:rsid w:val="003F2AF2"/>
    <w:rsid w:val="003F2B7B"/>
    <w:rsid w:val="003F2B7C"/>
    <w:rsid w:val="003F2B90"/>
    <w:rsid w:val="003F2C47"/>
    <w:rsid w:val="003F2C76"/>
    <w:rsid w:val="003F2CBC"/>
    <w:rsid w:val="003F2CED"/>
    <w:rsid w:val="003F2D3F"/>
    <w:rsid w:val="003F2D87"/>
    <w:rsid w:val="003F2DE6"/>
    <w:rsid w:val="003F2E71"/>
    <w:rsid w:val="003F2F52"/>
    <w:rsid w:val="003F2F5E"/>
    <w:rsid w:val="003F2F64"/>
    <w:rsid w:val="003F2FEB"/>
    <w:rsid w:val="003F3046"/>
    <w:rsid w:val="003F3068"/>
    <w:rsid w:val="003F3087"/>
    <w:rsid w:val="003F30F0"/>
    <w:rsid w:val="003F3103"/>
    <w:rsid w:val="003F317A"/>
    <w:rsid w:val="003F3192"/>
    <w:rsid w:val="003F32ED"/>
    <w:rsid w:val="003F334B"/>
    <w:rsid w:val="003F334E"/>
    <w:rsid w:val="003F3379"/>
    <w:rsid w:val="003F339E"/>
    <w:rsid w:val="003F33FE"/>
    <w:rsid w:val="003F3449"/>
    <w:rsid w:val="003F34D7"/>
    <w:rsid w:val="003F35B7"/>
    <w:rsid w:val="003F35DB"/>
    <w:rsid w:val="003F362B"/>
    <w:rsid w:val="003F368B"/>
    <w:rsid w:val="003F36A2"/>
    <w:rsid w:val="003F36F1"/>
    <w:rsid w:val="003F37A5"/>
    <w:rsid w:val="003F37B8"/>
    <w:rsid w:val="003F37F6"/>
    <w:rsid w:val="003F37F9"/>
    <w:rsid w:val="003F3836"/>
    <w:rsid w:val="003F3859"/>
    <w:rsid w:val="003F38FA"/>
    <w:rsid w:val="003F3993"/>
    <w:rsid w:val="003F3A46"/>
    <w:rsid w:val="003F3A93"/>
    <w:rsid w:val="003F3AD1"/>
    <w:rsid w:val="003F3AED"/>
    <w:rsid w:val="003F3AF8"/>
    <w:rsid w:val="003F3B37"/>
    <w:rsid w:val="003F3B40"/>
    <w:rsid w:val="003F3B99"/>
    <w:rsid w:val="003F3C87"/>
    <w:rsid w:val="003F3CE6"/>
    <w:rsid w:val="003F3CF2"/>
    <w:rsid w:val="003F3D63"/>
    <w:rsid w:val="003F3E02"/>
    <w:rsid w:val="003F3E60"/>
    <w:rsid w:val="003F3E63"/>
    <w:rsid w:val="003F3E97"/>
    <w:rsid w:val="003F3EB3"/>
    <w:rsid w:val="003F3F9E"/>
    <w:rsid w:val="003F3FB6"/>
    <w:rsid w:val="003F4060"/>
    <w:rsid w:val="003F4076"/>
    <w:rsid w:val="003F40C0"/>
    <w:rsid w:val="003F4139"/>
    <w:rsid w:val="003F44B5"/>
    <w:rsid w:val="003F4532"/>
    <w:rsid w:val="003F45CE"/>
    <w:rsid w:val="003F462D"/>
    <w:rsid w:val="003F4668"/>
    <w:rsid w:val="003F4700"/>
    <w:rsid w:val="003F4724"/>
    <w:rsid w:val="003F47F1"/>
    <w:rsid w:val="003F480A"/>
    <w:rsid w:val="003F4862"/>
    <w:rsid w:val="003F4877"/>
    <w:rsid w:val="003F497A"/>
    <w:rsid w:val="003F49B8"/>
    <w:rsid w:val="003F4A66"/>
    <w:rsid w:val="003F4AD3"/>
    <w:rsid w:val="003F4BD1"/>
    <w:rsid w:val="003F4C47"/>
    <w:rsid w:val="003F4C78"/>
    <w:rsid w:val="003F4C98"/>
    <w:rsid w:val="003F4C9B"/>
    <w:rsid w:val="003F4CA0"/>
    <w:rsid w:val="003F4D63"/>
    <w:rsid w:val="003F4DA6"/>
    <w:rsid w:val="003F4DBD"/>
    <w:rsid w:val="003F4F0E"/>
    <w:rsid w:val="003F4F34"/>
    <w:rsid w:val="003F4F38"/>
    <w:rsid w:val="003F4F3B"/>
    <w:rsid w:val="003F4F47"/>
    <w:rsid w:val="003F5092"/>
    <w:rsid w:val="003F50BF"/>
    <w:rsid w:val="003F510D"/>
    <w:rsid w:val="003F5158"/>
    <w:rsid w:val="003F51A2"/>
    <w:rsid w:val="003F51BC"/>
    <w:rsid w:val="003F5214"/>
    <w:rsid w:val="003F5271"/>
    <w:rsid w:val="003F52C1"/>
    <w:rsid w:val="003F52E9"/>
    <w:rsid w:val="003F5359"/>
    <w:rsid w:val="003F53FA"/>
    <w:rsid w:val="003F5567"/>
    <w:rsid w:val="003F5628"/>
    <w:rsid w:val="003F56E3"/>
    <w:rsid w:val="003F584F"/>
    <w:rsid w:val="003F585C"/>
    <w:rsid w:val="003F58B2"/>
    <w:rsid w:val="003F58C0"/>
    <w:rsid w:val="003F58DE"/>
    <w:rsid w:val="003F5919"/>
    <w:rsid w:val="003F5927"/>
    <w:rsid w:val="003F596C"/>
    <w:rsid w:val="003F5978"/>
    <w:rsid w:val="003F598F"/>
    <w:rsid w:val="003F5A9E"/>
    <w:rsid w:val="003F5BE7"/>
    <w:rsid w:val="003F5C14"/>
    <w:rsid w:val="003F5C35"/>
    <w:rsid w:val="003F5C5C"/>
    <w:rsid w:val="003F5C73"/>
    <w:rsid w:val="003F5D61"/>
    <w:rsid w:val="003F5D9F"/>
    <w:rsid w:val="003F5E2A"/>
    <w:rsid w:val="003F5E47"/>
    <w:rsid w:val="003F5E49"/>
    <w:rsid w:val="003F5E74"/>
    <w:rsid w:val="003F5E9B"/>
    <w:rsid w:val="003F5F08"/>
    <w:rsid w:val="003F60D5"/>
    <w:rsid w:val="003F60F2"/>
    <w:rsid w:val="003F6101"/>
    <w:rsid w:val="003F61A2"/>
    <w:rsid w:val="003F61F4"/>
    <w:rsid w:val="003F6265"/>
    <w:rsid w:val="003F634B"/>
    <w:rsid w:val="003F6391"/>
    <w:rsid w:val="003F649D"/>
    <w:rsid w:val="003F64A6"/>
    <w:rsid w:val="003F64C0"/>
    <w:rsid w:val="003F6510"/>
    <w:rsid w:val="003F6573"/>
    <w:rsid w:val="003F6609"/>
    <w:rsid w:val="003F667E"/>
    <w:rsid w:val="003F66D1"/>
    <w:rsid w:val="003F67AF"/>
    <w:rsid w:val="003F67DB"/>
    <w:rsid w:val="003F682B"/>
    <w:rsid w:val="003F6887"/>
    <w:rsid w:val="003F6923"/>
    <w:rsid w:val="003F6925"/>
    <w:rsid w:val="003F6A13"/>
    <w:rsid w:val="003F6A87"/>
    <w:rsid w:val="003F6A8B"/>
    <w:rsid w:val="003F6A94"/>
    <w:rsid w:val="003F6AF8"/>
    <w:rsid w:val="003F6B43"/>
    <w:rsid w:val="003F6B92"/>
    <w:rsid w:val="003F6BCF"/>
    <w:rsid w:val="003F6BFF"/>
    <w:rsid w:val="003F6C4C"/>
    <w:rsid w:val="003F6D36"/>
    <w:rsid w:val="003F6D6A"/>
    <w:rsid w:val="003F6DBC"/>
    <w:rsid w:val="003F6DE3"/>
    <w:rsid w:val="003F6DF1"/>
    <w:rsid w:val="003F6DF3"/>
    <w:rsid w:val="003F6E36"/>
    <w:rsid w:val="003F6E49"/>
    <w:rsid w:val="003F6E5B"/>
    <w:rsid w:val="003F6E65"/>
    <w:rsid w:val="003F6E9E"/>
    <w:rsid w:val="003F6F8B"/>
    <w:rsid w:val="003F6F93"/>
    <w:rsid w:val="003F6FBC"/>
    <w:rsid w:val="003F6FD6"/>
    <w:rsid w:val="003F6FF8"/>
    <w:rsid w:val="003F700D"/>
    <w:rsid w:val="003F71D1"/>
    <w:rsid w:val="003F71ED"/>
    <w:rsid w:val="003F729B"/>
    <w:rsid w:val="003F7334"/>
    <w:rsid w:val="003F73AE"/>
    <w:rsid w:val="003F73CD"/>
    <w:rsid w:val="003F73F9"/>
    <w:rsid w:val="003F7401"/>
    <w:rsid w:val="003F74A9"/>
    <w:rsid w:val="003F754C"/>
    <w:rsid w:val="003F7647"/>
    <w:rsid w:val="003F7648"/>
    <w:rsid w:val="003F76DE"/>
    <w:rsid w:val="003F76E5"/>
    <w:rsid w:val="003F7758"/>
    <w:rsid w:val="003F778F"/>
    <w:rsid w:val="003F7796"/>
    <w:rsid w:val="003F7889"/>
    <w:rsid w:val="003F789A"/>
    <w:rsid w:val="003F79A7"/>
    <w:rsid w:val="003F7A00"/>
    <w:rsid w:val="003F7A48"/>
    <w:rsid w:val="003F7AC0"/>
    <w:rsid w:val="003F7AEF"/>
    <w:rsid w:val="003F7C3B"/>
    <w:rsid w:val="003F7C6C"/>
    <w:rsid w:val="003F7C8D"/>
    <w:rsid w:val="003F7CAC"/>
    <w:rsid w:val="003F7CB4"/>
    <w:rsid w:val="003F7D55"/>
    <w:rsid w:val="003F7DC4"/>
    <w:rsid w:val="003F7EC1"/>
    <w:rsid w:val="003F7ED0"/>
    <w:rsid w:val="003F7EE7"/>
    <w:rsid w:val="003F7F36"/>
    <w:rsid w:val="003F7FA6"/>
    <w:rsid w:val="00400001"/>
    <w:rsid w:val="0040004D"/>
    <w:rsid w:val="00400099"/>
    <w:rsid w:val="0040009E"/>
    <w:rsid w:val="004000A7"/>
    <w:rsid w:val="0040017B"/>
    <w:rsid w:val="00400184"/>
    <w:rsid w:val="00400218"/>
    <w:rsid w:val="00400306"/>
    <w:rsid w:val="00400386"/>
    <w:rsid w:val="004003DF"/>
    <w:rsid w:val="0040040B"/>
    <w:rsid w:val="0040044E"/>
    <w:rsid w:val="004004B9"/>
    <w:rsid w:val="0040053D"/>
    <w:rsid w:val="00400544"/>
    <w:rsid w:val="00400557"/>
    <w:rsid w:val="0040057A"/>
    <w:rsid w:val="004005F5"/>
    <w:rsid w:val="00400642"/>
    <w:rsid w:val="004006B6"/>
    <w:rsid w:val="004007A3"/>
    <w:rsid w:val="004007F4"/>
    <w:rsid w:val="00400801"/>
    <w:rsid w:val="00400869"/>
    <w:rsid w:val="004008DC"/>
    <w:rsid w:val="004008DD"/>
    <w:rsid w:val="00400A6E"/>
    <w:rsid w:val="00400A76"/>
    <w:rsid w:val="00400A7C"/>
    <w:rsid w:val="00400B9F"/>
    <w:rsid w:val="00400C14"/>
    <w:rsid w:val="00400C23"/>
    <w:rsid w:val="00400C35"/>
    <w:rsid w:val="00400CC6"/>
    <w:rsid w:val="00400CDF"/>
    <w:rsid w:val="00400D48"/>
    <w:rsid w:val="00400E9B"/>
    <w:rsid w:val="00400FD5"/>
    <w:rsid w:val="00401010"/>
    <w:rsid w:val="00401081"/>
    <w:rsid w:val="004010E2"/>
    <w:rsid w:val="0040114B"/>
    <w:rsid w:val="00401172"/>
    <w:rsid w:val="00401194"/>
    <w:rsid w:val="004011C0"/>
    <w:rsid w:val="00401229"/>
    <w:rsid w:val="00401232"/>
    <w:rsid w:val="0040124F"/>
    <w:rsid w:val="00401272"/>
    <w:rsid w:val="00401280"/>
    <w:rsid w:val="00401298"/>
    <w:rsid w:val="004012FC"/>
    <w:rsid w:val="004014A2"/>
    <w:rsid w:val="00401503"/>
    <w:rsid w:val="00401531"/>
    <w:rsid w:val="0040158B"/>
    <w:rsid w:val="004015CD"/>
    <w:rsid w:val="004015F9"/>
    <w:rsid w:val="0040160E"/>
    <w:rsid w:val="0040165C"/>
    <w:rsid w:val="00401723"/>
    <w:rsid w:val="0040175E"/>
    <w:rsid w:val="0040180B"/>
    <w:rsid w:val="0040183B"/>
    <w:rsid w:val="004018CC"/>
    <w:rsid w:val="004019F1"/>
    <w:rsid w:val="00401A71"/>
    <w:rsid w:val="00401A96"/>
    <w:rsid w:val="00401B10"/>
    <w:rsid w:val="00401BF2"/>
    <w:rsid w:val="00401D18"/>
    <w:rsid w:val="00401DBF"/>
    <w:rsid w:val="00401DDB"/>
    <w:rsid w:val="00401E0D"/>
    <w:rsid w:val="00401E62"/>
    <w:rsid w:val="00401E76"/>
    <w:rsid w:val="00401E79"/>
    <w:rsid w:val="00401EB7"/>
    <w:rsid w:val="00401F6E"/>
    <w:rsid w:val="00401FAC"/>
    <w:rsid w:val="0040204C"/>
    <w:rsid w:val="00402055"/>
    <w:rsid w:val="00402058"/>
    <w:rsid w:val="00402060"/>
    <w:rsid w:val="00402073"/>
    <w:rsid w:val="004020C0"/>
    <w:rsid w:val="004020D5"/>
    <w:rsid w:val="0040222C"/>
    <w:rsid w:val="00402252"/>
    <w:rsid w:val="0040227E"/>
    <w:rsid w:val="004022A5"/>
    <w:rsid w:val="004022B9"/>
    <w:rsid w:val="004022D1"/>
    <w:rsid w:val="00402341"/>
    <w:rsid w:val="00402361"/>
    <w:rsid w:val="0040238F"/>
    <w:rsid w:val="00402478"/>
    <w:rsid w:val="004025B6"/>
    <w:rsid w:val="004025CB"/>
    <w:rsid w:val="0040264B"/>
    <w:rsid w:val="0040264D"/>
    <w:rsid w:val="00402679"/>
    <w:rsid w:val="0040268E"/>
    <w:rsid w:val="004027BF"/>
    <w:rsid w:val="00402813"/>
    <w:rsid w:val="00402963"/>
    <w:rsid w:val="0040297C"/>
    <w:rsid w:val="004029CF"/>
    <w:rsid w:val="004029FA"/>
    <w:rsid w:val="00402AEB"/>
    <w:rsid w:val="00402C29"/>
    <w:rsid w:val="00402C8C"/>
    <w:rsid w:val="00402CA0"/>
    <w:rsid w:val="00402D49"/>
    <w:rsid w:val="00402D55"/>
    <w:rsid w:val="00402D6D"/>
    <w:rsid w:val="00402D8D"/>
    <w:rsid w:val="00402DEC"/>
    <w:rsid w:val="00402E87"/>
    <w:rsid w:val="00402EE4"/>
    <w:rsid w:val="00402F73"/>
    <w:rsid w:val="00402F8D"/>
    <w:rsid w:val="00403012"/>
    <w:rsid w:val="00403051"/>
    <w:rsid w:val="00403097"/>
    <w:rsid w:val="00403199"/>
    <w:rsid w:val="00403270"/>
    <w:rsid w:val="004032A9"/>
    <w:rsid w:val="00403300"/>
    <w:rsid w:val="00403324"/>
    <w:rsid w:val="00403356"/>
    <w:rsid w:val="00403386"/>
    <w:rsid w:val="004033A6"/>
    <w:rsid w:val="00403487"/>
    <w:rsid w:val="00403562"/>
    <w:rsid w:val="0040356C"/>
    <w:rsid w:val="00403658"/>
    <w:rsid w:val="00403662"/>
    <w:rsid w:val="00403693"/>
    <w:rsid w:val="004036B1"/>
    <w:rsid w:val="004036D0"/>
    <w:rsid w:val="0040372E"/>
    <w:rsid w:val="004037EE"/>
    <w:rsid w:val="0040380B"/>
    <w:rsid w:val="00403865"/>
    <w:rsid w:val="0040386E"/>
    <w:rsid w:val="00403892"/>
    <w:rsid w:val="004038F1"/>
    <w:rsid w:val="00403939"/>
    <w:rsid w:val="0040397D"/>
    <w:rsid w:val="00403A88"/>
    <w:rsid w:val="00403AE8"/>
    <w:rsid w:val="00403B31"/>
    <w:rsid w:val="00403B4F"/>
    <w:rsid w:val="00403B99"/>
    <w:rsid w:val="00403BBC"/>
    <w:rsid w:val="00403BBD"/>
    <w:rsid w:val="00403BCD"/>
    <w:rsid w:val="00403E21"/>
    <w:rsid w:val="00403FBB"/>
    <w:rsid w:val="00404010"/>
    <w:rsid w:val="0040402F"/>
    <w:rsid w:val="00404160"/>
    <w:rsid w:val="00404182"/>
    <w:rsid w:val="004041A6"/>
    <w:rsid w:val="00404227"/>
    <w:rsid w:val="00404240"/>
    <w:rsid w:val="004043BB"/>
    <w:rsid w:val="0040440A"/>
    <w:rsid w:val="0040440F"/>
    <w:rsid w:val="00404436"/>
    <w:rsid w:val="0040448F"/>
    <w:rsid w:val="00404496"/>
    <w:rsid w:val="00404499"/>
    <w:rsid w:val="00404502"/>
    <w:rsid w:val="0040453A"/>
    <w:rsid w:val="0040461D"/>
    <w:rsid w:val="00404630"/>
    <w:rsid w:val="00404653"/>
    <w:rsid w:val="004046B3"/>
    <w:rsid w:val="00404784"/>
    <w:rsid w:val="00404798"/>
    <w:rsid w:val="004047C4"/>
    <w:rsid w:val="004047DA"/>
    <w:rsid w:val="004047F4"/>
    <w:rsid w:val="00404850"/>
    <w:rsid w:val="00404948"/>
    <w:rsid w:val="0040494C"/>
    <w:rsid w:val="00404A39"/>
    <w:rsid w:val="00404B31"/>
    <w:rsid w:val="00404B4C"/>
    <w:rsid w:val="00404C29"/>
    <w:rsid w:val="00404D57"/>
    <w:rsid w:val="00404DC6"/>
    <w:rsid w:val="00404E16"/>
    <w:rsid w:val="00404E54"/>
    <w:rsid w:val="00404E67"/>
    <w:rsid w:val="00404FB3"/>
    <w:rsid w:val="00404FD5"/>
    <w:rsid w:val="00404FED"/>
    <w:rsid w:val="0040500D"/>
    <w:rsid w:val="0040502F"/>
    <w:rsid w:val="0040504F"/>
    <w:rsid w:val="00405146"/>
    <w:rsid w:val="00405151"/>
    <w:rsid w:val="0040515C"/>
    <w:rsid w:val="00405197"/>
    <w:rsid w:val="004051A6"/>
    <w:rsid w:val="0040527C"/>
    <w:rsid w:val="00405297"/>
    <w:rsid w:val="004052BF"/>
    <w:rsid w:val="004052C4"/>
    <w:rsid w:val="0040534F"/>
    <w:rsid w:val="004053CC"/>
    <w:rsid w:val="004053EA"/>
    <w:rsid w:val="00405495"/>
    <w:rsid w:val="004054B0"/>
    <w:rsid w:val="004055BC"/>
    <w:rsid w:val="004055EA"/>
    <w:rsid w:val="004055FF"/>
    <w:rsid w:val="00405609"/>
    <w:rsid w:val="0040560C"/>
    <w:rsid w:val="0040561F"/>
    <w:rsid w:val="00405662"/>
    <w:rsid w:val="0040577F"/>
    <w:rsid w:val="00405809"/>
    <w:rsid w:val="004058B3"/>
    <w:rsid w:val="00405924"/>
    <w:rsid w:val="004059A3"/>
    <w:rsid w:val="00405A87"/>
    <w:rsid w:val="00405A8A"/>
    <w:rsid w:val="00405AC0"/>
    <w:rsid w:val="00405B63"/>
    <w:rsid w:val="00405C07"/>
    <w:rsid w:val="00405C22"/>
    <w:rsid w:val="00405C49"/>
    <w:rsid w:val="00405CD0"/>
    <w:rsid w:val="00405CF8"/>
    <w:rsid w:val="00405CFE"/>
    <w:rsid w:val="00405E3E"/>
    <w:rsid w:val="00405E55"/>
    <w:rsid w:val="00405E96"/>
    <w:rsid w:val="00405EF9"/>
    <w:rsid w:val="00405FB2"/>
    <w:rsid w:val="00405FBC"/>
    <w:rsid w:val="00405FD2"/>
    <w:rsid w:val="00405FFD"/>
    <w:rsid w:val="004060CE"/>
    <w:rsid w:val="004060DC"/>
    <w:rsid w:val="0040618E"/>
    <w:rsid w:val="004061BD"/>
    <w:rsid w:val="00406219"/>
    <w:rsid w:val="00406233"/>
    <w:rsid w:val="0040623B"/>
    <w:rsid w:val="004062D7"/>
    <w:rsid w:val="0040630E"/>
    <w:rsid w:val="004063DB"/>
    <w:rsid w:val="004063FF"/>
    <w:rsid w:val="0040640C"/>
    <w:rsid w:val="00406475"/>
    <w:rsid w:val="004064FF"/>
    <w:rsid w:val="0040650C"/>
    <w:rsid w:val="00406558"/>
    <w:rsid w:val="0040657D"/>
    <w:rsid w:val="0040663D"/>
    <w:rsid w:val="00406684"/>
    <w:rsid w:val="004066C7"/>
    <w:rsid w:val="00406707"/>
    <w:rsid w:val="00406736"/>
    <w:rsid w:val="0040675F"/>
    <w:rsid w:val="00406834"/>
    <w:rsid w:val="0040689B"/>
    <w:rsid w:val="004069E8"/>
    <w:rsid w:val="00406AE2"/>
    <w:rsid w:val="00406B9D"/>
    <w:rsid w:val="00406C59"/>
    <w:rsid w:val="00406CDF"/>
    <w:rsid w:val="00406CF7"/>
    <w:rsid w:val="00406D29"/>
    <w:rsid w:val="00406D4B"/>
    <w:rsid w:val="00406E47"/>
    <w:rsid w:val="00406E6D"/>
    <w:rsid w:val="00406EAC"/>
    <w:rsid w:val="00406F62"/>
    <w:rsid w:val="004070E0"/>
    <w:rsid w:val="00407111"/>
    <w:rsid w:val="004071D3"/>
    <w:rsid w:val="00407283"/>
    <w:rsid w:val="004072E6"/>
    <w:rsid w:val="00407356"/>
    <w:rsid w:val="004073A8"/>
    <w:rsid w:val="00407415"/>
    <w:rsid w:val="00407495"/>
    <w:rsid w:val="00407557"/>
    <w:rsid w:val="0040758D"/>
    <w:rsid w:val="00407668"/>
    <w:rsid w:val="00407688"/>
    <w:rsid w:val="004076A8"/>
    <w:rsid w:val="00407700"/>
    <w:rsid w:val="00407736"/>
    <w:rsid w:val="00407752"/>
    <w:rsid w:val="00407775"/>
    <w:rsid w:val="004077D2"/>
    <w:rsid w:val="00407944"/>
    <w:rsid w:val="0040794B"/>
    <w:rsid w:val="0040797F"/>
    <w:rsid w:val="00407A67"/>
    <w:rsid w:val="00407A7C"/>
    <w:rsid w:val="00407A84"/>
    <w:rsid w:val="00407AF8"/>
    <w:rsid w:val="00407AFD"/>
    <w:rsid w:val="00407AFE"/>
    <w:rsid w:val="00407BC1"/>
    <w:rsid w:val="00407CA7"/>
    <w:rsid w:val="00407D1C"/>
    <w:rsid w:val="00407D22"/>
    <w:rsid w:val="00407D25"/>
    <w:rsid w:val="00407D2A"/>
    <w:rsid w:val="00407E12"/>
    <w:rsid w:val="00407E5D"/>
    <w:rsid w:val="00407E86"/>
    <w:rsid w:val="00407E99"/>
    <w:rsid w:val="00407EE9"/>
    <w:rsid w:val="00407F4C"/>
    <w:rsid w:val="00407FE8"/>
    <w:rsid w:val="00407FFC"/>
    <w:rsid w:val="00410034"/>
    <w:rsid w:val="00410069"/>
    <w:rsid w:val="0041006E"/>
    <w:rsid w:val="004100F4"/>
    <w:rsid w:val="00410119"/>
    <w:rsid w:val="004101B8"/>
    <w:rsid w:val="004101CD"/>
    <w:rsid w:val="00410219"/>
    <w:rsid w:val="00410257"/>
    <w:rsid w:val="0041031A"/>
    <w:rsid w:val="0041033A"/>
    <w:rsid w:val="004103C9"/>
    <w:rsid w:val="004104F7"/>
    <w:rsid w:val="00410502"/>
    <w:rsid w:val="004105A6"/>
    <w:rsid w:val="00410610"/>
    <w:rsid w:val="00410660"/>
    <w:rsid w:val="004107A1"/>
    <w:rsid w:val="00410899"/>
    <w:rsid w:val="00410910"/>
    <w:rsid w:val="0041093E"/>
    <w:rsid w:val="004109B6"/>
    <w:rsid w:val="00410A23"/>
    <w:rsid w:val="00410A51"/>
    <w:rsid w:val="00410A52"/>
    <w:rsid w:val="00410B38"/>
    <w:rsid w:val="00410BC3"/>
    <w:rsid w:val="00410C9A"/>
    <w:rsid w:val="00410CAE"/>
    <w:rsid w:val="00410CF1"/>
    <w:rsid w:val="00410D3C"/>
    <w:rsid w:val="00410D53"/>
    <w:rsid w:val="00410D66"/>
    <w:rsid w:val="00410D67"/>
    <w:rsid w:val="00410DCC"/>
    <w:rsid w:val="00410DDC"/>
    <w:rsid w:val="00410E25"/>
    <w:rsid w:val="00410E2E"/>
    <w:rsid w:val="00410E2F"/>
    <w:rsid w:val="00410FB6"/>
    <w:rsid w:val="00411007"/>
    <w:rsid w:val="00411014"/>
    <w:rsid w:val="0041111F"/>
    <w:rsid w:val="00411125"/>
    <w:rsid w:val="0041112F"/>
    <w:rsid w:val="0041126A"/>
    <w:rsid w:val="0041127D"/>
    <w:rsid w:val="00411310"/>
    <w:rsid w:val="0041135C"/>
    <w:rsid w:val="00411376"/>
    <w:rsid w:val="00411403"/>
    <w:rsid w:val="00411427"/>
    <w:rsid w:val="0041142E"/>
    <w:rsid w:val="0041143C"/>
    <w:rsid w:val="00411458"/>
    <w:rsid w:val="004114A3"/>
    <w:rsid w:val="004114F7"/>
    <w:rsid w:val="00411524"/>
    <w:rsid w:val="00411532"/>
    <w:rsid w:val="00411562"/>
    <w:rsid w:val="0041175D"/>
    <w:rsid w:val="00411772"/>
    <w:rsid w:val="004117ED"/>
    <w:rsid w:val="0041185B"/>
    <w:rsid w:val="00411868"/>
    <w:rsid w:val="004118EE"/>
    <w:rsid w:val="00411938"/>
    <w:rsid w:val="0041193E"/>
    <w:rsid w:val="00411A45"/>
    <w:rsid w:val="00411A5D"/>
    <w:rsid w:val="00411A6A"/>
    <w:rsid w:val="00411A78"/>
    <w:rsid w:val="00411AA0"/>
    <w:rsid w:val="00411B2B"/>
    <w:rsid w:val="00411BAD"/>
    <w:rsid w:val="00411C88"/>
    <w:rsid w:val="00411CE0"/>
    <w:rsid w:val="00411D6F"/>
    <w:rsid w:val="00411D8F"/>
    <w:rsid w:val="00411DE0"/>
    <w:rsid w:val="00411DE4"/>
    <w:rsid w:val="00411DF8"/>
    <w:rsid w:val="00411E91"/>
    <w:rsid w:val="00411F23"/>
    <w:rsid w:val="00411F33"/>
    <w:rsid w:val="00411F5C"/>
    <w:rsid w:val="00411FA7"/>
    <w:rsid w:val="00412068"/>
    <w:rsid w:val="004120A5"/>
    <w:rsid w:val="0041210E"/>
    <w:rsid w:val="00412163"/>
    <w:rsid w:val="004121CC"/>
    <w:rsid w:val="004121D5"/>
    <w:rsid w:val="00412236"/>
    <w:rsid w:val="00412362"/>
    <w:rsid w:val="00412389"/>
    <w:rsid w:val="0041241A"/>
    <w:rsid w:val="00412459"/>
    <w:rsid w:val="004124A3"/>
    <w:rsid w:val="004124B4"/>
    <w:rsid w:val="004125C6"/>
    <w:rsid w:val="004125EF"/>
    <w:rsid w:val="00412673"/>
    <w:rsid w:val="00412710"/>
    <w:rsid w:val="004127A7"/>
    <w:rsid w:val="0041281F"/>
    <w:rsid w:val="004128C0"/>
    <w:rsid w:val="00412919"/>
    <w:rsid w:val="0041293C"/>
    <w:rsid w:val="00412990"/>
    <w:rsid w:val="00412993"/>
    <w:rsid w:val="00412A34"/>
    <w:rsid w:val="00412B63"/>
    <w:rsid w:val="00412B7A"/>
    <w:rsid w:val="00412BB1"/>
    <w:rsid w:val="00412C37"/>
    <w:rsid w:val="00412C8D"/>
    <w:rsid w:val="00412CA9"/>
    <w:rsid w:val="00412CE4"/>
    <w:rsid w:val="00412D06"/>
    <w:rsid w:val="00412D0C"/>
    <w:rsid w:val="00412D21"/>
    <w:rsid w:val="00412D8B"/>
    <w:rsid w:val="00412DEB"/>
    <w:rsid w:val="00412F4F"/>
    <w:rsid w:val="00412F86"/>
    <w:rsid w:val="00412FB2"/>
    <w:rsid w:val="00412FB4"/>
    <w:rsid w:val="0041300B"/>
    <w:rsid w:val="00413018"/>
    <w:rsid w:val="00413115"/>
    <w:rsid w:val="0041321B"/>
    <w:rsid w:val="0041324D"/>
    <w:rsid w:val="00413253"/>
    <w:rsid w:val="00413277"/>
    <w:rsid w:val="0041337D"/>
    <w:rsid w:val="004133B2"/>
    <w:rsid w:val="004133E4"/>
    <w:rsid w:val="004133FA"/>
    <w:rsid w:val="00413452"/>
    <w:rsid w:val="00413492"/>
    <w:rsid w:val="004134A0"/>
    <w:rsid w:val="004134B9"/>
    <w:rsid w:val="004134C9"/>
    <w:rsid w:val="0041350B"/>
    <w:rsid w:val="00413587"/>
    <w:rsid w:val="00413659"/>
    <w:rsid w:val="00413662"/>
    <w:rsid w:val="004136FC"/>
    <w:rsid w:val="004137AB"/>
    <w:rsid w:val="00413836"/>
    <w:rsid w:val="00413882"/>
    <w:rsid w:val="00413883"/>
    <w:rsid w:val="00413884"/>
    <w:rsid w:val="004139C5"/>
    <w:rsid w:val="00413A09"/>
    <w:rsid w:val="00413AAD"/>
    <w:rsid w:val="00413B12"/>
    <w:rsid w:val="00413B85"/>
    <w:rsid w:val="00413B8A"/>
    <w:rsid w:val="00413BA6"/>
    <w:rsid w:val="00413BB2"/>
    <w:rsid w:val="00413C02"/>
    <w:rsid w:val="00413C05"/>
    <w:rsid w:val="00413C31"/>
    <w:rsid w:val="00413C4C"/>
    <w:rsid w:val="00413CB4"/>
    <w:rsid w:val="00413CF5"/>
    <w:rsid w:val="00413DDC"/>
    <w:rsid w:val="00413F2E"/>
    <w:rsid w:val="00413FD3"/>
    <w:rsid w:val="00414012"/>
    <w:rsid w:val="00414056"/>
    <w:rsid w:val="004140C1"/>
    <w:rsid w:val="004140E7"/>
    <w:rsid w:val="0041417D"/>
    <w:rsid w:val="0041423B"/>
    <w:rsid w:val="00414240"/>
    <w:rsid w:val="00414269"/>
    <w:rsid w:val="00414289"/>
    <w:rsid w:val="004142C9"/>
    <w:rsid w:val="004142D9"/>
    <w:rsid w:val="004143D8"/>
    <w:rsid w:val="0041440E"/>
    <w:rsid w:val="0041441D"/>
    <w:rsid w:val="004144C6"/>
    <w:rsid w:val="00414565"/>
    <w:rsid w:val="00414587"/>
    <w:rsid w:val="004145BB"/>
    <w:rsid w:val="00414629"/>
    <w:rsid w:val="00414681"/>
    <w:rsid w:val="00414753"/>
    <w:rsid w:val="00414772"/>
    <w:rsid w:val="004147D2"/>
    <w:rsid w:val="004148A1"/>
    <w:rsid w:val="004148D3"/>
    <w:rsid w:val="00414930"/>
    <w:rsid w:val="0041498C"/>
    <w:rsid w:val="004149F1"/>
    <w:rsid w:val="00414A25"/>
    <w:rsid w:val="00414B89"/>
    <w:rsid w:val="00414BCC"/>
    <w:rsid w:val="00414BEA"/>
    <w:rsid w:val="00414CEC"/>
    <w:rsid w:val="00414D55"/>
    <w:rsid w:val="00414D75"/>
    <w:rsid w:val="00414D9D"/>
    <w:rsid w:val="00414DC0"/>
    <w:rsid w:val="00414DC3"/>
    <w:rsid w:val="00414DCB"/>
    <w:rsid w:val="00414E29"/>
    <w:rsid w:val="00414EA1"/>
    <w:rsid w:val="00414EA3"/>
    <w:rsid w:val="00414EF2"/>
    <w:rsid w:val="0041500A"/>
    <w:rsid w:val="0041509B"/>
    <w:rsid w:val="004150A2"/>
    <w:rsid w:val="00415131"/>
    <w:rsid w:val="00415222"/>
    <w:rsid w:val="004152CD"/>
    <w:rsid w:val="00415376"/>
    <w:rsid w:val="004153BA"/>
    <w:rsid w:val="0041541E"/>
    <w:rsid w:val="00415481"/>
    <w:rsid w:val="00415495"/>
    <w:rsid w:val="004154C5"/>
    <w:rsid w:val="00415532"/>
    <w:rsid w:val="0041553C"/>
    <w:rsid w:val="00415668"/>
    <w:rsid w:val="004156C3"/>
    <w:rsid w:val="00415733"/>
    <w:rsid w:val="00415786"/>
    <w:rsid w:val="00415824"/>
    <w:rsid w:val="0041583E"/>
    <w:rsid w:val="00415878"/>
    <w:rsid w:val="004158D3"/>
    <w:rsid w:val="00415928"/>
    <w:rsid w:val="0041593E"/>
    <w:rsid w:val="00415957"/>
    <w:rsid w:val="0041596D"/>
    <w:rsid w:val="004159A7"/>
    <w:rsid w:val="004159E4"/>
    <w:rsid w:val="004159F9"/>
    <w:rsid w:val="00415A2A"/>
    <w:rsid w:val="00415A60"/>
    <w:rsid w:val="00415A66"/>
    <w:rsid w:val="00415ACB"/>
    <w:rsid w:val="00415B2D"/>
    <w:rsid w:val="00415C5E"/>
    <w:rsid w:val="00415C84"/>
    <w:rsid w:val="00415D58"/>
    <w:rsid w:val="00415D79"/>
    <w:rsid w:val="00415DBA"/>
    <w:rsid w:val="00415DC8"/>
    <w:rsid w:val="00415DD4"/>
    <w:rsid w:val="00415E06"/>
    <w:rsid w:val="00415EE2"/>
    <w:rsid w:val="00415F11"/>
    <w:rsid w:val="00415F88"/>
    <w:rsid w:val="00415FED"/>
    <w:rsid w:val="00416166"/>
    <w:rsid w:val="00416235"/>
    <w:rsid w:val="00416271"/>
    <w:rsid w:val="00416285"/>
    <w:rsid w:val="004162DA"/>
    <w:rsid w:val="004162F3"/>
    <w:rsid w:val="00416320"/>
    <w:rsid w:val="00416326"/>
    <w:rsid w:val="00416381"/>
    <w:rsid w:val="004163B6"/>
    <w:rsid w:val="00416420"/>
    <w:rsid w:val="004164DA"/>
    <w:rsid w:val="00416550"/>
    <w:rsid w:val="0041663F"/>
    <w:rsid w:val="00416676"/>
    <w:rsid w:val="0041668C"/>
    <w:rsid w:val="00416707"/>
    <w:rsid w:val="0041679D"/>
    <w:rsid w:val="004167E0"/>
    <w:rsid w:val="004167EC"/>
    <w:rsid w:val="0041683D"/>
    <w:rsid w:val="004168D4"/>
    <w:rsid w:val="00416901"/>
    <w:rsid w:val="00416949"/>
    <w:rsid w:val="00416C74"/>
    <w:rsid w:val="00416CF1"/>
    <w:rsid w:val="00416D1D"/>
    <w:rsid w:val="00416D2F"/>
    <w:rsid w:val="00416D42"/>
    <w:rsid w:val="00416EB7"/>
    <w:rsid w:val="00416FD8"/>
    <w:rsid w:val="00417085"/>
    <w:rsid w:val="004170A2"/>
    <w:rsid w:val="00417214"/>
    <w:rsid w:val="0041730E"/>
    <w:rsid w:val="004173B5"/>
    <w:rsid w:val="004173F9"/>
    <w:rsid w:val="00417472"/>
    <w:rsid w:val="004174F6"/>
    <w:rsid w:val="0041750C"/>
    <w:rsid w:val="00417513"/>
    <w:rsid w:val="00417580"/>
    <w:rsid w:val="004175A4"/>
    <w:rsid w:val="004175BC"/>
    <w:rsid w:val="004175DD"/>
    <w:rsid w:val="004175E8"/>
    <w:rsid w:val="00417762"/>
    <w:rsid w:val="0041778C"/>
    <w:rsid w:val="00417881"/>
    <w:rsid w:val="00417894"/>
    <w:rsid w:val="00417962"/>
    <w:rsid w:val="00417A10"/>
    <w:rsid w:val="00417A76"/>
    <w:rsid w:val="00417AED"/>
    <w:rsid w:val="00417B2A"/>
    <w:rsid w:val="00417B35"/>
    <w:rsid w:val="00417BA7"/>
    <w:rsid w:val="00417BB3"/>
    <w:rsid w:val="00417C1D"/>
    <w:rsid w:val="00417C32"/>
    <w:rsid w:val="00417C4D"/>
    <w:rsid w:val="00417D30"/>
    <w:rsid w:val="00417D7B"/>
    <w:rsid w:val="00417FBA"/>
    <w:rsid w:val="00417FCD"/>
    <w:rsid w:val="00420045"/>
    <w:rsid w:val="00420082"/>
    <w:rsid w:val="004200AB"/>
    <w:rsid w:val="004200E5"/>
    <w:rsid w:val="00420140"/>
    <w:rsid w:val="00420175"/>
    <w:rsid w:val="004201A6"/>
    <w:rsid w:val="00420257"/>
    <w:rsid w:val="00420336"/>
    <w:rsid w:val="0042034E"/>
    <w:rsid w:val="004204A7"/>
    <w:rsid w:val="0042051B"/>
    <w:rsid w:val="0042056B"/>
    <w:rsid w:val="004205AC"/>
    <w:rsid w:val="00420656"/>
    <w:rsid w:val="00420689"/>
    <w:rsid w:val="004206B6"/>
    <w:rsid w:val="004206F6"/>
    <w:rsid w:val="0042077B"/>
    <w:rsid w:val="004207D9"/>
    <w:rsid w:val="0042081F"/>
    <w:rsid w:val="00420824"/>
    <w:rsid w:val="00420AEE"/>
    <w:rsid w:val="00420B60"/>
    <w:rsid w:val="00420B64"/>
    <w:rsid w:val="00420B70"/>
    <w:rsid w:val="00420B99"/>
    <w:rsid w:val="00420BB6"/>
    <w:rsid w:val="00420BBE"/>
    <w:rsid w:val="00420BF0"/>
    <w:rsid w:val="00420C13"/>
    <w:rsid w:val="00420C18"/>
    <w:rsid w:val="00420C5F"/>
    <w:rsid w:val="00420CC7"/>
    <w:rsid w:val="00420D95"/>
    <w:rsid w:val="00420DAF"/>
    <w:rsid w:val="00420E25"/>
    <w:rsid w:val="00420EBF"/>
    <w:rsid w:val="00420ED1"/>
    <w:rsid w:val="00420F84"/>
    <w:rsid w:val="00421014"/>
    <w:rsid w:val="0042105F"/>
    <w:rsid w:val="00421060"/>
    <w:rsid w:val="004210A0"/>
    <w:rsid w:val="00421131"/>
    <w:rsid w:val="00421149"/>
    <w:rsid w:val="00421170"/>
    <w:rsid w:val="00421175"/>
    <w:rsid w:val="004211B1"/>
    <w:rsid w:val="004211B7"/>
    <w:rsid w:val="004211D0"/>
    <w:rsid w:val="004211EE"/>
    <w:rsid w:val="00421222"/>
    <w:rsid w:val="00421281"/>
    <w:rsid w:val="00421295"/>
    <w:rsid w:val="0042133D"/>
    <w:rsid w:val="00421418"/>
    <w:rsid w:val="0042142D"/>
    <w:rsid w:val="00421469"/>
    <w:rsid w:val="0042149C"/>
    <w:rsid w:val="004214EB"/>
    <w:rsid w:val="004215BB"/>
    <w:rsid w:val="0042160A"/>
    <w:rsid w:val="0042162F"/>
    <w:rsid w:val="00421653"/>
    <w:rsid w:val="00421692"/>
    <w:rsid w:val="00421706"/>
    <w:rsid w:val="00421729"/>
    <w:rsid w:val="00421778"/>
    <w:rsid w:val="004218D4"/>
    <w:rsid w:val="0042195D"/>
    <w:rsid w:val="00421979"/>
    <w:rsid w:val="004219A7"/>
    <w:rsid w:val="00421ACE"/>
    <w:rsid w:val="00421B7C"/>
    <w:rsid w:val="00421B87"/>
    <w:rsid w:val="00421BF6"/>
    <w:rsid w:val="00421CC6"/>
    <w:rsid w:val="00421D1F"/>
    <w:rsid w:val="00421D66"/>
    <w:rsid w:val="00421DAE"/>
    <w:rsid w:val="00421DEE"/>
    <w:rsid w:val="00421E15"/>
    <w:rsid w:val="00421E5D"/>
    <w:rsid w:val="00421FAC"/>
    <w:rsid w:val="0042201F"/>
    <w:rsid w:val="00422075"/>
    <w:rsid w:val="0042207F"/>
    <w:rsid w:val="004220D0"/>
    <w:rsid w:val="0042213A"/>
    <w:rsid w:val="0042225E"/>
    <w:rsid w:val="00422274"/>
    <w:rsid w:val="00422350"/>
    <w:rsid w:val="0042236A"/>
    <w:rsid w:val="00422417"/>
    <w:rsid w:val="0042244A"/>
    <w:rsid w:val="00422502"/>
    <w:rsid w:val="00422519"/>
    <w:rsid w:val="004225A3"/>
    <w:rsid w:val="00422621"/>
    <w:rsid w:val="0042266F"/>
    <w:rsid w:val="00422683"/>
    <w:rsid w:val="0042269B"/>
    <w:rsid w:val="004226B6"/>
    <w:rsid w:val="00422751"/>
    <w:rsid w:val="00422865"/>
    <w:rsid w:val="004228FC"/>
    <w:rsid w:val="004228FE"/>
    <w:rsid w:val="00422903"/>
    <w:rsid w:val="0042290E"/>
    <w:rsid w:val="004229A3"/>
    <w:rsid w:val="00422A47"/>
    <w:rsid w:val="00422A64"/>
    <w:rsid w:val="00422AAC"/>
    <w:rsid w:val="00422B3E"/>
    <w:rsid w:val="00422BD1"/>
    <w:rsid w:val="00422BF6"/>
    <w:rsid w:val="00422C09"/>
    <w:rsid w:val="00422C30"/>
    <w:rsid w:val="00422C35"/>
    <w:rsid w:val="00422C40"/>
    <w:rsid w:val="00422C88"/>
    <w:rsid w:val="00422CAD"/>
    <w:rsid w:val="00422CCD"/>
    <w:rsid w:val="00422DE0"/>
    <w:rsid w:val="00422E2D"/>
    <w:rsid w:val="00422E40"/>
    <w:rsid w:val="00422E50"/>
    <w:rsid w:val="00422E65"/>
    <w:rsid w:val="00422E78"/>
    <w:rsid w:val="00422EE1"/>
    <w:rsid w:val="00422F4C"/>
    <w:rsid w:val="00422FBE"/>
    <w:rsid w:val="00423040"/>
    <w:rsid w:val="00423093"/>
    <w:rsid w:val="004230F2"/>
    <w:rsid w:val="004231C3"/>
    <w:rsid w:val="00423242"/>
    <w:rsid w:val="004232D2"/>
    <w:rsid w:val="00423308"/>
    <w:rsid w:val="00423324"/>
    <w:rsid w:val="0042335C"/>
    <w:rsid w:val="004234DB"/>
    <w:rsid w:val="00423504"/>
    <w:rsid w:val="00423527"/>
    <w:rsid w:val="00423617"/>
    <w:rsid w:val="004237AA"/>
    <w:rsid w:val="004237D8"/>
    <w:rsid w:val="00423833"/>
    <w:rsid w:val="00423866"/>
    <w:rsid w:val="0042386A"/>
    <w:rsid w:val="004238F7"/>
    <w:rsid w:val="004239D0"/>
    <w:rsid w:val="00423A27"/>
    <w:rsid w:val="00423A7D"/>
    <w:rsid w:val="00423B01"/>
    <w:rsid w:val="00423B35"/>
    <w:rsid w:val="00423B4D"/>
    <w:rsid w:val="00423B68"/>
    <w:rsid w:val="00423BD3"/>
    <w:rsid w:val="00423BE3"/>
    <w:rsid w:val="00423CEE"/>
    <w:rsid w:val="00423D22"/>
    <w:rsid w:val="00423D79"/>
    <w:rsid w:val="0042404C"/>
    <w:rsid w:val="00424073"/>
    <w:rsid w:val="0042422D"/>
    <w:rsid w:val="00424257"/>
    <w:rsid w:val="004242AE"/>
    <w:rsid w:val="004242B0"/>
    <w:rsid w:val="0042432E"/>
    <w:rsid w:val="004243DD"/>
    <w:rsid w:val="00424401"/>
    <w:rsid w:val="00424468"/>
    <w:rsid w:val="004244B1"/>
    <w:rsid w:val="00424558"/>
    <w:rsid w:val="00424576"/>
    <w:rsid w:val="004245D8"/>
    <w:rsid w:val="00424686"/>
    <w:rsid w:val="00424790"/>
    <w:rsid w:val="004247CC"/>
    <w:rsid w:val="004247ED"/>
    <w:rsid w:val="004247F7"/>
    <w:rsid w:val="0042480A"/>
    <w:rsid w:val="004249E6"/>
    <w:rsid w:val="00424AC0"/>
    <w:rsid w:val="00424B65"/>
    <w:rsid w:val="00424B7E"/>
    <w:rsid w:val="00424B9B"/>
    <w:rsid w:val="00424C64"/>
    <w:rsid w:val="00424CD4"/>
    <w:rsid w:val="00424D80"/>
    <w:rsid w:val="00424D8D"/>
    <w:rsid w:val="00424E15"/>
    <w:rsid w:val="00424EE3"/>
    <w:rsid w:val="00424F18"/>
    <w:rsid w:val="00424F4B"/>
    <w:rsid w:val="004250DF"/>
    <w:rsid w:val="00425170"/>
    <w:rsid w:val="00425181"/>
    <w:rsid w:val="0042520D"/>
    <w:rsid w:val="00425219"/>
    <w:rsid w:val="004252F3"/>
    <w:rsid w:val="00425368"/>
    <w:rsid w:val="0042538E"/>
    <w:rsid w:val="0042542F"/>
    <w:rsid w:val="00425496"/>
    <w:rsid w:val="004254E9"/>
    <w:rsid w:val="00425507"/>
    <w:rsid w:val="00425510"/>
    <w:rsid w:val="0042552E"/>
    <w:rsid w:val="004255F4"/>
    <w:rsid w:val="004256D3"/>
    <w:rsid w:val="00425707"/>
    <w:rsid w:val="00425863"/>
    <w:rsid w:val="004258CC"/>
    <w:rsid w:val="004258D2"/>
    <w:rsid w:val="00425942"/>
    <w:rsid w:val="00425976"/>
    <w:rsid w:val="00425979"/>
    <w:rsid w:val="004259D1"/>
    <w:rsid w:val="00425A9D"/>
    <w:rsid w:val="00425ABC"/>
    <w:rsid w:val="00425AFF"/>
    <w:rsid w:val="00425B01"/>
    <w:rsid w:val="00425B21"/>
    <w:rsid w:val="00425B43"/>
    <w:rsid w:val="00425BAC"/>
    <w:rsid w:val="00425BD7"/>
    <w:rsid w:val="00425BE6"/>
    <w:rsid w:val="00425C0B"/>
    <w:rsid w:val="00425C61"/>
    <w:rsid w:val="00425C65"/>
    <w:rsid w:val="00425C71"/>
    <w:rsid w:val="00425C78"/>
    <w:rsid w:val="00425CBE"/>
    <w:rsid w:val="00425CFD"/>
    <w:rsid w:val="00425E0F"/>
    <w:rsid w:val="00425E1D"/>
    <w:rsid w:val="00425E76"/>
    <w:rsid w:val="00425F5D"/>
    <w:rsid w:val="0042605A"/>
    <w:rsid w:val="004260CD"/>
    <w:rsid w:val="0042612A"/>
    <w:rsid w:val="00426153"/>
    <w:rsid w:val="00426218"/>
    <w:rsid w:val="00426256"/>
    <w:rsid w:val="004262B0"/>
    <w:rsid w:val="004262B9"/>
    <w:rsid w:val="00426332"/>
    <w:rsid w:val="00426359"/>
    <w:rsid w:val="004263DF"/>
    <w:rsid w:val="0042646D"/>
    <w:rsid w:val="004264C4"/>
    <w:rsid w:val="00426526"/>
    <w:rsid w:val="0042656F"/>
    <w:rsid w:val="004265DE"/>
    <w:rsid w:val="004265E6"/>
    <w:rsid w:val="004265F1"/>
    <w:rsid w:val="00426618"/>
    <w:rsid w:val="00426700"/>
    <w:rsid w:val="00426728"/>
    <w:rsid w:val="0042673D"/>
    <w:rsid w:val="004267A0"/>
    <w:rsid w:val="004267FE"/>
    <w:rsid w:val="00426875"/>
    <w:rsid w:val="00426894"/>
    <w:rsid w:val="00426919"/>
    <w:rsid w:val="004269E3"/>
    <w:rsid w:val="00426BE0"/>
    <w:rsid w:val="00426BEF"/>
    <w:rsid w:val="00426BF1"/>
    <w:rsid w:val="00426C7D"/>
    <w:rsid w:val="00426CC5"/>
    <w:rsid w:val="00426CD4"/>
    <w:rsid w:val="00426CE4"/>
    <w:rsid w:val="00426CEE"/>
    <w:rsid w:val="00426DA6"/>
    <w:rsid w:val="00426DCF"/>
    <w:rsid w:val="00426E1A"/>
    <w:rsid w:val="00426E1F"/>
    <w:rsid w:val="00426E96"/>
    <w:rsid w:val="00426ECC"/>
    <w:rsid w:val="00426F46"/>
    <w:rsid w:val="00426F85"/>
    <w:rsid w:val="00426F91"/>
    <w:rsid w:val="00426FA9"/>
    <w:rsid w:val="0042702F"/>
    <w:rsid w:val="004270D3"/>
    <w:rsid w:val="00427123"/>
    <w:rsid w:val="004271C8"/>
    <w:rsid w:val="00427239"/>
    <w:rsid w:val="00427289"/>
    <w:rsid w:val="00427362"/>
    <w:rsid w:val="00427368"/>
    <w:rsid w:val="004273BD"/>
    <w:rsid w:val="004273E6"/>
    <w:rsid w:val="004273F1"/>
    <w:rsid w:val="00427488"/>
    <w:rsid w:val="004274EE"/>
    <w:rsid w:val="0042757B"/>
    <w:rsid w:val="004275CF"/>
    <w:rsid w:val="004275DE"/>
    <w:rsid w:val="0042760B"/>
    <w:rsid w:val="0042766D"/>
    <w:rsid w:val="00427690"/>
    <w:rsid w:val="004276C9"/>
    <w:rsid w:val="00427764"/>
    <w:rsid w:val="00427799"/>
    <w:rsid w:val="004277A3"/>
    <w:rsid w:val="004278A2"/>
    <w:rsid w:val="004278B6"/>
    <w:rsid w:val="00427907"/>
    <w:rsid w:val="0042791B"/>
    <w:rsid w:val="0042795D"/>
    <w:rsid w:val="004279B8"/>
    <w:rsid w:val="004279E7"/>
    <w:rsid w:val="00427A84"/>
    <w:rsid w:val="00427B34"/>
    <w:rsid w:val="00427BB3"/>
    <w:rsid w:val="00427C00"/>
    <w:rsid w:val="00427C11"/>
    <w:rsid w:val="00427C59"/>
    <w:rsid w:val="00427D2F"/>
    <w:rsid w:val="00427D35"/>
    <w:rsid w:val="00427DDE"/>
    <w:rsid w:val="00427E7A"/>
    <w:rsid w:val="00427E7F"/>
    <w:rsid w:val="00427F4A"/>
    <w:rsid w:val="00427FD7"/>
    <w:rsid w:val="00427FFB"/>
    <w:rsid w:val="00430096"/>
    <w:rsid w:val="004300A8"/>
    <w:rsid w:val="00430190"/>
    <w:rsid w:val="004301AC"/>
    <w:rsid w:val="004301CF"/>
    <w:rsid w:val="004302B9"/>
    <w:rsid w:val="00430308"/>
    <w:rsid w:val="004303B6"/>
    <w:rsid w:val="004304EB"/>
    <w:rsid w:val="00430534"/>
    <w:rsid w:val="00430576"/>
    <w:rsid w:val="004306D4"/>
    <w:rsid w:val="004306DA"/>
    <w:rsid w:val="004306DB"/>
    <w:rsid w:val="0043071E"/>
    <w:rsid w:val="0043076C"/>
    <w:rsid w:val="00430814"/>
    <w:rsid w:val="00430960"/>
    <w:rsid w:val="004309D7"/>
    <w:rsid w:val="00430B7E"/>
    <w:rsid w:val="00430CCA"/>
    <w:rsid w:val="00430D00"/>
    <w:rsid w:val="00430D72"/>
    <w:rsid w:val="00430D8B"/>
    <w:rsid w:val="00430DC6"/>
    <w:rsid w:val="00430DFD"/>
    <w:rsid w:val="00430F13"/>
    <w:rsid w:val="00430F43"/>
    <w:rsid w:val="00430FBE"/>
    <w:rsid w:val="0043104E"/>
    <w:rsid w:val="0043105F"/>
    <w:rsid w:val="004310EC"/>
    <w:rsid w:val="004311D2"/>
    <w:rsid w:val="004311DE"/>
    <w:rsid w:val="00431252"/>
    <w:rsid w:val="004312A0"/>
    <w:rsid w:val="004312B4"/>
    <w:rsid w:val="004312F1"/>
    <w:rsid w:val="0043136F"/>
    <w:rsid w:val="00431398"/>
    <w:rsid w:val="004313AE"/>
    <w:rsid w:val="004313C5"/>
    <w:rsid w:val="00431430"/>
    <w:rsid w:val="00431451"/>
    <w:rsid w:val="00431475"/>
    <w:rsid w:val="0043157F"/>
    <w:rsid w:val="00431583"/>
    <w:rsid w:val="004315ED"/>
    <w:rsid w:val="004315F3"/>
    <w:rsid w:val="00431744"/>
    <w:rsid w:val="0043176F"/>
    <w:rsid w:val="0043177E"/>
    <w:rsid w:val="004317E0"/>
    <w:rsid w:val="00431800"/>
    <w:rsid w:val="00431815"/>
    <w:rsid w:val="0043184C"/>
    <w:rsid w:val="004318BB"/>
    <w:rsid w:val="00431906"/>
    <w:rsid w:val="00431925"/>
    <w:rsid w:val="004319B9"/>
    <w:rsid w:val="004319ED"/>
    <w:rsid w:val="00431A8B"/>
    <w:rsid w:val="00431B32"/>
    <w:rsid w:val="00431B86"/>
    <w:rsid w:val="00431BB0"/>
    <w:rsid w:val="00431C33"/>
    <w:rsid w:val="00431C49"/>
    <w:rsid w:val="00431C6E"/>
    <w:rsid w:val="00431C72"/>
    <w:rsid w:val="00431C7F"/>
    <w:rsid w:val="00431CAB"/>
    <w:rsid w:val="00431DB9"/>
    <w:rsid w:val="00431DE0"/>
    <w:rsid w:val="00431E08"/>
    <w:rsid w:val="00431ECA"/>
    <w:rsid w:val="00431ED0"/>
    <w:rsid w:val="00431FF8"/>
    <w:rsid w:val="00432091"/>
    <w:rsid w:val="004320DC"/>
    <w:rsid w:val="0043215E"/>
    <w:rsid w:val="00432169"/>
    <w:rsid w:val="00432203"/>
    <w:rsid w:val="004322AD"/>
    <w:rsid w:val="00432305"/>
    <w:rsid w:val="004323B7"/>
    <w:rsid w:val="004323F2"/>
    <w:rsid w:val="0043243E"/>
    <w:rsid w:val="00432492"/>
    <w:rsid w:val="00432493"/>
    <w:rsid w:val="004324B2"/>
    <w:rsid w:val="00432587"/>
    <w:rsid w:val="004325CF"/>
    <w:rsid w:val="0043263C"/>
    <w:rsid w:val="00432687"/>
    <w:rsid w:val="004326C5"/>
    <w:rsid w:val="004326F7"/>
    <w:rsid w:val="00432718"/>
    <w:rsid w:val="00432779"/>
    <w:rsid w:val="004327C1"/>
    <w:rsid w:val="0043282C"/>
    <w:rsid w:val="00432922"/>
    <w:rsid w:val="0043294D"/>
    <w:rsid w:val="00432981"/>
    <w:rsid w:val="004329B8"/>
    <w:rsid w:val="00432A9C"/>
    <w:rsid w:val="00432B8B"/>
    <w:rsid w:val="00432BF9"/>
    <w:rsid w:val="00432C05"/>
    <w:rsid w:val="00432C2D"/>
    <w:rsid w:val="00432C34"/>
    <w:rsid w:val="00432C55"/>
    <w:rsid w:val="00432D74"/>
    <w:rsid w:val="00432E67"/>
    <w:rsid w:val="00432EB5"/>
    <w:rsid w:val="00432F8B"/>
    <w:rsid w:val="0043300B"/>
    <w:rsid w:val="00433204"/>
    <w:rsid w:val="0043321A"/>
    <w:rsid w:val="00433279"/>
    <w:rsid w:val="004332B3"/>
    <w:rsid w:val="004332F9"/>
    <w:rsid w:val="00433340"/>
    <w:rsid w:val="00433357"/>
    <w:rsid w:val="00433389"/>
    <w:rsid w:val="0043347C"/>
    <w:rsid w:val="004334F7"/>
    <w:rsid w:val="004334FE"/>
    <w:rsid w:val="00433528"/>
    <w:rsid w:val="0043362E"/>
    <w:rsid w:val="0043367E"/>
    <w:rsid w:val="004336E0"/>
    <w:rsid w:val="004336EB"/>
    <w:rsid w:val="00433711"/>
    <w:rsid w:val="00433717"/>
    <w:rsid w:val="004337BC"/>
    <w:rsid w:val="004337F5"/>
    <w:rsid w:val="00433977"/>
    <w:rsid w:val="00433981"/>
    <w:rsid w:val="00433A4E"/>
    <w:rsid w:val="00433AA6"/>
    <w:rsid w:val="00433B2C"/>
    <w:rsid w:val="00433B54"/>
    <w:rsid w:val="00433C14"/>
    <w:rsid w:val="00433CEC"/>
    <w:rsid w:val="00433CED"/>
    <w:rsid w:val="00433D0A"/>
    <w:rsid w:val="00433D17"/>
    <w:rsid w:val="00433DE6"/>
    <w:rsid w:val="00433E98"/>
    <w:rsid w:val="00433EA2"/>
    <w:rsid w:val="00433EF1"/>
    <w:rsid w:val="00433F38"/>
    <w:rsid w:val="00433F6C"/>
    <w:rsid w:val="00434050"/>
    <w:rsid w:val="004340D8"/>
    <w:rsid w:val="00434118"/>
    <w:rsid w:val="00434169"/>
    <w:rsid w:val="004341AF"/>
    <w:rsid w:val="004341B7"/>
    <w:rsid w:val="004341EE"/>
    <w:rsid w:val="0043425E"/>
    <w:rsid w:val="00434276"/>
    <w:rsid w:val="00434336"/>
    <w:rsid w:val="004344E8"/>
    <w:rsid w:val="00434509"/>
    <w:rsid w:val="0043457D"/>
    <w:rsid w:val="00434631"/>
    <w:rsid w:val="00434638"/>
    <w:rsid w:val="0043463E"/>
    <w:rsid w:val="0043465C"/>
    <w:rsid w:val="00434674"/>
    <w:rsid w:val="004346A2"/>
    <w:rsid w:val="0043470A"/>
    <w:rsid w:val="0043475F"/>
    <w:rsid w:val="00434762"/>
    <w:rsid w:val="00434778"/>
    <w:rsid w:val="00434801"/>
    <w:rsid w:val="0043487A"/>
    <w:rsid w:val="004348F4"/>
    <w:rsid w:val="00434962"/>
    <w:rsid w:val="0043496E"/>
    <w:rsid w:val="00434A35"/>
    <w:rsid w:val="00434A9E"/>
    <w:rsid w:val="00434AF4"/>
    <w:rsid w:val="00434B07"/>
    <w:rsid w:val="00434D43"/>
    <w:rsid w:val="00434DD7"/>
    <w:rsid w:val="00434E3C"/>
    <w:rsid w:val="00434EAA"/>
    <w:rsid w:val="00434EDD"/>
    <w:rsid w:val="00434EDE"/>
    <w:rsid w:val="00434F07"/>
    <w:rsid w:val="00434FEA"/>
    <w:rsid w:val="004350F9"/>
    <w:rsid w:val="0043511B"/>
    <w:rsid w:val="0043518C"/>
    <w:rsid w:val="004352DD"/>
    <w:rsid w:val="004352E9"/>
    <w:rsid w:val="00435307"/>
    <w:rsid w:val="00435365"/>
    <w:rsid w:val="00435409"/>
    <w:rsid w:val="0043557D"/>
    <w:rsid w:val="0043558C"/>
    <w:rsid w:val="00435652"/>
    <w:rsid w:val="0043576C"/>
    <w:rsid w:val="004357C0"/>
    <w:rsid w:val="0043587F"/>
    <w:rsid w:val="004358C7"/>
    <w:rsid w:val="004358C8"/>
    <w:rsid w:val="00435910"/>
    <w:rsid w:val="00435965"/>
    <w:rsid w:val="00435ABA"/>
    <w:rsid w:val="00435AFC"/>
    <w:rsid w:val="00435B16"/>
    <w:rsid w:val="00435B1A"/>
    <w:rsid w:val="00435B35"/>
    <w:rsid w:val="00435D25"/>
    <w:rsid w:val="00435DA2"/>
    <w:rsid w:val="00435DBC"/>
    <w:rsid w:val="00435E77"/>
    <w:rsid w:val="00435EEF"/>
    <w:rsid w:val="00435F5D"/>
    <w:rsid w:val="004360A3"/>
    <w:rsid w:val="0043613D"/>
    <w:rsid w:val="00436171"/>
    <w:rsid w:val="004362C3"/>
    <w:rsid w:val="004363A5"/>
    <w:rsid w:val="004363C6"/>
    <w:rsid w:val="00436463"/>
    <w:rsid w:val="004364B7"/>
    <w:rsid w:val="004364BA"/>
    <w:rsid w:val="004364D7"/>
    <w:rsid w:val="004365AC"/>
    <w:rsid w:val="0043661B"/>
    <w:rsid w:val="00436627"/>
    <w:rsid w:val="00436673"/>
    <w:rsid w:val="00436674"/>
    <w:rsid w:val="00436686"/>
    <w:rsid w:val="00436824"/>
    <w:rsid w:val="00436878"/>
    <w:rsid w:val="004368AF"/>
    <w:rsid w:val="004369CE"/>
    <w:rsid w:val="004369E4"/>
    <w:rsid w:val="00436AB6"/>
    <w:rsid w:val="00436B79"/>
    <w:rsid w:val="00436BA4"/>
    <w:rsid w:val="00436D16"/>
    <w:rsid w:val="00436D22"/>
    <w:rsid w:val="00436D4F"/>
    <w:rsid w:val="00436D51"/>
    <w:rsid w:val="00436D55"/>
    <w:rsid w:val="00436D8B"/>
    <w:rsid w:val="00436D9C"/>
    <w:rsid w:val="00436DC4"/>
    <w:rsid w:val="00436DD7"/>
    <w:rsid w:val="004370C1"/>
    <w:rsid w:val="004371D0"/>
    <w:rsid w:val="004371F0"/>
    <w:rsid w:val="0043729F"/>
    <w:rsid w:val="00437314"/>
    <w:rsid w:val="0043737A"/>
    <w:rsid w:val="0043738F"/>
    <w:rsid w:val="004373C4"/>
    <w:rsid w:val="00437410"/>
    <w:rsid w:val="00437431"/>
    <w:rsid w:val="0043748A"/>
    <w:rsid w:val="00437521"/>
    <w:rsid w:val="0043756A"/>
    <w:rsid w:val="00437591"/>
    <w:rsid w:val="0043759B"/>
    <w:rsid w:val="004376BC"/>
    <w:rsid w:val="00437725"/>
    <w:rsid w:val="00437747"/>
    <w:rsid w:val="00437A15"/>
    <w:rsid w:val="00437A30"/>
    <w:rsid w:val="00437ACA"/>
    <w:rsid w:val="00437B6D"/>
    <w:rsid w:val="00437CDA"/>
    <w:rsid w:val="00437D05"/>
    <w:rsid w:val="00437DC3"/>
    <w:rsid w:val="00437E5E"/>
    <w:rsid w:val="00437E9A"/>
    <w:rsid w:val="00437F64"/>
    <w:rsid w:val="00437FB6"/>
    <w:rsid w:val="00437FB7"/>
    <w:rsid w:val="00440152"/>
    <w:rsid w:val="00440153"/>
    <w:rsid w:val="0044018B"/>
    <w:rsid w:val="00440196"/>
    <w:rsid w:val="00440198"/>
    <w:rsid w:val="004401E0"/>
    <w:rsid w:val="00440225"/>
    <w:rsid w:val="0044023E"/>
    <w:rsid w:val="00440285"/>
    <w:rsid w:val="004402C0"/>
    <w:rsid w:val="004402F8"/>
    <w:rsid w:val="00440461"/>
    <w:rsid w:val="00440574"/>
    <w:rsid w:val="00440581"/>
    <w:rsid w:val="004405A5"/>
    <w:rsid w:val="0044070F"/>
    <w:rsid w:val="0044076F"/>
    <w:rsid w:val="00440775"/>
    <w:rsid w:val="004407A2"/>
    <w:rsid w:val="004407CF"/>
    <w:rsid w:val="00440942"/>
    <w:rsid w:val="0044094C"/>
    <w:rsid w:val="004409BA"/>
    <w:rsid w:val="00440A55"/>
    <w:rsid w:val="00440A9E"/>
    <w:rsid w:val="00440AEC"/>
    <w:rsid w:val="00440B54"/>
    <w:rsid w:val="00440BB7"/>
    <w:rsid w:val="00440C8C"/>
    <w:rsid w:val="00440C93"/>
    <w:rsid w:val="00440D19"/>
    <w:rsid w:val="00440E27"/>
    <w:rsid w:val="00440E2D"/>
    <w:rsid w:val="00440E69"/>
    <w:rsid w:val="00440E7D"/>
    <w:rsid w:val="00440EDB"/>
    <w:rsid w:val="00440F1E"/>
    <w:rsid w:val="00440F47"/>
    <w:rsid w:val="00441036"/>
    <w:rsid w:val="0044104A"/>
    <w:rsid w:val="0044112F"/>
    <w:rsid w:val="00441141"/>
    <w:rsid w:val="004411BD"/>
    <w:rsid w:val="0044124A"/>
    <w:rsid w:val="00441253"/>
    <w:rsid w:val="00441261"/>
    <w:rsid w:val="00441288"/>
    <w:rsid w:val="0044132C"/>
    <w:rsid w:val="00441435"/>
    <w:rsid w:val="004414D2"/>
    <w:rsid w:val="0044151C"/>
    <w:rsid w:val="0044152A"/>
    <w:rsid w:val="00441556"/>
    <w:rsid w:val="004415A7"/>
    <w:rsid w:val="004415B1"/>
    <w:rsid w:val="00441685"/>
    <w:rsid w:val="0044171D"/>
    <w:rsid w:val="00441722"/>
    <w:rsid w:val="004417C7"/>
    <w:rsid w:val="004417D5"/>
    <w:rsid w:val="004417E2"/>
    <w:rsid w:val="004417FE"/>
    <w:rsid w:val="004418B1"/>
    <w:rsid w:val="004418E2"/>
    <w:rsid w:val="0044193C"/>
    <w:rsid w:val="00441951"/>
    <w:rsid w:val="00441993"/>
    <w:rsid w:val="004419F4"/>
    <w:rsid w:val="00441A9E"/>
    <w:rsid w:val="00441ACB"/>
    <w:rsid w:val="00441AFB"/>
    <w:rsid w:val="00441B00"/>
    <w:rsid w:val="00441CCD"/>
    <w:rsid w:val="00441DB2"/>
    <w:rsid w:val="00441E0E"/>
    <w:rsid w:val="00441E45"/>
    <w:rsid w:val="00441F35"/>
    <w:rsid w:val="00441F61"/>
    <w:rsid w:val="00441F8C"/>
    <w:rsid w:val="00441FDD"/>
    <w:rsid w:val="0044214D"/>
    <w:rsid w:val="0044216D"/>
    <w:rsid w:val="0044227E"/>
    <w:rsid w:val="004424DA"/>
    <w:rsid w:val="00442552"/>
    <w:rsid w:val="004425A5"/>
    <w:rsid w:val="0044264A"/>
    <w:rsid w:val="0044270F"/>
    <w:rsid w:val="00442748"/>
    <w:rsid w:val="004427B9"/>
    <w:rsid w:val="00442852"/>
    <w:rsid w:val="004428B0"/>
    <w:rsid w:val="0044294C"/>
    <w:rsid w:val="004429CF"/>
    <w:rsid w:val="00442A18"/>
    <w:rsid w:val="00442A35"/>
    <w:rsid w:val="00442AA1"/>
    <w:rsid w:val="00442AD5"/>
    <w:rsid w:val="00442B44"/>
    <w:rsid w:val="00442B46"/>
    <w:rsid w:val="00442CE6"/>
    <w:rsid w:val="00442CFF"/>
    <w:rsid w:val="00442D76"/>
    <w:rsid w:val="00442E5B"/>
    <w:rsid w:val="00442F0D"/>
    <w:rsid w:val="00442F4B"/>
    <w:rsid w:val="00443065"/>
    <w:rsid w:val="004430A9"/>
    <w:rsid w:val="004430F1"/>
    <w:rsid w:val="004431AD"/>
    <w:rsid w:val="004431E6"/>
    <w:rsid w:val="0044321C"/>
    <w:rsid w:val="00443266"/>
    <w:rsid w:val="004432AD"/>
    <w:rsid w:val="0044338B"/>
    <w:rsid w:val="0044339D"/>
    <w:rsid w:val="0044342A"/>
    <w:rsid w:val="004434A5"/>
    <w:rsid w:val="004434AF"/>
    <w:rsid w:val="00443507"/>
    <w:rsid w:val="00443530"/>
    <w:rsid w:val="00443553"/>
    <w:rsid w:val="00443573"/>
    <w:rsid w:val="00443594"/>
    <w:rsid w:val="00443602"/>
    <w:rsid w:val="004436C5"/>
    <w:rsid w:val="00443731"/>
    <w:rsid w:val="00443861"/>
    <w:rsid w:val="004438FF"/>
    <w:rsid w:val="0044397E"/>
    <w:rsid w:val="004439C2"/>
    <w:rsid w:val="004439EE"/>
    <w:rsid w:val="00443A53"/>
    <w:rsid w:val="00443B02"/>
    <w:rsid w:val="00443B10"/>
    <w:rsid w:val="00443B31"/>
    <w:rsid w:val="00443B32"/>
    <w:rsid w:val="00443BBC"/>
    <w:rsid w:val="00443BD9"/>
    <w:rsid w:val="00443C02"/>
    <w:rsid w:val="00443C15"/>
    <w:rsid w:val="00443C8C"/>
    <w:rsid w:val="00443D8A"/>
    <w:rsid w:val="00443DCC"/>
    <w:rsid w:val="00443EF5"/>
    <w:rsid w:val="00443F84"/>
    <w:rsid w:val="00443FDF"/>
    <w:rsid w:val="0044403A"/>
    <w:rsid w:val="00444054"/>
    <w:rsid w:val="00444124"/>
    <w:rsid w:val="004441C0"/>
    <w:rsid w:val="004441D1"/>
    <w:rsid w:val="00444214"/>
    <w:rsid w:val="004442A2"/>
    <w:rsid w:val="0044430A"/>
    <w:rsid w:val="0044432E"/>
    <w:rsid w:val="004443A3"/>
    <w:rsid w:val="004443D7"/>
    <w:rsid w:val="0044442C"/>
    <w:rsid w:val="004444A3"/>
    <w:rsid w:val="004444AC"/>
    <w:rsid w:val="00444662"/>
    <w:rsid w:val="0044466A"/>
    <w:rsid w:val="00444670"/>
    <w:rsid w:val="00444673"/>
    <w:rsid w:val="00444726"/>
    <w:rsid w:val="00444746"/>
    <w:rsid w:val="00444874"/>
    <w:rsid w:val="00444884"/>
    <w:rsid w:val="004448DD"/>
    <w:rsid w:val="004448EA"/>
    <w:rsid w:val="00444912"/>
    <w:rsid w:val="0044492F"/>
    <w:rsid w:val="0044495F"/>
    <w:rsid w:val="004449CF"/>
    <w:rsid w:val="004449D8"/>
    <w:rsid w:val="004449EC"/>
    <w:rsid w:val="00444B0B"/>
    <w:rsid w:val="00444B68"/>
    <w:rsid w:val="00444BD3"/>
    <w:rsid w:val="00444BE1"/>
    <w:rsid w:val="00444C94"/>
    <w:rsid w:val="00444CBA"/>
    <w:rsid w:val="00444D35"/>
    <w:rsid w:val="00444E53"/>
    <w:rsid w:val="00444E55"/>
    <w:rsid w:val="00444F17"/>
    <w:rsid w:val="00444FFD"/>
    <w:rsid w:val="00445023"/>
    <w:rsid w:val="004450C5"/>
    <w:rsid w:val="00445116"/>
    <w:rsid w:val="004451C1"/>
    <w:rsid w:val="004451F1"/>
    <w:rsid w:val="0044538C"/>
    <w:rsid w:val="004453B6"/>
    <w:rsid w:val="00445445"/>
    <w:rsid w:val="0044551A"/>
    <w:rsid w:val="00445580"/>
    <w:rsid w:val="00445583"/>
    <w:rsid w:val="00445590"/>
    <w:rsid w:val="0044566E"/>
    <w:rsid w:val="004456BE"/>
    <w:rsid w:val="004457D5"/>
    <w:rsid w:val="00445831"/>
    <w:rsid w:val="0044586F"/>
    <w:rsid w:val="004458B0"/>
    <w:rsid w:val="00445A74"/>
    <w:rsid w:val="00445ACA"/>
    <w:rsid w:val="00445AD6"/>
    <w:rsid w:val="00445B60"/>
    <w:rsid w:val="00445B88"/>
    <w:rsid w:val="00445C12"/>
    <w:rsid w:val="00445C34"/>
    <w:rsid w:val="00445C5D"/>
    <w:rsid w:val="00445C79"/>
    <w:rsid w:val="00445CB5"/>
    <w:rsid w:val="00445D56"/>
    <w:rsid w:val="00445E06"/>
    <w:rsid w:val="00445E9D"/>
    <w:rsid w:val="00445FD1"/>
    <w:rsid w:val="004460E3"/>
    <w:rsid w:val="004460EC"/>
    <w:rsid w:val="00446148"/>
    <w:rsid w:val="004461DC"/>
    <w:rsid w:val="0044625E"/>
    <w:rsid w:val="00446285"/>
    <w:rsid w:val="004462A3"/>
    <w:rsid w:val="0044635A"/>
    <w:rsid w:val="00446373"/>
    <w:rsid w:val="00446441"/>
    <w:rsid w:val="00446455"/>
    <w:rsid w:val="00446492"/>
    <w:rsid w:val="004464A1"/>
    <w:rsid w:val="0044656B"/>
    <w:rsid w:val="00446572"/>
    <w:rsid w:val="0044658D"/>
    <w:rsid w:val="00446616"/>
    <w:rsid w:val="004466F8"/>
    <w:rsid w:val="00446751"/>
    <w:rsid w:val="004467BC"/>
    <w:rsid w:val="004467D8"/>
    <w:rsid w:val="00446821"/>
    <w:rsid w:val="0044683B"/>
    <w:rsid w:val="00446939"/>
    <w:rsid w:val="00446997"/>
    <w:rsid w:val="00446999"/>
    <w:rsid w:val="00446AF9"/>
    <w:rsid w:val="00446B83"/>
    <w:rsid w:val="00446C2B"/>
    <w:rsid w:val="00446C40"/>
    <w:rsid w:val="00446CC9"/>
    <w:rsid w:val="00446CCF"/>
    <w:rsid w:val="00446D5C"/>
    <w:rsid w:val="00446D7C"/>
    <w:rsid w:val="00446D84"/>
    <w:rsid w:val="00446DA1"/>
    <w:rsid w:val="00446FCB"/>
    <w:rsid w:val="004470A9"/>
    <w:rsid w:val="004470CB"/>
    <w:rsid w:val="00447140"/>
    <w:rsid w:val="0044723A"/>
    <w:rsid w:val="004472B5"/>
    <w:rsid w:val="004472B6"/>
    <w:rsid w:val="004472C9"/>
    <w:rsid w:val="00447320"/>
    <w:rsid w:val="0044739A"/>
    <w:rsid w:val="004473DF"/>
    <w:rsid w:val="00447440"/>
    <w:rsid w:val="004474AE"/>
    <w:rsid w:val="004474CC"/>
    <w:rsid w:val="00447537"/>
    <w:rsid w:val="0044755E"/>
    <w:rsid w:val="00447595"/>
    <w:rsid w:val="00447625"/>
    <w:rsid w:val="0044767C"/>
    <w:rsid w:val="00447696"/>
    <w:rsid w:val="0044770A"/>
    <w:rsid w:val="004477CE"/>
    <w:rsid w:val="004477E4"/>
    <w:rsid w:val="004477EB"/>
    <w:rsid w:val="0044783E"/>
    <w:rsid w:val="00447870"/>
    <w:rsid w:val="004478FA"/>
    <w:rsid w:val="0044794B"/>
    <w:rsid w:val="0044796C"/>
    <w:rsid w:val="00447974"/>
    <w:rsid w:val="00447A41"/>
    <w:rsid w:val="00447A8C"/>
    <w:rsid w:val="00447B44"/>
    <w:rsid w:val="00447B4B"/>
    <w:rsid w:val="00447C1D"/>
    <w:rsid w:val="00447C54"/>
    <w:rsid w:val="00447D72"/>
    <w:rsid w:val="00447D87"/>
    <w:rsid w:val="00447E56"/>
    <w:rsid w:val="00447EDC"/>
    <w:rsid w:val="00447EE3"/>
    <w:rsid w:val="00447F14"/>
    <w:rsid w:val="00450087"/>
    <w:rsid w:val="00450115"/>
    <w:rsid w:val="00450121"/>
    <w:rsid w:val="00450142"/>
    <w:rsid w:val="00450160"/>
    <w:rsid w:val="0045019C"/>
    <w:rsid w:val="004501B6"/>
    <w:rsid w:val="004501E0"/>
    <w:rsid w:val="00450261"/>
    <w:rsid w:val="00450359"/>
    <w:rsid w:val="004505A1"/>
    <w:rsid w:val="004505F6"/>
    <w:rsid w:val="0045060C"/>
    <w:rsid w:val="0045064C"/>
    <w:rsid w:val="004506D3"/>
    <w:rsid w:val="004507C1"/>
    <w:rsid w:val="00450805"/>
    <w:rsid w:val="0045082C"/>
    <w:rsid w:val="0045083D"/>
    <w:rsid w:val="00450877"/>
    <w:rsid w:val="00450889"/>
    <w:rsid w:val="00450901"/>
    <w:rsid w:val="0045093F"/>
    <w:rsid w:val="00450944"/>
    <w:rsid w:val="004509AD"/>
    <w:rsid w:val="004509C4"/>
    <w:rsid w:val="004509CD"/>
    <w:rsid w:val="004509E9"/>
    <w:rsid w:val="00450A0B"/>
    <w:rsid w:val="00450A87"/>
    <w:rsid w:val="00450AA8"/>
    <w:rsid w:val="00450B19"/>
    <w:rsid w:val="00450B98"/>
    <w:rsid w:val="00450B9A"/>
    <w:rsid w:val="00450BC8"/>
    <w:rsid w:val="00450C06"/>
    <w:rsid w:val="00450C12"/>
    <w:rsid w:val="00450C19"/>
    <w:rsid w:val="00450CA9"/>
    <w:rsid w:val="00450D1A"/>
    <w:rsid w:val="00450DDA"/>
    <w:rsid w:val="00450E90"/>
    <w:rsid w:val="00450EC9"/>
    <w:rsid w:val="00450EEA"/>
    <w:rsid w:val="00450EEB"/>
    <w:rsid w:val="00450F47"/>
    <w:rsid w:val="00450F6C"/>
    <w:rsid w:val="0045100C"/>
    <w:rsid w:val="0045100D"/>
    <w:rsid w:val="00451068"/>
    <w:rsid w:val="0045107E"/>
    <w:rsid w:val="00451158"/>
    <w:rsid w:val="00451166"/>
    <w:rsid w:val="00451210"/>
    <w:rsid w:val="004512EB"/>
    <w:rsid w:val="00451369"/>
    <w:rsid w:val="00451399"/>
    <w:rsid w:val="004513D6"/>
    <w:rsid w:val="00451471"/>
    <w:rsid w:val="004514D8"/>
    <w:rsid w:val="004514E3"/>
    <w:rsid w:val="00451698"/>
    <w:rsid w:val="004516F5"/>
    <w:rsid w:val="00451742"/>
    <w:rsid w:val="004517E3"/>
    <w:rsid w:val="00451864"/>
    <w:rsid w:val="004518EA"/>
    <w:rsid w:val="0045196E"/>
    <w:rsid w:val="00451AFC"/>
    <w:rsid w:val="00451B25"/>
    <w:rsid w:val="00451BED"/>
    <w:rsid w:val="00451C0C"/>
    <w:rsid w:val="00451C8C"/>
    <w:rsid w:val="00451CBD"/>
    <w:rsid w:val="00451CD2"/>
    <w:rsid w:val="00451D08"/>
    <w:rsid w:val="00451D88"/>
    <w:rsid w:val="00451EBF"/>
    <w:rsid w:val="00451EFB"/>
    <w:rsid w:val="00451F64"/>
    <w:rsid w:val="00451FAA"/>
    <w:rsid w:val="00451FCD"/>
    <w:rsid w:val="004520CD"/>
    <w:rsid w:val="004520FF"/>
    <w:rsid w:val="00452106"/>
    <w:rsid w:val="0045217F"/>
    <w:rsid w:val="004521F3"/>
    <w:rsid w:val="00452200"/>
    <w:rsid w:val="0045228B"/>
    <w:rsid w:val="0045231E"/>
    <w:rsid w:val="00452330"/>
    <w:rsid w:val="00452369"/>
    <w:rsid w:val="0045237B"/>
    <w:rsid w:val="004523DC"/>
    <w:rsid w:val="004523EA"/>
    <w:rsid w:val="00452430"/>
    <w:rsid w:val="00452456"/>
    <w:rsid w:val="00452459"/>
    <w:rsid w:val="0045250A"/>
    <w:rsid w:val="00452539"/>
    <w:rsid w:val="0045255D"/>
    <w:rsid w:val="00452656"/>
    <w:rsid w:val="00452711"/>
    <w:rsid w:val="00452737"/>
    <w:rsid w:val="0045279A"/>
    <w:rsid w:val="00452864"/>
    <w:rsid w:val="004528BF"/>
    <w:rsid w:val="0045295D"/>
    <w:rsid w:val="004529EF"/>
    <w:rsid w:val="00452A98"/>
    <w:rsid w:val="00452B2F"/>
    <w:rsid w:val="00452C35"/>
    <w:rsid w:val="00452CDD"/>
    <w:rsid w:val="00452DFF"/>
    <w:rsid w:val="00452E31"/>
    <w:rsid w:val="00452ED4"/>
    <w:rsid w:val="00452F48"/>
    <w:rsid w:val="00453059"/>
    <w:rsid w:val="00453070"/>
    <w:rsid w:val="00453200"/>
    <w:rsid w:val="0045322F"/>
    <w:rsid w:val="0045328F"/>
    <w:rsid w:val="00453378"/>
    <w:rsid w:val="00453382"/>
    <w:rsid w:val="00453397"/>
    <w:rsid w:val="004533DA"/>
    <w:rsid w:val="004535B5"/>
    <w:rsid w:val="004535D3"/>
    <w:rsid w:val="004535E3"/>
    <w:rsid w:val="004535EB"/>
    <w:rsid w:val="00453653"/>
    <w:rsid w:val="0045367E"/>
    <w:rsid w:val="004536DF"/>
    <w:rsid w:val="004536E4"/>
    <w:rsid w:val="0045371A"/>
    <w:rsid w:val="004537D6"/>
    <w:rsid w:val="004537EB"/>
    <w:rsid w:val="00453800"/>
    <w:rsid w:val="00453830"/>
    <w:rsid w:val="00453848"/>
    <w:rsid w:val="00453902"/>
    <w:rsid w:val="00453960"/>
    <w:rsid w:val="00453971"/>
    <w:rsid w:val="0045399B"/>
    <w:rsid w:val="004539AD"/>
    <w:rsid w:val="00453A2A"/>
    <w:rsid w:val="00453ADB"/>
    <w:rsid w:val="00453B2A"/>
    <w:rsid w:val="00453B2C"/>
    <w:rsid w:val="00453BA6"/>
    <w:rsid w:val="00453C09"/>
    <w:rsid w:val="00453C71"/>
    <w:rsid w:val="00453D46"/>
    <w:rsid w:val="00453D81"/>
    <w:rsid w:val="00453DFC"/>
    <w:rsid w:val="00453E98"/>
    <w:rsid w:val="00453E9C"/>
    <w:rsid w:val="00453F59"/>
    <w:rsid w:val="00453F67"/>
    <w:rsid w:val="00453FC9"/>
    <w:rsid w:val="00453FDC"/>
    <w:rsid w:val="00454004"/>
    <w:rsid w:val="0045400B"/>
    <w:rsid w:val="00454021"/>
    <w:rsid w:val="0045408D"/>
    <w:rsid w:val="004541B6"/>
    <w:rsid w:val="0045436C"/>
    <w:rsid w:val="0045443D"/>
    <w:rsid w:val="004545FE"/>
    <w:rsid w:val="00454618"/>
    <w:rsid w:val="00454673"/>
    <w:rsid w:val="004546C9"/>
    <w:rsid w:val="00454720"/>
    <w:rsid w:val="004547D1"/>
    <w:rsid w:val="004547FA"/>
    <w:rsid w:val="00454814"/>
    <w:rsid w:val="0045485E"/>
    <w:rsid w:val="004548D3"/>
    <w:rsid w:val="0045497B"/>
    <w:rsid w:val="00454998"/>
    <w:rsid w:val="00454A5E"/>
    <w:rsid w:val="00454B52"/>
    <w:rsid w:val="00454CC1"/>
    <w:rsid w:val="00454D3B"/>
    <w:rsid w:val="00454DE9"/>
    <w:rsid w:val="00454E1A"/>
    <w:rsid w:val="00454E52"/>
    <w:rsid w:val="00454E5C"/>
    <w:rsid w:val="00454E6D"/>
    <w:rsid w:val="00454EC1"/>
    <w:rsid w:val="00454F28"/>
    <w:rsid w:val="00454F41"/>
    <w:rsid w:val="00454F81"/>
    <w:rsid w:val="00455002"/>
    <w:rsid w:val="0045502A"/>
    <w:rsid w:val="0045502B"/>
    <w:rsid w:val="00455036"/>
    <w:rsid w:val="00455045"/>
    <w:rsid w:val="004550C3"/>
    <w:rsid w:val="004550C8"/>
    <w:rsid w:val="0045517B"/>
    <w:rsid w:val="0045517D"/>
    <w:rsid w:val="00455202"/>
    <w:rsid w:val="00455260"/>
    <w:rsid w:val="004552DC"/>
    <w:rsid w:val="00455463"/>
    <w:rsid w:val="0045548C"/>
    <w:rsid w:val="004554AE"/>
    <w:rsid w:val="00455521"/>
    <w:rsid w:val="00455557"/>
    <w:rsid w:val="00455579"/>
    <w:rsid w:val="00455589"/>
    <w:rsid w:val="004555AA"/>
    <w:rsid w:val="004555C2"/>
    <w:rsid w:val="004555C6"/>
    <w:rsid w:val="00455614"/>
    <w:rsid w:val="0045561D"/>
    <w:rsid w:val="0045576B"/>
    <w:rsid w:val="004557B6"/>
    <w:rsid w:val="0045585E"/>
    <w:rsid w:val="0045589D"/>
    <w:rsid w:val="004558A3"/>
    <w:rsid w:val="0045591A"/>
    <w:rsid w:val="00455922"/>
    <w:rsid w:val="00455953"/>
    <w:rsid w:val="00455A5A"/>
    <w:rsid w:val="00455AA4"/>
    <w:rsid w:val="00455AF1"/>
    <w:rsid w:val="00455B62"/>
    <w:rsid w:val="00455BC6"/>
    <w:rsid w:val="00455C2B"/>
    <w:rsid w:val="00455C7C"/>
    <w:rsid w:val="00455DBE"/>
    <w:rsid w:val="00455E03"/>
    <w:rsid w:val="00455E0A"/>
    <w:rsid w:val="00455E0E"/>
    <w:rsid w:val="00455E19"/>
    <w:rsid w:val="0045600A"/>
    <w:rsid w:val="00456108"/>
    <w:rsid w:val="0045611B"/>
    <w:rsid w:val="00456198"/>
    <w:rsid w:val="004561CB"/>
    <w:rsid w:val="004561EA"/>
    <w:rsid w:val="0045629C"/>
    <w:rsid w:val="0045630B"/>
    <w:rsid w:val="0045631D"/>
    <w:rsid w:val="00456340"/>
    <w:rsid w:val="00456362"/>
    <w:rsid w:val="0045638A"/>
    <w:rsid w:val="00456406"/>
    <w:rsid w:val="004564BD"/>
    <w:rsid w:val="00456522"/>
    <w:rsid w:val="0045659E"/>
    <w:rsid w:val="004566DF"/>
    <w:rsid w:val="00456725"/>
    <w:rsid w:val="00456740"/>
    <w:rsid w:val="004567DA"/>
    <w:rsid w:val="00456842"/>
    <w:rsid w:val="004568D0"/>
    <w:rsid w:val="0045694D"/>
    <w:rsid w:val="004569AB"/>
    <w:rsid w:val="004569B5"/>
    <w:rsid w:val="004569DA"/>
    <w:rsid w:val="00456BE9"/>
    <w:rsid w:val="00456D7B"/>
    <w:rsid w:val="00456D88"/>
    <w:rsid w:val="00456E1D"/>
    <w:rsid w:val="00456ED4"/>
    <w:rsid w:val="00456EDB"/>
    <w:rsid w:val="00456F26"/>
    <w:rsid w:val="00456F5A"/>
    <w:rsid w:val="00456F8F"/>
    <w:rsid w:val="00456FDB"/>
    <w:rsid w:val="004570A3"/>
    <w:rsid w:val="004570C9"/>
    <w:rsid w:val="0045716B"/>
    <w:rsid w:val="004571E2"/>
    <w:rsid w:val="00457226"/>
    <w:rsid w:val="00457227"/>
    <w:rsid w:val="00457261"/>
    <w:rsid w:val="004572FF"/>
    <w:rsid w:val="00457314"/>
    <w:rsid w:val="00457366"/>
    <w:rsid w:val="004573AC"/>
    <w:rsid w:val="004573ED"/>
    <w:rsid w:val="0045741E"/>
    <w:rsid w:val="00457422"/>
    <w:rsid w:val="004574EF"/>
    <w:rsid w:val="00457613"/>
    <w:rsid w:val="004576C8"/>
    <w:rsid w:val="004576FD"/>
    <w:rsid w:val="00457776"/>
    <w:rsid w:val="00457784"/>
    <w:rsid w:val="004579C5"/>
    <w:rsid w:val="00457A78"/>
    <w:rsid w:val="00457B41"/>
    <w:rsid w:val="00457B68"/>
    <w:rsid w:val="00457BB6"/>
    <w:rsid w:val="00457CBB"/>
    <w:rsid w:val="00457CF1"/>
    <w:rsid w:val="00457D50"/>
    <w:rsid w:val="00457DA4"/>
    <w:rsid w:val="00457DCE"/>
    <w:rsid w:val="00457E33"/>
    <w:rsid w:val="00457EED"/>
    <w:rsid w:val="00457F61"/>
    <w:rsid w:val="00460015"/>
    <w:rsid w:val="004600C6"/>
    <w:rsid w:val="00460171"/>
    <w:rsid w:val="004601A5"/>
    <w:rsid w:val="00460230"/>
    <w:rsid w:val="0046028D"/>
    <w:rsid w:val="004602FA"/>
    <w:rsid w:val="00460312"/>
    <w:rsid w:val="00460329"/>
    <w:rsid w:val="004603A4"/>
    <w:rsid w:val="00460509"/>
    <w:rsid w:val="0046058F"/>
    <w:rsid w:val="00460606"/>
    <w:rsid w:val="0046063A"/>
    <w:rsid w:val="0046063E"/>
    <w:rsid w:val="00460651"/>
    <w:rsid w:val="0046068E"/>
    <w:rsid w:val="00460730"/>
    <w:rsid w:val="004607C1"/>
    <w:rsid w:val="00460800"/>
    <w:rsid w:val="004608B3"/>
    <w:rsid w:val="0046090A"/>
    <w:rsid w:val="00460AAB"/>
    <w:rsid w:val="00460B1E"/>
    <w:rsid w:val="00460B79"/>
    <w:rsid w:val="00460BCD"/>
    <w:rsid w:val="00460C37"/>
    <w:rsid w:val="00460C3D"/>
    <w:rsid w:val="00460C85"/>
    <w:rsid w:val="00460CB9"/>
    <w:rsid w:val="00460D3E"/>
    <w:rsid w:val="00460E9F"/>
    <w:rsid w:val="00460F0E"/>
    <w:rsid w:val="00460F41"/>
    <w:rsid w:val="00460F61"/>
    <w:rsid w:val="00461095"/>
    <w:rsid w:val="004610A3"/>
    <w:rsid w:val="004610C9"/>
    <w:rsid w:val="004611F3"/>
    <w:rsid w:val="00461226"/>
    <w:rsid w:val="00461238"/>
    <w:rsid w:val="00461282"/>
    <w:rsid w:val="004612B3"/>
    <w:rsid w:val="004612F3"/>
    <w:rsid w:val="0046142A"/>
    <w:rsid w:val="00461452"/>
    <w:rsid w:val="0046149D"/>
    <w:rsid w:val="004614AF"/>
    <w:rsid w:val="004615B7"/>
    <w:rsid w:val="004615D8"/>
    <w:rsid w:val="00461613"/>
    <w:rsid w:val="004616FD"/>
    <w:rsid w:val="00461700"/>
    <w:rsid w:val="00461750"/>
    <w:rsid w:val="0046177A"/>
    <w:rsid w:val="004617B4"/>
    <w:rsid w:val="004617CE"/>
    <w:rsid w:val="00461874"/>
    <w:rsid w:val="00461893"/>
    <w:rsid w:val="0046190A"/>
    <w:rsid w:val="0046193A"/>
    <w:rsid w:val="004619DC"/>
    <w:rsid w:val="00461A6F"/>
    <w:rsid w:val="00461A96"/>
    <w:rsid w:val="00461B8C"/>
    <w:rsid w:val="00461C0B"/>
    <w:rsid w:val="00461CF0"/>
    <w:rsid w:val="00461D80"/>
    <w:rsid w:val="00461DEB"/>
    <w:rsid w:val="00461E3D"/>
    <w:rsid w:val="00461E48"/>
    <w:rsid w:val="00461E79"/>
    <w:rsid w:val="00461EBA"/>
    <w:rsid w:val="00461F0F"/>
    <w:rsid w:val="00461F27"/>
    <w:rsid w:val="00461F80"/>
    <w:rsid w:val="00461FAE"/>
    <w:rsid w:val="00461FD5"/>
    <w:rsid w:val="004620D9"/>
    <w:rsid w:val="00462119"/>
    <w:rsid w:val="00462247"/>
    <w:rsid w:val="00462286"/>
    <w:rsid w:val="0046228B"/>
    <w:rsid w:val="004622D2"/>
    <w:rsid w:val="004622DD"/>
    <w:rsid w:val="00462350"/>
    <w:rsid w:val="00462431"/>
    <w:rsid w:val="004624D7"/>
    <w:rsid w:val="00462558"/>
    <w:rsid w:val="0046255A"/>
    <w:rsid w:val="0046257B"/>
    <w:rsid w:val="004625AE"/>
    <w:rsid w:val="004625D6"/>
    <w:rsid w:val="00462701"/>
    <w:rsid w:val="0046281B"/>
    <w:rsid w:val="004628A2"/>
    <w:rsid w:val="004628E3"/>
    <w:rsid w:val="004628F0"/>
    <w:rsid w:val="00462950"/>
    <w:rsid w:val="00462A32"/>
    <w:rsid w:val="00462BFC"/>
    <w:rsid w:val="00462CCD"/>
    <w:rsid w:val="00462CE2"/>
    <w:rsid w:val="00462CF6"/>
    <w:rsid w:val="00462D0B"/>
    <w:rsid w:val="00462D0C"/>
    <w:rsid w:val="00462D81"/>
    <w:rsid w:val="00462E22"/>
    <w:rsid w:val="00462E50"/>
    <w:rsid w:val="00462E53"/>
    <w:rsid w:val="00462EEE"/>
    <w:rsid w:val="00462F78"/>
    <w:rsid w:val="004630EE"/>
    <w:rsid w:val="00463133"/>
    <w:rsid w:val="00463146"/>
    <w:rsid w:val="00463157"/>
    <w:rsid w:val="0046315C"/>
    <w:rsid w:val="00463174"/>
    <w:rsid w:val="0046319C"/>
    <w:rsid w:val="004631B0"/>
    <w:rsid w:val="004631BD"/>
    <w:rsid w:val="00463314"/>
    <w:rsid w:val="0046331B"/>
    <w:rsid w:val="00463468"/>
    <w:rsid w:val="004634DA"/>
    <w:rsid w:val="00463592"/>
    <w:rsid w:val="004635CB"/>
    <w:rsid w:val="00463603"/>
    <w:rsid w:val="0046363F"/>
    <w:rsid w:val="00463672"/>
    <w:rsid w:val="00463723"/>
    <w:rsid w:val="00463782"/>
    <w:rsid w:val="0046379F"/>
    <w:rsid w:val="00463952"/>
    <w:rsid w:val="00463964"/>
    <w:rsid w:val="00463A82"/>
    <w:rsid w:val="00463AA0"/>
    <w:rsid w:val="00463AF9"/>
    <w:rsid w:val="00463B3C"/>
    <w:rsid w:val="00463B6C"/>
    <w:rsid w:val="00463C87"/>
    <w:rsid w:val="00463D25"/>
    <w:rsid w:val="00463E28"/>
    <w:rsid w:val="00463EB6"/>
    <w:rsid w:val="00463EEA"/>
    <w:rsid w:val="00463F65"/>
    <w:rsid w:val="00464050"/>
    <w:rsid w:val="00464140"/>
    <w:rsid w:val="004641E2"/>
    <w:rsid w:val="0046424D"/>
    <w:rsid w:val="00464299"/>
    <w:rsid w:val="004642A3"/>
    <w:rsid w:val="0046432B"/>
    <w:rsid w:val="00464425"/>
    <w:rsid w:val="0046443E"/>
    <w:rsid w:val="0046445A"/>
    <w:rsid w:val="004644B7"/>
    <w:rsid w:val="004644BF"/>
    <w:rsid w:val="00464546"/>
    <w:rsid w:val="0046458F"/>
    <w:rsid w:val="00464634"/>
    <w:rsid w:val="00464673"/>
    <w:rsid w:val="004646AA"/>
    <w:rsid w:val="00464720"/>
    <w:rsid w:val="00464824"/>
    <w:rsid w:val="00464882"/>
    <w:rsid w:val="0046491F"/>
    <w:rsid w:val="004649D3"/>
    <w:rsid w:val="004649DF"/>
    <w:rsid w:val="00464AF1"/>
    <w:rsid w:val="00464B0B"/>
    <w:rsid w:val="00464B45"/>
    <w:rsid w:val="00464BC4"/>
    <w:rsid w:val="00464BF5"/>
    <w:rsid w:val="00464C49"/>
    <w:rsid w:val="00464CA6"/>
    <w:rsid w:val="00464CAA"/>
    <w:rsid w:val="00464CC0"/>
    <w:rsid w:val="00464CDB"/>
    <w:rsid w:val="00464D1A"/>
    <w:rsid w:val="00464D43"/>
    <w:rsid w:val="00464E53"/>
    <w:rsid w:val="00464E72"/>
    <w:rsid w:val="00464E9F"/>
    <w:rsid w:val="00464F05"/>
    <w:rsid w:val="00464F49"/>
    <w:rsid w:val="00464F5B"/>
    <w:rsid w:val="00464FBB"/>
    <w:rsid w:val="004650B9"/>
    <w:rsid w:val="004650DF"/>
    <w:rsid w:val="0046513C"/>
    <w:rsid w:val="00465193"/>
    <w:rsid w:val="004651AB"/>
    <w:rsid w:val="004651AE"/>
    <w:rsid w:val="004651BE"/>
    <w:rsid w:val="004652E6"/>
    <w:rsid w:val="00465358"/>
    <w:rsid w:val="0046540D"/>
    <w:rsid w:val="00465465"/>
    <w:rsid w:val="004654C2"/>
    <w:rsid w:val="00465549"/>
    <w:rsid w:val="0046566E"/>
    <w:rsid w:val="004656E8"/>
    <w:rsid w:val="0046578D"/>
    <w:rsid w:val="0046580C"/>
    <w:rsid w:val="0046585E"/>
    <w:rsid w:val="004658E4"/>
    <w:rsid w:val="004658F2"/>
    <w:rsid w:val="00465926"/>
    <w:rsid w:val="00465986"/>
    <w:rsid w:val="004659A1"/>
    <w:rsid w:val="004659C6"/>
    <w:rsid w:val="00465A39"/>
    <w:rsid w:val="00465A9B"/>
    <w:rsid w:val="00465B19"/>
    <w:rsid w:val="00465B9A"/>
    <w:rsid w:val="00465C4A"/>
    <w:rsid w:val="00465D2D"/>
    <w:rsid w:val="00465D9F"/>
    <w:rsid w:val="00465F14"/>
    <w:rsid w:val="00465FA1"/>
    <w:rsid w:val="00466008"/>
    <w:rsid w:val="00466079"/>
    <w:rsid w:val="0046609F"/>
    <w:rsid w:val="00466122"/>
    <w:rsid w:val="00466183"/>
    <w:rsid w:val="0046620B"/>
    <w:rsid w:val="004662EF"/>
    <w:rsid w:val="00466308"/>
    <w:rsid w:val="0046636B"/>
    <w:rsid w:val="0046636E"/>
    <w:rsid w:val="004663AF"/>
    <w:rsid w:val="004663EA"/>
    <w:rsid w:val="004663EC"/>
    <w:rsid w:val="004664C2"/>
    <w:rsid w:val="00466548"/>
    <w:rsid w:val="00466562"/>
    <w:rsid w:val="00466580"/>
    <w:rsid w:val="004665CD"/>
    <w:rsid w:val="004666B9"/>
    <w:rsid w:val="004667A1"/>
    <w:rsid w:val="004667B0"/>
    <w:rsid w:val="004667C7"/>
    <w:rsid w:val="004667D1"/>
    <w:rsid w:val="004667E9"/>
    <w:rsid w:val="00466815"/>
    <w:rsid w:val="00466818"/>
    <w:rsid w:val="00466820"/>
    <w:rsid w:val="0046683D"/>
    <w:rsid w:val="00466940"/>
    <w:rsid w:val="00466A3D"/>
    <w:rsid w:val="00466A64"/>
    <w:rsid w:val="00466A8F"/>
    <w:rsid w:val="00466AAF"/>
    <w:rsid w:val="00466B01"/>
    <w:rsid w:val="00466B60"/>
    <w:rsid w:val="00466C0B"/>
    <w:rsid w:val="00466D17"/>
    <w:rsid w:val="00466DC4"/>
    <w:rsid w:val="00466DD1"/>
    <w:rsid w:val="00466E39"/>
    <w:rsid w:val="00466E43"/>
    <w:rsid w:val="00466EB5"/>
    <w:rsid w:val="00467080"/>
    <w:rsid w:val="00467094"/>
    <w:rsid w:val="004670D0"/>
    <w:rsid w:val="00467151"/>
    <w:rsid w:val="00467172"/>
    <w:rsid w:val="0046720B"/>
    <w:rsid w:val="00467306"/>
    <w:rsid w:val="00467313"/>
    <w:rsid w:val="00467382"/>
    <w:rsid w:val="0046738D"/>
    <w:rsid w:val="004673B3"/>
    <w:rsid w:val="00467507"/>
    <w:rsid w:val="00467672"/>
    <w:rsid w:val="00467677"/>
    <w:rsid w:val="004676BB"/>
    <w:rsid w:val="004676EB"/>
    <w:rsid w:val="0046774B"/>
    <w:rsid w:val="00467797"/>
    <w:rsid w:val="004677A5"/>
    <w:rsid w:val="0046787B"/>
    <w:rsid w:val="004678E9"/>
    <w:rsid w:val="0046792C"/>
    <w:rsid w:val="0046799A"/>
    <w:rsid w:val="00467A56"/>
    <w:rsid w:val="00467A70"/>
    <w:rsid w:val="00467AA8"/>
    <w:rsid w:val="00467B14"/>
    <w:rsid w:val="00467C48"/>
    <w:rsid w:val="00467CD9"/>
    <w:rsid w:val="00467DF5"/>
    <w:rsid w:val="00467DF7"/>
    <w:rsid w:val="00467E0C"/>
    <w:rsid w:val="00467EC0"/>
    <w:rsid w:val="00467F0B"/>
    <w:rsid w:val="00467F71"/>
    <w:rsid w:val="00470052"/>
    <w:rsid w:val="00470082"/>
    <w:rsid w:val="004701B0"/>
    <w:rsid w:val="0047028A"/>
    <w:rsid w:val="004702A9"/>
    <w:rsid w:val="00470366"/>
    <w:rsid w:val="0047037C"/>
    <w:rsid w:val="0047052D"/>
    <w:rsid w:val="00470618"/>
    <w:rsid w:val="00470625"/>
    <w:rsid w:val="00470638"/>
    <w:rsid w:val="004707C0"/>
    <w:rsid w:val="004707C5"/>
    <w:rsid w:val="004707F1"/>
    <w:rsid w:val="0047081E"/>
    <w:rsid w:val="00470834"/>
    <w:rsid w:val="00470849"/>
    <w:rsid w:val="0047086D"/>
    <w:rsid w:val="00470885"/>
    <w:rsid w:val="004708B7"/>
    <w:rsid w:val="00470916"/>
    <w:rsid w:val="004709D6"/>
    <w:rsid w:val="00470AF8"/>
    <w:rsid w:val="00470BBC"/>
    <w:rsid w:val="00470C84"/>
    <w:rsid w:val="00470D0F"/>
    <w:rsid w:val="00470D17"/>
    <w:rsid w:val="00470D52"/>
    <w:rsid w:val="00470D8F"/>
    <w:rsid w:val="00470DF6"/>
    <w:rsid w:val="00470E6B"/>
    <w:rsid w:val="00470E9B"/>
    <w:rsid w:val="00470ED7"/>
    <w:rsid w:val="00470FE8"/>
    <w:rsid w:val="0047108B"/>
    <w:rsid w:val="00471157"/>
    <w:rsid w:val="004711A0"/>
    <w:rsid w:val="0047126D"/>
    <w:rsid w:val="004712A3"/>
    <w:rsid w:val="004712D3"/>
    <w:rsid w:val="004712E7"/>
    <w:rsid w:val="00471316"/>
    <w:rsid w:val="00471366"/>
    <w:rsid w:val="004713C2"/>
    <w:rsid w:val="004713D5"/>
    <w:rsid w:val="00471429"/>
    <w:rsid w:val="00471479"/>
    <w:rsid w:val="0047158B"/>
    <w:rsid w:val="004715BB"/>
    <w:rsid w:val="004715FC"/>
    <w:rsid w:val="0047160A"/>
    <w:rsid w:val="00471622"/>
    <w:rsid w:val="00471703"/>
    <w:rsid w:val="00471858"/>
    <w:rsid w:val="00471907"/>
    <w:rsid w:val="00471913"/>
    <w:rsid w:val="0047192E"/>
    <w:rsid w:val="00471A30"/>
    <w:rsid w:val="00471A9D"/>
    <w:rsid w:val="00471AD1"/>
    <w:rsid w:val="00471B80"/>
    <w:rsid w:val="00471BB1"/>
    <w:rsid w:val="00471C96"/>
    <w:rsid w:val="00471CEB"/>
    <w:rsid w:val="00471DCE"/>
    <w:rsid w:val="00471E03"/>
    <w:rsid w:val="00471F64"/>
    <w:rsid w:val="00471F70"/>
    <w:rsid w:val="00471FEB"/>
    <w:rsid w:val="00472000"/>
    <w:rsid w:val="0047201D"/>
    <w:rsid w:val="00472093"/>
    <w:rsid w:val="00472199"/>
    <w:rsid w:val="004721F6"/>
    <w:rsid w:val="00472208"/>
    <w:rsid w:val="00472252"/>
    <w:rsid w:val="00472324"/>
    <w:rsid w:val="004723B0"/>
    <w:rsid w:val="00472461"/>
    <w:rsid w:val="004724E8"/>
    <w:rsid w:val="00472539"/>
    <w:rsid w:val="0047253F"/>
    <w:rsid w:val="0047261B"/>
    <w:rsid w:val="004726E1"/>
    <w:rsid w:val="0047274C"/>
    <w:rsid w:val="004727B3"/>
    <w:rsid w:val="004727CA"/>
    <w:rsid w:val="004727E3"/>
    <w:rsid w:val="004728FD"/>
    <w:rsid w:val="0047295C"/>
    <w:rsid w:val="00472B37"/>
    <w:rsid w:val="00472BD0"/>
    <w:rsid w:val="00472C06"/>
    <w:rsid w:val="00472C13"/>
    <w:rsid w:val="00472C97"/>
    <w:rsid w:val="00472CA4"/>
    <w:rsid w:val="00472CD4"/>
    <w:rsid w:val="00472CE0"/>
    <w:rsid w:val="00472D6F"/>
    <w:rsid w:val="00472DD2"/>
    <w:rsid w:val="00472E70"/>
    <w:rsid w:val="00472F5B"/>
    <w:rsid w:val="00473096"/>
    <w:rsid w:val="004730AB"/>
    <w:rsid w:val="004730F5"/>
    <w:rsid w:val="004731AD"/>
    <w:rsid w:val="004731AF"/>
    <w:rsid w:val="004732D6"/>
    <w:rsid w:val="0047330B"/>
    <w:rsid w:val="00473431"/>
    <w:rsid w:val="00473523"/>
    <w:rsid w:val="00473541"/>
    <w:rsid w:val="00473563"/>
    <w:rsid w:val="004735CA"/>
    <w:rsid w:val="0047361F"/>
    <w:rsid w:val="00473624"/>
    <w:rsid w:val="0047368F"/>
    <w:rsid w:val="004736A2"/>
    <w:rsid w:val="004736AC"/>
    <w:rsid w:val="004736EC"/>
    <w:rsid w:val="0047370B"/>
    <w:rsid w:val="0047372A"/>
    <w:rsid w:val="0047374F"/>
    <w:rsid w:val="004737B6"/>
    <w:rsid w:val="004737C0"/>
    <w:rsid w:val="004737E8"/>
    <w:rsid w:val="004737EF"/>
    <w:rsid w:val="00473932"/>
    <w:rsid w:val="00473966"/>
    <w:rsid w:val="00473975"/>
    <w:rsid w:val="004739C1"/>
    <w:rsid w:val="00473A02"/>
    <w:rsid w:val="00473A72"/>
    <w:rsid w:val="00473B60"/>
    <w:rsid w:val="00473B6D"/>
    <w:rsid w:val="00473BB7"/>
    <w:rsid w:val="00473BFF"/>
    <w:rsid w:val="00473C55"/>
    <w:rsid w:val="00473CAB"/>
    <w:rsid w:val="00473D11"/>
    <w:rsid w:val="00473DDA"/>
    <w:rsid w:val="00473E32"/>
    <w:rsid w:val="00473EC7"/>
    <w:rsid w:val="00473EF3"/>
    <w:rsid w:val="00473F6D"/>
    <w:rsid w:val="00473FB4"/>
    <w:rsid w:val="00474174"/>
    <w:rsid w:val="004741AA"/>
    <w:rsid w:val="004741AC"/>
    <w:rsid w:val="004741EE"/>
    <w:rsid w:val="0047420C"/>
    <w:rsid w:val="0047430A"/>
    <w:rsid w:val="00474318"/>
    <w:rsid w:val="00474333"/>
    <w:rsid w:val="00474346"/>
    <w:rsid w:val="004743A2"/>
    <w:rsid w:val="004743B0"/>
    <w:rsid w:val="004743BD"/>
    <w:rsid w:val="00474415"/>
    <w:rsid w:val="00474440"/>
    <w:rsid w:val="0047447C"/>
    <w:rsid w:val="004744CB"/>
    <w:rsid w:val="004744E4"/>
    <w:rsid w:val="0047450B"/>
    <w:rsid w:val="0047454D"/>
    <w:rsid w:val="004745E8"/>
    <w:rsid w:val="00474684"/>
    <w:rsid w:val="004746A8"/>
    <w:rsid w:val="00474727"/>
    <w:rsid w:val="0047480A"/>
    <w:rsid w:val="00474832"/>
    <w:rsid w:val="004748A1"/>
    <w:rsid w:val="004748EA"/>
    <w:rsid w:val="00474920"/>
    <w:rsid w:val="0047497C"/>
    <w:rsid w:val="00474AB8"/>
    <w:rsid w:val="00474BE6"/>
    <w:rsid w:val="00474D1A"/>
    <w:rsid w:val="00474D28"/>
    <w:rsid w:val="00474D29"/>
    <w:rsid w:val="00474D60"/>
    <w:rsid w:val="00474DEE"/>
    <w:rsid w:val="00474E0F"/>
    <w:rsid w:val="00474E54"/>
    <w:rsid w:val="00474E72"/>
    <w:rsid w:val="00474E78"/>
    <w:rsid w:val="00474E92"/>
    <w:rsid w:val="00474EB5"/>
    <w:rsid w:val="00474F81"/>
    <w:rsid w:val="00474F9A"/>
    <w:rsid w:val="00474FF1"/>
    <w:rsid w:val="00474FF8"/>
    <w:rsid w:val="00475015"/>
    <w:rsid w:val="0047505C"/>
    <w:rsid w:val="00475084"/>
    <w:rsid w:val="00475105"/>
    <w:rsid w:val="00475119"/>
    <w:rsid w:val="0047517C"/>
    <w:rsid w:val="0047520D"/>
    <w:rsid w:val="0047525E"/>
    <w:rsid w:val="00475266"/>
    <w:rsid w:val="004752B1"/>
    <w:rsid w:val="004752F6"/>
    <w:rsid w:val="00475323"/>
    <w:rsid w:val="00475392"/>
    <w:rsid w:val="004753DC"/>
    <w:rsid w:val="004753F5"/>
    <w:rsid w:val="0047544D"/>
    <w:rsid w:val="0047546F"/>
    <w:rsid w:val="00475474"/>
    <w:rsid w:val="0047549A"/>
    <w:rsid w:val="004754B3"/>
    <w:rsid w:val="0047551F"/>
    <w:rsid w:val="004755BE"/>
    <w:rsid w:val="004756A7"/>
    <w:rsid w:val="0047573D"/>
    <w:rsid w:val="004757A1"/>
    <w:rsid w:val="004757AA"/>
    <w:rsid w:val="00475838"/>
    <w:rsid w:val="0047583B"/>
    <w:rsid w:val="0047584D"/>
    <w:rsid w:val="0047590E"/>
    <w:rsid w:val="004759C3"/>
    <w:rsid w:val="00475A24"/>
    <w:rsid w:val="00475A61"/>
    <w:rsid w:val="00475AD9"/>
    <w:rsid w:val="00475AE9"/>
    <w:rsid w:val="00475B18"/>
    <w:rsid w:val="00475B30"/>
    <w:rsid w:val="00475B3D"/>
    <w:rsid w:val="00475BB2"/>
    <w:rsid w:val="00475C15"/>
    <w:rsid w:val="00475D6E"/>
    <w:rsid w:val="00475D6F"/>
    <w:rsid w:val="00475D75"/>
    <w:rsid w:val="00475D98"/>
    <w:rsid w:val="00475EED"/>
    <w:rsid w:val="00475F12"/>
    <w:rsid w:val="00475F2C"/>
    <w:rsid w:val="00475F70"/>
    <w:rsid w:val="00475F71"/>
    <w:rsid w:val="00475FAE"/>
    <w:rsid w:val="00475FD5"/>
    <w:rsid w:val="00475FE6"/>
    <w:rsid w:val="00476081"/>
    <w:rsid w:val="00476086"/>
    <w:rsid w:val="0047612D"/>
    <w:rsid w:val="004762BA"/>
    <w:rsid w:val="004762BC"/>
    <w:rsid w:val="0047631E"/>
    <w:rsid w:val="00476323"/>
    <w:rsid w:val="00476335"/>
    <w:rsid w:val="004763DE"/>
    <w:rsid w:val="004763E4"/>
    <w:rsid w:val="00476429"/>
    <w:rsid w:val="0047644D"/>
    <w:rsid w:val="0047647E"/>
    <w:rsid w:val="004764A4"/>
    <w:rsid w:val="00476545"/>
    <w:rsid w:val="004765FE"/>
    <w:rsid w:val="00476636"/>
    <w:rsid w:val="00476665"/>
    <w:rsid w:val="004766B7"/>
    <w:rsid w:val="00476707"/>
    <w:rsid w:val="00476711"/>
    <w:rsid w:val="00476731"/>
    <w:rsid w:val="00476741"/>
    <w:rsid w:val="0047686B"/>
    <w:rsid w:val="00476873"/>
    <w:rsid w:val="0047694D"/>
    <w:rsid w:val="004769E3"/>
    <w:rsid w:val="00476A15"/>
    <w:rsid w:val="00476A4F"/>
    <w:rsid w:val="00476A51"/>
    <w:rsid w:val="00476B1E"/>
    <w:rsid w:val="00476B9C"/>
    <w:rsid w:val="00476C27"/>
    <w:rsid w:val="00476C3E"/>
    <w:rsid w:val="00476C83"/>
    <w:rsid w:val="00476DA4"/>
    <w:rsid w:val="00476DBC"/>
    <w:rsid w:val="00476E25"/>
    <w:rsid w:val="00476E8F"/>
    <w:rsid w:val="00476EEF"/>
    <w:rsid w:val="00476F90"/>
    <w:rsid w:val="0047703C"/>
    <w:rsid w:val="00477045"/>
    <w:rsid w:val="00477075"/>
    <w:rsid w:val="00477165"/>
    <w:rsid w:val="00477166"/>
    <w:rsid w:val="004771EB"/>
    <w:rsid w:val="004771F7"/>
    <w:rsid w:val="00477218"/>
    <w:rsid w:val="00477279"/>
    <w:rsid w:val="004772D3"/>
    <w:rsid w:val="0047731B"/>
    <w:rsid w:val="004773AF"/>
    <w:rsid w:val="004773B2"/>
    <w:rsid w:val="00477413"/>
    <w:rsid w:val="0047749F"/>
    <w:rsid w:val="004774A0"/>
    <w:rsid w:val="004774B9"/>
    <w:rsid w:val="004774E2"/>
    <w:rsid w:val="0047750F"/>
    <w:rsid w:val="00477516"/>
    <w:rsid w:val="00477605"/>
    <w:rsid w:val="00477617"/>
    <w:rsid w:val="00477726"/>
    <w:rsid w:val="0047772E"/>
    <w:rsid w:val="00477740"/>
    <w:rsid w:val="004777E1"/>
    <w:rsid w:val="0047781E"/>
    <w:rsid w:val="00477A69"/>
    <w:rsid w:val="00477A73"/>
    <w:rsid w:val="00477A87"/>
    <w:rsid w:val="00477A9E"/>
    <w:rsid w:val="00477B04"/>
    <w:rsid w:val="00477BE7"/>
    <w:rsid w:val="00477CB3"/>
    <w:rsid w:val="00477CD4"/>
    <w:rsid w:val="00477D7D"/>
    <w:rsid w:val="00477E18"/>
    <w:rsid w:val="00477E1B"/>
    <w:rsid w:val="00477EC6"/>
    <w:rsid w:val="00477F1D"/>
    <w:rsid w:val="0048005E"/>
    <w:rsid w:val="004800D9"/>
    <w:rsid w:val="004800E8"/>
    <w:rsid w:val="004800EE"/>
    <w:rsid w:val="00480110"/>
    <w:rsid w:val="00480192"/>
    <w:rsid w:val="004802B1"/>
    <w:rsid w:val="00480636"/>
    <w:rsid w:val="00480679"/>
    <w:rsid w:val="00480742"/>
    <w:rsid w:val="0048077F"/>
    <w:rsid w:val="00480978"/>
    <w:rsid w:val="004809E2"/>
    <w:rsid w:val="00480A1B"/>
    <w:rsid w:val="00480AE3"/>
    <w:rsid w:val="00480B2A"/>
    <w:rsid w:val="00480B3E"/>
    <w:rsid w:val="00480B58"/>
    <w:rsid w:val="00480B67"/>
    <w:rsid w:val="00480CA9"/>
    <w:rsid w:val="00480E17"/>
    <w:rsid w:val="00480FB3"/>
    <w:rsid w:val="00481082"/>
    <w:rsid w:val="0048108D"/>
    <w:rsid w:val="004810F1"/>
    <w:rsid w:val="00481271"/>
    <w:rsid w:val="004812C9"/>
    <w:rsid w:val="004813E6"/>
    <w:rsid w:val="00481513"/>
    <w:rsid w:val="00481560"/>
    <w:rsid w:val="00481619"/>
    <w:rsid w:val="00481644"/>
    <w:rsid w:val="00481694"/>
    <w:rsid w:val="004816CB"/>
    <w:rsid w:val="004817E5"/>
    <w:rsid w:val="004817EB"/>
    <w:rsid w:val="004817F3"/>
    <w:rsid w:val="00481830"/>
    <w:rsid w:val="0048184A"/>
    <w:rsid w:val="00481877"/>
    <w:rsid w:val="0048187D"/>
    <w:rsid w:val="0048198F"/>
    <w:rsid w:val="004819CA"/>
    <w:rsid w:val="00481A1C"/>
    <w:rsid w:val="00481A25"/>
    <w:rsid w:val="00481A45"/>
    <w:rsid w:val="00481AE6"/>
    <w:rsid w:val="00481C72"/>
    <w:rsid w:val="00481CED"/>
    <w:rsid w:val="00481DD4"/>
    <w:rsid w:val="00481DF3"/>
    <w:rsid w:val="00481E50"/>
    <w:rsid w:val="00481E7C"/>
    <w:rsid w:val="00481EED"/>
    <w:rsid w:val="00481F07"/>
    <w:rsid w:val="00481F39"/>
    <w:rsid w:val="00481F7F"/>
    <w:rsid w:val="00481FDF"/>
    <w:rsid w:val="004820AB"/>
    <w:rsid w:val="004821A9"/>
    <w:rsid w:val="00482202"/>
    <w:rsid w:val="004822BF"/>
    <w:rsid w:val="0048234D"/>
    <w:rsid w:val="00482369"/>
    <w:rsid w:val="004823FD"/>
    <w:rsid w:val="00482419"/>
    <w:rsid w:val="00482436"/>
    <w:rsid w:val="004824A9"/>
    <w:rsid w:val="004824E1"/>
    <w:rsid w:val="0048255B"/>
    <w:rsid w:val="004825CD"/>
    <w:rsid w:val="004825F8"/>
    <w:rsid w:val="00482730"/>
    <w:rsid w:val="004827F1"/>
    <w:rsid w:val="00482818"/>
    <w:rsid w:val="00482887"/>
    <w:rsid w:val="004828C1"/>
    <w:rsid w:val="004828C8"/>
    <w:rsid w:val="00482913"/>
    <w:rsid w:val="004829AB"/>
    <w:rsid w:val="00482B09"/>
    <w:rsid w:val="00482B4D"/>
    <w:rsid w:val="00482C7D"/>
    <w:rsid w:val="00482C87"/>
    <w:rsid w:val="00482C99"/>
    <w:rsid w:val="00482CA6"/>
    <w:rsid w:val="00482CC5"/>
    <w:rsid w:val="00482D11"/>
    <w:rsid w:val="00482D51"/>
    <w:rsid w:val="00482D7D"/>
    <w:rsid w:val="00482DC1"/>
    <w:rsid w:val="00482EA8"/>
    <w:rsid w:val="00482EBA"/>
    <w:rsid w:val="00482F28"/>
    <w:rsid w:val="00482F45"/>
    <w:rsid w:val="00482F65"/>
    <w:rsid w:val="00482F68"/>
    <w:rsid w:val="00482FC7"/>
    <w:rsid w:val="004830DE"/>
    <w:rsid w:val="004830F7"/>
    <w:rsid w:val="0048310B"/>
    <w:rsid w:val="00483244"/>
    <w:rsid w:val="004832EE"/>
    <w:rsid w:val="00483310"/>
    <w:rsid w:val="0048333D"/>
    <w:rsid w:val="004834CD"/>
    <w:rsid w:val="00483500"/>
    <w:rsid w:val="00483694"/>
    <w:rsid w:val="004836A2"/>
    <w:rsid w:val="004836F9"/>
    <w:rsid w:val="00483720"/>
    <w:rsid w:val="0048373D"/>
    <w:rsid w:val="00483766"/>
    <w:rsid w:val="004837B5"/>
    <w:rsid w:val="00483849"/>
    <w:rsid w:val="00483893"/>
    <w:rsid w:val="004838A0"/>
    <w:rsid w:val="00483905"/>
    <w:rsid w:val="00483984"/>
    <w:rsid w:val="004839E1"/>
    <w:rsid w:val="00483A20"/>
    <w:rsid w:val="00483A48"/>
    <w:rsid w:val="00483B08"/>
    <w:rsid w:val="00483C9D"/>
    <w:rsid w:val="00483D51"/>
    <w:rsid w:val="00483DC7"/>
    <w:rsid w:val="00483E62"/>
    <w:rsid w:val="00483EDC"/>
    <w:rsid w:val="00483EE1"/>
    <w:rsid w:val="00483EE7"/>
    <w:rsid w:val="00483EF5"/>
    <w:rsid w:val="00483F1D"/>
    <w:rsid w:val="00483F4B"/>
    <w:rsid w:val="00483F6C"/>
    <w:rsid w:val="00483F94"/>
    <w:rsid w:val="00483FBA"/>
    <w:rsid w:val="00484099"/>
    <w:rsid w:val="004840FD"/>
    <w:rsid w:val="00484161"/>
    <w:rsid w:val="004841C5"/>
    <w:rsid w:val="0048421B"/>
    <w:rsid w:val="0048427E"/>
    <w:rsid w:val="00484428"/>
    <w:rsid w:val="0048443E"/>
    <w:rsid w:val="00484490"/>
    <w:rsid w:val="004844AE"/>
    <w:rsid w:val="004844CC"/>
    <w:rsid w:val="004844E5"/>
    <w:rsid w:val="004845F5"/>
    <w:rsid w:val="0048461F"/>
    <w:rsid w:val="0048466C"/>
    <w:rsid w:val="004846D8"/>
    <w:rsid w:val="004847AD"/>
    <w:rsid w:val="0048484E"/>
    <w:rsid w:val="004848D0"/>
    <w:rsid w:val="00484913"/>
    <w:rsid w:val="00484949"/>
    <w:rsid w:val="00484981"/>
    <w:rsid w:val="00484A7D"/>
    <w:rsid w:val="00484B41"/>
    <w:rsid w:val="00484B4C"/>
    <w:rsid w:val="00484BD5"/>
    <w:rsid w:val="00484C00"/>
    <w:rsid w:val="00484DE6"/>
    <w:rsid w:val="00484E46"/>
    <w:rsid w:val="00484E59"/>
    <w:rsid w:val="00484EA0"/>
    <w:rsid w:val="00484EDE"/>
    <w:rsid w:val="00484F06"/>
    <w:rsid w:val="00484F3E"/>
    <w:rsid w:val="00484F61"/>
    <w:rsid w:val="00484F9C"/>
    <w:rsid w:val="00484FF0"/>
    <w:rsid w:val="00485046"/>
    <w:rsid w:val="00485071"/>
    <w:rsid w:val="004850CC"/>
    <w:rsid w:val="004851DB"/>
    <w:rsid w:val="00485221"/>
    <w:rsid w:val="00485244"/>
    <w:rsid w:val="0048525B"/>
    <w:rsid w:val="004852C9"/>
    <w:rsid w:val="004852D6"/>
    <w:rsid w:val="004852EE"/>
    <w:rsid w:val="00485327"/>
    <w:rsid w:val="0048533F"/>
    <w:rsid w:val="004853D6"/>
    <w:rsid w:val="0048546B"/>
    <w:rsid w:val="004854B4"/>
    <w:rsid w:val="004854F2"/>
    <w:rsid w:val="0048568B"/>
    <w:rsid w:val="00485720"/>
    <w:rsid w:val="00485744"/>
    <w:rsid w:val="004857B4"/>
    <w:rsid w:val="00485860"/>
    <w:rsid w:val="004858C1"/>
    <w:rsid w:val="004858C3"/>
    <w:rsid w:val="004858E4"/>
    <w:rsid w:val="0048591D"/>
    <w:rsid w:val="00485937"/>
    <w:rsid w:val="004859C2"/>
    <w:rsid w:val="00485ABB"/>
    <w:rsid w:val="00485BC5"/>
    <w:rsid w:val="00485C2E"/>
    <w:rsid w:val="00485CAD"/>
    <w:rsid w:val="00485D5F"/>
    <w:rsid w:val="00485DA9"/>
    <w:rsid w:val="00485E1B"/>
    <w:rsid w:val="00485FF0"/>
    <w:rsid w:val="0048601E"/>
    <w:rsid w:val="0048606B"/>
    <w:rsid w:val="004860E4"/>
    <w:rsid w:val="00486119"/>
    <w:rsid w:val="0048613F"/>
    <w:rsid w:val="00486149"/>
    <w:rsid w:val="004861A1"/>
    <w:rsid w:val="00486268"/>
    <w:rsid w:val="004862D8"/>
    <w:rsid w:val="00486478"/>
    <w:rsid w:val="00486497"/>
    <w:rsid w:val="004864C5"/>
    <w:rsid w:val="00486522"/>
    <w:rsid w:val="00486549"/>
    <w:rsid w:val="0048657B"/>
    <w:rsid w:val="004865AA"/>
    <w:rsid w:val="004865D0"/>
    <w:rsid w:val="004865F5"/>
    <w:rsid w:val="004865FA"/>
    <w:rsid w:val="004866ED"/>
    <w:rsid w:val="00486750"/>
    <w:rsid w:val="004867AA"/>
    <w:rsid w:val="004867CA"/>
    <w:rsid w:val="004868CC"/>
    <w:rsid w:val="00486946"/>
    <w:rsid w:val="0048699C"/>
    <w:rsid w:val="00486A3F"/>
    <w:rsid w:val="00486A81"/>
    <w:rsid w:val="00486A90"/>
    <w:rsid w:val="00486AF9"/>
    <w:rsid w:val="00486B6A"/>
    <w:rsid w:val="00486BFA"/>
    <w:rsid w:val="00486D51"/>
    <w:rsid w:val="00486DC0"/>
    <w:rsid w:val="00486DEB"/>
    <w:rsid w:val="00486E00"/>
    <w:rsid w:val="00486E6B"/>
    <w:rsid w:val="00486F92"/>
    <w:rsid w:val="00486FC2"/>
    <w:rsid w:val="0048707C"/>
    <w:rsid w:val="0048707E"/>
    <w:rsid w:val="004870C1"/>
    <w:rsid w:val="004870D6"/>
    <w:rsid w:val="00487240"/>
    <w:rsid w:val="00487279"/>
    <w:rsid w:val="00487319"/>
    <w:rsid w:val="00487378"/>
    <w:rsid w:val="004873C9"/>
    <w:rsid w:val="00487437"/>
    <w:rsid w:val="00487458"/>
    <w:rsid w:val="00487497"/>
    <w:rsid w:val="00487507"/>
    <w:rsid w:val="004875C9"/>
    <w:rsid w:val="0048765D"/>
    <w:rsid w:val="00487692"/>
    <w:rsid w:val="004877B4"/>
    <w:rsid w:val="004877BE"/>
    <w:rsid w:val="0048783C"/>
    <w:rsid w:val="004878C0"/>
    <w:rsid w:val="004878D0"/>
    <w:rsid w:val="004879AA"/>
    <w:rsid w:val="00487A1D"/>
    <w:rsid w:val="00487A1E"/>
    <w:rsid w:val="00487A3D"/>
    <w:rsid w:val="00487AA3"/>
    <w:rsid w:val="00487AA7"/>
    <w:rsid w:val="00487AB3"/>
    <w:rsid w:val="00487D06"/>
    <w:rsid w:val="00487D2F"/>
    <w:rsid w:val="00487D4B"/>
    <w:rsid w:val="00487D53"/>
    <w:rsid w:val="00487EAF"/>
    <w:rsid w:val="00490035"/>
    <w:rsid w:val="00490065"/>
    <w:rsid w:val="00490074"/>
    <w:rsid w:val="0049016D"/>
    <w:rsid w:val="00490174"/>
    <w:rsid w:val="00490178"/>
    <w:rsid w:val="004901E3"/>
    <w:rsid w:val="00490202"/>
    <w:rsid w:val="004902A2"/>
    <w:rsid w:val="00490307"/>
    <w:rsid w:val="0049037D"/>
    <w:rsid w:val="0049039A"/>
    <w:rsid w:val="004903D1"/>
    <w:rsid w:val="00490409"/>
    <w:rsid w:val="0049046F"/>
    <w:rsid w:val="0049047C"/>
    <w:rsid w:val="00490613"/>
    <w:rsid w:val="00490665"/>
    <w:rsid w:val="004906B7"/>
    <w:rsid w:val="004907C7"/>
    <w:rsid w:val="0049081D"/>
    <w:rsid w:val="00490850"/>
    <w:rsid w:val="0049091E"/>
    <w:rsid w:val="00490926"/>
    <w:rsid w:val="00490942"/>
    <w:rsid w:val="00490973"/>
    <w:rsid w:val="00490996"/>
    <w:rsid w:val="004909F2"/>
    <w:rsid w:val="00490B85"/>
    <w:rsid w:val="00490BCF"/>
    <w:rsid w:val="00490C29"/>
    <w:rsid w:val="00490C3F"/>
    <w:rsid w:val="00490C98"/>
    <w:rsid w:val="00490CCE"/>
    <w:rsid w:val="00490D1C"/>
    <w:rsid w:val="00490E09"/>
    <w:rsid w:val="00490F18"/>
    <w:rsid w:val="00490F75"/>
    <w:rsid w:val="00490FB6"/>
    <w:rsid w:val="0049114A"/>
    <w:rsid w:val="0049124A"/>
    <w:rsid w:val="004912CA"/>
    <w:rsid w:val="0049134A"/>
    <w:rsid w:val="004913BB"/>
    <w:rsid w:val="004913CE"/>
    <w:rsid w:val="004914CB"/>
    <w:rsid w:val="004914F5"/>
    <w:rsid w:val="00491597"/>
    <w:rsid w:val="004915C8"/>
    <w:rsid w:val="004915F8"/>
    <w:rsid w:val="00491633"/>
    <w:rsid w:val="0049172F"/>
    <w:rsid w:val="00491802"/>
    <w:rsid w:val="00491849"/>
    <w:rsid w:val="0049186A"/>
    <w:rsid w:val="00491904"/>
    <w:rsid w:val="00491936"/>
    <w:rsid w:val="00491960"/>
    <w:rsid w:val="00491A01"/>
    <w:rsid w:val="00491AE5"/>
    <w:rsid w:val="00491B2D"/>
    <w:rsid w:val="00491B80"/>
    <w:rsid w:val="00491C4B"/>
    <w:rsid w:val="00491C5B"/>
    <w:rsid w:val="00491CA5"/>
    <w:rsid w:val="00491CB1"/>
    <w:rsid w:val="00491D34"/>
    <w:rsid w:val="00491D37"/>
    <w:rsid w:val="00491D97"/>
    <w:rsid w:val="00491DD1"/>
    <w:rsid w:val="00491DE7"/>
    <w:rsid w:val="00491E78"/>
    <w:rsid w:val="0049200C"/>
    <w:rsid w:val="0049209D"/>
    <w:rsid w:val="004920AB"/>
    <w:rsid w:val="004920BE"/>
    <w:rsid w:val="0049218C"/>
    <w:rsid w:val="00492264"/>
    <w:rsid w:val="004922B5"/>
    <w:rsid w:val="00492334"/>
    <w:rsid w:val="0049238C"/>
    <w:rsid w:val="004923F9"/>
    <w:rsid w:val="004923FC"/>
    <w:rsid w:val="004924A2"/>
    <w:rsid w:val="004924A3"/>
    <w:rsid w:val="00492505"/>
    <w:rsid w:val="0049250C"/>
    <w:rsid w:val="00492524"/>
    <w:rsid w:val="004925F2"/>
    <w:rsid w:val="0049261E"/>
    <w:rsid w:val="00492653"/>
    <w:rsid w:val="00492684"/>
    <w:rsid w:val="004926D0"/>
    <w:rsid w:val="004926E1"/>
    <w:rsid w:val="004926E4"/>
    <w:rsid w:val="004926F1"/>
    <w:rsid w:val="0049272C"/>
    <w:rsid w:val="004927B2"/>
    <w:rsid w:val="00492807"/>
    <w:rsid w:val="00492951"/>
    <w:rsid w:val="00492960"/>
    <w:rsid w:val="004929B2"/>
    <w:rsid w:val="00492A13"/>
    <w:rsid w:val="00492A85"/>
    <w:rsid w:val="00492B3C"/>
    <w:rsid w:val="00492C18"/>
    <w:rsid w:val="00492D74"/>
    <w:rsid w:val="00492E67"/>
    <w:rsid w:val="00492E7A"/>
    <w:rsid w:val="00492EB8"/>
    <w:rsid w:val="00492EC3"/>
    <w:rsid w:val="00492EC7"/>
    <w:rsid w:val="00492F52"/>
    <w:rsid w:val="00492FB0"/>
    <w:rsid w:val="00493005"/>
    <w:rsid w:val="0049308F"/>
    <w:rsid w:val="00493096"/>
    <w:rsid w:val="004930C0"/>
    <w:rsid w:val="004930DD"/>
    <w:rsid w:val="00493101"/>
    <w:rsid w:val="0049321D"/>
    <w:rsid w:val="0049330B"/>
    <w:rsid w:val="00493380"/>
    <w:rsid w:val="00493382"/>
    <w:rsid w:val="0049340F"/>
    <w:rsid w:val="0049341E"/>
    <w:rsid w:val="0049353B"/>
    <w:rsid w:val="004935DE"/>
    <w:rsid w:val="004935E8"/>
    <w:rsid w:val="00493610"/>
    <w:rsid w:val="0049364F"/>
    <w:rsid w:val="004936CC"/>
    <w:rsid w:val="00493709"/>
    <w:rsid w:val="004937F3"/>
    <w:rsid w:val="00493801"/>
    <w:rsid w:val="00493803"/>
    <w:rsid w:val="0049384C"/>
    <w:rsid w:val="004938A1"/>
    <w:rsid w:val="00493974"/>
    <w:rsid w:val="004939BC"/>
    <w:rsid w:val="004939C6"/>
    <w:rsid w:val="00493A4B"/>
    <w:rsid w:val="00493B4E"/>
    <w:rsid w:val="00493B5C"/>
    <w:rsid w:val="00493B5F"/>
    <w:rsid w:val="00493B77"/>
    <w:rsid w:val="00493B93"/>
    <w:rsid w:val="00493BF3"/>
    <w:rsid w:val="00493C38"/>
    <w:rsid w:val="00493C63"/>
    <w:rsid w:val="00493C88"/>
    <w:rsid w:val="00493CA4"/>
    <w:rsid w:val="00493CAD"/>
    <w:rsid w:val="00493D23"/>
    <w:rsid w:val="00493D77"/>
    <w:rsid w:val="00493DBE"/>
    <w:rsid w:val="00493EA4"/>
    <w:rsid w:val="00493FDA"/>
    <w:rsid w:val="00494107"/>
    <w:rsid w:val="0049412F"/>
    <w:rsid w:val="00494169"/>
    <w:rsid w:val="00494388"/>
    <w:rsid w:val="004943B9"/>
    <w:rsid w:val="004943D1"/>
    <w:rsid w:val="004943FF"/>
    <w:rsid w:val="00494404"/>
    <w:rsid w:val="0049446D"/>
    <w:rsid w:val="0049455A"/>
    <w:rsid w:val="00494569"/>
    <w:rsid w:val="00494590"/>
    <w:rsid w:val="004945A7"/>
    <w:rsid w:val="004945BF"/>
    <w:rsid w:val="004945DF"/>
    <w:rsid w:val="004945F0"/>
    <w:rsid w:val="004945FA"/>
    <w:rsid w:val="004946B0"/>
    <w:rsid w:val="004946BC"/>
    <w:rsid w:val="00494748"/>
    <w:rsid w:val="0049479F"/>
    <w:rsid w:val="00494832"/>
    <w:rsid w:val="00494924"/>
    <w:rsid w:val="00494961"/>
    <w:rsid w:val="00494999"/>
    <w:rsid w:val="00494B77"/>
    <w:rsid w:val="00494B7B"/>
    <w:rsid w:val="00494B8A"/>
    <w:rsid w:val="00494C6D"/>
    <w:rsid w:val="00494CB5"/>
    <w:rsid w:val="00494CF0"/>
    <w:rsid w:val="00494D0B"/>
    <w:rsid w:val="00494D34"/>
    <w:rsid w:val="00494D8B"/>
    <w:rsid w:val="00494DA6"/>
    <w:rsid w:val="00494E1C"/>
    <w:rsid w:val="00494EB9"/>
    <w:rsid w:val="00494F52"/>
    <w:rsid w:val="00494F9F"/>
    <w:rsid w:val="00495086"/>
    <w:rsid w:val="00495131"/>
    <w:rsid w:val="00495190"/>
    <w:rsid w:val="00495233"/>
    <w:rsid w:val="0049529B"/>
    <w:rsid w:val="004952A7"/>
    <w:rsid w:val="00495319"/>
    <w:rsid w:val="00495332"/>
    <w:rsid w:val="004953D4"/>
    <w:rsid w:val="004954DB"/>
    <w:rsid w:val="00495568"/>
    <w:rsid w:val="0049562C"/>
    <w:rsid w:val="00495646"/>
    <w:rsid w:val="0049575A"/>
    <w:rsid w:val="00495764"/>
    <w:rsid w:val="00495785"/>
    <w:rsid w:val="004957D9"/>
    <w:rsid w:val="00495884"/>
    <w:rsid w:val="00495B01"/>
    <w:rsid w:val="00495B70"/>
    <w:rsid w:val="00495BCE"/>
    <w:rsid w:val="00495C34"/>
    <w:rsid w:val="00495C89"/>
    <w:rsid w:val="00495D45"/>
    <w:rsid w:val="00495D66"/>
    <w:rsid w:val="00495D99"/>
    <w:rsid w:val="00495E24"/>
    <w:rsid w:val="00495E7A"/>
    <w:rsid w:val="00495E7B"/>
    <w:rsid w:val="00495E9F"/>
    <w:rsid w:val="00495EAA"/>
    <w:rsid w:val="00495F59"/>
    <w:rsid w:val="00495F5B"/>
    <w:rsid w:val="00495F5C"/>
    <w:rsid w:val="00495FE5"/>
    <w:rsid w:val="00496031"/>
    <w:rsid w:val="0049604D"/>
    <w:rsid w:val="00496062"/>
    <w:rsid w:val="004961C8"/>
    <w:rsid w:val="004961D8"/>
    <w:rsid w:val="00496250"/>
    <w:rsid w:val="004962DC"/>
    <w:rsid w:val="00496324"/>
    <w:rsid w:val="00496332"/>
    <w:rsid w:val="00496395"/>
    <w:rsid w:val="0049645C"/>
    <w:rsid w:val="0049648C"/>
    <w:rsid w:val="004964AE"/>
    <w:rsid w:val="00496552"/>
    <w:rsid w:val="004965B8"/>
    <w:rsid w:val="004965DD"/>
    <w:rsid w:val="00496609"/>
    <w:rsid w:val="00496616"/>
    <w:rsid w:val="0049661F"/>
    <w:rsid w:val="00496658"/>
    <w:rsid w:val="0049669A"/>
    <w:rsid w:val="004966F0"/>
    <w:rsid w:val="0049675D"/>
    <w:rsid w:val="004967DE"/>
    <w:rsid w:val="0049688A"/>
    <w:rsid w:val="00496899"/>
    <w:rsid w:val="004968F8"/>
    <w:rsid w:val="0049692C"/>
    <w:rsid w:val="004969D5"/>
    <w:rsid w:val="00496AD1"/>
    <w:rsid w:val="00496B5E"/>
    <w:rsid w:val="00496B7F"/>
    <w:rsid w:val="00496C5D"/>
    <w:rsid w:val="00496D66"/>
    <w:rsid w:val="00496DE5"/>
    <w:rsid w:val="00496E1B"/>
    <w:rsid w:val="00496E9E"/>
    <w:rsid w:val="00496EE6"/>
    <w:rsid w:val="00496F20"/>
    <w:rsid w:val="00496FCA"/>
    <w:rsid w:val="00497094"/>
    <w:rsid w:val="004970A4"/>
    <w:rsid w:val="004970A7"/>
    <w:rsid w:val="004970CE"/>
    <w:rsid w:val="004971B1"/>
    <w:rsid w:val="00497371"/>
    <w:rsid w:val="004973A8"/>
    <w:rsid w:val="0049745D"/>
    <w:rsid w:val="00497479"/>
    <w:rsid w:val="004974A9"/>
    <w:rsid w:val="004974AA"/>
    <w:rsid w:val="00497539"/>
    <w:rsid w:val="004975DC"/>
    <w:rsid w:val="0049761A"/>
    <w:rsid w:val="00497667"/>
    <w:rsid w:val="004976D3"/>
    <w:rsid w:val="004976F8"/>
    <w:rsid w:val="0049777F"/>
    <w:rsid w:val="004978F8"/>
    <w:rsid w:val="00497902"/>
    <w:rsid w:val="00497932"/>
    <w:rsid w:val="00497978"/>
    <w:rsid w:val="004979AB"/>
    <w:rsid w:val="00497A3E"/>
    <w:rsid w:val="00497A46"/>
    <w:rsid w:val="00497A5A"/>
    <w:rsid w:val="00497A5F"/>
    <w:rsid w:val="00497A79"/>
    <w:rsid w:val="00497A7A"/>
    <w:rsid w:val="00497A7D"/>
    <w:rsid w:val="00497D2E"/>
    <w:rsid w:val="00497E2C"/>
    <w:rsid w:val="00497E3A"/>
    <w:rsid w:val="00497E5E"/>
    <w:rsid w:val="00497E82"/>
    <w:rsid w:val="00497F2E"/>
    <w:rsid w:val="00497F47"/>
    <w:rsid w:val="00497F4E"/>
    <w:rsid w:val="00497FC6"/>
    <w:rsid w:val="004A0015"/>
    <w:rsid w:val="004A00CA"/>
    <w:rsid w:val="004A0104"/>
    <w:rsid w:val="004A01BB"/>
    <w:rsid w:val="004A01C0"/>
    <w:rsid w:val="004A01D9"/>
    <w:rsid w:val="004A0226"/>
    <w:rsid w:val="004A02A9"/>
    <w:rsid w:val="004A036F"/>
    <w:rsid w:val="004A0453"/>
    <w:rsid w:val="004A04BA"/>
    <w:rsid w:val="004A04CC"/>
    <w:rsid w:val="004A04CE"/>
    <w:rsid w:val="004A04F8"/>
    <w:rsid w:val="004A0568"/>
    <w:rsid w:val="004A0599"/>
    <w:rsid w:val="004A05A9"/>
    <w:rsid w:val="004A05B4"/>
    <w:rsid w:val="004A05FE"/>
    <w:rsid w:val="004A0652"/>
    <w:rsid w:val="004A0659"/>
    <w:rsid w:val="004A0718"/>
    <w:rsid w:val="004A0736"/>
    <w:rsid w:val="004A073A"/>
    <w:rsid w:val="004A07B2"/>
    <w:rsid w:val="004A0861"/>
    <w:rsid w:val="004A0917"/>
    <w:rsid w:val="004A0949"/>
    <w:rsid w:val="004A094B"/>
    <w:rsid w:val="004A0A2D"/>
    <w:rsid w:val="004A0A76"/>
    <w:rsid w:val="004A0AA2"/>
    <w:rsid w:val="004A0B77"/>
    <w:rsid w:val="004A0B9F"/>
    <w:rsid w:val="004A0BA9"/>
    <w:rsid w:val="004A0C1D"/>
    <w:rsid w:val="004A0DE2"/>
    <w:rsid w:val="004A0EE4"/>
    <w:rsid w:val="004A0F82"/>
    <w:rsid w:val="004A0F8A"/>
    <w:rsid w:val="004A0FB0"/>
    <w:rsid w:val="004A1025"/>
    <w:rsid w:val="004A105B"/>
    <w:rsid w:val="004A109A"/>
    <w:rsid w:val="004A1112"/>
    <w:rsid w:val="004A11D3"/>
    <w:rsid w:val="004A1211"/>
    <w:rsid w:val="004A121A"/>
    <w:rsid w:val="004A1313"/>
    <w:rsid w:val="004A1385"/>
    <w:rsid w:val="004A13B6"/>
    <w:rsid w:val="004A13B8"/>
    <w:rsid w:val="004A13CE"/>
    <w:rsid w:val="004A13EF"/>
    <w:rsid w:val="004A1509"/>
    <w:rsid w:val="004A150F"/>
    <w:rsid w:val="004A154D"/>
    <w:rsid w:val="004A15D9"/>
    <w:rsid w:val="004A174D"/>
    <w:rsid w:val="004A184B"/>
    <w:rsid w:val="004A184D"/>
    <w:rsid w:val="004A18AF"/>
    <w:rsid w:val="004A197B"/>
    <w:rsid w:val="004A198F"/>
    <w:rsid w:val="004A19D9"/>
    <w:rsid w:val="004A1AD6"/>
    <w:rsid w:val="004A1ADF"/>
    <w:rsid w:val="004A1B69"/>
    <w:rsid w:val="004A1C66"/>
    <w:rsid w:val="004A1C69"/>
    <w:rsid w:val="004A1CAC"/>
    <w:rsid w:val="004A1D96"/>
    <w:rsid w:val="004A1DAF"/>
    <w:rsid w:val="004A1DB9"/>
    <w:rsid w:val="004A1E45"/>
    <w:rsid w:val="004A1E4A"/>
    <w:rsid w:val="004A1E65"/>
    <w:rsid w:val="004A1F0F"/>
    <w:rsid w:val="004A1F2E"/>
    <w:rsid w:val="004A1F70"/>
    <w:rsid w:val="004A20EB"/>
    <w:rsid w:val="004A20EF"/>
    <w:rsid w:val="004A2143"/>
    <w:rsid w:val="004A2145"/>
    <w:rsid w:val="004A21BA"/>
    <w:rsid w:val="004A2299"/>
    <w:rsid w:val="004A22E4"/>
    <w:rsid w:val="004A22FB"/>
    <w:rsid w:val="004A23D8"/>
    <w:rsid w:val="004A2452"/>
    <w:rsid w:val="004A2526"/>
    <w:rsid w:val="004A254F"/>
    <w:rsid w:val="004A257C"/>
    <w:rsid w:val="004A25A1"/>
    <w:rsid w:val="004A2613"/>
    <w:rsid w:val="004A26C6"/>
    <w:rsid w:val="004A278C"/>
    <w:rsid w:val="004A278E"/>
    <w:rsid w:val="004A27BA"/>
    <w:rsid w:val="004A281E"/>
    <w:rsid w:val="004A283A"/>
    <w:rsid w:val="004A29D6"/>
    <w:rsid w:val="004A2A2D"/>
    <w:rsid w:val="004A2A9F"/>
    <w:rsid w:val="004A2BC1"/>
    <w:rsid w:val="004A2BC7"/>
    <w:rsid w:val="004A2BF6"/>
    <w:rsid w:val="004A2DA7"/>
    <w:rsid w:val="004A2DB9"/>
    <w:rsid w:val="004A2E10"/>
    <w:rsid w:val="004A2E86"/>
    <w:rsid w:val="004A2E9D"/>
    <w:rsid w:val="004A2EAA"/>
    <w:rsid w:val="004A2EB5"/>
    <w:rsid w:val="004A2F2E"/>
    <w:rsid w:val="004A3094"/>
    <w:rsid w:val="004A3118"/>
    <w:rsid w:val="004A3172"/>
    <w:rsid w:val="004A31B4"/>
    <w:rsid w:val="004A31F0"/>
    <w:rsid w:val="004A3279"/>
    <w:rsid w:val="004A32AB"/>
    <w:rsid w:val="004A32B2"/>
    <w:rsid w:val="004A32D2"/>
    <w:rsid w:val="004A3300"/>
    <w:rsid w:val="004A3333"/>
    <w:rsid w:val="004A3382"/>
    <w:rsid w:val="004A3444"/>
    <w:rsid w:val="004A3483"/>
    <w:rsid w:val="004A34F1"/>
    <w:rsid w:val="004A3630"/>
    <w:rsid w:val="004A3740"/>
    <w:rsid w:val="004A3744"/>
    <w:rsid w:val="004A3759"/>
    <w:rsid w:val="004A37A0"/>
    <w:rsid w:val="004A37A2"/>
    <w:rsid w:val="004A37D9"/>
    <w:rsid w:val="004A3835"/>
    <w:rsid w:val="004A3888"/>
    <w:rsid w:val="004A38B5"/>
    <w:rsid w:val="004A3947"/>
    <w:rsid w:val="004A3971"/>
    <w:rsid w:val="004A39BA"/>
    <w:rsid w:val="004A3B05"/>
    <w:rsid w:val="004A3C28"/>
    <w:rsid w:val="004A3C54"/>
    <w:rsid w:val="004A3DC7"/>
    <w:rsid w:val="004A3E00"/>
    <w:rsid w:val="004A3E7A"/>
    <w:rsid w:val="004A3F29"/>
    <w:rsid w:val="004A3F4A"/>
    <w:rsid w:val="004A4006"/>
    <w:rsid w:val="004A404A"/>
    <w:rsid w:val="004A408F"/>
    <w:rsid w:val="004A40AF"/>
    <w:rsid w:val="004A40F8"/>
    <w:rsid w:val="004A41D4"/>
    <w:rsid w:val="004A41F6"/>
    <w:rsid w:val="004A424E"/>
    <w:rsid w:val="004A4267"/>
    <w:rsid w:val="004A42AC"/>
    <w:rsid w:val="004A42AF"/>
    <w:rsid w:val="004A4364"/>
    <w:rsid w:val="004A4388"/>
    <w:rsid w:val="004A439A"/>
    <w:rsid w:val="004A43A3"/>
    <w:rsid w:val="004A43E4"/>
    <w:rsid w:val="004A44F1"/>
    <w:rsid w:val="004A450D"/>
    <w:rsid w:val="004A45ED"/>
    <w:rsid w:val="004A4822"/>
    <w:rsid w:val="004A482B"/>
    <w:rsid w:val="004A4842"/>
    <w:rsid w:val="004A48E9"/>
    <w:rsid w:val="004A4969"/>
    <w:rsid w:val="004A4977"/>
    <w:rsid w:val="004A4A1A"/>
    <w:rsid w:val="004A4B04"/>
    <w:rsid w:val="004A4B2B"/>
    <w:rsid w:val="004A4B7C"/>
    <w:rsid w:val="004A4C16"/>
    <w:rsid w:val="004A4C18"/>
    <w:rsid w:val="004A4CBC"/>
    <w:rsid w:val="004A4D2B"/>
    <w:rsid w:val="004A4D5A"/>
    <w:rsid w:val="004A4DEF"/>
    <w:rsid w:val="004A4E2F"/>
    <w:rsid w:val="004A4E79"/>
    <w:rsid w:val="004A4EC2"/>
    <w:rsid w:val="004A4EC7"/>
    <w:rsid w:val="004A4EF5"/>
    <w:rsid w:val="004A4F67"/>
    <w:rsid w:val="004A4F95"/>
    <w:rsid w:val="004A5059"/>
    <w:rsid w:val="004A516B"/>
    <w:rsid w:val="004A5200"/>
    <w:rsid w:val="004A5313"/>
    <w:rsid w:val="004A539F"/>
    <w:rsid w:val="004A53C1"/>
    <w:rsid w:val="004A53EA"/>
    <w:rsid w:val="004A53EE"/>
    <w:rsid w:val="004A540B"/>
    <w:rsid w:val="004A5567"/>
    <w:rsid w:val="004A5574"/>
    <w:rsid w:val="004A565B"/>
    <w:rsid w:val="004A56AC"/>
    <w:rsid w:val="004A5723"/>
    <w:rsid w:val="004A573E"/>
    <w:rsid w:val="004A5790"/>
    <w:rsid w:val="004A580E"/>
    <w:rsid w:val="004A585E"/>
    <w:rsid w:val="004A58D7"/>
    <w:rsid w:val="004A5961"/>
    <w:rsid w:val="004A59E3"/>
    <w:rsid w:val="004A5A09"/>
    <w:rsid w:val="004A5A17"/>
    <w:rsid w:val="004A5B32"/>
    <w:rsid w:val="004A5BD2"/>
    <w:rsid w:val="004A5C57"/>
    <w:rsid w:val="004A5CBD"/>
    <w:rsid w:val="004A5CC7"/>
    <w:rsid w:val="004A5D61"/>
    <w:rsid w:val="004A5D77"/>
    <w:rsid w:val="004A5D98"/>
    <w:rsid w:val="004A5DEB"/>
    <w:rsid w:val="004A5EE0"/>
    <w:rsid w:val="004A5F29"/>
    <w:rsid w:val="004A5F3B"/>
    <w:rsid w:val="004A5F86"/>
    <w:rsid w:val="004A5FBC"/>
    <w:rsid w:val="004A6059"/>
    <w:rsid w:val="004A6070"/>
    <w:rsid w:val="004A60F0"/>
    <w:rsid w:val="004A61DB"/>
    <w:rsid w:val="004A626A"/>
    <w:rsid w:val="004A637B"/>
    <w:rsid w:val="004A638D"/>
    <w:rsid w:val="004A63A0"/>
    <w:rsid w:val="004A63A7"/>
    <w:rsid w:val="004A645F"/>
    <w:rsid w:val="004A6475"/>
    <w:rsid w:val="004A6501"/>
    <w:rsid w:val="004A6518"/>
    <w:rsid w:val="004A6583"/>
    <w:rsid w:val="004A66A7"/>
    <w:rsid w:val="004A6701"/>
    <w:rsid w:val="004A6729"/>
    <w:rsid w:val="004A6772"/>
    <w:rsid w:val="004A687D"/>
    <w:rsid w:val="004A68C3"/>
    <w:rsid w:val="004A68EF"/>
    <w:rsid w:val="004A68F4"/>
    <w:rsid w:val="004A6A26"/>
    <w:rsid w:val="004A6A4F"/>
    <w:rsid w:val="004A6A7C"/>
    <w:rsid w:val="004A6ADE"/>
    <w:rsid w:val="004A6B53"/>
    <w:rsid w:val="004A6D70"/>
    <w:rsid w:val="004A6E2F"/>
    <w:rsid w:val="004A6FCB"/>
    <w:rsid w:val="004A7002"/>
    <w:rsid w:val="004A716C"/>
    <w:rsid w:val="004A718B"/>
    <w:rsid w:val="004A71AA"/>
    <w:rsid w:val="004A71DD"/>
    <w:rsid w:val="004A71F4"/>
    <w:rsid w:val="004A728C"/>
    <w:rsid w:val="004A7319"/>
    <w:rsid w:val="004A73B1"/>
    <w:rsid w:val="004A73C6"/>
    <w:rsid w:val="004A7401"/>
    <w:rsid w:val="004A7410"/>
    <w:rsid w:val="004A74BC"/>
    <w:rsid w:val="004A74CD"/>
    <w:rsid w:val="004A761B"/>
    <w:rsid w:val="004A7688"/>
    <w:rsid w:val="004A76A0"/>
    <w:rsid w:val="004A770D"/>
    <w:rsid w:val="004A7738"/>
    <w:rsid w:val="004A77D3"/>
    <w:rsid w:val="004A77F1"/>
    <w:rsid w:val="004A782B"/>
    <w:rsid w:val="004A7842"/>
    <w:rsid w:val="004A785E"/>
    <w:rsid w:val="004A787B"/>
    <w:rsid w:val="004A78B7"/>
    <w:rsid w:val="004A78DD"/>
    <w:rsid w:val="004A7902"/>
    <w:rsid w:val="004A79C0"/>
    <w:rsid w:val="004A79D0"/>
    <w:rsid w:val="004A79E2"/>
    <w:rsid w:val="004A7A3F"/>
    <w:rsid w:val="004A7A9D"/>
    <w:rsid w:val="004A7B1F"/>
    <w:rsid w:val="004A7B92"/>
    <w:rsid w:val="004A7BDF"/>
    <w:rsid w:val="004A7C23"/>
    <w:rsid w:val="004A7C9C"/>
    <w:rsid w:val="004A7CB2"/>
    <w:rsid w:val="004A7CDF"/>
    <w:rsid w:val="004A7D7A"/>
    <w:rsid w:val="004A7EAB"/>
    <w:rsid w:val="004A7EF4"/>
    <w:rsid w:val="004A7F37"/>
    <w:rsid w:val="004A7FBB"/>
    <w:rsid w:val="004B001A"/>
    <w:rsid w:val="004B0067"/>
    <w:rsid w:val="004B00A3"/>
    <w:rsid w:val="004B01FD"/>
    <w:rsid w:val="004B027F"/>
    <w:rsid w:val="004B0282"/>
    <w:rsid w:val="004B02BA"/>
    <w:rsid w:val="004B0306"/>
    <w:rsid w:val="004B0307"/>
    <w:rsid w:val="004B03B8"/>
    <w:rsid w:val="004B03D1"/>
    <w:rsid w:val="004B0444"/>
    <w:rsid w:val="004B048F"/>
    <w:rsid w:val="004B04B4"/>
    <w:rsid w:val="004B04F8"/>
    <w:rsid w:val="004B0597"/>
    <w:rsid w:val="004B05BD"/>
    <w:rsid w:val="004B05C8"/>
    <w:rsid w:val="004B05F5"/>
    <w:rsid w:val="004B0608"/>
    <w:rsid w:val="004B0657"/>
    <w:rsid w:val="004B0769"/>
    <w:rsid w:val="004B07B0"/>
    <w:rsid w:val="004B07BF"/>
    <w:rsid w:val="004B07C8"/>
    <w:rsid w:val="004B0A76"/>
    <w:rsid w:val="004B0ABB"/>
    <w:rsid w:val="004B0ABE"/>
    <w:rsid w:val="004B0AC6"/>
    <w:rsid w:val="004B0B11"/>
    <w:rsid w:val="004B0B17"/>
    <w:rsid w:val="004B0B8D"/>
    <w:rsid w:val="004B0BE2"/>
    <w:rsid w:val="004B0C66"/>
    <w:rsid w:val="004B0CBF"/>
    <w:rsid w:val="004B0CDE"/>
    <w:rsid w:val="004B0E3D"/>
    <w:rsid w:val="004B0E77"/>
    <w:rsid w:val="004B0E9B"/>
    <w:rsid w:val="004B0EDC"/>
    <w:rsid w:val="004B0F26"/>
    <w:rsid w:val="004B0FAC"/>
    <w:rsid w:val="004B1038"/>
    <w:rsid w:val="004B104E"/>
    <w:rsid w:val="004B10BA"/>
    <w:rsid w:val="004B1239"/>
    <w:rsid w:val="004B12A6"/>
    <w:rsid w:val="004B138E"/>
    <w:rsid w:val="004B13CE"/>
    <w:rsid w:val="004B1430"/>
    <w:rsid w:val="004B14D0"/>
    <w:rsid w:val="004B1575"/>
    <w:rsid w:val="004B1592"/>
    <w:rsid w:val="004B162C"/>
    <w:rsid w:val="004B1690"/>
    <w:rsid w:val="004B169C"/>
    <w:rsid w:val="004B16E4"/>
    <w:rsid w:val="004B1712"/>
    <w:rsid w:val="004B1743"/>
    <w:rsid w:val="004B1771"/>
    <w:rsid w:val="004B188B"/>
    <w:rsid w:val="004B1970"/>
    <w:rsid w:val="004B19B6"/>
    <w:rsid w:val="004B1A10"/>
    <w:rsid w:val="004B1A37"/>
    <w:rsid w:val="004B1A6B"/>
    <w:rsid w:val="004B1B2F"/>
    <w:rsid w:val="004B1B91"/>
    <w:rsid w:val="004B1BDB"/>
    <w:rsid w:val="004B1C1B"/>
    <w:rsid w:val="004B1C9A"/>
    <w:rsid w:val="004B1D67"/>
    <w:rsid w:val="004B1DB9"/>
    <w:rsid w:val="004B1DBB"/>
    <w:rsid w:val="004B1EF2"/>
    <w:rsid w:val="004B1F68"/>
    <w:rsid w:val="004B208E"/>
    <w:rsid w:val="004B20EC"/>
    <w:rsid w:val="004B218A"/>
    <w:rsid w:val="004B21B7"/>
    <w:rsid w:val="004B21E2"/>
    <w:rsid w:val="004B22A8"/>
    <w:rsid w:val="004B235C"/>
    <w:rsid w:val="004B2425"/>
    <w:rsid w:val="004B24A3"/>
    <w:rsid w:val="004B24B9"/>
    <w:rsid w:val="004B2573"/>
    <w:rsid w:val="004B269D"/>
    <w:rsid w:val="004B26D1"/>
    <w:rsid w:val="004B2752"/>
    <w:rsid w:val="004B2764"/>
    <w:rsid w:val="004B27FD"/>
    <w:rsid w:val="004B2809"/>
    <w:rsid w:val="004B281E"/>
    <w:rsid w:val="004B2835"/>
    <w:rsid w:val="004B2851"/>
    <w:rsid w:val="004B293E"/>
    <w:rsid w:val="004B29C6"/>
    <w:rsid w:val="004B2AED"/>
    <w:rsid w:val="004B2B0A"/>
    <w:rsid w:val="004B2B92"/>
    <w:rsid w:val="004B2BC5"/>
    <w:rsid w:val="004B2BDD"/>
    <w:rsid w:val="004B2C06"/>
    <w:rsid w:val="004B2C3E"/>
    <w:rsid w:val="004B2C62"/>
    <w:rsid w:val="004B2C71"/>
    <w:rsid w:val="004B2CF6"/>
    <w:rsid w:val="004B2D40"/>
    <w:rsid w:val="004B2D42"/>
    <w:rsid w:val="004B2D6D"/>
    <w:rsid w:val="004B2D8D"/>
    <w:rsid w:val="004B2E0D"/>
    <w:rsid w:val="004B2EDA"/>
    <w:rsid w:val="004B2F68"/>
    <w:rsid w:val="004B2F71"/>
    <w:rsid w:val="004B2F90"/>
    <w:rsid w:val="004B300A"/>
    <w:rsid w:val="004B3094"/>
    <w:rsid w:val="004B30FF"/>
    <w:rsid w:val="004B3118"/>
    <w:rsid w:val="004B31A8"/>
    <w:rsid w:val="004B31CB"/>
    <w:rsid w:val="004B3209"/>
    <w:rsid w:val="004B3242"/>
    <w:rsid w:val="004B3258"/>
    <w:rsid w:val="004B32F0"/>
    <w:rsid w:val="004B34EF"/>
    <w:rsid w:val="004B354C"/>
    <w:rsid w:val="004B354F"/>
    <w:rsid w:val="004B35E1"/>
    <w:rsid w:val="004B35E9"/>
    <w:rsid w:val="004B35FD"/>
    <w:rsid w:val="004B3712"/>
    <w:rsid w:val="004B3725"/>
    <w:rsid w:val="004B3746"/>
    <w:rsid w:val="004B37CB"/>
    <w:rsid w:val="004B3939"/>
    <w:rsid w:val="004B3A19"/>
    <w:rsid w:val="004B3A92"/>
    <w:rsid w:val="004B3AEC"/>
    <w:rsid w:val="004B3AF2"/>
    <w:rsid w:val="004B3BA5"/>
    <w:rsid w:val="004B3BE8"/>
    <w:rsid w:val="004B3C9D"/>
    <w:rsid w:val="004B3CEB"/>
    <w:rsid w:val="004B3D22"/>
    <w:rsid w:val="004B3DDA"/>
    <w:rsid w:val="004B3EA7"/>
    <w:rsid w:val="004B3F21"/>
    <w:rsid w:val="004B3FA0"/>
    <w:rsid w:val="004B3FA6"/>
    <w:rsid w:val="004B4216"/>
    <w:rsid w:val="004B42BC"/>
    <w:rsid w:val="004B4318"/>
    <w:rsid w:val="004B43E7"/>
    <w:rsid w:val="004B45DB"/>
    <w:rsid w:val="004B4685"/>
    <w:rsid w:val="004B46DD"/>
    <w:rsid w:val="004B4710"/>
    <w:rsid w:val="004B4839"/>
    <w:rsid w:val="004B48C3"/>
    <w:rsid w:val="004B48DB"/>
    <w:rsid w:val="004B4949"/>
    <w:rsid w:val="004B494A"/>
    <w:rsid w:val="004B49E3"/>
    <w:rsid w:val="004B4A1F"/>
    <w:rsid w:val="004B4A30"/>
    <w:rsid w:val="004B4A3C"/>
    <w:rsid w:val="004B4A80"/>
    <w:rsid w:val="004B4BD3"/>
    <w:rsid w:val="004B4C27"/>
    <w:rsid w:val="004B4CC4"/>
    <w:rsid w:val="004B4D6B"/>
    <w:rsid w:val="004B4D90"/>
    <w:rsid w:val="004B4D9A"/>
    <w:rsid w:val="004B4DC7"/>
    <w:rsid w:val="004B4E1D"/>
    <w:rsid w:val="004B4E2C"/>
    <w:rsid w:val="004B4F4F"/>
    <w:rsid w:val="004B4F8A"/>
    <w:rsid w:val="004B4FA0"/>
    <w:rsid w:val="004B4FD8"/>
    <w:rsid w:val="004B4FF6"/>
    <w:rsid w:val="004B4FFB"/>
    <w:rsid w:val="004B50CC"/>
    <w:rsid w:val="004B51F8"/>
    <w:rsid w:val="004B5223"/>
    <w:rsid w:val="004B5295"/>
    <w:rsid w:val="004B5312"/>
    <w:rsid w:val="004B534E"/>
    <w:rsid w:val="004B53B1"/>
    <w:rsid w:val="004B53C3"/>
    <w:rsid w:val="004B53EC"/>
    <w:rsid w:val="004B53F0"/>
    <w:rsid w:val="004B547C"/>
    <w:rsid w:val="004B553B"/>
    <w:rsid w:val="004B5557"/>
    <w:rsid w:val="004B55C2"/>
    <w:rsid w:val="004B582A"/>
    <w:rsid w:val="004B5847"/>
    <w:rsid w:val="004B585F"/>
    <w:rsid w:val="004B5867"/>
    <w:rsid w:val="004B58AE"/>
    <w:rsid w:val="004B59E2"/>
    <w:rsid w:val="004B5A29"/>
    <w:rsid w:val="004B5AA8"/>
    <w:rsid w:val="004B5BF2"/>
    <w:rsid w:val="004B5C9B"/>
    <w:rsid w:val="004B5D49"/>
    <w:rsid w:val="004B5D8C"/>
    <w:rsid w:val="004B5D96"/>
    <w:rsid w:val="004B5E61"/>
    <w:rsid w:val="004B5E7F"/>
    <w:rsid w:val="004B5EE5"/>
    <w:rsid w:val="004B5FCC"/>
    <w:rsid w:val="004B6049"/>
    <w:rsid w:val="004B6050"/>
    <w:rsid w:val="004B60AC"/>
    <w:rsid w:val="004B60F1"/>
    <w:rsid w:val="004B6110"/>
    <w:rsid w:val="004B6151"/>
    <w:rsid w:val="004B61D1"/>
    <w:rsid w:val="004B6237"/>
    <w:rsid w:val="004B62A7"/>
    <w:rsid w:val="004B62DD"/>
    <w:rsid w:val="004B634C"/>
    <w:rsid w:val="004B639B"/>
    <w:rsid w:val="004B63B2"/>
    <w:rsid w:val="004B640F"/>
    <w:rsid w:val="004B6416"/>
    <w:rsid w:val="004B646B"/>
    <w:rsid w:val="004B6487"/>
    <w:rsid w:val="004B64AF"/>
    <w:rsid w:val="004B64C7"/>
    <w:rsid w:val="004B64E6"/>
    <w:rsid w:val="004B64EB"/>
    <w:rsid w:val="004B6523"/>
    <w:rsid w:val="004B662B"/>
    <w:rsid w:val="004B673C"/>
    <w:rsid w:val="004B6758"/>
    <w:rsid w:val="004B67B0"/>
    <w:rsid w:val="004B6800"/>
    <w:rsid w:val="004B68D6"/>
    <w:rsid w:val="004B695C"/>
    <w:rsid w:val="004B69E9"/>
    <w:rsid w:val="004B6A22"/>
    <w:rsid w:val="004B6A4B"/>
    <w:rsid w:val="004B6AA2"/>
    <w:rsid w:val="004B6AEA"/>
    <w:rsid w:val="004B6B33"/>
    <w:rsid w:val="004B6B92"/>
    <w:rsid w:val="004B6BEF"/>
    <w:rsid w:val="004B6BF3"/>
    <w:rsid w:val="004B6C20"/>
    <w:rsid w:val="004B6C57"/>
    <w:rsid w:val="004B6CB1"/>
    <w:rsid w:val="004B6D2A"/>
    <w:rsid w:val="004B6D2E"/>
    <w:rsid w:val="004B6DAB"/>
    <w:rsid w:val="004B6E7E"/>
    <w:rsid w:val="004B6EEA"/>
    <w:rsid w:val="004B6F5A"/>
    <w:rsid w:val="004B715D"/>
    <w:rsid w:val="004B71FD"/>
    <w:rsid w:val="004B723B"/>
    <w:rsid w:val="004B72F1"/>
    <w:rsid w:val="004B734F"/>
    <w:rsid w:val="004B7367"/>
    <w:rsid w:val="004B7389"/>
    <w:rsid w:val="004B73B5"/>
    <w:rsid w:val="004B7459"/>
    <w:rsid w:val="004B75C9"/>
    <w:rsid w:val="004B75FF"/>
    <w:rsid w:val="004B760C"/>
    <w:rsid w:val="004B7630"/>
    <w:rsid w:val="004B77A7"/>
    <w:rsid w:val="004B7812"/>
    <w:rsid w:val="004B784F"/>
    <w:rsid w:val="004B78BB"/>
    <w:rsid w:val="004B798E"/>
    <w:rsid w:val="004B79D7"/>
    <w:rsid w:val="004B7A13"/>
    <w:rsid w:val="004B7A3D"/>
    <w:rsid w:val="004B7B37"/>
    <w:rsid w:val="004B7B6F"/>
    <w:rsid w:val="004B7B79"/>
    <w:rsid w:val="004B7B83"/>
    <w:rsid w:val="004B7BCB"/>
    <w:rsid w:val="004B7C8D"/>
    <w:rsid w:val="004B7CD5"/>
    <w:rsid w:val="004B7D0A"/>
    <w:rsid w:val="004B7DB2"/>
    <w:rsid w:val="004B7E4E"/>
    <w:rsid w:val="004B7ECB"/>
    <w:rsid w:val="004B7ED8"/>
    <w:rsid w:val="004B7EFD"/>
    <w:rsid w:val="004B7F00"/>
    <w:rsid w:val="004B7F10"/>
    <w:rsid w:val="004B7F5F"/>
    <w:rsid w:val="004C0028"/>
    <w:rsid w:val="004C0054"/>
    <w:rsid w:val="004C00D4"/>
    <w:rsid w:val="004C0134"/>
    <w:rsid w:val="004C0163"/>
    <w:rsid w:val="004C0181"/>
    <w:rsid w:val="004C0359"/>
    <w:rsid w:val="004C051B"/>
    <w:rsid w:val="004C06CD"/>
    <w:rsid w:val="004C0723"/>
    <w:rsid w:val="004C08CA"/>
    <w:rsid w:val="004C0924"/>
    <w:rsid w:val="004C0A3E"/>
    <w:rsid w:val="004C0A7A"/>
    <w:rsid w:val="004C0A87"/>
    <w:rsid w:val="004C0AE8"/>
    <w:rsid w:val="004C0B2B"/>
    <w:rsid w:val="004C0B54"/>
    <w:rsid w:val="004C0B63"/>
    <w:rsid w:val="004C0B6A"/>
    <w:rsid w:val="004C0BA2"/>
    <w:rsid w:val="004C0BF5"/>
    <w:rsid w:val="004C0CF1"/>
    <w:rsid w:val="004C0D21"/>
    <w:rsid w:val="004C0E3E"/>
    <w:rsid w:val="004C0E60"/>
    <w:rsid w:val="004C0F33"/>
    <w:rsid w:val="004C0FB4"/>
    <w:rsid w:val="004C1012"/>
    <w:rsid w:val="004C1057"/>
    <w:rsid w:val="004C1129"/>
    <w:rsid w:val="004C116C"/>
    <w:rsid w:val="004C11B1"/>
    <w:rsid w:val="004C11EB"/>
    <w:rsid w:val="004C11F7"/>
    <w:rsid w:val="004C123A"/>
    <w:rsid w:val="004C1259"/>
    <w:rsid w:val="004C1281"/>
    <w:rsid w:val="004C132B"/>
    <w:rsid w:val="004C13A5"/>
    <w:rsid w:val="004C1433"/>
    <w:rsid w:val="004C14A9"/>
    <w:rsid w:val="004C14AF"/>
    <w:rsid w:val="004C1528"/>
    <w:rsid w:val="004C1565"/>
    <w:rsid w:val="004C15D0"/>
    <w:rsid w:val="004C1724"/>
    <w:rsid w:val="004C177C"/>
    <w:rsid w:val="004C17E5"/>
    <w:rsid w:val="004C18C4"/>
    <w:rsid w:val="004C18DA"/>
    <w:rsid w:val="004C18ED"/>
    <w:rsid w:val="004C199D"/>
    <w:rsid w:val="004C19D6"/>
    <w:rsid w:val="004C1A0E"/>
    <w:rsid w:val="004C1A6A"/>
    <w:rsid w:val="004C1AB1"/>
    <w:rsid w:val="004C1B5B"/>
    <w:rsid w:val="004C1B5D"/>
    <w:rsid w:val="004C1BAA"/>
    <w:rsid w:val="004C1C8C"/>
    <w:rsid w:val="004C1CF4"/>
    <w:rsid w:val="004C1D14"/>
    <w:rsid w:val="004C1D90"/>
    <w:rsid w:val="004C1D96"/>
    <w:rsid w:val="004C1DDB"/>
    <w:rsid w:val="004C1DE4"/>
    <w:rsid w:val="004C1DF6"/>
    <w:rsid w:val="004C1E3F"/>
    <w:rsid w:val="004C2096"/>
    <w:rsid w:val="004C2113"/>
    <w:rsid w:val="004C2283"/>
    <w:rsid w:val="004C22DA"/>
    <w:rsid w:val="004C2354"/>
    <w:rsid w:val="004C237E"/>
    <w:rsid w:val="004C23C7"/>
    <w:rsid w:val="004C23F0"/>
    <w:rsid w:val="004C2484"/>
    <w:rsid w:val="004C24B4"/>
    <w:rsid w:val="004C25BA"/>
    <w:rsid w:val="004C2601"/>
    <w:rsid w:val="004C2658"/>
    <w:rsid w:val="004C275B"/>
    <w:rsid w:val="004C2779"/>
    <w:rsid w:val="004C2829"/>
    <w:rsid w:val="004C285A"/>
    <w:rsid w:val="004C28D4"/>
    <w:rsid w:val="004C28E9"/>
    <w:rsid w:val="004C2933"/>
    <w:rsid w:val="004C2939"/>
    <w:rsid w:val="004C2A4F"/>
    <w:rsid w:val="004C2A5D"/>
    <w:rsid w:val="004C2ABD"/>
    <w:rsid w:val="004C2AE5"/>
    <w:rsid w:val="004C2C97"/>
    <w:rsid w:val="004C2CCD"/>
    <w:rsid w:val="004C2D39"/>
    <w:rsid w:val="004C2D90"/>
    <w:rsid w:val="004C2EE6"/>
    <w:rsid w:val="004C2EF6"/>
    <w:rsid w:val="004C2F17"/>
    <w:rsid w:val="004C2F75"/>
    <w:rsid w:val="004C2F80"/>
    <w:rsid w:val="004C2F8C"/>
    <w:rsid w:val="004C2FCC"/>
    <w:rsid w:val="004C3035"/>
    <w:rsid w:val="004C317B"/>
    <w:rsid w:val="004C3252"/>
    <w:rsid w:val="004C328A"/>
    <w:rsid w:val="004C32A9"/>
    <w:rsid w:val="004C32F4"/>
    <w:rsid w:val="004C33AE"/>
    <w:rsid w:val="004C33D2"/>
    <w:rsid w:val="004C33F8"/>
    <w:rsid w:val="004C341B"/>
    <w:rsid w:val="004C3441"/>
    <w:rsid w:val="004C34C6"/>
    <w:rsid w:val="004C360A"/>
    <w:rsid w:val="004C362D"/>
    <w:rsid w:val="004C3676"/>
    <w:rsid w:val="004C36F0"/>
    <w:rsid w:val="004C3762"/>
    <w:rsid w:val="004C3778"/>
    <w:rsid w:val="004C37B3"/>
    <w:rsid w:val="004C37C8"/>
    <w:rsid w:val="004C37F2"/>
    <w:rsid w:val="004C384B"/>
    <w:rsid w:val="004C3850"/>
    <w:rsid w:val="004C3871"/>
    <w:rsid w:val="004C3888"/>
    <w:rsid w:val="004C390E"/>
    <w:rsid w:val="004C3939"/>
    <w:rsid w:val="004C395D"/>
    <w:rsid w:val="004C3A21"/>
    <w:rsid w:val="004C3BA0"/>
    <w:rsid w:val="004C3BD5"/>
    <w:rsid w:val="004C3BF1"/>
    <w:rsid w:val="004C3C25"/>
    <w:rsid w:val="004C3C3C"/>
    <w:rsid w:val="004C3C90"/>
    <w:rsid w:val="004C3CCD"/>
    <w:rsid w:val="004C3CCE"/>
    <w:rsid w:val="004C3CD4"/>
    <w:rsid w:val="004C3CF7"/>
    <w:rsid w:val="004C3D32"/>
    <w:rsid w:val="004C3D80"/>
    <w:rsid w:val="004C3D8E"/>
    <w:rsid w:val="004C3DE6"/>
    <w:rsid w:val="004C3E55"/>
    <w:rsid w:val="004C3F28"/>
    <w:rsid w:val="004C4136"/>
    <w:rsid w:val="004C4160"/>
    <w:rsid w:val="004C41A3"/>
    <w:rsid w:val="004C4226"/>
    <w:rsid w:val="004C4280"/>
    <w:rsid w:val="004C4304"/>
    <w:rsid w:val="004C4321"/>
    <w:rsid w:val="004C43E7"/>
    <w:rsid w:val="004C441A"/>
    <w:rsid w:val="004C443A"/>
    <w:rsid w:val="004C44BD"/>
    <w:rsid w:val="004C4529"/>
    <w:rsid w:val="004C456F"/>
    <w:rsid w:val="004C4598"/>
    <w:rsid w:val="004C45B8"/>
    <w:rsid w:val="004C45F4"/>
    <w:rsid w:val="004C4625"/>
    <w:rsid w:val="004C465C"/>
    <w:rsid w:val="004C4686"/>
    <w:rsid w:val="004C46AF"/>
    <w:rsid w:val="004C46D5"/>
    <w:rsid w:val="004C47AD"/>
    <w:rsid w:val="004C4821"/>
    <w:rsid w:val="004C4845"/>
    <w:rsid w:val="004C490E"/>
    <w:rsid w:val="004C49A5"/>
    <w:rsid w:val="004C49F3"/>
    <w:rsid w:val="004C4A28"/>
    <w:rsid w:val="004C4B24"/>
    <w:rsid w:val="004C4BE9"/>
    <w:rsid w:val="004C4C0D"/>
    <w:rsid w:val="004C4CF4"/>
    <w:rsid w:val="004C4D52"/>
    <w:rsid w:val="004C4DF1"/>
    <w:rsid w:val="004C4E14"/>
    <w:rsid w:val="004C4E4E"/>
    <w:rsid w:val="004C4EED"/>
    <w:rsid w:val="004C4F18"/>
    <w:rsid w:val="004C4F57"/>
    <w:rsid w:val="004C4F96"/>
    <w:rsid w:val="004C4FB7"/>
    <w:rsid w:val="004C4FCA"/>
    <w:rsid w:val="004C500C"/>
    <w:rsid w:val="004C505E"/>
    <w:rsid w:val="004C508D"/>
    <w:rsid w:val="004C5106"/>
    <w:rsid w:val="004C510C"/>
    <w:rsid w:val="004C5143"/>
    <w:rsid w:val="004C5176"/>
    <w:rsid w:val="004C54B5"/>
    <w:rsid w:val="004C54F1"/>
    <w:rsid w:val="004C5534"/>
    <w:rsid w:val="004C55B4"/>
    <w:rsid w:val="004C55E5"/>
    <w:rsid w:val="004C56AF"/>
    <w:rsid w:val="004C56FA"/>
    <w:rsid w:val="004C57A8"/>
    <w:rsid w:val="004C57B3"/>
    <w:rsid w:val="004C57E9"/>
    <w:rsid w:val="004C57F2"/>
    <w:rsid w:val="004C5835"/>
    <w:rsid w:val="004C5867"/>
    <w:rsid w:val="004C58E9"/>
    <w:rsid w:val="004C5981"/>
    <w:rsid w:val="004C5A0D"/>
    <w:rsid w:val="004C5B13"/>
    <w:rsid w:val="004C5BDB"/>
    <w:rsid w:val="004C5C04"/>
    <w:rsid w:val="004C5D03"/>
    <w:rsid w:val="004C5D23"/>
    <w:rsid w:val="004C5D66"/>
    <w:rsid w:val="004C5D70"/>
    <w:rsid w:val="004C5E57"/>
    <w:rsid w:val="004C5E5E"/>
    <w:rsid w:val="004C5E83"/>
    <w:rsid w:val="004C5E91"/>
    <w:rsid w:val="004C5F24"/>
    <w:rsid w:val="004C5F6B"/>
    <w:rsid w:val="004C5F7C"/>
    <w:rsid w:val="004C5F84"/>
    <w:rsid w:val="004C5FE2"/>
    <w:rsid w:val="004C60A8"/>
    <w:rsid w:val="004C60CC"/>
    <w:rsid w:val="004C6186"/>
    <w:rsid w:val="004C61B7"/>
    <w:rsid w:val="004C61BC"/>
    <w:rsid w:val="004C61C4"/>
    <w:rsid w:val="004C61E8"/>
    <w:rsid w:val="004C6203"/>
    <w:rsid w:val="004C627E"/>
    <w:rsid w:val="004C62C8"/>
    <w:rsid w:val="004C631F"/>
    <w:rsid w:val="004C6371"/>
    <w:rsid w:val="004C6409"/>
    <w:rsid w:val="004C6420"/>
    <w:rsid w:val="004C6476"/>
    <w:rsid w:val="004C6490"/>
    <w:rsid w:val="004C64DA"/>
    <w:rsid w:val="004C6611"/>
    <w:rsid w:val="004C668B"/>
    <w:rsid w:val="004C6712"/>
    <w:rsid w:val="004C674C"/>
    <w:rsid w:val="004C67E5"/>
    <w:rsid w:val="004C67F8"/>
    <w:rsid w:val="004C693B"/>
    <w:rsid w:val="004C6971"/>
    <w:rsid w:val="004C6981"/>
    <w:rsid w:val="004C69E9"/>
    <w:rsid w:val="004C6ACA"/>
    <w:rsid w:val="004C6B0C"/>
    <w:rsid w:val="004C6B11"/>
    <w:rsid w:val="004C6B28"/>
    <w:rsid w:val="004C6B32"/>
    <w:rsid w:val="004C6B35"/>
    <w:rsid w:val="004C6B42"/>
    <w:rsid w:val="004C6BAE"/>
    <w:rsid w:val="004C6BDD"/>
    <w:rsid w:val="004C6C02"/>
    <w:rsid w:val="004C6C2F"/>
    <w:rsid w:val="004C6D4B"/>
    <w:rsid w:val="004C6D5E"/>
    <w:rsid w:val="004C6D9F"/>
    <w:rsid w:val="004C6DE1"/>
    <w:rsid w:val="004C6E30"/>
    <w:rsid w:val="004C6E9A"/>
    <w:rsid w:val="004C6F0F"/>
    <w:rsid w:val="004C6F39"/>
    <w:rsid w:val="004C6F6E"/>
    <w:rsid w:val="004C6F9E"/>
    <w:rsid w:val="004C6FB9"/>
    <w:rsid w:val="004C6FFA"/>
    <w:rsid w:val="004C705F"/>
    <w:rsid w:val="004C706D"/>
    <w:rsid w:val="004C70BF"/>
    <w:rsid w:val="004C711B"/>
    <w:rsid w:val="004C71E2"/>
    <w:rsid w:val="004C722E"/>
    <w:rsid w:val="004C7234"/>
    <w:rsid w:val="004C72E3"/>
    <w:rsid w:val="004C72F3"/>
    <w:rsid w:val="004C731E"/>
    <w:rsid w:val="004C7347"/>
    <w:rsid w:val="004C737F"/>
    <w:rsid w:val="004C7419"/>
    <w:rsid w:val="004C74D5"/>
    <w:rsid w:val="004C74FD"/>
    <w:rsid w:val="004C7541"/>
    <w:rsid w:val="004C75D5"/>
    <w:rsid w:val="004C7668"/>
    <w:rsid w:val="004C76CA"/>
    <w:rsid w:val="004C7711"/>
    <w:rsid w:val="004C7746"/>
    <w:rsid w:val="004C776E"/>
    <w:rsid w:val="004C7777"/>
    <w:rsid w:val="004C777B"/>
    <w:rsid w:val="004C7797"/>
    <w:rsid w:val="004C77EF"/>
    <w:rsid w:val="004C7826"/>
    <w:rsid w:val="004C78CE"/>
    <w:rsid w:val="004C79BF"/>
    <w:rsid w:val="004C7A88"/>
    <w:rsid w:val="004C7A89"/>
    <w:rsid w:val="004C7AA8"/>
    <w:rsid w:val="004C7C1B"/>
    <w:rsid w:val="004C7C3B"/>
    <w:rsid w:val="004C7C52"/>
    <w:rsid w:val="004C7CBC"/>
    <w:rsid w:val="004C7CC7"/>
    <w:rsid w:val="004C7D07"/>
    <w:rsid w:val="004C7D26"/>
    <w:rsid w:val="004C7D86"/>
    <w:rsid w:val="004C7DEF"/>
    <w:rsid w:val="004C7DF5"/>
    <w:rsid w:val="004C7DFA"/>
    <w:rsid w:val="004C7E06"/>
    <w:rsid w:val="004C7FEA"/>
    <w:rsid w:val="004C7FF3"/>
    <w:rsid w:val="004D0001"/>
    <w:rsid w:val="004D0110"/>
    <w:rsid w:val="004D01C9"/>
    <w:rsid w:val="004D0235"/>
    <w:rsid w:val="004D0293"/>
    <w:rsid w:val="004D03C9"/>
    <w:rsid w:val="004D0414"/>
    <w:rsid w:val="004D041F"/>
    <w:rsid w:val="004D043D"/>
    <w:rsid w:val="004D0511"/>
    <w:rsid w:val="004D05CF"/>
    <w:rsid w:val="004D0606"/>
    <w:rsid w:val="004D06D6"/>
    <w:rsid w:val="004D07DD"/>
    <w:rsid w:val="004D0820"/>
    <w:rsid w:val="004D0881"/>
    <w:rsid w:val="004D0917"/>
    <w:rsid w:val="004D0AE5"/>
    <w:rsid w:val="004D0B2A"/>
    <w:rsid w:val="004D0C09"/>
    <w:rsid w:val="004D0C27"/>
    <w:rsid w:val="004D0C2F"/>
    <w:rsid w:val="004D0E84"/>
    <w:rsid w:val="004D0EAF"/>
    <w:rsid w:val="004D0EC1"/>
    <w:rsid w:val="004D0EE1"/>
    <w:rsid w:val="004D0F9E"/>
    <w:rsid w:val="004D0FA3"/>
    <w:rsid w:val="004D1072"/>
    <w:rsid w:val="004D10B4"/>
    <w:rsid w:val="004D11A5"/>
    <w:rsid w:val="004D11BB"/>
    <w:rsid w:val="004D11D2"/>
    <w:rsid w:val="004D1273"/>
    <w:rsid w:val="004D128A"/>
    <w:rsid w:val="004D12CC"/>
    <w:rsid w:val="004D1365"/>
    <w:rsid w:val="004D1375"/>
    <w:rsid w:val="004D1484"/>
    <w:rsid w:val="004D14C7"/>
    <w:rsid w:val="004D14CA"/>
    <w:rsid w:val="004D15B5"/>
    <w:rsid w:val="004D15BF"/>
    <w:rsid w:val="004D15FB"/>
    <w:rsid w:val="004D161E"/>
    <w:rsid w:val="004D1678"/>
    <w:rsid w:val="004D168A"/>
    <w:rsid w:val="004D169A"/>
    <w:rsid w:val="004D16EF"/>
    <w:rsid w:val="004D1827"/>
    <w:rsid w:val="004D183D"/>
    <w:rsid w:val="004D186A"/>
    <w:rsid w:val="004D1890"/>
    <w:rsid w:val="004D1901"/>
    <w:rsid w:val="004D193E"/>
    <w:rsid w:val="004D19AC"/>
    <w:rsid w:val="004D1B5A"/>
    <w:rsid w:val="004D1B94"/>
    <w:rsid w:val="004D1C1F"/>
    <w:rsid w:val="004D1C56"/>
    <w:rsid w:val="004D1CA9"/>
    <w:rsid w:val="004D1CF0"/>
    <w:rsid w:val="004D1DA6"/>
    <w:rsid w:val="004D1DAD"/>
    <w:rsid w:val="004D1EC7"/>
    <w:rsid w:val="004D1EE0"/>
    <w:rsid w:val="004D1F04"/>
    <w:rsid w:val="004D1FFC"/>
    <w:rsid w:val="004D1FFD"/>
    <w:rsid w:val="004D202E"/>
    <w:rsid w:val="004D2071"/>
    <w:rsid w:val="004D2111"/>
    <w:rsid w:val="004D213F"/>
    <w:rsid w:val="004D2153"/>
    <w:rsid w:val="004D2255"/>
    <w:rsid w:val="004D225C"/>
    <w:rsid w:val="004D2333"/>
    <w:rsid w:val="004D2375"/>
    <w:rsid w:val="004D2381"/>
    <w:rsid w:val="004D23F8"/>
    <w:rsid w:val="004D245A"/>
    <w:rsid w:val="004D2472"/>
    <w:rsid w:val="004D249B"/>
    <w:rsid w:val="004D2506"/>
    <w:rsid w:val="004D250F"/>
    <w:rsid w:val="004D255D"/>
    <w:rsid w:val="004D25F2"/>
    <w:rsid w:val="004D2651"/>
    <w:rsid w:val="004D26BA"/>
    <w:rsid w:val="004D270A"/>
    <w:rsid w:val="004D2735"/>
    <w:rsid w:val="004D276C"/>
    <w:rsid w:val="004D2809"/>
    <w:rsid w:val="004D2852"/>
    <w:rsid w:val="004D2881"/>
    <w:rsid w:val="004D28B7"/>
    <w:rsid w:val="004D290A"/>
    <w:rsid w:val="004D2A83"/>
    <w:rsid w:val="004D2A84"/>
    <w:rsid w:val="004D2AE6"/>
    <w:rsid w:val="004D2AFF"/>
    <w:rsid w:val="004D2B52"/>
    <w:rsid w:val="004D2BA8"/>
    <w:rsid w:val="004D2BE1"/>
    <w:rsid w:val="004D2BE6"/>
    <w:rsid w:val="004D2C62"/>
    <w:rsid w:val="004D2CEE"/>
    <w:rsid w:val="004D2DA7"/>
    <w:rsid w:val="004D2EAA"/>
    <w:rsid w:val="004D2EBD"/>
    <w:rsid w:val="004D2F40"/>
    <w:rsid w:val="004D2F5E"/>
    <w:rsid w:val="004D2F8F"/>
    <w:rsid w:val="004D3016"/>
    <w:rsid w:val="004D3078"/>
    <w:rsid w:val="004D30AF"/>
    <w:rsid w:val="004D30B6"/>
    <w:rsid w:val="004D30CE"/>
    <w:rsid w:val="004D30FE"/>
    <w:rsid w:val="004D312D"/>
    <w:rsid w:val="004D3183"/>
    <w:rsid w:val="004D31D2"/>
    <w:rsid w:val="004D3266"/>
    <w:rsid w:val="004D3270"/>
    <w:rsid w:val="004D32D0"/>
    <w:rsid w:val="004D32EE"/>
    <w:rsid w:val="004D331E"/>
    <w:rsid w:val="004D346C"/>
    <w:rsid w:val="004D34A4"/>
    <w:rsid w:val="004D34D3"/>
    <w:rsid w:val="004D34E1"/>
    <w:rsid w:val="004D3579"/>
    <w:rsid w:val="004D36AD"/>
    <w:rsid w:val="004D36B0"/>
    <w:rsid w:val="004D36ED"/>
    <w:rsid w:val="004D36FB"/>
    <w:rsid w:val="004D375A"/>
    <w:rsid w:val="004D37C6"/>
    <w:rsid w:val="004D3820"/>
    <w:rsid w:val="004D3888"/>
    <w:rsid w:val="004D38DF"/>
    <w:rsid w:val="004D3902"/>
    <w:rsid w:val="004D3954"/>
    <w:rsid w:val="004D3A2C"/>
    <w:rsid w:val="004D3A70"/>
    <w:rsid w:val="004D3A73"/>
    <w:rsid w:val="004D3B35"/>
    <w:rsid w:val="004D3D6F"/>
    <w:rsid w:val="004D3DB9"/>
    <w:rsid w:val="004D3E30"/>
    <w:rsid w:val="004D3E4F"/>
    <w:rsid w:val="004D3FCD"/>
    <w:rsid w:val="004D40A7"/>
    <w:rsid w:val="004D4137"/>
    <w:rsid w:val="004D4144"/>
    <w:rsid w:val="004D4149"/>
    <w:rsid w:val="004D41D5"/>
    <w:rsid w:val="004D41FC"/>
    <w:rsid w:val="004D4233"/>
    <w:rsid w:val="004D42B3"/>
    <w:rsid w:val="004D42E9"/>
    <w:rsid w:val="004D43B6"/>
    <w:rsid w:val="004D43CA"/>
    <w:rsid w:val="004D43D5"/>
    <w:rsid w:val="004D448F"/>
    <w:rsid w:val="004D44C2"/>
    <w:rsid w:val="004D44DE"/>
    <w:rsid w:val="004D451D"/>
    <w:rsid w:val="004D458D"/>
    <w:rsid w:val="004D45ED"/>
    <w:rsid w:val="004D462C"/>
    <w:rsid w:val="004D464E"/>
    <w:rsid w:val="004D466C"/>
    <w:rsid w:val="004D4690"/>
    <w:rsid w:val="004D46D1"/>
    <w:rsid w:val="004D4735"/>
    <w:rsid w:val="004D474C"/>
    <w:rsid w:val="004D474D"/>
    <w:rsid w:val="004D47B0"/>
    <w:rsid w:val="004D4943"/>
    <w:rsid w:val="004D4946"/>
    <w:rsid w:val="004D4969"/>
    <w:rsid w:val="004D49C0"/>
    <w:rsid w:val="004D4A04"/>
    <w:rsid w:val="004D4A22"/>
    <w:rsid w:val="004D4A6F"/>
    <w:rsid w:val="004D4A98"/>
    <w:rsid w:val="004D4C16"/>
    <w:rsid w:val="004D4C3D"/>
    <w:rsid w:val="004D4C83"/>
    <w:rsid w:val="004D4C9F"/>
    <w:rsid w:val="004D4E28"/>
    <w:rsid w:val="004D4E69"/>
    <w:rsid w:val="004D4EED"/>
    <w:rsid w:val="004D4F8B"/>
    <w:rsid w:val="004D4FF8"/>
    <w:rsid w:val="004D5005"/>
    <w:rsid w:val="004D501F"/>
    <w:rsid w:val="004D508F"/>
    <w:rsid w:val="004D50DF"/>
    <w:rsid w:val="004D51B4"/>
    <w:rsid w:val="004D51BE"/>
    <w:rsid w:val="004D521A"/>
    <w:rsid w:val="004D52ED"/>
    <w:rsid w:val="004D52F9"/>
    <w:rsid w:val="004D5337"/>
    <w:rsid w:val="004D5390"/>
    <w:rsid w:val="004D542B"/>
    <w:rsid w:val="004D54A5"/>
    <w:rsid w:val="004D5537"/>
    <w:rsid w:val="004D554D"/>
    <w:rsid w:val="004D5613"/>
    <w:rsid w:val="004D567C"/>
    <w:rsid w:val="004D570E"/>
    <w:rsid w:val="004D5809"/>
    <w:rsid w:val="004D58E2"/>
    <w:rsid w:val="004D5A05"/>
    <w:rsid w:val="004D5A29"/>
    <w:rsid w:val="004D5A6B"/>
    <w:rsid w:val="004D5AD1"/>
    <w:rsid w:val="004D5B64"/>
    <w:rsid w:val="004D5C49"/>
    <w:rsid w:val="004D5C77"/>
    <w:rsid w:val="004D5C9F"/>
    <w:rsid w:val="004D5CEF"/>
    <w:rsid w:val="004D5D61"/>
    <w:rsid w:val="004D5D6C"/>
    <w:rsid w:val="004D5DD6"/>
    <w:rsid w:val="004D5E8B"/>
    <w:rsid w:val="004D5F90"/>
    <w:rsid w:val="004D5FDD"/>
    <w:rsid w:val="004D6038"/>
    <w:rsid w:val="004D6262"/>
    <w:rsid w:val="004D62D4"/>
    <w:rsid w:val="004D63C6"/>
    <w:rsid w:val="004D643A"/>
    <w:rsid w:val="004D6452"/>
    <w:rsid w:val="004D6548"/>
    <w:rsid w:val="004D65F0"/>
    <w:rsid w:val="004D65F4"/>
    <w:rsid w:val="004D6664"/>
    <w:rsid w:val="004D668F"/>
    <w:rsid w:val="004D6710"/>
    <w:rsid w:val="004D681E"/>
    <w:rsid w:val="004D685D"/>
    <w:rsid w:val="004D68BD"/>
    <w:rsid w:val="004D68E8"/>
    <w:rsid w:val="004D69C2"/>
    <w:rsid w:val="004D6AD3"/>
    <w:rsid w:val="004D6B39"/>
    <w:rsid w:val="004D6BA3"/>
    <w:rsid w:val="004D6BBC"/>
    <w:rsid w:val="004D6C19"/>
    <w:rsid w:val="004D6C5F"/>
    <w:rsid w:val="004D6D25"/>
    <w:rsid w:val="004D6D27"/>
    <w:rsid w:val="004D6D37"/>
    <w:rsid w:val="004D6D7A"/>
    <w:rsid w:val="004D6FC0"/>
    <w:rsid w:val="004D6FC9"/>
    <w:rsid w:val="004D7060"/>
    <w:rsid w:val="004D7072"/>
    <w:rsid w:val="004D70C8"/>
    <w:rsid w:val="004D70D3"/>
    <w:rsid w:val="004D70F0"/>
    <w:rsid w:val="004D7180"/>
    <w:rsid w:val="004D726C"/>
    <w:rsid w:val="004D7344"/>
    <w:rsid w:val="004D734A"/>
    <w:rsid w:val="004D7385"/>
    <w:rsid w:val="004D7492"/>
    <w:rsid w:val="004D74A6"/>
    <w:rsid w:val="004D74E8"/>
    <w:rsid w:val="004D753D"/>
    <w:rsid w:val="004D755E"/>
    <w:rsid w:val="004D75B4"/>
    <w:rsid w:val="004D75F2"/>
    <w:rsid w:val="004D7605"/>
    <w:rsid w:val="004D7623"/>
    <w:rsid w:val="004D7713"/>
    <w:rsid w:val="004D771F"/>
    <w:rsid w:val="004D7737"/>
    <w:rsid w:val="004D7786"/>
    <w:rsid w:val="004D779C"/>
    <w:rsid w:val="004D782F"/>
    <w:rsid w:val="004D78B2"/>
    <w:rsid w:val="004D7952"/>
    <w:rsid w:val="004D795D"/>
    <w:rsid w:val="004D796C"/>
    <w:rsid w:val="004D79C6"/>
    <w:rsid w:val="004D7A49"/>
    <w:rsid w:val="004D7A55"/>
    <w:rsid w:val="004D7AB0"/>
    <w:rsid w:val="004D7AD3"/>
    <w:rsid w:val="004D7B8C"/>
    <w:rsid w:val="004D7BBF"/>
    <w:rsid w:val="004D7C08"/>
    <w:rsid w:val="004D7C54"/>
    <w:rsid w:val="004D7CC9"/>
    <w:rsid w:val="004D7D78"/>
    <w:rsid w:val="004D7DBF"/>
    <w:rsid w:val="004D7DD6"/>
    <w:rsid w:val="004D7E50"/>
    <w:rsid w:val="004D7E9E"/>
    <w:rsid w:val="004D7EC0"/>
    <w:rsid w:val="004D7F90"/>
    <w:rsid w:val="004D7FF4"/>
    <w:rsid w:val="004E00D7"/>
    <w:rsid w:val="004E028E"/>
    <w:rsid w:val="004E02BD"/>
    <w:rsid w:val="004E03CB"/>
    <w:rsid w:val="004E0498"/>
    <w:rsid w:val="004E04D4"/>
    <w:rsid w:val="004E050D"/>
    <w:rsid w:val="004E05A8"/>
    <w:rsid w:val="004E0608"/>
    <w:rsid w:val="004E0636"/>
    <w:rsid w:val="004E06E6"/>
    <w:rsid w:val="004E07E4"/>
    <w:rsid w:val="004E0877"/>
    <w:rsid w:val="004E0898"/>
    <w:rsid w:val="004E08D2"/>
    <w:rsid w:val="004E08FF"/>
    <w:rsid w:val="004E096F"/>
    <w:rsid w:val="004E09B3"/>
    <w:rsid w:val="004E0A27"/>
    <w:rsid w:val="004E0A83"/>
    <w:rsid w:val="004E0B8E"/>
    <w:rsid w:val="004E0C06"/>
    <w:rsid w:val="004E0C54"/>
    <w:rsid w:val="004E0E9E"/>
    <w:rsid w:val="004E0EAD"/>
    <w:rsid w:val="004E0ED8"/>
    <w:rsid w:val="004E0F2D"/>
    <w:rsid w:val="004E0F6B"/>
    <w:rsid w:val="004E1058"/>
    <w:rsid w:val="004E109B"/>
    <w:rsid w:val="004E10CE"/>
    <w:rsid w:val="004E11BD"/>
    <w:rsid w:val="004E11F8"/>
    <w:rsid w:val="004E12A2"/>
    <w:rsid w:val="004E12AD"/>
    <w:rsid w:val="004E133A"/>
    <w:rsid w:val="004E137F"/>
    <w:rsid w:val="004E13AE"/>
    <w:rsid w:val="004E13C7"/>
    <w:rsid w:val="004E1567"/>
    <w:rsid w:val="004E15AD"/>
    <w:rsid w:val="004E1614"/>
    <w:rsid w:val="004E163C"/>
    <w:rsid w:val="004E1640"/>
    <w:rsid w:val="004E170D"/>
    <w:rsid w:val="004E1789"/>
    <w:rsid w:val="004E17C0"/>
    <w:rsid w:val="004E1877"/>
    <w:rsid w:val="004E189C"/>
    <w:rsid w:val="004E1916"/>
    <w:rsid w:val="004E1928"/>
    <w:rsid w:val="004E1953"/>
    <w:rsid w:val="004E1979"/>
    <w:rsid w:val="004E1B43"/>
    <w:rsid w:val="004E1B7D"/>
    <w:rsid w:val="004E1BAE"/>
    <w:rsid w:val="004E1BCF"/>
    <w:rsid w:val="004E1D04"/>
    <w:rsid w:val="004E1D7E"/>
    <w:rsid w:val="004E1DEE"/>
    <w:rsid w:val="004E1E42"/>
    <w:rsid w:val="004E1E74"/>
    <w:rsid w:val="004E1EBA"/>
    <w:rsid w:val="004E1F12"/>
    <w:rsid w:val="004E1F69"/>
    <w:rsid w:val="004E2025"/>
    <w:rsid w:val="004E2065"/>
    <w:rsid w:val="004E20F9"/>
    <w:rsid w:val="004E211E"/>
    <w:rsid w:val="004E2130"/>
    <w:rsid w:val="004E2144"/>
    <w:rsid w:val="004E21F1"/>
    <w:rsid w:val="004E2375"/>
    <w:rsid w:val="004E23FB"/>
    <w:rsid w:val="004E241A"/>
    <w:rsid w:val="004E24A7"/>
    <w:rsid w:val="004E258E"/>
    <w:rsid w:val="004E259D"/>
    <w:rsid w:val="004E2607"/>
    <w:rsid w:val="004E260F"/>
    <w:rsid w:val="004E2625"/>
    <w:rsid w:val="004E2634"/>
    <w:rsid w:val="004E263E"/>
    <w:rsid w:val="004E264A"/>
    <w:rsid w:val="004E26C4"/>
    <w:rsid w:val="004E27A3"/>
    <w:rsid w:val="004E27E0"/>
    <w:rsid w:val="004E27ED"/>
    <w:rsid w:val="004E2818"/>
    <w:rsid w:val="004E2853"/>
    <w:rsid w:val="004E2894"/>
    <w:rsid w:val="004E289E"/>
    <w:rsid w:val="004E28FC"/>
    <w:rsid w:val="004E2912"/>
    <w:rsid w:val="004E2971"/>
    <w:rsid w:val="004E2992"/>
    <w:rsid w:val="004E2A35"/>
    <w:rsid w:val="004E2A45"/>
    <w:rsid w:val="004E2AD8"/>
    <w:rsid w:val="004E2AFD"/>
    <w:rsid w:val="004E2B6A"/>
    <w:rsid w:val="004E2BAF"/>
    <w:rsid w:val="004E2BD2"/>
    <w:rsid w:val="004E2C30"/>
    <w:rsid w:val="004E2C76"/>
    <w:rsid w:val="004E2CF2"/>
    <w:rsid w:val="004E2D3D"/>
    <w:rsid w:val="004E2D9B"/>
    <w:rsid w:val="004E2DA4"/>
    <w:rsid w:val="004E2E05"/>
    <w:rsid w:val="004E2E23"/>
    <w:rsid w:val="004E2E67"/>
    <w:rsid w:val="004E2E98"/>
    <w:rsid w:val="004E2EE3"/>
    <w:rsid w:val="004E2EF9"/>
    <w:rsid w:val="004E2FEF"/>
    <w:rsid w:val="004E3040"/>
    <w:rsid w:val="004E3081"/>
    <w:rsid w:val="004E30F9"/>
    <w:rsid w:val="004E3158"/>
    <w:rsid w:val="004E3159"/>
    <w:rsid w:val="004E31B1"/>
    <w:rsid w:val="004E31FA"/>
    <w:rsid w:val="004E3209"/>
    <w:rsid w:val="004E324B"/>
    <w:rsid w:val="004E3344"/>
    <w:rsid w:val="004E347F"/>
    <w:rsid w:val="004E3532"/>
    <w:rsid w:val="004E3600"/>
    <w:rsid w:val="004E3898"/>
    <w:rsid w:val="004E38B3"/>
    <w:rsid w:val="004E38DA"/>
    <w:rsid w:val="004E3939"/>
    <w:rsid w:val="004E39DC"/>
    <w:rsid w:val="004E39EF"/>
    <w:rsid w:val="004E3A32"/>
    <w:rsid w:val="004E3A64"/>
    <w:rsid w:val="004E3A8A"/>
    <w:rsid w:val="004E3B69"/>
    <w:rsid w:val="004E3B96"/>
    <w:rsid w:val="004E3C1B"/>
    <w:rsid w:val="004E3C48"/>
    <w:rsid w:val="004E3D66"/>
    <w:rsid w:val="004E3D77"/>
    <w:rsid w:val="004E3DCD"/>
    <w:rsid w:val="004E3E6C"/>
    <w:rsid w:val="004E3E6E"/>
    <w:rsid w:val="004E3ED7"/>
    <w:rsid w:val="004E3F90"/>
    <w:rsid w:val="004E3F9F"/>
    <w:rsid w:val="004E3FB2"/>
    <w:rsid w:val="004E3FBD"/>
    <w:rsid w:val="004E3FCF"/>
    <w:rsid w:val="004E406B"/>
    <w:rsid w:val="004E4082"/>
    <w:rsid w:val="004E4091"/>
    <w:rsid w:val="004E4116"/>
    <w:rsid w:val="004E4125"/>
    <w:rsid w:val="004E41EF"/>
    <w:rsid w:val="004E42D1"/>
    <w:rsid w:val="004E439B"/>
    <w:rsid w:val="004E4413"/>
    <w:rsid w:val="004E4420"/>
    <w:rsid w:val="004E443D"/>
    <w:rsid w:val="004E44C9"/>
    <w:rsid w:val="004E450C"/>
    <w:rsid w:val="004E4568"/>
    <w:rsid w:val="004E456D"/>
    <w:rsid w:val="004E45CB"/>
    <w:rsid w:val="004E4625"/>
    <w:rsid w:val="004E4684"/>
    <w:rsid w:val="004E46A5"/>
    <w:rsid w:val="004E46BB"/>
    <w:rsid w:val="004E4982"/>
    <w:rsid w:val="004E4A48"/>
    <w:rsid w:val="004E4A88"/>
    <w:rsid w:val="004E4AF9"/>
    <w:rsid w:val="004E4BAE"/>
    <w:rsid w:val="004E4C1C"/>
    <w:rsid w:val="004E4D59"/>
    <w:rsid w:val="004E4D82"/>
    <w:rsid w:val="004E4D9A"/>
    <w:rsid w:val="004E4DEC"/>
    <w:rsid w:val="004E4E4B"/>
    <w:rsid w:val="004E4EFA"/>
    <w:rsid w:val="004E4F12"/>
    <w:rsid w:val="004E4FA2"/>
    <w:rsid w:val="004E5133"/>
    <w:rsid w:val="004E513F"/>
    <w:rsid w:val="004E514B"/>
    <w:rsid w:val="004E5183"/>
    <w:rsid w:val="004E519F"/>
    <w:rsid w:val="004E51C4"/>
    <w:rsid w:val="004E5250"/>
    <w:rsid w:val="004E5337"/>
    <w:rsid w:val="004E5417"/>
    <w:rsid w:val="004E546D"/>
    <w:rsid w:val="004E54D0"/>
    <w:rsid w:val="004E54D1"/>
    <w:rsid w:val="004E54D8"/>
    <w:rsid w:val="004E54F3"/>
    <w:rsid w:val="004E5515"/>
    <w:rsid w:val="004E555A"/>
    <w:rsid w:val="004E5586"/>
    <w:rsid w:val="004E56AF"/>
    <w:rsid w:val="004E56D5"/>
    <w:rsid w:val="004E5767"/>
    <w:rsid w:val="004E57F3"/>
    <w:rsid w:val="004E584E"/>
    <w:rsid w:val="004E5864"/>
    <w:rsid w:val="004E5933"/>
    <w:rsid w:val="004E599D"/>
    <w:rsid w:val="004E59A5"/>
    <w:rsid w:val="004E59CC"/>
    <w:rsid w:val="004E5A1A"/>
    <w:rsid w:val="004E5AC1"/>
    <w:rsid w:val="004E5ADD"/>
    <w:rsid w:val="004E5B5F"/>
    <w:rsid w:val="004E5B7B"/>
    <w:rsid w:val="004E5BDB"/>
    <w:rsid w:val="004E5C40"/>
    <w:rsid w:val="004E5CB1"/>
    <w:rsid w:val="004E5DA8"/>
    <w:rsid w:val="004E5DBF"/>
    <w:rsid w:val="004E5E0B"/>
    <w:rsid w:val="004E5E34"/>
    <w:rsid w:val="004E5E4B"/>
    <w:rsid w:val="004E5EA3"/>
    <w:rsid w:val="004E5F4A"/>
    <w:rsid w:val="004E60C4"/>
    <w:rsid w:val="004E6104"/>
    <w:rsid w:val="004E6288"/>
    <w:rsid w:val="004E62F3"/>
    <w:rsid w:val="004E639C"/>
    <w:rsid w:val="004E63C6"/>
    <w:rsid w:val="004E6425"/>
    <w:rsid w:val="004E645E"/>
    <w:rsid w:val="004E648F"/>
    <w:rsid w:val="004E649B"/>
    <w:rsid w:val="004E655A"/>
    <w:rsid w:val="004E65BF"/>
    <w:rsid w:val="004E65D3"/>
    <w:rsid w:val="004E6687"/>
    <w:rsid w:val="004E6688"/>
    <w:rsid w:val="004E672B"/>
    <w:rsid w:val="004E672D"/>
    <w:rsid w:val="004E676B"/>
    <w:rsid w:val="004E67F7"/>
    <w:rsid w:val="004E67F9"/>
    <w:rsid w:val="004E6859"/>
    <w:rsid w:val="004E68CC"/>
    <w:rsid w:val="004E6919"/>
    <w:rsid w:val="004E69A8"/>
    <w:rsid w:val="004E6ADD"/>
    <w:rsid w:val="004E6B96"/>
    <w:rsid w:val="004E6BFF"/>
    <w:rsid w:val="004E6C4A"/>
    <w:rsid w:val="004E6CEE"/>
    <w:rsid w:val="004E6D0D"/>
    <w:rsid w:val="004E6D4F"/>
    <w:rsid w:val="004E6D74"/>
    <w:rsid w:val="004E6DE4"/>
    <w:rsid w:val="004E6F1F"/>
    <w:rsid w:val="004E6F51"/>
    <w:rsid w:val="004E6FBC"/>
    <w:rsid w:val="004E6FFA"/>
    <w:rsid w:val="004E6FFC"/>
    <w:rsid w:val="004E7072"/>
    <w:rsid w:val="004E716C"/>
    <w:rsid w:val="004E71A2"/>
    <w:rsid w:val="004E71CD"/>
    <w:rsid w:val="004E725B"/>
    <w:rsid w:val="004E729D"/>
    <w:rsid w:val="004E72FC"/>
    <w:rsid w:val="004E7324"/>
    <w:rsid w:val="004E734A"/>
    <w:rsid w:val="004E73E5"/>
    <w:rsid w:val="004E747A"/>
    <w:rsid w:val="004E7492"/>
    <w:rsid w:val="004E74F4"/>
    <w:rsid w:val="004E7500"/>
    <w:rsid w:val="004E7509"/>
    <w:rsid w:val="004E7535"/>
    <w:rsid w:val="004E7577"/>
    <w:rsid w:val="004E7580"/>
    <w:rsid w:val="004E7622"/>
    <w:rsid w:val="004E7666"/>
    <w:rsid w:val="004E767C"/>
    <w:rsid w:val="004E7684"/>
    <w:rsid w:val="004E7726"/>
    <w:rsid w:val="004E7729"/>
    <w:rsid w:val="004E77F0"/>
    <w:rsid w:val="004E7833"/>
    <w:rsid w:val="004E783F"/>
    <w:rsid w:val="004E7952"/>
    <w:rsid w:val="004E7A94"/>
    <w:rsid w:val="004E7B2E"/>
    <w:rsid w:val="004E7B36"/>
    <w:rsid w:val="004E7B41"/>
    <w:rsid w:val="004E7BD3"/>
    <w:rsid w:val="004E7C92"/>
    <w:rsid w:val="004E7CBF"/>
    <w:rsid w:val="004E7E2F"/>
    <w:rsid w:val="004E7F51"/>
    <w:rsid w:val="004E7F6D"/>
    <w:rsid w:val="004E7F93"/>
    <w:rsid w:val="004E7F9F"/>
    <w:rsid w:val="004F001D"/>
    <w:rsid w:val="004F009A"/>
    <w:rsid w:val="004F0100"/>
    <w:rsid w:val="004F0163"/>
    <w:rsid w:val="004F01FE"/>
    <w:rsid w:val="004F0231"/>
    <w:rsid w:val="004F0256"/>
    <w:rsid w:val="004F027E"/>
    <w:rsid w:val="004F035A"/>
    <w:rsid w:val="004F03B5"/>
    <w:rsid w:val="004F03BD"/>
    <w:rsid w:val="004F03CE"/>
    <w:rsid w:val="004F0588"/>
    <w:rsid w:val="004F05F3"/>
    <w:rsid w:val="004F0627"/>
    <w:rsid w:val="004F06BF"/>
    <w:rsid w:val="004F0764"/>
    <w:rsid w:val="004F07A0"/>
    <w:rsid w:val="004F07F7"/>
    <w:rsid w:val="004F0854"/>
    <w:rsid w:val="004F0875"/>
    <w:rsid w:val="004F093C"/>
    <w:rsid w:val="004F094E"/>
    <w:rsid w:val="004F095A"/>
    <w:rsid w:val="004F09EA"/>
    <w:rsid w:val="004F0B02"/>
    <w:rsid w:val="004F0B28"/>
    <w:rsid w:val="004F0B6D"/>
    <w:rsid w:val="004F0B83"/>
    <w:rsid w:val="004F0BDD"/>
    <w:rsid w:val="004F0C53"/>
    <w:rsid w:val="004F0CA1"/>
    <w:rsid w:val="004F0CF6"/>
    <w:rsid w:val="004F0D02"/>
    <w:rsid w:val="004F0D0B"/>
    <w:rsid w:val="004F0D3D"/>
    <w:rsid w:val="004F0DB7"/>
    <w:rsid w:val="004F0DF6"/>
    <w:rsid w:val="004F0EDD"/>
    <w:rsid w:val="004F0FF5"/>
    <w:rsid w:val="004F103E"/>
    <w:rsid w:val="004F107A"/>
    <w:rsid w:val="004F10CF"/>
    <w:rsid w:val="004F10F4"/>
    <w:rsid w:val="004F10F6"/>
    <w:rsid w:val="004F114A"/>
    <w:rsid w:val="004F1169"/>
    <w:rsid w:val="004F11B9"/>
    <w:rsid w:val="004F1212"/>
    <w:rsid w:val="004F121C"/>
    <w:rsid w:val="004F1249"/>
    <w:rsid w:val="004F1281"/>
    <w:rsid w:val="004F12A2"/>
    <w:rsid w:val="004F12E1"/>
    <w:rsid w:val="004F12F9"/>
    <w:rsid w:val="004F1323"/>
    <w:rsid w:val="004F1338"/>
    <w:rsid w:val="004F13C6"/>
    <w:rsid w:val="004F13E5"/>
    <w:rsid w:val="004F14D1"/>
    <w:rsid w:val="004F14D7"/>
    <w:rsid w:val="004F152B"/>
    <w:rsid w:val="004F1552"/>
    <w:rsid w:val="004F15A2"/>
    <w:rsid w:val="004F1653"/>
    <w:rsid w:val="004F1795"/>
    <w:rsid w:val="004F1799"/>
    <w:rsid w:val="004F17CA"/>
    <w:rsid w:val="004F17D9"/>
    <w:rsid w:val="004F17F4"/>
    <w:rsid w:val="004F180A"/>
    <w:rsid w:val="004F185F"/>
    <w:rsid w:val="004F18D5"/>
    <w:rsid w:val="004F18FF"/>
    <w:rsid w:val="004F191A"/>
    <w:rsid w:val="004F1920"/>
    <w:rsid w:val="004F1935"/>
    <w:rsid w:val="004F193F"/>
    <w:rsid w:val="004F1A15"/>
    <w:rsid w:val="004F1A1B"/>
    <w:rsid w:val="004F1A28"/>
    <w:rsid w:val="004F1A2A"/>
    <w:rsid w:val="004F1A40"/>
    <w:rsid w:val="004F1A57"/>
    <w:rsid w:val="004F1A73"/>
    <w:rsid w:val="004F1AB5"/>
    <w:rsid w:val="004F1B0F"/>
    <w:rsid w:val="004F1B14"/>
    <w:rsid w:val="004F1CB6"/>
    <w:rsid w:val="004F1CC2"/>
    <w:rsid w:val="004F1D2D"/>
    <w:rsid w:val="004F1DD8"/>
    <w:rsid w:val="004F1E68"/>
    <w:rsid w:val="004F1EAA"/>
    <w:rsid w:val="004F1F5B"/>
    <w:rsid w:val="004F1F72"/>
    <w:rsid w:val="004F1F89"/>
    <w:rsid w:val="004F2005"/>
    <w:rsid w:val="004F201E"/>
    <w:rsid w:val="004F20CB"/>
    <w:rsid w:val="004F2103"/>
    <w:rsid w:val="004F210A"/>
    <w:rsid w:val="004F213E"/>
    <w:rsid w:val="004F221A"/>
    <w:rsid w:val="004F23B0"/>
    <w:rsid w:val="004F23D2"/>
    <w:rsid w:val="004F2405"/>
    <w:rsid w:val="004F244E"/>
    <w:rsid w:val="004F245A"/>
    <w:rsid w:val="004F24EC"/>
    <w:rsid w:val="004F255C"/>
    <w:rsid w:val="004F2599"/>
    <w:rsid w:val="004F25AD"/>
    <w:rsid w:val="004F25E6"/>
    <w:rsid w:val="004F25E8"/>
    <w:rsid w:val="004F268C"/>
    <w:rsid w:val="004F269C"/>
    <w:rsid w:val="004F26D5"/>
    <w:rsid w:val="004F26DA"/>
    <w:rsid w:val="004F2777"/>
    <w:rsid w:val="004F27C9"/>
    <w:rsid w:val="004F27DF"/>
    <w:rsid w:val="004F2852"/>
    <w:rsid w:val="004F28CC"/>
    <w:rsid w:val="004F2A61"/>
    <w:rsid w:val="004F2AC6"/>
    <w:rsid w:val="004F2ACA"/>
    <w:rsid w:val="004F2AE1"/>
    <w:rsid w:val="004F2C2D"/>
    <w:rsid w:val="004F2CA4"/>
    <w:rsid w:val="004F2CBE"/>
    <w:rsid w:val="004F2D3E"/>
    <w:rsid w:val="004F2D88"/>
    <w:rsid w:val="004F2DE8"/>
    <w:rsid w:val="004F2DEB"/>
    <w:rsid w:val="004F2E2E"/>
    <w:rsid w:val="004F2E8D"/>
    <w:rsid w:val="004F2E99"/>
    <w:rsid w:val="004F2EE0"/>
    <w:rsid w:val="004F2F45"/>
    <w:rsid w:val="004F2FE2"/>
    <w:rsid w:val="004F30BF"/>
    <w:rsid w:val="004F30C4"/>
    <w:rsid w:val="004F30C8"/>
    <w:rsid w:val="004F31B5"/>
    <w:rsid w:val="004F32D9"/>
    <w:rsid w:val="004F332B"/>
    <w:rsid w:val="004F3476"/>
    <w:rsid w:val="004F3487"/>
    <w:rsid w:val="004F357A"/>
    <w:rsid w:val="004F3580"/>
    <w:rsid w:val="004F3609"/>
    <w:rsid w:val="004F363C"/>
    <w:rsid w:val="004F36BE"/>
    <w:rsid w:val="004F3722"/>
    <w:rsid w:val="004F381F"/>
    <w:rsid w:val="004F385E"/>
    <w:rsid w:val="004F386F"/>
    <w:rsid w:val="004F38DF"/>
    <w:rsid w:val="004F398F"/>
    <w:rsid w:val="004F39D9"/>
    <w:rsid w:val="004F39FE"/>
    <w:rsid w:val="004F3A37"/>
    <w:rsid w:val="004F3AD7"/>
    <w:rsid w:val="004F3B4B"/>
    <w:rsid w:val="004F3B97"/>
    <w:rsid w:val="004F3B98"/>
    <w:rsid w:val="004F3BF4"/>
    <w:rsid w:val="004F3C51"/>
    <w:rsid w:val="004F3CC5"/>
    <w:rsid w:val="004F3DC0"/>
    <w:rsid w:val="004F3E70"/>
    <w:rsid w:val="004F3E97"/>
    <w:rsid w:val="004F3EA5"/>
    <w:rsid w:val="004F3F33"/>
    <w:rsid w:val="004F3FCA"/>
    <w:rsid w:val="004F40C3"/>
    <w:rsid w:val="004F4157"/>
    <w:rsid w:val="004F41A4"/>
    <w:rsid w:val="004F4267"/>
    <w:rsid w:val="004F4288"/>
    <w:rsid w:val="004F42E8"/>
    <w:rsid w:val="004F430F"/>
    <w:rsid w:val="004F43B9"/>
    <w:rsid w:val="004F4467"/>
    <w:rsid w:val="004F447E"/>
    <w:rsid w:val="004F449D"/>
    <w:rsid w:val="004F454F"/>
    <w:rsid w:val="004F45A7"/>
    <w:rsid w:val="004F45D5"/>
    <w:rsid w:val="004F463E"/>
    <w:rsid w:val="004F47E0"/>
    <w:rsid w:val="004F4866"/>
    <w:rsid w:val="004F4974"/>
    <w:rsid w:val="004F49EE"/>
    <w:rsid w:val="004F4A2E"/>
    <w:rsid w:val="004F4A47"/>
    <w:rsid w:val="004F4AD4"/>
    <w:rsid w:val="004F4BD3"/>
    <w:rsid w:val="004F4CF0"/>
    <w:rsid w:val="004F4DF2"/>
    <w:rsid w:val="004F4EF2"/>
    <w:rsid w:val="004F4F0D"/>
    <w:rsid w:val="004F4FAF"/>
    <w:rsid w:val="004F5222"/>
    <w:rsid w:val="004F5251"/>
    <w:rsid w:val="004F5297"/>
    <w:rsid w:val="004F52CF"/>
    <w:rsid w:val="004F5367"/>
    <w:rsid w:val="004F53A2"/>
    <w:rsid w:val="004F5488"/>
    <w:rsid w:val="004F54F8"/>
    <w:rsid w:val="004F557F"/>
    <w:rsid w:val="004F5595"/>
    <w:rsid w:val="004F5659"/>
    <w:rsid w:val="004F569A"/>
    <w:rsid w:val="004F5753"/>
    <w:rsid w:val="004F576E"/>
    <w:rsid w:val="004F5793"/>
    <w:rsid w:val="004F57BC"/>
    <w:rsid w:val="004F5850"/>
    <w:rsid w:val="004F5881"/>
    <w:rsid w:val="004F58B1"/>
    <w:rsid w:val="004F58B3"/>
    <w:rsid w:val="004F58FC"/>
    <w:rsid w:val="004F5984"/>
    <w:rsid w:val="004F5997"/>
    <w:rsid w:val="004F5B2F"/>
    <w:rsid w:val="004F5C3F"/>
    <w:rsid w:val="004F5CA4"/>
    <w:rsid w:val="004F5D50"/>
    <w:rsid w:val="004F5DB6"/>
    <w:rsid w:val="004F5E4F"/>
    <w:rsid w:val="004F5E5C"/>
    <w:rsid w:val="004F5EB7"/>
    <w:rsid w:val="004F5FC4"/>
    <w:rsid w:val="004F5FC5"/>
    <w:rsid w:val="004F6001"/>
    <w:rsid w:val="004F6057"/>
    <w:rsid w:val="004F6091"/>
    <w:rsid w:val="004F60A9"/>
    <w:rsid w:val="004F60DA"/>
    <w:rsid w:val="004F612D"/>
    <w:rsid w:val="004F617D"/>
    <w:rsid w:val="004F61EC"/>
    <w:rsid w:val="004F620D"/>
    <w:rsid w:val="004F6224"/>
    <w:rsid w:val="004F626B"/>
    <w:rsid w:val="004F6293"/>
    <w:rsid w:val="004F62D4"/>
    <w:rsid w:val="004F633C"/>
    <w:rsid w:val="004F6430"/>
    <w:rsid w:val="004F6497"/>
    <w:rsid w:val="004F6510"/>
    <w:rsid w:val="004F6571"/>
    <w:rsid w:val="004F666C"/>
    <w:rsid w:val="004F6689"/>
    <w:rsid w:val="004F66D6"/>
    <w:rsid w:val="004F6746"/>
    <w:rsid w:val="004F676E"/>
    <w:rsid w:val="004F677B"/>
    <w:rsid w:val="004F67E5"/>
    <w:rsid w:val="004F682D"/>
    <w:rsid w:val="004F68C2"/>
    <w:rsid w:val="004F68ED"/>
    <w:rsid w:val="004F68F4"/>
    <w:rsid w:val="004F6932"/>
    <w:rsid w:val="004F69A6"/>
    <w:rsid w:val="004F69BC"/>
    <w:rsid w:val="004F69C0"/>
    <w:rsid w:val="004F69E6"/>
    <w:rsid w:val="004F6A96"/>
    <w:rsid w:val="004F6A99"/>
    <w:rsid w:val="004F6AAA"/>
    <w:rsid w:val="004F6AB5"/>
    <w:rsid w:val="004F6AF6"/>
    <w:rsid w:val="004F6B5E"/>
    <w:rsid w:val="004F6BB5"/>
    <w:rsid w:val="004F6C16"/>
    <w:rsid w:val="004F6C7F"/>
    <w:rsid w:val="004F6C99"/>
    <w:rsid w:val="004F6D95"/>
    <w:rsid w:val="004F6DD4"/>
    <w:rsid w:val="004F6E10"/>
    <w:rsid w:val="004F6E45"/>
    <w:rsid w:val="004F6E68"/>
    <w:rsid w:val="004F6EC0"/>
    <w:rsid w:val="004F6ED2"/>
    <w:rsid w:val="004F6F07"/>
    <w:rsid w:val="004F6F6D"/>
    <w:rsid w:val="004F6F7B"/>
    <w:rsid w:val="004F6F98"/>
    <w:rsid w:val="004F6FCC"/>
    <w:rsid w:val="004F6FE2"/>
    <w:rsid w:val="004F6FFD"/>
    <w:rsid w:val="004F701C"/>
    <w:rsid w:val="004F7075"/>
    <w:rsid w:val="004F71A5"/>
    <w:rsid w:val="004F7251"/>
    <w:rsid w:val="004F727B"/>
    <w:rsid w:val="004F72F4"/>
    <w:rsid w:val="004F7357"/>
    <w:rsid w:val="004F73A4"/>
    <w:rsid w:val="004F73E7"/>
    <w:rsid w:val="004F7450"/>
    <w:rsid w:val="004F7454"/>
    <w:rsid w:val="004F7485"/>
    <w:rsid w:val="004F754F"/>
    <w:rsid w:val="004F75DA"/>
    <w:rsid w:val="004F762E"/>
    <w:rsid w:val="004F7748"/>
    <w:rsid w:val="004F77BD"/>
    <w:rsid w:val="004F7882"/>
    <w:rsid w:val="004F7920"/>
    <w:rsid w:val="004F793F"/>
    <w:rsid w:val="004F7A6F"/>
    <w:rsid w:val="004F7A76"/>
    <w:rsid w:val="004F7AD3"/>
    <w:rsid w:val="004F7CA3"/>
    <w:rsid w:val="004F7CF5"/>
    <w:rsid w:val="004F7DBE"/>
    <w:rsid w:val="004F7EAA"/>
    <w:rsid w:val="004F7EDE"/>
    <w:rsid w:val="004F7EFC"/>
    <w:rsid w:val="004F7F78"/>
    <w:rsid w:val="004F7F98"/>
    <w:rsid w:val="0050005C"/>
    <w:rsid w:val="00500102"/>
    <w:rsid w:val="00500116"/>
    <w:rsid w:val="0050011C"/>
    <w:rsid w:val="005001F2"/>
    <w:rsid w:val="005001F8"/>
    <w:rsid w:val="0050022E"/>
    <w:rsid w:val="00500291"/>
    <w:rsid w:val="005002A4"/>
    <w:rsid w:val="005003B7"/>
    <w:rsid w:val="005003C9"/>
    <w:rsid w:val="00500428"/>
    <w:rsid w:val="005004B2"/>
    <w:rsid w:val="005004D8"/>
    <w:rsid w:val="0050050F"/>
    <w:rsid w:val="00500538"/>
    <w:rsid w:val="005005EB"/>
    <w:rsid w:val="00500643"/>
    <w:rsid w:val="00500669"/>
    <w:rsid w:val="005006BD"/>
    <w:rsid w:val="0050075D"/>
    <w:rsid w:val="005007F0"/>
    <w:rsid w:val="0050085D"/>
    <w:rsid w:val="00500993"/>
    <w:rsid w:val="005009E7"/>
    <w:rsid w:val="00500A07"/>
    <w:rsid w:val="00500A0B"/>
    <w:rsid w:val="00500A61"/>
    <w:rsid w:val="00500AA3"/>
    <w:rsid w:val="00500AFB"/>
    <w:rsid w:val="00500B0D"/>
    <w:rsid w:val="00500B4E"/>
    <w:rsid w:val="00500B9A"/>
    <w:rsid w:val="00500C1F"/>
    <w:rsid w:val="00500C4E"/>
    <w:rsid w:val="00500C89"/>
    <w:rsid w:val="00500CEE"/>
    <w:rsid w:val="00500CFB"/>
    <w:rsid w:val="00500D29"/>
    <w:rsid w:val="00500D46"/>
    <w:rsid w:val="00500E07"/>
    <w:rsid w:val="00500E22"/>
    <w:rsid w:val="00500EC8"/>
    <w:rsid w:val="00500F28"/>
    <w:rsid w:val="00500F46"/>
    <w:rsid w:val="00500FD5"/>
    <w:rsid w:val="00501028"/>
    <w:rsid w:val="005012E4"/>
    <w:rsid w:val="00501354"/>
    <w:rsid w:val="005013DA"/>
    <w:rsid w:val="0050143F"/>
    <w:rsid w:val="0050146F"/>
    <w:rsid w:val="005014BD"/>
    <w:rsid w:val="00501532"/>
    <w:rsid w:val="0050154F"/>
    <w:rsid w:val="00501554"/>
    <w:rsid w:val="005015AB"/>
    <w:rsid w:val="005015F5"/>
    <w:rsid w:val="005016A8"/>
    <w:rsid w:val="005017FB"/>
    <w:rsid w:val="0050183C"/>
    <w:rsid w:val="0050185D"/>
    <w:rsid w:val="005018AC"/>
    <w:rsid w:val="005018B2"/>
    <w:rsid w:val="00501973"/>
    <w:rsid w:val="005019A6"/>
    <w:rsid w:val="005019F6"/>
    <w:rsid w:val="00501A38"/>
    <w:rsid w:val="00501B1E"/>
    <w:rsid w:val="00501B2C"/>
    <w:rsid w:val="00501B4E"/>
    <w:rsid w:val="00501B82"/>
    <w:rsid w:val="00501BF5"/>
    <w:rsid w:val="00501C1F"/>
    <w:rsid w:val="00501D04"/>
    <w:rsid w:val="00501D93"/>
    <w:rsid w:val="00501DA8"/>
    <w:rsid w:val="00501DAC"/>
    <w:rsid w:val="00501DAE"/>
    <w:rsid w:val="00501DB9"/>
    <w:rsid w:val="00501DCE"/>
    <w:rsid w:val="00501E06"/>
    <w:rsid w:val="00501F36"/>
    <w:rsid w:val="00501F92"/>
    <w:rsid w:val="00502042"/>
    <w:rsid w:val="0050212C"/>
    <w:rsid w:val="005021F2"/>
    <w:rsid w:val="005022AE"/>
    <w:rsid w:val="00502350"/>
    <w:rsid w:val="005023C4"/>
    <w:rsid w:val="00502461"/>
    <w:rsid w:val="0050253B"/>
    <w:rsid w:val="00502551"/>
    <w:rsid w:val="00502565"/>
    <w:rsid w:val="005025FD"/>
    <w:rsid w:val="0050262A"/>
    <w:rsid w:val="0050265E"/>
    <w:rsid w:val="00502694"/>
    <w:rsid w:val="00502772"/>
    <w:rsid w:val="00502801"/>
    <w:rsid w:val="00502813"/>
    <w:rsid w:val="00502896"/>
    <w:rsid w:val="0050289E"/>
    <w:rsid w:val="005028C7"/>
    <w:rsid w:val="00502902"/>
    <w:rsid w:val="005029DB"/>
    <w:rsid w:val="00502A3C"/>
    <w:rsid w:val="00502AAC"/>
    <w:rsid w:val="00502B0D"/>
    <w:rsid w:val="00502B11"/>
    <w:rsid w:val="00502B2E"/>
    <w:rsid w:val="00502B69"/>
    <w:rsid w:val="00502B70"/>
    <w:rsid w:val="00502BCF"/>
    <w:rsid w:val="00502BE0"/>
    <w:rsid w:val="00502BE5"/>
    <w:rsid w:val="00502C17"/>
    <w:rsid w:val="00502C5C"/>
    <w:rsid w:val="00502C6C"/>
    <w:rsid w:val="00502CAD"/>
    <w:rsid w:val="00502CE8"/>
    <w:rsid w:val="00502E20"/>
    <w:rsid w:val="00502E25"/>
    <w:rsid w:val="00502E55"/>
    <w:rsid w:val="00502FB2"/>
    <w:rsid w:val="00503084"/>
    <w:rsid w:val="0050311F"/>
    <w:rsid w:val="00503164"/>
    <w:rsid w:val="005031BB"/>
    <w:rsid w:val="005031E4"/>
    <w:rsid w:val="00503218"/>
    <w:rsid w:val="00503286"/>
    <w:rsid w:val="005032FD"/>
    <w:rsid w:val="00503324"/>
    <w:rsid w:val="005033EE"/>
    <w:rsid w:val="00503521"/>
    <w:rsid w:val="00503523"/>
    <w:rsid w:val="00503534"/>
    <w:rsid w:val="00503542"/>
    <w:rsid w:val="0050356E"/>
    <w:rsid w:val="00503570"/>
    <w:rsid w:val="005035D0"/>
    <w:rsid w:val="00503627"/>
    <w:rsid w:val="005036ED"/>
    <w:rsid w:val="0050371D"/>
    <w:rsid w:val="0050372B"/>
    <w:rsid w:val="00503768"/>
    <w:rsid w:val="005037F6"/>
    <w:rsid w:val="005038B4"/>
    <w:rsid w:val="0050390A"/>
    <w:rsid w:val="00503942"/>
    <w:rsid w:val="005039DA"/>
    <w:rsid w:val="00503AFD"/>
    <w:rsid w:val="00503B54"/>
    <w:rsid w:val="00503BFB"/>
    <w:rsid w:val="00503C65"/>
    <w:rsid w:val="00503C8C"/>
    <w:rsid w:val="00503CA0"/>
    <w:rsid w:val="00503D34"/>
    <w:rsid w:val="00503D47"/>
    <w:rsid w:val="00503D8C"/>
    <w:rsid w:val="00503E93"/>
    <w:rsid w:val="00503EDE"/>
    <w:rsid w:val="00503FA0"/>
    <w:rsid w:val="00503FAF"/>
    <w:rsid w:val="005040D9"/>
    <w:rsid w:val="005041F2"/>
    <w:rsid w:val="0050420A"/>
    <w:rsid w:val="0050432E"/>
    <w:rsid w:val="00504370"/>
    <w:rsid w:val="0050439E"/>
    <w:rsid w:val="005043A6"/>
    <w:rsid w:val="005043C8"/>
    <w:rsid w:val="005043D0"/>
    <w:rsid w:val="005043D9"/>
    <w:rsid w:val="005043DA"/>
    <w:rsid w:val="00504603"/>
    <w:rsid w:val="0050461D"/>
    <w:rsid w:val="00504784"/>
    <w:rsid w:val="00504808"/>
    <w:rsid w:val="00504887"/>
    <w:rsid w:val="00504923"/>
    <w:rsid w:val="00504948"/>
    <w:rsid w:val="00504957"/>
    <w:rsid w:val="0050497D"/>
    <w:rsid w:val="0050497E"/>
    <w:rsid w:val="005049E9"/>
    <w:rsid w:val="00504A43"/>
    <w:rsid w:val="00504A68"/>
    <w:rsid w:val="00504AD1"/>
    <w:rsid w:val="00504B29"/>
    <w:rsid w:val="00504C49"/>
    <w:rsid w:val="00504CDA"/>
    <w:rsid w:val="00504D9B"/>
    <w:rsid w:val="00504DAB"/>
    <w:rsid w:val="00504DE0"/>
    <w:rsid w:val="00504DF2"/>
    <w:rsid w:val="00504E2A"/>
    <w:rsid w:val="00504EA1"/>
    <w:rsid w:val="00504F45"/>
    <w:rsid w:val="00504F62"/>
    <w:rsid w:val="00504FE1"/>
    <w:rsid w:val="00504FEC"/>
    <w:rsid w:val="0050505E"/>
    <w:rsid w:val="0050513D"/>
    <w:rsid w:val="005051BB"/>
    <w:rsid w:val="0050526E"/>
    <w:rsid w:val="00505305"/>
    <w:rsid w:val="005053E1"/>
    <w:rsid w:val="005053F6"/>
    <w:rsid w:val="0050540A"/>
    <w:rsid w:val="005054D0"/>
    <w:rsid w:val="00505554"/>
    <w:rsid w:val="005055C0"/>
    <w:rsid w:val="005055C9"/>
    <w:rsid w:val="005055DA"/>
    <w:rsid w:val="005056B5"/>
    <w:rsid w:val="00505719"/>
    <w:rsid w:val="005057A4"/>
    <w:rsid w:val="005057DD"/>
    <w:rsid w:val="00505935"/>
    <w:rsid w:val="00505961"/>
    <w:rsid w:val="0050598F"/>
    <w:rsid w:val="005059C2"/>
    <w:rsid w:val="00505AE9"/>
    <w:rsid w:val="00505BFA"/>
    <w:rsid w:val="00505C86"/>
    <w:rsid w:val="00505C8C"/>
    <w:rsid w:val="00505D5D"/>
    <w:rsid w:val="00505D84"/>
    <w:rsid w:val="00505E7B"/>
    <w:rsid w:val="00505F03"/>
    <w:rsid w:val="00505F3B"/>
    <w:rsid w:val="00505F4C"/>
    <w:rsid w:val="00505FAD"/>
    <w:rsid w:val="00505FB0"/>
    <w:rsid w:val="00505FC0"/>
    <w:rsid w:val="00506030"/>
    <w:rsid w:val="005060B3"/>
    <w:rsid w:val="0050614C"/>
    <w:rsid w:val="00506203"/>
    <w:rsid w:val="00506248"/>
    <w:rsid w:val="0050624A"/>
    <w:rsid w:val="00506252"/>
    <w:rsid w:val="005062C0"/>
    <w:rsid w:val="005062DF"/>
    <w:rsid w:val="0050636C"/>
    <w:rsid w:val="005063B8"/>
    <w:rsid w:val="00506461"/>
    <w:rsid w:val="0050654C"/>
    <w:rsid w:val="00506639"/>
    <w:rsid w:val="00506648"/>
    <w:rsid w:val="005066AD"/>
    <w:rsid w:val="005066C6"/>
    <w:rsid w:val="005066E9"/>
    <w:rsid w:val="00506752"/>
    <w:rsid w:val="0050675D"/>
    <w:rsid w:val="005067FD"/>
    <w:rsid w:val="00506899"/>
    <w:rsid w:val="005068FC"/>
    <w:rsid w:val="0050690E"/>
    <w:rsid w:val="00506961"/>
    <w:rsid w:val="00506972"/>
    <w:rsid w:val="005069A6"/>
    <w:rsid w:val="005069B0"/>
    <w:rsid w:val="005069CE"/>
    <w:rsid w:val="00506A04"/>
    <w:rsid w:val="00506A0F"/>
    <w:rsid w:val="00506A18"/>
    <w:rsid w:val="00506A1B"/>
    <w:rsid w:val="00506A5F"/>
    <w:rsid w:val="00506AB3"/>
    <w:rsid w:val="00506BF5"/>
    <w:rsid w:val="00506C20"/>
    <w:rsid w:val="00506E1C"/>
    <w:rsid w:val="00506E30"/>
    <w:rsid w:val="00506E3C"/>
    <w:rsid w:val="00506E63"/>
    <w:rsid w:val="00506EC5"/>
    <w:rsid w:val="00506EE5"/>
    <w:rsid w:val="00506F65"/>
    <w:rsid w:val="00506FB6"/>
    <w:rsid w:val="00506FE4"/>
    <w:rsid w:val="00507031"/>
    <w:rsid w:val="005070B1"/>
    <w:rsid w:val="00507145"/>
    <w:rsid w:val="0050714E"/>
    <w:rsid w:val="0050718C"/>
    <w:rsid w:val="005071F1"/>
    <w:rsid w:val="00507281"/>
    <w:rsid w:val="005072D9"/>
    <w:rsid w:val="005072F0"/>
    <w:rsid w:val="005073AE"/>
    <w:rsid w:val="005073C9"/>
    <w:rsid w:val="005073EE"/>
    <w:rsid w:val="00507456"/>
    <w:rsid w:val="0050748C"/>
    <w:rsid w:val="00507497"/>
    <w:rsid w:val="005074A1"/>
    <w:rsid w:val="005074E0"/>
    <w:rsid w:val="00507570"/>
    <w:rsid w:val="0050762E"/>
    <w:rsid w:val="00507671"/>
    <w:rsid w:val="005076B8"/>
    <w:rsid w:val="005077BA"/>
    <w:rsid w:val="005077E8"/>
    <w:rsid w:val="0050780C"/>
    <w:rsid w:val="005078D8"/>
    <w:rsid w:val="005078FF"/>
    <w:rsid w:val="0050793A"/>
    <w:rsid w:val="005079F6"/>
    <w:rsid w:val="00507B64"/>
    <w:rsid w:val="00507B78"/>
    <w:rsid w:val="00507C51"/>
    <w:rsid w:val="00507C5D"/>
    <w:rsid w:val="00507C75"/>
    <w:rsid w:val="00507C9B"/>
    <w:rsid w:val="00507CF9"/>
    <w:rsid w:val="00507D37"/>
    <w:rsid w:val="00507D44"/>
    <w:rsid w:val="00507D4A"/>
    <w:rsid w:val="00507DC3"/>
    <w:rsid w:val="00507DFB"/>
    <w:rsid w:val="00507E05"/>
    <w:rsid w:val="0051003F"/>
    <w:rsid w:val="0051014E"/>
    <w:rsid w:val="00510160"/>
    <w:rsid w:val="005102C8"/>
    <w:rsid w:val="005103AD"/>
    <w:rsid w:val="005104F0"/>
    <w:rsid w:val="00510529"/>
    <w:rsid w:val="00510561"/>
    <w:rsid w:val="00510583"/>
    <w:rsid w:val="00510596"/>
    <w:rsid w:val="005105DD"/>
    <w:rsid w:val="0051063F"/>
    <w:rsid w:val="0051069C"/>
    <w:rsid w:val="005106E6"/>
    <w:rsid w:val="0051074C"/>
    <w:rsid w:val="005108A7"/>
    <w:rsid w:val="005108AF"/>
    <w:rsid w:val="005108F5"/>
    <w:rsid w:val="0051095C"/>
    <w:rsid w:val="0051096B"/>
    <w:rsid w:val="005109BA"/>
    <w:rsid w:val="00510B09"/>
    <w:rsid w:val="00510B0A"/>
    <w:rsid w:val="00510BB6"/>
    <w:rsid w:val="00510BC8"/>
    <w:rsid w:val="00510C5B"/>
    <w:rsid w:val="00510C86"/>
    <w:rsid w:val="00510CA3"/>
    <w:rsid w:val="00510DDC"/>
    <w:rsid w:val="00510ECF"/>
    <w:rsid w:val="00511015"/>
    <w:rsid w:val="0051102E"/>
    <w:rsid w:val="0051103F"/>
    <w:rsid w:val="0051109F"/>
    <w:rsid w:val="005111B7"/>
    <w:rsid w:val="005111C9"/>
    <w:rsid w:val="00511205"/>
    <w:rsid w:val="0051120A"/>
    <w:rsid w:val="0051128D"/>
    <w:rsid w:val="0051139E"/>
    <w:rsid w:val="0051148E"/>
    <w:rsid w:val="005114B5"/>
    <w:rsid w:val="00511502"/>
    <w:rsid w:val="0051150D"/>
    <w:rsid w:val="0051156C"/>
    <w:rsid w:val="005115DB"/>
    <w:rsid w:val="00511607"/>
    <w:rsid w:val="0051162F"/>
    <w:rsid w:val="00511632"/>
    <w:rsid w:val="00511662"/>
    <w:rsid w:val="00511713"/>
    <w:rsid w:val="0051175B"/>
    <w:rsid w:val="0051179B"/>
    <w:rsid w:val="00511826"/>
    <w:rsid w:val="0051187E"/>
    <w:rsid w:val="005118D4"/>
    <w:rsid w:val="00511907"/>
    <w:rsid w:val="0051190A"/>
    <w:rsid w:val="00511933"/>
    <w:rsid w:val="00511998"/>
    <w:rsid w:val="005119F2"/>
    <w:rsid w:val="00511A3A"/>
    <w:rsid w:val="00511A81"/>
    <w:rsid w:val="00511ACB"/>
    <w:rsid w:val="00511B30"/>
    <w:rsid w:val="00511C09"/>
    <w:rsid w:val="00511CAA"/>
    <w:rsid w:val="00511CFA"/>
    <w:rsid w:val="00511D34"/>
    <w:rsid w:val="00511D3D"/>
    <w:rsid w:val="00511DAC"/>
    <w:rsid w:val="00511DD1"/>
    <w:rsid w:val="00511E30"/>
    <w:rsid w:val="00511EAC"/>
    <w:rsid w:val="00511ED0"/>
    <w:rsid w:val="00511EE5"/>
    <w:rsid w:val="00511F1B"/>
    <w:rsid w:val="0051207C"/>
    <w:rsid w:val="0051208C"/>
    <w:rsid w:val="00512189"/>
    <w:rsid w:val="0051220C"/>
    <w:rsid w:val="00512230"/>
    <w:rsid w:val="00512292"/>
    <w:rsid w:val="00512329"/>
    <w:rsid w:val="0051232A"/>
    <w:rsid w:val="00512346"/>
    <w:rsid w:val="005123AA"/>
    <w:rsid w:val="005123AB"/>
    <w:rsid w:val="00512485"/>
    <w:rsid w:val="005124AE"/>
    <w:rsid w:val="00512577"/>
    <w:rsid w:val="005125D8"/>
    <w:rsid w:val="005125DD"/>
    <w:rsid w:val="005126FD"/>
    <w:rsid w:val="00512704"/>
    <w:rsid w:val="005127D1"/>
    <w:rsid w:val="005128D1"/>
    <w:rsid w:val="005129A9"/>
    <w:rsid w:val="00512A0A"/>
    <w:rsid w:val="00512A30"/>
    <w:rsid w:val="00512AD9"/>
    <w:rsid w:val="00512B59"/>
    <w:rsid w:val="00512C55"/>
    <w:rsid w:val="00512C98"/>
    <w:rsid w:val="00512E89"/>
    <w:rsid w:val="00512EC9"/>
    <w:rsid w:val="00513191"/>
    <w:rsid w:val="005131A5"/>
    <w:rsid w:val="00513290"/>
    <w:rsid w:val="00513309"/>
    <w:rsid w:val="00513331"/>
    <w:rsid w:val="0051334D"/>
    <w:rsid w:val="00513360"/>
    <w:rsid w:val="0051336E"/>
    <w:rsid w:val="005133A2"/>
    <w:rsid w:val="00513407"/>
    <w:rsid w:val="00513436"/>
    <w:rsid w:val="005134DE"/>
    <w:rsid w:val="0051351E"/>
    <w:rsid w:val="00513522"/>
    <w:rsid w:val="00513551"/>
    <w:rsid w:val="00513634"/>
    <w:rsid w:val="005136A2"/>
    <w:rsid w:val="00513806"/>
    <w:rsid w:val="005138C6"/>
    <w:rsid w:val="005138DD"/>
    <w:rsid w:val="00513921"/>
    <w:rsid w:val="005139B8"/>
    <w:rsid w:val="00513A20"/>
    <w:rsid w:val="00513B0C"/>
    <w:rsid w:val="00513B99"/>
    <w:rsid w:val="00513B9C"/>
    <w:rsid w:val="00513C25"/>
    <w:rsid w:val="00513D35"/>
    <w:rsid w:val="00513D9D"/>
    <w:rsid w:val="00513DA9"/>
    <w:rsid w:val="00513DE3"/>
    <w:rsid w:val="00513ECA"/>
    <w:rsid w:val="00513F11"/>
    <w:rsid w:val="0051407B"/>
    <w:rsid w:val="005140B0"/>
    <w:rsid w:val="005141B3"/>
    <w:rsid w:val="005141D9"/>
    <w:rsid w:val="00514248"/>
    <w:rsid w:val="00514251"/>
    <w:rsid w:val="00514319"/>
    <w:rsid w:val="005143DB"/>
    <w:rsid w:val="00514588"/>
    <w:rsid w:val="005145AC"/>
    <w:rsid w:val="005145C9"/>
    <w:rsid w:val="005145F7"/>
    <w:rsid w:val="0051469B"/>
    <w:rsid w:val="005146D1"/>
    <w:rsid w:val="005146EA"/>
    <w:rsid w:val="0051477D"/>
    <w:rsid w:val="005147DB"/>
    <w:rsid w:val="00514833"/>
    <w:rsid w:val="00514928"/>
    <w:rsid w:val="00514ACF"/>
    <w:rsid w:val="00514B5B"/>
    <w:rsid w:val="00514B86"/>
    <w:rsid w:val="00514C14"/>
    <w:rsid w:val="00514C98"/>
    <w:rsid w:val="00514E57"/>
    <w:rsid w:val="00514EC9"/>
    <w:rsid w:val="00514ECE"/>
    <w:rsid w:val="00514F40"/>
    <w:rsid w:val="00514F4D"/>
    <w:rsid w:val="00514FC1"/>
    <w:rsid w:val="005150E2"/>
    <w:rsid w:val="0051512B"/>
    <w:rsid w:val="0051516E"/>
    <w:rsid w:val="00515282"/>
    <w:rsid w:val="005152A6"/>
    <w:rsid w:val="005152BB"/>
    <w:rsid w:val="005153D4"/>
    <w:rsid w:val="005154CB"/>
    <w:rsid w:val="0051552B"/>
    <w:rsid w:val="005155A7"/>
    <w:rsid w:val="005155F1"/>
    <w:rsid w:val="00515603"/>
    <w:rsid w:val="0051561B"/>
    <w:rsid w:val="0051573C"/>
    <w:rsid w:val="0051575C"/>
    <w:rsid w:val="005157E7"/>
    <w:rsid w:val="00515816"/>
    <w:rsid w:val="00515817"/>
    <w:rsid w:val="00515911"/>
    <w:rsid w:val="00515926"/>
    <w:rsid w:val="005159A7"/>
    <w:rsid w:val="005159E3"/>
    <w:rsid w:val="00515B6B"/>
    <w:rsid w:val="00515BFF"/>
    <w:rsid w:val="00515C97"/>
    <w:rsid w:val="00515CC8"/>
    <w:rsid w:val="00515CCA"/>
    <w:rsid w:val="00515D7D"/>
    <w:rsid w:val="00515E0B"/>
    <w:rsid w:val="00515EF9"/>
    <w:rsid w:val="00515F15"/>
    <w:rsid w:val="00515F4C"/>
    <w:rsid w:val="00515F76"/>
    <w:rsid w:val="00515F8D"/>
    <w:rsid w:val="00515FCF"/>
    <w:rsid w:val="00516011"/>
    <w:rsid w:val="005160A6"/>
    <w:rsid w:val="0051619E"/>
    <w:rsid w:val="005161A6"/>
    <w:rsid w:val="005161C5"/>
    <w:rsid w:val="00516257"/>
    <w:rsid w:val="005162A1"/>
    <w:rsid w:val="005163B9"/>
    <w:rsid w:val="005163BA"/>
    <w:rsid w:val="005163BD"/>
    <w:rsid w:val="00516416"/>
    <w:rsid w:val="0051641C"/>
    <w:rsid w:val="00516454"/>
    <w:rsid w:val="00516489"/>
    <w:rsid w:val="00516499"/>
    <w:rsid w:val="005164A9"/>
    <w:rsid w:val="005164D7"/>
    <w:rsid w:val="005165B7"/>
    <w:rsid w:val="0051675F"/>
    <w:rsid w:val="005167BD"/>
    <w:rsid w:val="005167F0"/>
    <w:rsid w:val="00516839"/>
    <w:rsid w:val="005168EB"/>
    <w:rsid w:val="00516996"/>
    <w:rsid w:val="005169C5"/>
    <w:rsid w:val="005169CF"/>
    <w:rsid w:val="00516A7E"/>
    <w:rsid w:val="00516B8F"/>
    <w:rsid w:val="00516C81"/>
    <w:rsid w:val="00516C9C"/>
    <w:rsid w:val="00516D57"/>
    <w:rsid w:val="00516DD5"/>
    <w:rsid w:val="00516E0A"/>
    <w:rsid w:val="00516E3D"/>
    <w:rsid w:val="00516F07"/>
    <w:rsid w:val="00516F2D"/>
    <w:rsid w:val="00516F87"/>
    <w:rsid w:val="00517043"/>
    <w:rsid w:val="005170AF"/>
    <w:rsid w:val="0051711F"/>
    <w:rsid w:val="0051727F"/>
    <w:rsid w:val="00517296"/>
    <w:rsid w:val="00517304"/>
    <w:rsid w:val="00517376"/>
    <w:rsid w:val="005173D4"/>
    <w:rsid w:val="005174C6"/>
    <w:rsid w:val="00517564"/>
    <w:rsid w:val="005175A1"/>
    <w:rsid w:val="005175B1"/>
    <w:rsid w:val="005175B3"/>
    <w:rsid w:val="005175F0"/>
    <w:rsid w:val="005175F9"/>
    <w:rsid w:val="005176C1"/>
    <w:rsid w:val="00517741"/>
    <w:rsid w:val="00517744"/>
    <w:rsid w:val="005177B8"/>
    <w:rsid w:val="005177D0"/>
    <w:rsid w:val="005177FF"/>
    <w:rsid w:val="0051781B"/>
    <w:rsid w:val="0051783D"/>
    <w:rsid w:val="0051787E"/>
    <w:rsid w:val="0051791E"/>
    <w:rsid w:val="00517925"/>
    <w:rsid w:val="00517A1C"/>
    <w:rsid w:val="00517A2B"/>
    <w:rsid w:val="00517A3E"/>
    <w:rsid w:val="00517A51"/>
    <w:rsid w:val="00517A74"/>
    <w:rsid w:val="00517B01"/>
    <w:rsid w:val="00517B54"/>
    <w:rsid w:val="00517B94"/>
    <w:rsid w:val="00517C63"/>
    <w:rsid w:val="00517D56"/>
    <w:rsid w:val="00517E81"/>
    <w:rsid w:val="00517FB1"/>
    <w:rsid w:val="00517FCE"/>
    <w:rsid w:val="00517FCF"/>
    <w:rsid w:val="0052004A"/>
    <w:rsid w:val="00520115"/>
    <w:rsid w:val="005201A6"/>
    <w:rsid w:val="005201E9"/>
    <w:rsid w:val="0052022D"/>
    <w:rsid w:val="00520249"/>
    <w:rsid w:val="005202FB"/>
    <w:rsid w:val="00520309"/>
    <w:rsid w:val="0052030B"/>
    <w:rsid w:val="0052032C"/>
    <w:rsid w:val="00520449"/>
    <w:rsid w:val="0052045A"/>
    <w:rsid w:val="0052047C"/>
    <w:rsid w:val="005204FC"/>
    <w:rsid w:val="00520548"/>
    <w:rsid w:val="00520553"/>
    <w:rsid w:val="0052055B"/>
    <w:rsid w:val="005206EC"/>
    <w:rsid w:val="00520706"/>
    <w:rsid w:val="0052071F"/>
    <w:rsid w:val="0052077F"/>
    <w:rsid w:val="005207C8"/>
    <w:rsid w:val="005207DC"/>
    <w:rsid w:val="00520890"/>
    <w:rsid w:val="005208F2"/>
    <w:rsid w:val="00520940"/>
    <w:rsid w:val="0052096F"/>
    <w:rsid w:val="00520AE5"/>
    <w:rsid w:val="00520C07"/>
    <w:rsid w:val="00520C28"/>
    <w:rsid w:val="00520C35"/>
    <w:rsid w:val="00520C92"/>
    <w:rsid w:val="00520CA4"/>
    <w:rsid w:val="00520CE6"/>
    <w:rsid w:val="00520D20"/>
    <w:rsid w:val="00520D72"/>
    <w:rsid w:val="00520D89"/>
    <w:rsid w:val="00520E24"/>
    <w:rsid w:val="00520E79"/>
    <w:rsid w:val="00520E83"/>
    <w:rsid w:val="00520E87"/>
    <w:rsid w:val="00520E9A"/>
    <w:rsid w:val="00520EDB"/>
    <w:rsid w:val="00520F11"/>
    <w:rsid w:val="00520F73"/>
    <w:rsid w:val="00520FE7"/>
    <w:rsid w:val="00520FEB"/>
    <w:rsid w:val="00521007"/>
    <w:rsid w:val="00521048"/>
    <w:rsid w:val="00521103"/>
    <w:rsid w:val="0052112A"/>
    <w:rsid w:val="00521157"/>
    <w:rsid w:val="005211C3"/>
    <w:rsid w:val="0052120E"/>
    <w:rsid w:val="005212BB"/>
    <w:rsid w:val="0052131A"/>
    <w:rsid w:val="00521354"/>
    <w:rsid w:val="00521369"/>
    <w:rsid w:val="005213B9"/>
    <w:rsid w:val="005213DC"/>
    <w:rsid w:val="00521448"/>
    <w:rsid w:val="005214E8"/>
    <w:rsid w:val="00521580"/>
    <w:rsid w:val="005215D0"/>
    <w:rsid w:val="00521672"/>
    <w:rsid w:val="005216DE"/>
    <w:rsid w:val="005216E3"/>
    <w:rsid w:val="0052174C"/>
    <w:rsid w:val="00521777"/>
    <w:rsid w:val="005217D8"/>
    <w:rsid w:val="005218D0"/>
    <w:rsid w:val="00521924"/>
    <w:rsid w:val="0052199C"/>
    <w:rsid w:val="005219C8"/>
    <w:rsid w:val="00521A19"/>
    <w:rsid w:val="00521A39"/>
    <w:rsid w:val="00521A81"/>
    <w:rsid w:val="00521A92"/>
    <w:rsid w:val="00521AEB"/>
    <w:rsid w:val="00521B3E"/>
    <w:rsid w:val="00521BD5"/>
    <w:rsid w:val="00521C29"/>
    <w:rsid w:val="00521C5D"/>
    <w:rsid w:val="00521CF5"/>
    <w:rsid w:val="00521D07"/>
    <w:rsid w:val="00521D22"/>
    <w:rsid w:val="00521D3C"/>
    <w:rsid w:val="00521D54"/>
    <w:rsid w:val="00521EC2"/>
    <w:rsid w:val="00521F37"/>
    <w:rsid w:val="00521FB6"/>
    <w:rsid w:val="00521FC0"/>
    <w:rsid w:val="00521FCB"/>
    <w:rsid w:val="00522099"/>
    <w:rsid w:val="005220BE"/>
    <w:rsid w:val="005220DE"/>
    <w:rsid w:val="00522128"/>
    <w:rsid w:val="00522188"/>
    <w:rsid w:val="00522197"/>
    <w:rsid w:val="005221B2"/>
    <w:rsid w:val="00522212"/>
    <w:rsid w:val="0052221D"/>
    <w:rsid w:val="0052222B"/>
    <w:rsid w:val="005222FD"/>
    <w:rsid w:val="00522341"/>
    <w:rsid w:val="005223A4"/>
    <w:rsid w:val="00522412"/>
    <w:rsid w:val="00522443"/>
    <w:rsid w:val="00522454"/>
    <w:rsid w:val="00522464"/>
    <w:rsid w:val="005224A5"/>
    <w:rsid w:val="0052253B"/>
    <w:rsid w:val="00522608"/>
    <w:rsid w:val="0052261E"/>
    <w:rsid w:val="00522660"/>
    <w:rsid w:val="0052266D"/>
    <w:rsid w:val="0052268D"/>
    <w:rsid w:val="00522717"/>
    <w:rsid w:val="0052293A"/>
    <w:rsid w:val="00522ADA"/>
    <w:rsid w:val="00522AE2"/>
    <w:rsid w:val="00522B85"/>
    <w:rsid w:val="00522BA0"/>
    <w:rsid w:val="00522C25"/>
    <w:rsid w:val="00522CF6"/>
    <w:rsid w:val="00522CFF"/>
    <w:rsid w:val="00522E8D"/>
    <w:rsid w:val="00522EC2"/>
    <w:rsid w:val="00522ED0"/>
    <w:rsid w:val="00522F14"/>
    <w:rsid w:val="00522F9C"/>
    <w:rsid w:val="00522FFE"/>
    <w:rsid w:val="00523007"/>
    <w:rsid w:val="005233AC"/>
    <w:rsid w:val="00523422"/>
    <w:rsid w:val="00523456"/>
    <w:rsid w:val="00523467"/>
    <w:rsid w:val="005234C3"/>
    <w:rsid w:val="005235A8"/>
    <w:rsid w:val="005235B5"/>
    <w:rsid w:val="00523695"/>
    <w:rsid w:val="00523699"/>
    <w:rsid w:val="005236E2"/>
    <w:rsid w:val="00523787"/>
    <w:rsid w:val="00523792"/>
    <w:rsid w:val="0052389A"/>
    <w:rsid w:val="005238CE"/>
    <w:rsid w:val="00523934"/>
    <w:rsid w:val="0052395B"/>
    <w:rsid w:val="00523A1E"/>
    <w:rsid w:val="00523A97"/>
    <w:rsid w:val="00523B50"/>
    <w:rsid w:val="00523B5F"/>
    <w:rsid w:val="00523BD4"/>
    <w:rsid w:val="00523C18"/>
    <w:rsid w:val="00523C25"/>
    <w:rsid w:val="00523C28"/>
    <w:rsid w:val="00523D31"/>
    <w:rsid w:val="00523DDF"/>
    <w:rsid w:val="00523E08"/>
    <w:rsid w:val="00523F5A"/>
    <w:rsid w:val="00523FFB"/>
    <w:rsid w:val="00524150"/>
    <w:rsid w:val="0052416C"/>
    <w:rsid w:val="0052420A"/>
    <w:rsid w:val="00524368"/>
    <w:rsid w:val="0052438D"/>
    <w:rsid w:val="005243CA"/>
    <w:rsid w:val="005243D5"/>
    <w:rsid w:val="00524474"/>
    <w:rsid w:val="00524483"/>
    <w:rsid w:val="00524550"/>
    <w:rsid w:val="0052461C"/>
    <w:rsid w:val="0052478E"/>
    <w:rsid w:val="005248DD"/>
    <w:rsid w:val="005248FA"/>
    <w:rsid w:val="005249F5"/>
    <w:rsid w:val="00524A80"/>
    <w:rsid w:val="00524A9A"/>
    <w:rsid w:val="00524AC0"/>
    <w:rsid w:val="00524AC9"/>
    <w:rsid w:val="00524B06"/>
    <w:rsid w:val="00524BFB"/>
    <w:rsid w:val="00524C8C"/>
    <w:rsid w:val="00524CCE"/>
    <w:rsid w:val="00524CF9"/>
    <w:rsid w:val="00524D01"/>
    <w:rsid w:val="00524D75"/>
    <w:rsid w:val="00524D81"/>
    <w:rsid w:val="00524F29"/>
    <w:rsid w:val="00524FE3"/>
    <w:rsid w:val="0052500D"/>
    <w:rsid w:val="00525012"/>
    <w:rsid w:val="0052511F"/>
    <w:rsid w:val="00525123"/>
    <w:rsid w:val="0052515A"/>
    <w:rsid w:val="005251AE"/>
    <w:rsid w:val="005251C7"/>
    <w:rsid w:val="00525202"/>
    <w:rsid w:val="00525240"/>
    <w:rsid w:val="005252DF"/>
    <w:rsid w:val="00525312"/>
    <w:rsid w:val="00525372"/>
    <w:rsid w:val="005253E5"/>
    <w:rsid w:val="0052562B"/>
    <w:rsid w:val="00525678"/>
    <w:rsid w:val="00525698"/>
    <w:rsid w:val="00525788"/>
    <w:rsid w:val="005257F2"/>
    <w:rsid w:val="00525802"/>
    <w:rsid w:val="00525832"/>
    <w:rsid w:val="005258F4"/>
    <w:rsid w:val="00525955"/>
    <w:rsid w:val="00525965"/>
    <w:rsid w:val="005259E2"/>
    <w:rsid w:val="00525A25"/>
    <w:rsid w:val="00525A26"/>
    <w:rsid w:val="00525A30"/>
    <w:rsid w:val="00525B09"/>
    <w:rsid w:val="00525B45"/>
    <w:rsid w:val="00525BEF"/>
    <w:rsid w:val="00525BF9"/>
    <w:rsid w:val="00525CB0"/>
    <w:rsid w:val="00525DC3"/>
    <w:rsid w:val="00525E39"/>
    <w:rsid w:val="00525E9B"/>
    <w:rsid w:val="00525F6C"/>
    <w:rsid w:val="00525F7A"/>
    <w:rsid w:val="00525F85"/>
    <w:rsid w:val="0052602C"/>
    <w:rsid w:val="00526051"/>
    <w:rsid w:val="005260EE"/>
    <w:rsid w:val="0052616A"/>
    <w:rsid w:val="005261B3"/>
    <w:rsid w:val="0052620C"/>
    <w:rsid w:val="00526282"/>
    <w:rsid w:val="005262B0"/>
    <w:rsid w:val="0052630B"/>
    <w:rsid w:val="0052634A"/>
    <w:rsid w:val="0052636D"/>
    <w:rsid w:val="005263EA"/>
    <w:rsid w:val="005264CB"/>
    <w:rsid w:val="00526588"/>
    <w:rsid w:val="00526604"/>
    <w:rsid w:val="0052665B"/>
    <w:rsid w:val="00526722"/>
    <w:rsid w:val="00526731"/>
    <w:rsid w:val="005267DB"/>
    <w:rsid w:val="005267FD"/>
    <w:rsid w:val="00526807"/>
    <w:rsid w:val="005268E7"/>
    <w:rsid w:val="00526907"/>
    <w:rsid w:val="00526A0C"/>
    <w:rsid w:val="00526AAF"/>
    <w:rsid w:val="00526C38"/>
    <w:rsid w:val="00526C69"/>
    <w:rsid w:val="00526C99"/>
    <w:rsid w:val="00526CCF"/>
    <w:rsid w:val="00526CED"/>
    <w:rsid w:val="00526E93"/>
    <w:rsid w:val="00526EBE"/>
    <w:rsid w:val="00526F1D"/>
    <w:rsid w:val="00526F58"/>
    <w:rsid w:val="00526F5F"/>
    <w:rsid w:val="00526FA2"/>
    <w:rsid w:val="00526FE2"/>
    <w:rsid w:val="0052721F"/>
    <w:rsid w:val="00527256"/>
    <w:rsid w:val="005272A2"/>
    <w:rsid w:val="00527352"/>
    <w:rsid w:val="005273F3"/>
    <w:rsid w:val="0052743B"/>
    <w:rsid w:val="00527482"/>
    <w:rsid w:val="005274EC"/>
    <w:rsid w:val="00527535"/>
    <w:rsid w:val="0052756F"/>
    <w:rsid w:val="0052763B"/>
    <w:rsid w:val="0052764A"/>
    <w:rsid w:val="00527659"/>
    <w:rsid w:val="0052767A"/>
    <w:rsid w:val="0052769F"/>
    <w:rsid w:val="005276DA"/>
    <w:rsid w:val="0052779D"/>
    <w:rsid w:val="0052779F"/>
    <w:rsid w:val="00527803"/>
    <w:rsid w:val="00527851"/>
    <w:rsid w:val="00527868"/>
    <w:rsid w:val="0052794A"/>
    <w:rsid w:val="00527957"/>
    <w:rsid w:val="005279F2"/>
    <w:rsid w:val="00527A43"/>
    <w:rsid w:val="00527B4F"/>
    <w:rsid w:val="00527B9C"/>
    <w:rsid w:val="00527BAC"/>
    <w:rsid w:val="00527CA1"/>
    <w:rsid w:val="00527CDA"/>
    <w:rsid w:val="00527D1B"/>
    <w:rsid w:val="00527DD6"/>
    <w:rsid w:val="00527E09"/>
    <w:rsid w:val="00527E1F"/>
    <w:rsid w:val="00527EFA"/>
    <w:rsid w:val="00527FEA"/>
    <w:rsid w:val="00530035"/>
    <w:rsid w:val="00530039"/>
    <w:rsid w:val="00530045"/>
    <w:rsid w:val="00530095"/>
    <w:rsid w:val="00530096"/>
    <w:rsid w:val="0053009B"/>
    <w:rsid w:val="0053011E"/>
    <w:rsid w:val="0053013A"/>
    <w:rsid w:val="00530238"/>
    <w:rsid w:val="0053024D"/>
    <w:rsid w:val="00530268"/>
    <w:rsid w:val="00530299"/>
    <w:rsid w:val="005302A7"/>
    <w:rsid w:val="005302CA"/>
    <w:rsid w:val="00530327"/>
    <w:rsid w:val="0053037E"/>
    <w:rsid w:val="0053043C"/>
    <w:rsid w:val="00530452"/>
    <w:rsid w:val="0053053C"/>
    <w:rsid w:val="00530573"/>
    <w:rsid w:val="00530598"/>
    <w:rsid w:val="0053075A"/>
    <w:rsid w:val="005307DF"/>
    <w:rsid w:val="005308A8"/>
    <w:rsid w:val="005308CC"/>
    <w:rsid w:val="00530945"/>
    <w:rsid w:val="00530954"/>
    <w:rsid w:val="0053097E"/>
    <w:rsid w:val="00530993"/>
    <w:rsid w:val="00530AE3"/>
    <w:rsid w:val="00530B55"/>
    <w:rsid w:val="00530C56"/>
    <w:rsid w:val="00530C8D"/>
    <w:rsid w:val="00530CCC"/>
    <w:rsid w:val="00530CDA"/>
    <w:rsid w:val="00530CE5"/>
    <w:rsid w:val="00530CF5"/>
    <w:rsid w:val="00530D11"/>
    <w:rsid w:val="00530D17"/>
    <w:rsid w:val="00530E0C"/>
    <w:rsid w:val="00530E1B"/>
    <w:rsid w:val="00530E22"/>
    <w:rsid w:val="00530E8D"/>
    <w:rsid w:val="00530EE1"/>
    <w:rsid w:val="00530F2E"/>
    <w:rsid w:val="00530FC0"/>
    <w:rsid w:val="0053109B"/>
    <w:rsid w:val="005310B6"/>
    <w:rsid w:val="005311A1"/>
    <w:rsid w:val="005311CA"/>
    <w:rsid w:val="0053120D"/>
    <w:rsid w:val="00531218"/>
    <w:rsid w:val="0053146B"/>
    <w:rsid w:val="0053150C"/>
    <w:rsid w:val="00531524"/>
    <w:rsid w:val="00531579"/>
    <w:rsid w:val="005315A3"/>
    <w:rsid w:val="005315C7"/>
    <w:rsid w:val="00531695"/>
    <w:rsid w:val="0053176F"/>
    <w:rsid w:val="005317D8"/>
    <w:rsid w:val="005317EC"/>
    <w:rsid w:val="005318AD"/>
    <w:rsid w:val="00531979"/>
    <w:rsid w:val="00531A4A"/>
    <w:rsid w:val="00531AB1"/>
    <w:rsid w:val="00531B28"/>
    <w:rsid w:val="00531B2F"/>
    <w:rsid w:val="00531B85"/>
    <w:rsid w:val="00531C1D"/>
    <w:rsid w:val="00531CB0"/>
    <w:rsid w:val="00531DB7"/>
    <w:rsid w:val="00531E2E"/>
    <w:rsid w:val="005321ED"/>
    <w:rsid w:val="00532244"/>
    <w:rsid w:val="005322E0"/>
    <w:rsid w:val="005322E3"/>
    <w:rsid w:val="00532350"/>
    <w:rsid w:val="0053236D"/>
    <w:rsid w:val="00532379"/>
    <w:rsid w:val="005323A0"/>
    <w:rsid w:val="005323BE"/>
    <w:rsid w:val="00532436"/>
    <w:rsid w:val="0053246C"/>
    <w:rsid w:val="0053253E"/>
    <w:rsid w:val="0053257C"/>
    <w:rsid w:val="005325A7"/>
    <w:rsid w:val="005325CB"/>
    <w:rsid w:val="005325ED"/>
    <w:rsid w:val="0053263D"/>
    <w:rsid w:val="0053266E"/>
    <w:rsid w:val="00532682"/>
    <w:rsid w:val="00532716"/>
    <w:rsid w:val="0053274C"/>
    <w:rsid w:val="005327E3"/>
    <w:rsid w:val="00532828"/>
    <w:rsid w:val="005329D1"/>
    <w:rsid w:val="005329D3"/>
    <w:rsid w:val="00532AE1"/>
    <w:rsid w:val="00532B80"/>
    <w:rsid w:val="00532C1B"/>
    <w:rsid w:val="00532CF8"/>
    <w:rsid w:val="00532D20"/>
    <w:rsid w:val="00532D28"/>
    <w:rsid w:val="00532D40"/>
    <w:rsid w:val="00532D57"/>
    <w:rsid w:val="00532DD1"/>
    <w:rsid w:val="00532EEC"/>
    <w:rsid w:val="00532F07"/>
    <w:rsid w:val="00532F32"/>
    <w:rsid w:val="00533196"/>
    <w:rsid w:val="0053319F"/>
    <w:rsid w:val="005331B9"/>
    <w:rsid w:val="00533228"/>
    <w:rsid w:val="0053329E"/>
    <w:rsid w:val="005332AD"/>
    <w:rsid w:val="005332F2"/>
    <w:rsid w:val="00533388"/>
    <w:rsid w:val="00533398"/>
    <w:rsid w:val="005333F6"/>
    <w:rsid w:val="00533423"/>
    <w:rsid w:val="0053351B"/>
    <w:rsid w:val="00533582"/>
    <w:rsid w:val="0053358C"/>
    <w:rsid w:val="0053359F"/>
    <w:rsid w:val="005335FA"/>
    <w:rsid w:val="0053362D"/>
    <w:rsid w:val="00533693"/>
    <w:rsid w:val="005336AA"/>
    <w:rsid w:val="005336B0"/>
    <w:rsid w:val="0053371C"/>
    <w:rsid w:val="00533744"/>
    <w:rsid w:val="005337B9"/>
    <w:rsid w:val="005338ED"/>
    <w:rsid w:val="005339F7"/>
    <w:rsid w:val="00533AE0"/>
    <w:rsid w:val="00533B11"/>
    <w:rsid w:val="00533B4C"/>
    <w:rsid w:val="00533BC1"/>
    <w:rsid w:val="00533C9D"/>
    <w:rsid w:val="00533CAB"/>
    <w:rsid w:val="00533CCD"/>
    <w:rsid w:val="00533CF1"/>
    <w:rsid w:val="00533D56"/>
    <w:rsid w:val="00533DD5"/>
    <w:rsid w:val="00533DDE"/>
    <w:rsid w:val="00533E37"/>
    <w:rsid w:val="00533F7C"/>
    <w:rsid w:val="00534017"/>
    <w:rsid w:val="0053408D"/>
    <w:rsid w:val="005340F6"/>
    <w:rsid w:val="005341E1"/>
    <w:rsid w:val="00534211"/>
    <w:rsid w:val="00534214"/>
    <w:rsid w:val="00534244"/>
    <w:rsid w:val="00534263"/>
    <w:rsid w:val="005342FD"/>
    <w:rsid w:val="005342FF"/>
    <w:rsid w:val="00534306"/>
    <w:rsid w:val="005343A3"/>
    <w:rsid w:val="005343D6"/>
    <w:rsid w:val="00534495"/>
    <w:rsid w:val="005344BF"/>
    <w:rsid w:val="005345A1"/>
    <w:rsid w:val="005345A6"/>
    <w:rsid w:val="0053461F"/>
    <w:rsid w:val="0053466E"/>
    <w:rsid w:val="0053469D"/>
    <w:rsid w:val="005347AC"/>
    <w:rsid w:val="005347F9"/>
    <w:rsid w:val="00534871"/>
    <w:rsid w:val="00534902"/>
    <w:rsid w:val="005349B3"/>
    <w:rsid w:val="00534A58"/>
    <w:rsid w:val="00534A9B"/>
    <w:rsid w:val="00534B13"/>
    <w:rsid w:val="00534B1B"/>
    <w:rsid w:val="00534B40"/>
    <w:rsid w:val="00534B9D"/>
    <w:rsid w:val="00534BA0"/>
    <w:rsid w:val="00534BD5"/>
    <w:rsid w:val="00534C23"/>
    <w:rsid w:val="00534C7F"/>
    <w:rsid w:val="00534DA7"/>
    <w:rsid w:val="00534DA8"/>
    <w:rsid w:val="00534DDB"/>
    <w:rsid w:val="00534E01"/>
    <w:rsid w:val="00534F02"/>
    <w:rsid w:val="00534F3E"/>
    <w:rsid w:val="00534F5E"/>
    <w:rsid w:val="00534FA6"/>
    <w:rsid w:val="00534FA9"/>
    <w:rsid w:val="00534FE3"/>
    <w:rsid w:val="00534FE8"/>
    <w:rsid w:val="00534FFC"/>
    <w:rsid w:val="00535096"/>
    <w:rsid w:val="005350ED"/>
    <w:rsid w:val="0053513D"/>
    <w:rsid w:val="0053516B"/>
    <w:rsid w:val="0053518B"/>
    <w:rsid w:val="0053524D"/>
    <w:rsid w:val="00535269"/>
    <w:rsid w:val="00535288"/>
    <w:rsid w:val="005352B1"/>
    <w:rsid w:val="005352B4"/>
    <w:rsid w:val="005352DE"/>
    <w:rsid w:val="0053546A"/>
    <w:rsid w:val="005354DC"/>
    <w:rsid w:val="00535500"/>
    <w:rsid w:val="005355A4"/>
    <w:rsid w:val="0053561D"/>
    <w:rsid w:val="00535647"/>
    <w:rsid w:val="00535672"/>
    <w:rsid w:val="00535686"/>
    <w:rsid w:val="005356E3"/>
    <w:rsid w:val="00535750"/>
    <w:rsid w:val="00535752"/>
    <w:rsid w:val="005357B8"/>
    <w:rsid w:val="005357DE"/>
    <w:rsid w:val="005357E3"/>
    <w:rsid w:val="005357FF"/>
    <w:rsid w:val="00535806"/>
    <w:rsid w:val="005358B3"/>
    <w:rsid w:val="00535947"/>
    <w:rsid w:val="005359A0"/>
    <w:rsid w:val="00535A14"/>
    <w:rsid w:val="00535AB9"/>
    <w:rsid w:val="00535BAB"/>
    <w:rsid w:val="00535BEA"/>
    <w:rsid w:val="00535C30"/>
    <w:rsid w:val="00535C46"/>
    <w:rsid w:val="00535C6A"/>
    <w:rsid w:val="00535D02"/>
    <w:rsid w:val="00535D4F"/>
    <w:rsid w:val="00535D65"/>
    <w:rsid w:val="00535D82"/>
    <w:rsid w:val="00535E35"/>
    <w:rsid w:val="00535F40"/>
    <w:rsid w:val="00535F4D"/>
    <w:rsid w:val="00535FDA"/>
    <w:rsid w:val="00536083"/>
    <w:rsid w:val="00536162"/>
    <w:rsid w:val="0053618E"/>
    <w:rsid w:val="005361FA"/>
    <w:rsid w:val="005362BD"/>
    <w:rsid w:val="005362F4"/>
    <w:rsid w:val="00536310"/>
    <w:rsid w:val="0053635B"/>
    <w:rsid w:val="00536385"/>
    <w:rsid w:val="005363AF"/>
    <w:rsid w:val="00536543"/>
    <w:rsid w:val="00536697"/>
    <w:rsid w:val="005366A6"/>
    <w:rsid w:val="005366B2"/>
    <w:rsid w:val="005366E1"/>
    <w:rsid w:val="00536756"/>
    <w:rsid w:val="00536757"/>
    <w:rsid w:val="005367ED"/>
    <w:rsid w:val="00536881"/>
    <w:rsid w:val="005368F3"/>
    <w:rsid w:val="005369C0"/>
    <w:rsid w:val="00536A49"/>
    <w:rsid w:val="00536A59"/>
    <w:rsid w:val="00536AE3"/>
    <w:rsid w:val="00536AEB"/>
    <w:rsid w:val="00536B39"/>
    <w:rsid w:val="00536B56"/>
    <w:rsid w:val="00536B8A"/>
    <w:rsid w:val="00536BAC"/>
    <w:rsid w:val="00536BB2"/>
    <w:rsid w:val="00536C55"/>
    <w:rsid w:val="00536C7A"/>
    <w:rsid w:val="00536CEF"/>
    <w:rsid w:val="00536D09"/>
    <w:rsid w:val="00536D18"/>
    <w:rsid w:val="00536D69"/>
    <w:rsid w:val="00536D85"/>
    <w:rsid w:val="00536DC8"/>
    <w:rsid w:val="00536E01"/>
    <w:rsid w:val="00536E5E"/>
    <w:rsid w:val="00536EE2"/>
    <w:rsid w:val="00536F02"/>
    <w:rsid w:val="00536F14"/>
    <w:rsid w:val="00536F2B"/>
    <w:rsid w:val="005370C4"/>
    <w:rsid w:val="00537142"/>
    <w:rsid w:val="0053715A"/>
    <w:rsid w:val="005371A7"/>
    <w:rsid w:val="005371E7"/>
    <w:rsid w:val="0053725F"/>
    <w:rsid w:val="005372BA"/>
    <w:rsid w:val="005372D2"/>
    <w:rsid w:val="0053731A"/>
    <w:rsid w:val="0053732E"/>
    <w:rsid w:val="00537408"/>
    <w:rsid w:val="00537481"/>
    <w:rsid w:val="0053751C"/>
    <w:rsid w:val="005375D5"/>
    <w:rsid w:val="00537618"/>
    <w:rsid w:val="00537730"/>
    <w:rsid w:val="00537774"/>
    <w:rsid w:val="005377B2"/>
    <w:rsid w:val="00537823"/>
    <w:rsid w:val="00537831"/>
    <w:rsid w:val="0053787D"/>
    <w:rsid w:val="005378C7"/>
    <w:rsid w:val="00537923"/>
    <w:rsid w:val="0053792B"/>
    <w:rsid w:val="00537A56"/>
    <w:rsid w:val="00537A5B"/>
    <w:rsid w:val="00537B97"/>
    <w:rsid w:val="00537BBA"/>
    <w:rsid w:val="00537BF8"/>
    <w:rsid w:val="00537C11"/>
    <w:rsid w:val="00537C7A"/>
    <w:rsid w:val="00537CAE"/>
    <w:rsid w:val="00537D33"/>
    <w:rsid w:val="00537E02"/>
    <w:rsid w:val="00537E4F"/>
    <w:rsid w:val="00537FA9"/>
    <w:rsid w:val="00537FF3"/>
    <w:rsid w:val="00540088"/>
    <w:rsid w:val="005400BE"/>
    <w:rsid w:val="005400ED"/>
    <w:rsid w:val="00540134"/>
    <w:rsid w:val="00540185"/>
    <w:rsid w:val="00540192"/>
    <w:rsid w:val="0054026F"/>
    <w:rsid w:val="005402E7"/>
    <w:rsid w:val="0054042D"/>
    <w:rsid w:val="0054046A"/>
    <w:rsid w:val="0054046F"/>
    <w:rsid w:val="00540486"/>
    <w:rsid w:val="0054055D"/>
    <w:rsid w:val="00540565"/>
    <w:rsid w:val="005405A5"/>
    <w:rsid w:val="00540619"/>
    <w:rsid w:val="0054064F"/>
    <w:rsid w:val="005406C4"/>
    <w:rsid w:val="005406D6"/>
    <w:rsid w:val="00540790"/>
    <w:rsid w:val="00540876"/>
    <w:rsid w:val="00540881"/>
    <w:rsid w:val="00540887"/>
    <w:rsid w:val="00540931"/>
    <w:rsid w:val="00540A59"/>
    <w:rsid w:val="00540AF4"/>
    <w:rsid w:val="00540AF6"/>
    <w:rsid w:val="00540B98"/>
    <w:rsid w:val="00540BBC"/>
    <w:rsid w:val="00540CED"/>
    <w:rsid w:val="00540D19"/>
    <w:rsid w:val="00540DCC"/>
    <w:rsid w:val="00540DD6"/>
    <w:rsid w:val="00540DEC"/>
    <w:rsid w:val="00540EB1"/>
    <w:rsid w:val="00540F73"/>
    <w:rsid w:val="00540F84"/>
    <w:rsid w:val="00540FA2"/>
    <w:rsid w:val="00541015"/>
    <w:rsid w:val="0054102B"/>
    <w:rsid w:val="005410D5"/>
    <w:rsid w:val="0054114F"/>
    <w:rsid w:val="00541152"/>
    <w:rsid w:val="00541165"/>
    <w:rsid w:val="0054127B"/>
    <w:rsid w:val="0054129E"/>
    <w:rsid w:val="00541325"/>
    <w:rsid w:val="005413B4"/>
    <w:rsid w:val="005413F8"/>
    <w:rsid w:val="00541406"/>
    <w:rsid w:val="00541418"/>
    <w:rsid w:val="005414E5"/>
    <w:rsid w:val="005414FB"/>
    <w:rsid w:val="00541511"/>
    <w:rsid w:val="0054166E"/>
    <w:rsid w:val="00541674"/>
    <w:rsid w:val="0054168E"/>
    <w:rsid w:val="00541699"/>
    <w:rsid w:val="005416EA"/>
    <w:rsid w:val="00541783"/>
    <w:rsid w:val="00541793"/>
    <w:rsid w:val="0054179C"/>
    <w:rsid w:val="0054179E"/>
    <w:rsid w:val="005417D6"/>
    <w:rsid w:val="005419F0"/>
    <w:rsid w:val="00541A60"/>
    <w:rsid w:val="00541AD1"/>
    <w:rsid w:val="00541AFF"/>
    <w:rsid w:val="00541B05"/>
    <w:rsid w:val="00541B08"/>
    <w:rsid w:val="00541B6A"/>
    <w:rsid w:val="00541C4A"/>
    <w:rsid w:val="00541C53"/>
    <w:rsid w:val="00541CAD"/>
    <w:rsid w:val="00541CB6"/>
    <w:rsid w:val="00541D56"/>
    <w:rsid w:val="00541DD9"/>
    <w:rsid w:val="00541E85"/>
    <w:rsid w:val="00541F08"/>
    <w:rsid w:val="005420A0"/>
    <w:rsid w:val="005420BF"/>
    <w:rsid w:val="005420C6"/>
    <w:rsid w:val="005420E9"/>
    <w:rsid w:val="00542146"/>
    <w:rsid w:val="005421C6"/>
    <w:rsid w:val="00542216"/>
    <w:rsid w:val="00542261"/>
    <w:rsid w:val="00542490"/>
    <w:rsid w:val="0054257D"/>
    <w:rsid w:val="0054259A"/>
    <w:rsid w:val="005425FB"/>
    <w:rsid w:val="00542619"/>
    <w:rsid w:val="00542624"/>
    <w:rsid w:val="005426B8"/>
    <w:rsid w:val="0054270E"/>
    <w:rsid w:val="0054274A"/>
    <w:rsid w:val="00542874"/>
    <w:rsid w:val="005428F5"/>
    <w:rsid w:val="00542952"/>
    <w:rsid w:val="0054297A"/>
    <w:rsid w:val="00542ABB"/>
    <w:rsid w:val="00542AE4"/>
    <w:rsid w:val="00542B28"/>
    <w:rsid w:val="00542B55"/>
    <w:rsid w:val="00542B58"/>
    <w:rsid w:val="00542BA3"/>
    <w:rsid w:val="00542C32"/>
    <w:rsid w:val="00542C56"/>
    <w:rsid w:val="00542C5C"/>
    <w:rsid w:val="00542D3C"/>
    <w:rsid w:val="00542D7F"/>
    <w:rsid w:val="00542E4C"/>
    <w:rsid w:val="00542E51"/>
    <w:rsid w:val="00542E5A"/>
    <w:rsid w:val="00542EDD"/>
    <w:rsid w:val="00542F41"/>
    <w:rsid w:val="00543029"/>
    <w:rsid w:val="00543060"/>
    <w:rsid w:val="00543136"/>
    <w:rsid w:val="0054319D"/>
    <w:rsid w:val="005431BD"/>
    <w:rsid w:val="0054327E"/>
    <w:rsid w:val="00543286"/>
    <w:rsid w:val="00543291"/>
    <w:rsid w:val="0054330A"/>
    <w:rsid w:val="00543369"/>
    <w:rsid w:val="0054339D"/>
    <w:rsid w:val="005434AA"/>
    <w:rsid w:val="005434BB"/>
    <w:rsid w:val="005434D4"/>
    <w:rsid w:val="005434D5"/>
    <w:rsid w:val="005434E3"/>
    <w:rsid w:val="0054350A"/>
    <w:rsid w:val="0054351C"/>
    <w:rsid w:val="0054355F"/>
    <w:rsid w:val="00543620"/>
    <w:rsid w:val="00543624"/>
    <w:rsid w:val="005436A3"/>
    <w:rsid w:val="005436AB"/>
    <w:rsid w:val="005436C2"/>
    <w:rsid w:val="005436DA"/>
    <w:rsid w:val="0054375B"/>
    <w:rsid w:val="00543767"/>
    <w:rsid w:val="005437A8"/>
    <w:rsid w:val="005437AF"/>
    <w:rsid w:val="005437F9"/>
    <w:rsid w:val="00543842"/>
    <w:rsid w:val="00543854"/>
    <w:rsid w:val="00543947"/>
    <w:rsid w:val="00543967"/>
    <w:rsid w:val="00543987"/>
    <w:rsid w:val="005439B0"/>
    <w:rsid w:val="00543ADB"/>
    <w:rsid w:val="00543AE3"/>
    <w:rsid w:val="00543BCF"/>
    <w:rsid w:val="00543C24"/>
    <w:rsid w:val="00543C40"/>
    <w:rsid w:val="00543D25"/>
    <w:rsid w:val="00543E28"/>
    <w:rsid w:val="00543E76"/>
    <w:rsid w:val="00543F38"/>
    <w:rsid w:val="00543F5A"/>
    <w:rsid w:val="00543FA8"/>
    <w:rsid w:val="005440DC"/>
    <w:rsid w:val="0054434D"/>
    <w:rsid w:val="005444AF"/>
    <w:rsid w:val="0054467D"/>
    <w:rsid w:val="005446A4"/>
    <w:rsid w:val="0054470E"/>
    <w:rsid w:val="00544776"/>
    <w:rsid w:val="00544796"/>
    <w:rsid w:val="005447D0"/>
    <w:rsid w:val="00544815"/>
    <w:rsid w:val="00544832"/>
    <w:rsid w:val="0054488F"/>
    <w:rsid w:val="00544892"/>
    <w:rsid w:val="0054495B"/>
    <w:rsid w:val="005449C0"/>
    <w:rsid w:val="00544A0C"/>
    <w:rsid w:val="00544A2E"/>
    <w:rsid w:val="00544A48"/>
    <w:rsid w:val="00544A5B"/>
    <w:rsid w:val="00544A81"/>
    <w:rsid w:val="00544A9A"/>
    <w:rsid w:val="00544AA5"/>
    <w:rsid w:val="00544AA7"/>
    <w:rsid w:val="00544B5A"/>
    <w:rsid w:val="00544B96"/>
    <w:rsid w:val="00544C16"/>
    <w:rsid w:val="00544CBB"/>
    <w:rsid w:val="00544D24"/>
    <w:rsid w:val="00544D5E"/>
    <w:rsid w:val="00544D89"/>
    <w:rsid w:val="00544DCD"/>
    <w:rsid w:val="00544DEB"/>
    <w:rsid w:val="00544E47"/>
    <w:rsid w:val="00544E78"/>
    <w:rsid w:val="00544EB4"/>
    <w:rsid w:val="00544ED6"/>
    <w:rsid w:val="00544F65"/>
    <w:rsid w:val="00544FA7"/>
    <w:rsid w:val="0054509F"/>
    <w:rsid w:val="00545187"/>
    <w:rsid w:val="005451BC"/>
    <w:rsid w:val="005451FA"/>
    <w:rsid w:val="00545220"/>
    <w:rsid w:val="00545284"/>
    <w:rsid w:val="005452B8"/>
    <w:rsid w:val="00545337"/>
    <w:rsid w:val="00545369"/>
    <w:rsid w:val="005453B7"/>
    <w:rsid w:val="00545446"/>
    <w:rsid w:val="005454F9"/>
    <w:rsid w:val="00545507"/>
    <w:rsid w:val="00545675"/>
    <w:rsid w:val="005456AB"/>
    <w:rsid w:val="005456B6"/>
    <w:rsid w:val="00545738"/>
    <w:rsid w:val="00545819"/>
    <w:rsid w:val="005458D2"/>
    <w:rsid w:val="00545907"/>
    <w:rsid w:val="00545949"/>
    <w:rsid w:val="00545A59"/>
    <w:rsid w:val="00545A97"/>
    <w:rsid w:val="00545AA8"/>
    <w:rsid w:val="00545AD8"/>
    <w:rsid w:val="00545C29"/>
    <w:rsid w:val="00545C4F"/>
    <w:rsid w:val="00545C57"/>
    <w:rsid w:val="00545CE0"/>
    <w:rsid w:val="00545D03"/>
    <w:rsid w:val="00545D4F"/>
    <w:rsid w:val="00545D55"/>
    <w:rsid w:val="00545D59"/>
    <w:rsid w:val="00545E1F"/>
    <w:rsid w:val="00545F83"/>
    <w:rsid w:val="00545F94"/>
    <w:rsid w:val="00545FDF"/>
    <w:rsid w:val="00546002"/>
    <w:rsid w:val="00546020"/>
    <w:rsid w:val="00546044"/>
    <w:rsid w:val="00546097"/>
    <w:rsid w:val="005461AB"/>
    <w:rsid w:val="0054627E"/>
    <w:rsid w:val="005462DE"/>
    <w:rsid w:val="00546304"/>
    <w:rsid w:val="00546323"/>
    <w:rsid w:val="0054633D"/>
    <w:rsid w:val="0054636A"/>
    <w:rsid w:val="0054641B"/>
    <w:rsid w:val="00546466"/>
    <w:rsid w:val="005464F4"/>
    <w:rsid w:val="0054650B"/>
    <w:rsid w:val="00546545"/>
    <w:rsid w:val="005465F9"/>
    <w:rsid w:val="00546617"/>
    <w:rsid w:val="00546622"/>
    <w:rsid w:val="00546664"/>
    <w:rsid w:val="00546672"/>
    <w:rsid w:val="005466D9"/>
    <w:rsid w:val="00546743"/>
    <w:rsid w:val="0054683E"/>
    <w:rsid w:val="00546847"/>
    <w:rsid w:val="0054685D"/>
    <w:rsid w:val="005468B8"/>
    <w:rsid w:val="00546973"/>
    <w:rsid w:val="00546B45"/>
    <w:rsid w:val="00546C39"/>
    <w:rsid w:val="00546CF1"/>
    <w:rsid w:val="00546D1F"/>
    <w:rsid w:val="00546D32"/>
    <w:rsid w:val="00546D93"/>
    <w:rsid w:val="00546EFE"/>
    <w:rsid w:val="00546F2D"/>
    <w:rsid w:val="00546FE0"/>
    <w:rsid w:val="00547222"/>
    <w:rsid w:val="0054726D"/>
    <w:rsid w:val="005472C4"/>
    <w:rsid w:val="00547321"/>
    <w:rsid w:val="005473D4"/>
    <w:rsid w:val="005474BD"/>
    <w:rsid w:val="005474DA"/>
    <w:rsid w:val="00547549"/>
    <w:rsid w:val="005476EC"/>
    <w:rsid w:val="005477D2"/>
    <w:rsid w:val="0054780B"/>
    <w:rsid w:val="005478A8"/>
    <w:rsid w:val="005478CD"/>
    <w:rsid w:val="0054799C"/>
    <w:rsid w:val="00547A29"/>
    <w:rsid w:val="00547A61"/>
    <w:rsid w:val="00547B1B"/>
    <w:rsid w:val="00547B24"/>
    <w:rsid w:val="00547B80"/>
    <w:rsid w:val="00547C52"/>
    <w:rsid w:val="00547C96"/>
    <w:rsid w:val="00547C97"/>
    <w:rsid w:val="00547CA1"/>
    <w:rsid w:val="00547CE1"/>
    <w:rsid w:val="00547D0A"/>
    <w:rsid w:val="00547D21"/>
    <w:rsid w:val="00547DB6"/>
    <w:rsid w:val="00547DBB"/>
    <w:rsid w:val="00547E7B"/>
    <w:rsid w:val="00547ED4"/>
    <w:rsid w:val="00547EE0"/>
    <w:rsid w:val="00547F6A"/>
    <w:rsid w:val="00547FF4"/>
    <w:rsid w:val="00550011"/>
    <w:rsid w:val="005500A4"/>
    <w:rsid w:val="005500C1"/>
    <w:rsid w:val="005500FA"/>
    <w:rsid w:val="00550123"/>
    <w:rsid w:val="00550141"/>
    <w:rsid w:val="00550244"/>
    <w:rsid w:val="005502BD"/>
    <w:rsid w:val="005502CF"/>
    <w:rsid w:val="0055040F"/>
    <w:rsid w:val="00550450"/>
    <w:rsid w:val="005504B5"/>
    <w:rsid w:val="005504C8"/>
    <w:rsid w:val="0055053E"/>
    <w:rsid w:val="00550581"/>
    <w:rsid w:val="00550593"/>
    <w:rsid w:val="005505D0"/>
    <w:rsid w:val="00550623"/>
    <w:rsid w:val="0055063A"/>
    <w:rsid w:val="0055068A"/>
    <w:rsid w:val="00550720"/>
    <w:rsid w:val="00550794"/>
    <w:rsid w:val="005507D0"/>
    <w:rsid w:val="0055084F"/>
    <w:rsid w:val="00550883"/>
    <w:rsid w:val="005508D3"/>
    <w:rsid w:val="00550985"/>
    <w:rsid w:val="00550B0B"/>
    <w:rsid w:val="00550D30"/>
    <w:rsid w:val="00550D42"/>
    <w:rsid w:val="00550D62"/>
    <w:rsid w:val="00550DB0"/>
    <w:rsid w:val="00550DE0"/>
    <w:rsid w:val="00550E36"/>
    <w:rsid w:val="00550E74"/>
    <w:rsid w:val="00550FED"/>
    <w:rsid w:val="00551036"/>
    <w:rsid w:val="00551042"/>
    <w:rsid w:val="005510E9"/>
    <w:rsid w:val="00551111"/>
    <w:rsid w:val="00551116"/>
    <w:rsid w:val="00551123"/>
    <w:rsid w:val="005512A1"/>
    <w:rsid w:val="00551316"/>
    <w:rsid w:val="00551330"/>
    <w:rsid w:val="005513AA"/>
    <w:rsid w:val="0055144E"/>
    <w:rsid w:val="005514E1"/>
    <w:rsid w:val="00551533"/>
    <w:rsid w:val="00551611"/>
    <w:rsid w:val="00551626"/>
    <w:rsid w:val="005516A2"/>
    <w:rsid w:val="0055181C"/>
    <w:rsid w:val="005518B2"/>
    <w:rsid w:val="0055196B"/>
    <w:rsid w:val="0055198A"/>
    <w:rsid w:val="005519CE"/>
    <w:rsid w:val="005519D1"/>
    <w:rsid w:val="00551A11"/>
    <w:rsid w:val="00551ABF"/>
    <w:rsid w:val="00551B60"/>
    <w:rsid w:val="00551BF1"/>
    <w:rsid w:val="00551C24"/>
    <w:rsid w:val="00551C2F"/>
    <w:rsid w:val="00551C40"/>
    <w:rsid w:val="00551D6D"/>
    <w:rsid w:val="00551D6F"/>
    <w:rsid w:val="00551DBA"/>
    <w:rsid w:val="00551DEF"/>
    <w:rsid w:val="00551DF1"/>
    <w:rsid w:val="00551E6B"/>
    <w:rsid w:val="00551F4F"/>
    <w:rsid w:val="00551F6E"/>
    <w:rsid w:val="00551FCB"/>
    <w:rsid w:val="0055205B"/>
    <w:rsid w:val="0055207F"/>
    <w:rsid w:val="0055212A"/>
    <w:rsid w:val="00552220"/>
    <w:rsid w:val="005522AA"/>
    <w:rsid w:val="005522B1"/>
    <w:rsid w:val="005522DE"/>
    <w:rsid w:val="005522EA"/>
    <w:rsid w:val="00552307"/>
    <w:rsid w:val="005523A2"/>
    <w:rsid w:val="00552430"/>
    <w:rsid w:val="005524DB"/>
    <w:rsid w:val="005524F7"/>
    <w:rsid w:val="005525C5"/>
    <w:rsid w:val="005526EB"/>
    <w:rsid w:val="00552780"/>
    <w:rsid w:val="00552838"/>
    <w:rsid w:val="00552880"/>
    <w:rsid w:val="00552897"/>
    <w:rsid w:val="00552951"/>
    <w:rsid w:val="005529AD"/>
    <w:rsid w:val="005529AF"/>
    <w:rsid w:val="005529E1"/>
    <w:rsid w:val="005529F0"/>
    <w:rsid w:val="005529F1"/>
    <w:rsid w:val="00552A0D"/>
    <w:rsid w:val="00552AC8"/>
    <w:rsid w:val="00552B29"/>
    <w:rsid w:val="00552B4A"/>
    <w:rsid w:val="00552BD9"/>
    <w:rsid w:val="00552C16"/>
    <w:rsid w:val="00552C1C"/>
    <w:rsid w:val="00552CA4"/>
    <w:rsid w:val="00552CAC"/>
    <w:rsid w:val="00552D1F"/>
    <w:rsid w:val="00552D88"/>
    <w:rsid w:val="00552D9D"/>
    <w:rsid w:val="00552E51"/>
    <w:rsid w:val="00552E9D"/>
    <w:rsid w:val="00552F3B"/>
    <w:rsid w:val="00552F73"/>
    <w:rsid w:val="00553051"/>
    <w:rsid w:val="00553055"/>
    <w:rsid w:val="00553067"/>
    <w:rsid w:val="0055306E"/>
    <w:rsid w:val="005530C0"/>
    <w:rsid w:val="00553148"/>
    <w:rsid w:val="005531A1"/>
    <w:rsid w:val="005531DD"/>
    <w:rsid w:val="0055323F"/>
    <w:rsid w:val="0055333A"/>
    <w:rsid w:val="005533B0"/>
    <w:rsid w:val="005533C5"/>
    <w:rsid w:val="005533ED"/>
    <w:rsid w:val="00553421"/>
    <w:rsid w:val="005534CE"/>
    <w:rsid w:val="00553505"/>
    <w:rsid w:val="0055356B"/>
    <w:rsid w:val="00553599"/>
    <w:rsid w:val="005535F2"/>
    <w:rsid w:val="0055361C"/>
    <w:rsid w:val="005536B2"/>
    <w:rsid w:val="005536E8"/>
    <w:rsid w:val="00553715"/>
    <w:rsid w:val="0055397A"/>
    <w:rsid w:val="005539A6"/>
    <w:rsid w:val="00553A32"/>
    <w:rsid w:val="00553A34"/>
    <w:rsid w:val="00553A9C"/>
    <w:rsid w:val="00553B2B"/>
    <w:rsid w:val="00553B35"/>
    <w:rsid w:val="00553B71"/>
    <w:rsid w:val="00553C86"/>
    <w:rsid w:val="00553CCB"/>
    <w:rsid w:val="00553CEF"/>
    <w:rsid w:val="00553D17"/>
    <w:rsid w:val="00553D83"/>
    <w:rsid w:val="00553DC6"/>
    <w:rsid w:val="00553E3E"/>
    <w:rsid w:val="00553EF7"/>
    <w:rsid w:val="00553F43"/>
    <w:rsid w:val="00553F79"/>
    <w:rsid w:val="00553FC6"/>
    <w:rsid w:val="0055404F"/>
    <w:rsid w:val="0055410E"/>
    <w:rsid w:val="00554153"/>
    <w:rsid w:val="0055420A"/>
    <w:rsid w:val="0055428A"/>
    <w:rsid w:val="00554299"/>
    <w:rsid w:val="005542C1"/>
    <w:rsid w:val="005542F6"/>
    <w:rsid w:val="0055435C"/>
    <w:rsid w:val="0055437D"/>
    <w:rsid w:val="005543DF"/>
    <w:rsid w:val="0055446B"/>
    <w:rsid w:val="00554498"/>
    <w:rsid w:val="0055453B"/>
    <w:rsid w:val="0055454C"/>
    <w:rsid w:val="00554554"/>
    <w:rsid w:val="005545A9"/>
    <w:rsid w:val="00554654"/>
    <w:rsid w:val="0055465F"/>
    <w:rsid w:val="0055475D"/>
    <w:rsid w:val="00554826"/>
    <w:rsid w:val="0055484B"/>
    <w:rsid w:val="00554908"/>
    <w:rsid w:val="0055493A"/>
    <w:rsid w:val="00554946"/>
    <w:rsid w:val="005549AD"/>
    <w:rsid w:val="005549AF"/>
    <w:rsid w:val="00554A48"/>
    <w:rsid w:val="00554A74"/>
    <w:rsid w:val="00554B41"/>
    <w:rsid w:val="00554CC1"/>
    <w:rsid w:val="00554D38"/>
    <w:rsid w:val="00554F2E"/>
    <w:rsid w:val="00554F76"/>
    <w:rsid w:val="00554FF6"/>
    <w:rsid w:val="00555089"/>
    <w:rsid w:val="00555132"/>
    <w:rsid w:val="00555174"/>
    <w:rsid w:val="005551D3"/>
    <w:rsid w:val="0055537A"/>
    <w:rsid w:val="005553A9"/>
    <w:rsid w:val="005553D9"/>
    <w:rsid w:val="005553ED"/>
    <w:rsid w:val="00555481"/>
    <w:rsid w:val="005554CB"/>
    <w:rsid w:val="00555547"/>
    <w:rsid w:val="0055554D"/>
    <w:rsid w:val="005555A1"/>
    <w:rsid w:val="005555CD"/>
    <w:rsid w:val="00555656"/>
    <w:rsid w:val="005556A1"/>
    <w:rsid w:val="00555701"/>
    <w:rsid w:val="00555736"/>
    <w:rsid w:val="00555774"/>
    <w:rsid w:val="0055580A"/>
    <w:rsid w:val="00555887"/>
    <w:rsid w:val="0055590B"/>
    <w:rsid w:val="0055591B"/>
    <w:rsid w:val="00555931"/>
    <w:rsid w:val="00555989"/>
    <w:rsid w:val="005559BC"/>
    <w:rsid w:val="00555A05"/>
    <w:rsid w:val="00555A75"/>
    <w:rsid w:val="00555AFB"/>
    <w:rsid w:val="00555B0F"/>
    <w:rsid w:val="00555B9D"/>
    <w:rsid w:val="00555BD5"/>
    <w:rsid w:val="00555C08"/>
    <w:rsid w:val="00555C0A"/>
    <w:rsid w:val="00555C21"/>
    <w:rsid w:val="00555CBA"/>
    <w:rsid w:val="00555D4D"/>
    <w:rsid w:val="00555E08"/>
    <w:rsid w:val="00555E12"/>
    <w:rsid w:val="00555E28"/>
    <w:rsid w:val="00555EB0"/>
    <w:rsid w:val="00555EDB"/>
    <w:rsid w:val="00555F53"/>
    <w:rsid w:val="0055602E"/>
    <w:rsid w:val="00556051"/>
    <w:rsid w:val="0055609A"/>
    <w:rsid w:val="005561A4"/>
    <w:rsid w:val="005561BD"/>
    <w:rsid w:val="00556244"/>
    <w:rsid w:val="005562C7"/>
    <w:rsid w:val="00556319"/>
    <w:rsid w:val="0055633C"/>
    <w:rsid w:val="00556341"/>
    <w:rsid w:val="0055639B"/>
    <w:rsid w:val="0055643B"/>
    <w:rsid w:val="005564A0"/>
    <w:rsid w:val="00556524"/>
    <w:rsid w:val="00556534"/>
    <w:rsid w:val="00556541"/>
    <w:rsid w:val="00556558"/>
    <w:rsid w:val="005565FF"/>
    <w:rsid w:val="005566FC"/>
    <w:rsid w:val="00556770"/>
    <w:rsid w:val="00556788"/>
    <w:rsid w:val="005567AE"/>
    <w:rsid w:val="0055681E"/>
    <w:rsid w:val="00556894"/>
    <w:rsid w:val="00556918"/>
    <w:rsid w:val="00556998"/>
    <w:rsid w:val="005569C9"/>
    <w:rsid w:val="00556A97"/>
    <w:rsid w:val="00556ABA"/>
    <w:rsid w:val="00556AC3"/>
    <w:rsid w:val="00556B5E"/>
    <w:rsid w:val="00556BAC"/>
    <w:rsid w:val="00556C43"/>
    <w:rsid w:val="00556C81"/>
    <w:rsid w:val="00556D04"/>
    <w:rsid w:val="00556D29"/>
    <w:rsid w:val="00556D53"/>
    <w:rsid w:val="00556DF2"/>
    <w:rsid w:val="00556E5C"/>
    <w:rsid w:val="00556E5F"/>
    <w:rsid w:val="00556EA8"/>
    <w:rsid w:val="00556FBC"/>
    <w:rsid w:val="00556FCD"/>
    <w:rsid w:val="00557107"/>
    <w:rsid w:val="00557149"/>
    <w:rsid w:val="00557164"/>
    <w:rsid w:val="00557213"/>
    <w:rsid w:val="0055742F"/>
    <w:rsid w:val="005574D0"/>
    <w:rsid w:val="005574E4"/>
    <w:rsid w:val="0055756B"/>
    <w:rsid w:val="00557615"/>
    <w:rsid w:val="00557669"/>
    <w:rsid w:val="00557676"/>
    <w:rsid w:val="005577A9"/>
    <w:rsid w:val="00557804"/>
    <w:rsid w:val="00557866"/>
    <w:rsid w:val="005578F0"/>
    <w:rsid w:val="00557971"/>
    <w:rsid w:val="005579A7"/>
    <w:rsid w:val="00557A25"/>
    <w:rsid w:val="00557A99"/>
    <w:rsid w:val="00557B01"/>
    <w:rsid w:val="00557B43"/>
    <w:rsid w:val="00557BB9"/>
    <w:rsid w:val="00557BF2"/>
    <w:rsid w:val="00557C03"/>
    <w:rsid w:val="00557C18"/>
    <w:rsid w:val="00557CA4"/>
    <w:rsid w:val="00557D8E"/>
    <w:rsid w:val="00557DA4"/>
    <w:rsid w:val="00557E3D"/>
    <w:rsid w:val="00557EBC"/>
    <w:rsid w:val="00557EDB"/>
    <w:rsid w:val="00557F1A"/>
    <w:rsid w:val="00557F32"/>
    <w:rsid w:val="00557F95"/>
    <w:rsid w:val="00560014"/>
    <w:rsid w:val="0056005D"/>
    <w:rsid w:val="00560068"/>
    <w:rsid w:val="00560077"/>
    <w:rsid w:val="005600EB"/>
    <w:rsid w:val="00560116"/>
    <w:rsid w:val="0056017F"/>
    <w:rsid w:val="0056018C"/>
    <w:rsid w:val="005602A1"/>
    <w:rsid w:val="005602CF"/>
    <w:rsid w:val="0056030B"/>
    <w:rsid w:val="00560398"/>
    <w:rsid w:val="0056039F"/>
    <w:rsid w:val="005603F7"/>
    <w:rsid w:val="0056045D"/>
    <w:rsid w:val="00560467"/>
    <w:rsid w:val="00560491"/>
    <w:rsid w:val="00560551"/>
    <w:rsid w:val="00560564"/>
    <w:rsid w:val="005605A6"/>
    <w:rsid w:val="00560647"/>
    <w:rsid w:val="005606A1"/>
    <w:rsid w:val="005606AF"/>
    <w:rsid w:val="005606F4"/>
    <w:rsid w:val="00560706"/>
    <w:rsid w:val="00560716"/>
    <w:rsid w:val="00560828"/>
    <w:rsid w:val="00560851"/>
    <w:rsid w:val="005608A0"/>
    <w:rsid w:val="005608C2"/>
    <w:rsid w:val="00560941"/>
    <w:rsid w:val="00560955"/>
    <w:rsid w:val="005609BA"/>
    <w:rsid w:val="005609F6"/>
    <w:rsid w:val="005609F9"/>
    <w:rsid w:val="00560A2E"/>
    <w:rsid w:val="00560A52"/>
    <w:rsid w:val="00560A8D"/>
    <w:rsid w:val="00560BBD"/>
    <w:rsid w:val="00560BE6"/>
    <w:rsid w:val="00560C5A"/>
    <w:rsid w:val="00560C76"/>
    <w:rsid w:val="00560C86"/>
    <w:rsid w:val="00560D00"/>
    <w:rsid w:val="00560D1A"/>
    <w:rsid w:val="00560D38"/>
    <w:rsid w:val="00560D65"/>
    <w:rsid w:val="00560D6F"/>
    <w:rsid w:val="00560D81"/>
    <w:rsid w:val="00560E67"/>
    <w:rsid w:val="00560EDB"/>
    <w:rsid w:val="00560EFD"/>
    <w:rsid w:val="00560F0D"/>
    <w:rsid w:val="00560F1D"/>
    <w:rsid w:val="00560F23"/>
    <w:rsid w:val="005610DD"/>
    <w:rsid w:val="00561131"/>
    <w:rsid w:val="0056115D"/>
    <w:rsid w:val="0056116E"/>
    <w:rsid w:val="005611AA"/>
    <w:rsid w:val="005611C3"/>
    <w:rsid w:val="005611CE"/>
    <w:rsid w:val="005611DB"/>
    <w:rsid w:val="00561211"/>
    <w:rsid w:val="00561238"/>
    <w:rsid w:val="0056124D"/>
    <w:rsid w:val="00561307"/>
    <w:rsid w:val="0056139F"/>
    <w:rsid w:val="005613C0"/>
    <w:rsid w:val="005613D5"/>
    <w:rsid w:val="00561405"/>
    <w:rsid w:val="00561407"/>
    <w:rsid w:val="00561471"/>
    <w:rsid w:val="0056147F"/>
    <w:rsid w:val="00561539"/>
    <w:rsid w:val="0056153B"/>
    <w:rsid w:val="005615A3"/>
    <w:rsid w:val="005616B0"/>
    <w:rsid w:val="005616B2"/>
    <w:rsid w:val="005616EC"/>
    <w:rsid w:val="00561717"/>
    <w:rsid w:val="00561778"/>
    <w:rsid w:val="00561795"/>
    <w:rsid w:val="005617C5"/>
    <w:rsid w:val="00561814"/>
    <w:rsid w:val="00561856"/>
    <w:rsid w:val="0056190C"/>
    <w:rsid w:val="005619A6"/>
    <w:rsid w:val="005619B2"/>
    <w:rsid w:val="005619B8"/>
    <w:rsid w:val="005619BA"/>
    <w:rsid w:val="005619BE"/>
    <w:rsid w:val="00561A2F"/>
    <w:rsid w:val="00561A58"/>
    <w:rsid w:val="00561ABD"/>
    <w:rsid w:val="00561AE0"/>
    <w:rsid w:val="00561AE4"/>
    <w:rsid w:val="00561AFC"/>
    <w:rsid w:val="00561B3A"/>
    <w:rsid w:val="00561B80"/>
    <w:rsid w:val="00561B9B"/>
    <w:rsid w:val="00561C89"/>
    <w:rsid w:val="00561D07"/>
    <w:rsid w:val="00561D44"/>
    <w:rsid w:val="00561DA8"/>
    <w:rsid w:val="00561DAB"/>
    <w:rsid w:val="00561F35"/>
    <w:rsid w:val="00562032"/>
    <w:rsid w:val="00562062"/>
    <w:rsid w:val="0056206E"/>
    <w:rsid w:val="005620C2"/>
    <w:rsid w:val="005621C9"/>
    <w:rsid w:val="00562261"/>
    <w:rsid w:val="0056227B"/>
    <w:rsid w:val="00562329"/>
    <w:rsid w:val="00562377"/>
    <w:rsid w:val="0056251B"/>
    <w:rsid w:val="00562559"/>
    <w:rsid w:val="005625D9"/>
    <w:rsid w:val="005626CC"/>
    <w:rsid w:val="005626E2"/>
    <w:rsid w:val="005626F9"/>
    <w:rsid w:val="00562761"/>
    <w:rsid w:val="00562766"/>
    <w:rsid w:val="005627CD"/>
    <w:rsid w:val="005627CF"/>
    <w:rsid w:val="0056284A"/>
    <w:rsid w:val="00562886"/>
    <w:rsid w:val="0056288A"/>
    <w:rsid w:val="005628A5"/>
    <w:rsid w:val="005628AD"/>
    <w:rsid w:val="005628E5"/>
    <w:rsid w:val="005628E9"/>
    <w:rsid w:val="00562973"/>
    <w:rsid w:val="005629C2"/>
    <w:rsid w:val="005629FD"/>
    <w:rsid w:val="00562A00"/>
    <w:rsid w:val="00562A1D"/>
    <w:rsid w:val="00562B35"/>
    <w:rsid w:val="00562B56"/>
    <w:rsid w:val="00562BEF"/>
    <w:rsid w:val="00562CEB"/>
    <w:rsid w:val="00562D34"/>
    <w:rsid w:val="00562D70"/>
    <w:rsid w:val="00562D7C"/>
    <w:rsid w:val="00562E37"/>
    <w:rsid w:val="00562F04"/>
    <w:rsid w:val="00562F7C"/>
    <w:rsid w:val="0056300C"/>
    <w:rsid w:val="0056303A"/>
    <w:rsid w:val="005630B5"/>
    <w:rsid w:val="005631EB"/>
    <w:rsid w:val="0056324D"/>
    <w:rsid w:val="005632DB"/>
    <w:rsid w:val="00563381"/>
    <w:rsid w:val="0056338D"/>
    <w:rsid w:val="005633D8"/>
    <w:rsid w:val="0056348B"/>
    <w:rsid w:val="005634EF"/>
    <w:rsid w:val="0056351D"/>
    <w:rsid w:val="0056351F"/>
    <w:rsid w:val="0056352B"/>
    <w:rsid w:val="005635D1"/>
    <w:rsid w:val="005635D3"/>
    <w:rsid w:val="00563645"/>
    <w:rsid w:val="005636D7"/>
    <w:rsid w:val="005636FD"/>
    <w:rsid w:val="00563735"/>
    <w:rsid w:val="00563740"/>
    <w:rsid w:val="00563780"/>
    <w:rsid w:val="005637C8"/>
    <w:rsid w:val="00563826"/>
    <w:rsid w:val="00563845"/>
    <w:rsid w:val="0056392B"/>
    <w:rsid w:val="00563969"/>
    <w:rsid w:val="005639A8"/>
    <w:rsid w:val="005639F0"/>
    <w:rsid w:val="00563A0C"/>
    <w:rsid w:val="00563A4A"/>
    <w:rsid w:val="00563A68"/>
    <w:rsid w:val="00563A9A"/>
    <w:rsid w:val="00563AB6"/>
    <w:rsid w:val="00563B3A"/>
    <w:rsid w:val="00563B9E"/>
    <w:rsid w:val="00563BB7"/>
    <w:rsid w:val="00563C1B"/>
    <w:rsid w:val="00563D0F"/>
    <w:rsid w:val="00563D16"/>
    <w:rsid w:val="00563D8A"/>
    <w:rsid w:val="00563FE4"/>
    <w:rsid w:val="00564091"/>
    <w:rsid w:val="00564121"/>
    <w:rsid w:val="005641C0"/>
    <w:rsid w:val="00564238"/>
    <w:rsid w:val="0056431D"/>
    <w:rsid w:val="005643D6"/>
    <w:rsid w:val="005643E0"/>
    <w:rsid w:val="005643EF"/>
    <w:rsid w:val="0056441F"/>
    <w:rsid w:val="00564436"/>
    <w:rsid w:val="0056447B"/>
    <w:rsid w:val="00564498"/>
    <w:rsid w:val="005644C3"/>
    <w:rsid w:val="005644C5"/>
    <w:rsid w:val="005644E0"/>
    <w:rsid w:val="00564583"/>
    <w:rsid w:val="00564660"/>
    <w:rsid w:val="005646E6"/>
    <w:rsid w:val="00564724"/>
    <w:rsid w:val="00564779"/>
    <w:rsid w:val="005647C6"/>
    <w:rsid w:val="005647D1"/>
    <w:rsid w:val="00564A16"/>
    <w:rsid w:val="00564A86"/>
    <w:rsid w:val="00564A93"/>
    <w:rsid w:val="00564B13"/>
    <w:rsid w:val="00564B4C"/>
    <w:rsid w:val="00564C39"/>
    <w:rsid w:val="00564C6D"/>
    <w:rsid w:val="00564CF9"/>
    <w:rsid w:val="00564DAB"/>
    <w:rsid w:val="00564DE2"/>
    <w:rsid w:val="00564ED6"/>
    <w:rsid w:val="00564EF6"/>
    <w:rsid w:val="00564F0D"/>
    <w:rsid w:val="00564FD7"/>
    <w:rsid w:val="00564FE4"/>
    <w:rsid w:val="0056509F"/>
    <w:rsid w:val="005650DF"/>
    <w:rsid w:val="005650ED"/>
    <w:rsid w:val="00565142"/>
    <w:rsid w:val="005651A9"/>
    <w:rsid w:val="005651ED"/>
    <w:rsid w:val="005653A9"/>
    <w:rsid w:val="005653E6"/>
    <w:rsid w:val="005653FC"/>
    <w:rsid w:val="00565481"/>
    <w:rsid w:val="005654E3"/>
    <w:rsid w:val="0056553A"/>
    <w:rsid w:val="00565572"/>
    <w:rsid w:val="00565616"/>
    <w:rsid w:val="00565640"/>
    <w:rsid w:val="0056564B"/>
    <w:rsid w:val="00565667"/>
    <w:rsid w:val="00565681"/>
    <w:rsid w:val="005656FE"/>
    <w:rsid w:val="0056576D"/>
    <w:rsid w:val="00565802"/>
    <w:rsid w:val="00565A0B"/>
    <w:rsid w:val="00565A93"/>
    <w:rsid w:val="00565AFB"/>
    <w:rsid w:val="00565C28"/>
    <w:rsid w:val="00565C68"/>
    <w:rsid w:val="00565C8D"/>
    <w:rsid w:val="00565CEA"/>
    <w:rsid w:val="00565CF8"/>
    <w:rsid w:val="00565D04"/>
    <w:rsid w:val="00565D7E"/>
    <w:rsid w:val="00565ECA"/>
    <w:rsid w:val="00565EE5"/>
    <w:rsid w:val="00565F1A"/>
    <w:rsid w:val="00565F41"/>
    <w:rsid w:val="00566052"/>
    <w:rsid w:val="00566068"/>
    <w:rsid w:val="00566074"/>
    <w:rsid w:val="005660AB"/>
    <w:rsid w:val="0056610B"/>
    <w:rsid w:val="005662B1"/>
    <w:rsid w:val="005662D1"/>
    <w:rsid w:val="005662F4"/>
    <w:rsid w:val="0056637A"/>
    <w:rsid w:val="005664DE"/>
    <w:rsid w:val="00566543"/>
    <w:rsid w:val="0056654E"/>
    <w:rsid w:val="00566568"/>
    <w:rsid w:val="0056657C"/>
    <w:rsid w:val="005665F5"/>
    <w:rsid w:val="00566613"/>
    <w:rsid w:val="005667A6"/>
    <w:rsid w:val="005667CB"/>
    <w:rsid w:val="005667F7"/>
    <w:rsid w:val="00566818"/>
    <w:rsid w:val="00566828"/>
    <w:rsid w:val="00566891"/>
    <w:rsid w:val="005668AC"/>
    <w:rsid w:val="005668DB"/>
    <w:rsid w:val="00566A1A"/>
    <w:rsid w:val="00566AA3"/>
    <w:rsid w:val="00566AF7"/>
    <w:rsid w:val="00566BC5"/>
    <w:rsid w:val="00566C6E"/>
    <w:rsid w:val="00566D5F"/>
    <w:rsid w:val="00566DB3"/>
    <w:rsid w:val="00566DB9"/>
    <w:rsid w:val="00566E80"/>
    <w:rsid w:val="00566E88"/>
    <w:rsid w:val="00566EB9"/>
    <w:rsid w:val="00566FBA"/>
    <w:rsid w:val="00566FCE"/>
    <w:rsid w:val="00567047"/>
    <w:rsid w:val="0056707A"/>
    <w:rsid w:val="00567172"/>
    <w:rsid w:val="0056717F"/>
    <w:rsid w:val="00567202"/>
    <w:rsid w:val="0056721B"/>
    <w:rsid w:val="00567297"/>
    <w:rsid w:val="005672D6"/>
    <w:rsid w:val="005672F6"/>
    <w:rsid w:val="00567301"/>
    <w:rsid w:val="00567311"/>
    <w:rsid w:val="00567439"/>
    <w:rsid w:val="005674FD"/>
    <w:rsid w:val="00567573"/>
    <w:rsid w:val="005675A7"/>
    <w:rsid w:val="005675E8"/>
    <w:rsid w:val="005677EB"/>
    <w:rsid w:val="00567874"/>
    <w:rsid w:val="00567922"/>
    <w:rsid w:val="0056794D"/>
    <w:rsid w:val="005679A5"/>
    <w:rsid w:val="005679F5"/>
    <w:rsid w:val="005679FF"/>
    <w:rsid w:val="00567A3B"/>
    <w:rsid w:val="00567B50"/>
    <w:rsid w:val="00567B8F"/>
    <w:rsid w:val="00567B94"/>
    <w:rsid w:val="00567CB3"/>
    <w:rsid w:val="00567CC1"/>
    <w:rsid w:val="00567D9F"/>
    <w:rsid w:val="00567E07"/>
    <w:rsid w:val="00567E5B"/>
    <w:rsid w:val="00567EC8"/>
    <w:rsid w:val="00567FB6"/>
    <w:rsid w:val="00567FC0"/>
    <w:rsid w:val="00567FC6"/>
    <w:rsid w:val="00567FDE"/>
    <w:rsid w:val="00567FFB"/>
    <w:rsid w:val="00570074"/>
    <w:rsid w:val="00570098"/>
    <w:rsid w:val="005701E2"/>
    <w:rsid w:val="00570277"/>
    <w:rsid w:val="005702B8"/>
    <w:rsid w:val="00570351"/>
    <w:rsid w:val="00570374"/>
    <w:rsid w:val="005703F2"/>
    <w:rsid w:val="00570410"/>
    <w:rsid w:val="00570427"/>
    <w:rsid w:val="00570453"/>
    <w:rsid w:val="005704AB"/>
    <w:rsid w:val="005704C2"/>
    <w:rsid w:val="0057051A"/>
    <w:rsid w:val="0057051B"/>
    <w:rsid w:val="00570563"/>
    <w:rsid w:val="005705A3"/>
    <w:rsid w:val="005705C8"/>
    <w:rsid w:val="005705F6"/>
    <w:rsid w:val="0057061D"/>
    <w:rsid w:val="0057064D"/>
    <w:rsid w:val="00570727"/>
    <w:rsid w:val="0057072D"/>
    <w:rsid w:val="00570ACE"/>
    <w:rsid w:val="00570ADF"/>
    <w:rsid w:val="00570AE6"/>
    <w:rsid w:val="00570BA8"/>
    <w:rsid w:val="00570C34"/>
    <w:rsid w:val="00570CEF"/>
    <w:rsid w:val="00570CF6"/>
    <w:rsid w:val="00570DB7"/>
    <w:rsid w:val="00570E5C"/>
    <w:rsid w:val="00570E62"/>
    <w:rsid w:val="00570E70"/>
    <w:rsid w:val="00570E7D"/>
    <w:rsid w:val="00570EA1"/>
    <w:rsid w:val="00570F5C"/>
    <w:rsid w:val="00570F80"/>
    <w:rsid w:val="00571123"/>
    <w:rsid w:val="00571171"/>
    <w:rsid w:val="0057117C"/>
    <w:rsid w:val="0057119E"/>
    <w:rsid w:val="00571223"/>
    <w:rsid w:val="005713B8"/>
    <w:rsid w:val="0057163E"/>
    <w:rsid w:val="00571795"/>
    <w:rsid w:val="005717C5"/>
    <w:rsid w:val="005717E2"/>
    <w:rsid w:val="005717EA"/>
    <w:rsid w:val="0057186D"/>
    <w:rsid w:val="0057189A"/>
    <w:rsid w:val="005718B1"/>
    <w:rsid w:val="00571932"/>
    <w:rsid w:val="00571989"/>
    <w:rsid w:val="0057199A"/>
    <w:rsid w:val="005719BE"/>
    <w:rsid w:val="00571A01"/>
    <w:rsid w:val="00571A57"/>
    <w:rsid w:val="00571AD0"/>
    <w:rsid w:val="00571AEE"/>
    <w:rsid w:val="00571B4F"/>
    <w:rsid w:val="00571B5D"/>
    <w:rsid w:val="00571B7C"/>
    <w:rsid w:val="00571BB1"/>
    <w:rsid w:val="00571C9B"/>
    <w:rsid w:val="00571CC7"/>
    <w:rsid w:val="00571CD0"/>
    <w:rsid w:val="00571CEF"/>
    <w:rsid w:val="00571D17"/>
    <w:rsid w:val="00571E11"/>
    <w:rsid w:val="00571EC8"/>
    <w:rsid w:val="00571F9B"/>
    <w:rsid w:val="00571FED"/>
    <w:rsid w:val="00572030"/>
    <w:rsid w:val="0057207C"/>
    <w:rsid w:val="0057215D"/>
    <w:rsid w:val="0057218A"/>
    <w:rsid w:val="0057218F"/>
    <w:rsid w:val="00572317"/>
    <w:rsid w:val="00572318"/>
    <w:rsid w:val="0057231A"/>
    <w:rsid w:val="00572334"/>
    <w:rsid w:val="00572351"/>
    <w:rsid w:val="0057240F"/>
    <w:rsid w:val="0057255D"/>
    <w:rsid w:val="005725D7"/>
    <w:rsid w:val="0057264D"/>
    <w:rsid w:val="00572680"/>
    <w:rsid w:val="0057270E"/>
    <w:rsid w:val="005727BD"/>
    <w:rsid w:val="005727F3"/>
    <w:rsid w:val="00572863"/>
    <w:rsid w:val="005728E0"/>
    <w:rsid w:val="005729D4"/>
    <w:rsid w:val="005729E8"/>
    <w:rsid w:val="00572AB6"/>
    <w:rsid w:val="00572AC8"/>
    <w:rsid w:val="00572AE2"/>
    <w:rsid w:val="00572B54"/>
    <w:rsid w:val="00572B6B"/>
    <w:rsid w:val="00572B94"/>
    <w:rsid w:val="00572BAA"/>
    <w:rsid w:val="00572BE0"/>
    <w:rsid w:val="00572C02"/>
    <w:rsid w:val="00572C12"/>
    <w:rsid w:val="00572C37"/>
    <w:rsid w:val="00572C50"/>
    <w:rsid w:val="00572C60"/>
    <w:rsid w:val="00572C6E"/>
    <w:rsid w:val="00572C9B"/>
    <w:rsid w:val="00572CA7"/>
    <w:rsid w:val="00572CDD"/>
    <w:rsid w:val="00572CF5"/>
    <w:rsid w:val="00572DFD"/>
    <w:rsid w:val="00572ED3"/>
    <w:rsid w:val="00572F37"/>
    <w:rsid w:val="00572F8E"/>
    <w:rsid w:val="00572FE6"/>
    <w:rsid w:val="00573192"/>
    <w:rsid w:val="005731A1"/>
    <w:rsid w:val="00573221"/>
    <w:rsid w:val="00573234"/>
    <w:rsid w:val="00573238"/>
    <w:rsid w:val="0057326B"/>
    <w:rsid w:val="00573275"/>
    <w:rsid w:val="005732FD"/>
    <w:rsid w:val="00573322"/>
    <w:rsid w:val="0057333C"/>
    <w:rsid w:val="0057338F"/>
    <w:rsid w:val="005733C5"/>
    <w:rsid w:val="005734BD"/>
    <w:rsid w:val="00573512"/>
    <w:rsid w:val="0057357A"/>
    <w:rsid w:val="0057366D"/>
    <w:rsid w:val="00573675"/>
    <w:rsid w:val="00573692"/>
    <w:rsid w:val="005736D6"/>
    <w:rsid w:val="005736F2"/>
    <w:rsid w:val="00573721"/>
    <w:rsid w:val="00573735"/>
    <w:rsid w:val="00573786"/>
    <w:rsid w:val="005737B4"/>
    <w:rsid w:val="005737DE"/>
    <w:rsid w:val="005737EB"/>
    <w:rsid w:val="0057384E"/>
    <w:rsid w:val="00573899"/>
    <w:rsid w:val="005738CB"/>
    <w:rsid w:val="00573916"/>
    <w:rsid w:val="00573920"/>
    <w:rsid w:val="005739BF"/>
    <w:rsid w:val="005739D4"/>
    <w:rsid w:val="00573A5D"/>
    <w:rsid w:val="00573AB0"/>
    <w:rsid w:val="00573B5F"/>
    <w:rsid w:val="00573CA0"/>
    <w:rsid w:val="00573E22"/>
    <w:rsid w:val="00573E52"/>
    <w:rsid w:val="00573E82"/>
    <w:rsid w:val="00573E8F"/>
    <w:rsid w:val="00574003"/>
    <w:rsid w:val="00574036"/>
    <w:rsid w:val="0057403E"/>
    <w:rsid w:val="005740D6"/>
    <w:rsid w:val="005741AE"/>
    <w:rsid w:val="005741FE"/>
    <w:rsid w:val="005742F9"/>
    <w:rsid w:val="00574356"/>
    <w:rsid w:val="00574397"/>
    <w:rsid w:val="00574399"/>
    <w:rsid w:val="005743BF"/>
    <w:rsid w:val="0057444D"/>
    <w:rsid w:val="005744BD"/>
    <w:rsid w:val="005744C9"/>
    <w:rsid w:val="005744DE"/>
    <w:rsid w:val="0057450E"/>
    <w:rsid w:val="00574533"/>
    <w:rsid w:val="0057458E"/>
    <w:rsid w:val="00574616"/>
    <w:rsid w:val="00574857"/>
    <w:rsid w:val="00574883"/>
    <w:rsid w:val="0057493F"/>
    <w:rsid w:val="00574997"/>
    <w:rsid w:val="0057499C"/>
    <w:rsid w:val="005749CF"/>
    <w:rsid w:val="005749E3"/>
    <w:rsid w:val="005749F1"/>
    <w:rsid w:val="00574A0C"/>
    <w:rsid w:val="00574A7E"/>
    <w:rsid w:val="00574A9A"/>
    <w:rsid w:val="00574BD4"/>
    <w:rsid w:val="00574C7F"/>
    <w:rsid w:val="00574CD8"/>
    <w:rsid w:val="00574D45"/>
    <w:rsid w:val="00574DB2"/>
    <w:rsid w:val="00574DE6"/>
    <w:rsid w:val="00574DE9"/>
    <w:rsid w:val="00574E42"/>
    <w:rsid w:val="00574E94"/>
    <w:rsid w:val="00574E99"/>
    <w:rsid w:val="00574E9E"/>
    <w:rsid w:val="00574F5A"/>
    <w:rsid w:val="00575058"/>
    <w:rsid w:val="0057517D"/>
    <w:rsid w:val="005751E2"/>
    <w:rsid w:val="005752BC"/>
    <w:rsid w:val="00575362"/>
    <w:rsid w:val="00575368"/>
    <w:rsid w:val="00575407"/>
    <w:rsid w:val="00575497"/>
    <w:rsid w:val="0057553F"/>
    <w:rsid w:val="00575670"/>
    <w:rsid w:val="0057567C"/>
    <w:rsid w:val="005756B8"/>
    <w:rsid w:val="00575713"/>
    <w:rsid w:val="00575831"/>
    <w:rsid w:val="0057598B"/>
    <w:rsid w:val="00575B05"/>
    <w:rsid w:val="00575B14"/>
    <w:rsid w:val="00575BD0"/>
    <w:rsid w:val="00575C22"/>
    <w:rsid w:val="00575CD7"/>
    <w:rsid w:val="00575D44"/>
    <w:rsid w:val="00575F0D"/>
    <w:rsid w:val="00575F88"/>
    <w:rsid w:val="0057600C"/>
    <w:rsid w:val="0057606A"/>
    <w:rsid w:val="005760C9"/>
    <w:rsid w:val="0057610F"/>
    <w:rsid w:val="005761BE"/>
    <w:rsid w:val="00576216"/>
    <w:rsid w:val="005762CE"/>
    <w:rsid w:val="0057630D"/>
    <w:rsid w:val="00576341"/>
    <w:rsid w:val="0057641C"/>
    <w:rsid w:val="0057644B"/>
    <w:rsid w:val="005764D6"/>
    <w:rsid w:val="00576535"/>
    <w:rsid w:val="00576543"/>
    <w:rsid w:val="005765BB"/>
    <w:rsid w:val="00576618"/>
    <w:rsid w:val="00576623"/>
    <w:rsid w:val="00576652"/>
    <w:rsid w:val="00576665"/>
    <w:rsid w:val="005766E0"/>
    <w:rsid w:val="0057671A"/>
    <w:rsid w:val="0057672F"/>
    <w:rsid w:val="00576742"/>
    <w:rsid w:val="00576787"/>
    <w:rsid w:val="0057679F"/>
    <w:rsid w:val="005767D2"/>
    <w:rsid w:val="00576836"/>
    <w:rsid w:val="0057689F"/>
    <w:rsid w:val="005768A6"/>
    <w:rsid w:val="005768CE"/>
    <w:rsid w:val="0057693F"/>
    <w:rsid w:val="0057696C"/>
    <w:rsid w:val="00576A29"/>
    <w:rsid w:val="00576A67"/>
    <w:rsid w:val="00576A8A"/>
    <w:rsid w:val="00576AD5"/>
    <w:rsid w:val="00576ADD"/>
    <w:rsid w:val="00576B10"/>
    <w:rsid w:val="00576B87"/>
    <w:rsid w:val="00576CA7"/>
    <w:rsid w:val="00576D00"/>
    <w:rsid w:val="00576D43"/>
    <w:rsid w:val="00576DD6"/>
    <w:rsid w:val="00576E1D"/>
    <w:rsid w:val="00576E5D"/>
    <w:rsid w:val="00576F10"/>
    <w:rsid w:val="00576F85"/>
    <w:rsid w:val="00576FF0"/>
    <w:rsid w:val="00577009"/>
    <w:rsid w:val="005771A4"/>
    <w:rsid w:val="005771B1"/>
    <w:rsid w:val="00577232"/>
    <w:rsid w:val="005772C1"/>
    <w:rsid w:val="00577327"/>
    <w:rsid w:val="00577397"/>
    <w:rsid w:val="00577398"/>
    <w:rsid w:val="0057743F"/>
    <w:rsid w:val="00577478"/>
    <w:rsid w:val="0057747B"/>
    <w:rsid w:val="005774B6"/>
    <w:rsid w:val="005774C0"/>
    <w:rsid w:val="005774D1"/>
    <w:rsid w:val="0057751F"/>
    <w:rsid w:val="005775CF"/>
    <w:rsid w:val="005776E5"/>
    <w:rsid w:val="0057779E"/>
    <w:rsid w:val="005777C8"/>
    <w:rsid w:val="00577867"/>
    <w:rsid w:val="005778E9"/>
    <w:rsid w:val="005778F7"/>
    <w:rsid w:val="0057791F"/>
    <w:rsid w:val="00577939"/>
    <w:rsid w:val="0057793F"/>
    <w:rsid w:val="005779DA"/>
    <w:rsid w:val="00577B15"/>
    <w:rsid w:val="00577B2A"/>
    <w:rsid w:val="00577B37"/>
    <w:rsid w:val="00577B38"/>
    <w:rsid w:val="00577B6D"/>
    <w:rsid w:val="00577B74"/>
    <w:rsid w:val="00577C29"/>
    <w:rsid w:val="00577C95"/>
    <w:rsid w:val="00577CEE"/>
    <w:rsid w:val="00577D80"/>
    <w:rsid w:val="00577D8A"/>
    <w:rsid w:val="00577DAF"/>
    <w:rsid w:val="00577DFE"/>
    <w:rsid w:val="00577E0F"/>
    <w:rsid w:val="00577E5B"/>
    <w:rsid w:val="00577E88"/>
    <w:rsid w:val="00577F34"/>
    <w:rsid w:val="00577F88"/>
    <w:rsid w:val="00577FAB"/>
    <w:rsid w:val="00577FB4"/>
    <w:rsid w:val="00577FE8"/>
    <w:rsid w:val="00580035"/>
    <w:rsid w:val="00580063"/>
    <w:rsid w:val="00580092"/>
    <w:rsid w:val="005800AC"/>
    <w:rsid w:val="005800FD"/>
    <w:rsid w:val="00580109"/>
    <w:rsid w:val="00580127"/>
    <w:rsid w:val="0058013D"/>
    <w:rsid w:val="005801AD"/>
    <w:rsid w:val="0058023C"/>
    <w:rsid w:val="0058024B"/>
    <w:rsid w:val="0058031C"/>
    <w:rsid w:val="0058038A"/>
    <w:rsid w:val="005803A3"/>
    <w:rsid w:val="005803D1"/>
    <w:rsid w:val="00580509"/>
    <w:rsid w:val="00580536"/>
    <w:rsid w:val="005805F5"/>
    <w:rsid w:val="0058060A"/>
    <w:rsid w:val="00580654"/>
    <w:rsid w:val="0058071D"/>
    <w:rsid w:val="0058076E"/>
    <w:rsid w:val="005807B0"/>
    <w:rsid w:val="005807B2"/>
    <w:rsid w:val="005807D6"/>
    <w:rsid w:val="00580829"/>
    <w:rsid w:val="00580845"/>
    <w:rsid w:val="0058086E"/>
    <w:rsid w:val="005808DE"/>
    <w:rsid w:val="00580932"/>
    <w:rsid w:val="005809D9"/>
    <w:rsid w:val="00580A17"/>
    <w:rsid w:val="00580AA5"/>
    <w:rsid w:val="00580AE0"/>
    <w:rsid w:val="00580B07"/>
    <w:rsid w:val="00580B70"/>
    <w:rsid w:val="00580C75"/>
    <w:rsid w:val="00580C94"/>
    <w:rsid w:val="00580D63"/>
    <w:rsid w:val="00580D66"/>
    <w:rsid w:val="00580DC9"/>
    <w:rsid w:val="00580DCA"/>
    <w:rsid w:val="00580E61"/>
    <w:rsid w:val="00580F2E"/>
    <w:rsid w:val="00580F91"/>
    <w:rsid w:val="00581013"/>
    <w:rsid w:val="00581112"/>
    <w:rsid w:val="00581118"/>
    <w:rsid w:val="00581150"/>
    <w:rsid w:val="005811F5"/>
    <w:rsid w:val="00581262"/>
    <w:rsid w:val="0058129A"/>
    <w:rsid w:val="005812AD"/>
    <w:rsid w:val="005812C5"/>
    <w:rsid w:val="0058130A"/>
    <w:rsid w:val="0058130C"/>
    <w:rsid w:val="0058136E"/>
    <w:rsid w:val="005813ED"/>
    <w:rsid w:val="0058145A"/>
    <w:rsid w:val="00581634"/>
    <w:rsid w:val="00581656"/>
    <w:rsid w:val="005816A6"/>
    <w:rsid w:val="005817A9"/>
    <w:rsid w:val="00581873"/>
    <w:rsid w:val="0058188E"/>
    <w:rsid w:val="00581900"/>
    <w:rsid w:val="0058191D"/>
    <w:rsid w:val="0058191E"/>
    <w:rsid w:val="0058192D"/>
    <w:rsid w:val="00581AA8"/>
    <w:rsid w:val="00581BC3"/>
    <w:rsid w:val="00581CB7"/>
    <w:rsid w:val="00581D21"/>
    <w:rsid w:val="00581D37"/>
    <w:rsid w:val="00581D51"/>
    <w:rsid w:val="00581D8E"/>
    <w:rsid w:val="00581E39"/>
    <w:rsid w:val="00581E5B"/>
    <w:rsid w:val="00581EB4"/>
    <w:rsid w:val="00581F3B"/>
    <w:rsid w:val="00581F47"/>
    <w:rsid w:val="00581F51"/>
    <w:rsid w:val="00581FEB"/>
    <w:rsid w:val="00582070"/>
    <w:rsid w:val="005820D1"/>
    <w:rsid w:val="00582172"/>
    <w:rsid w:val="00582181"/>
    <w:rsid w:val="00582193"/>
    <w:rsid w:val="00582235"/>
    <w:rsid w:val="0058223B"/>
    <w:rsid w:val="00582415"/>
    <w:rsid w:val="0058241F"/>
    <w:rsid w:val="005825E1"/>
    <w:rsid w:val="005826E1"/>
    <w:rsid w:val="005826E7"/>
    <w:rsid w:val="00582767"/>
    <w:rsid w:val="00582871"/>
    <w:rsid w:val="00582885"/>
    <w:rsid w:val="0058295D"/>
    <w:rsid w:val="00582A25"/>
    <w:rsid w:val="00582A50"/>
    <w:rsid w:val="00582AC5"/>
    <w:rsid w:val="00582B07"/>
    <w:rsid w:val="00582C3D"/>
    <w:rsid w:val="00582C68"/>
    <w:rsid w:val="00582D16"/>
    <w:rsid w:val="00582D74"/>
    <w:rsid w:val="00582D79"/>
    <w:rsid w:val="00582DB3"/>
    <w:rsid w:val="00582E20"/>
    <w:rsid w:val="00582EA6"/>
    <w:rsid w:val="00582EF2"/>
    <w:rsid w:val="00582EF5"/>
    <w:rsid w:val="00582F67"/>
    <w:rsid w:val="0058302C"/>
    <w:rsid w:val="00583088"/>
    <w:rsid w:val="005830E7"/>
    <w:rsid w:val="005830F1"/>
    <w:rsid w:val="00583103"/>
    <w:rsid w:val="0058326C"/>
    <w:rsid w:val="005833F9"/>
    <w:rsid w:val="00583479"/>
    <w:rsid w:val="0058348B"/>
    <w:rsid w:val="005834C8"/>
    <w:rsid w:val="005834CD"/>
    <w:rsid w:val="00583576"/>
    <w:rsid w:val="00583650"/>
    <w:rsid w:val="00583653"/>
    <w:rsid w:val="005836F6"/>
    <w:rsid w:val="00583719"/>
    <w:rsid w:val="00583756"/>
    <w:rsid w:val="00583787"/>
    <w:rsid w:val="005838BA"/>
    <w:rsid w:val="005838C0"/>
    <w:rsid w:val="0058393A"/>
    <w:rsid w:val="00583967"/>
    <w:rsid w:val="0058397B"/>
    <w:rsid w:val="00583A30"/>
    <w:rsid w:val="00583A52"/>
    <w:rsid w:val="00583B48"/>
    <w:rsid w:val="00583B4B"/>
    <w:rsid w:val="00583BF8"/>
    <w:rsid w:val="00583C14"/>
    <w:rsid w:val="00583C3D"/>
    <w:rsid w:val="00583D56"/>
    <w:rsid w:val="00583E13"/>
    <w:rsid w:val="00583E57"/>
    <w:rsid w:val="00583EB4"/>
    <w:rsid w:val="00583EC5"/>
    <w:rsid w:val="00583EDC"/>
    <w:rsid w:val="00584088"/>
    <w:rsid w:val="005840BE"/>
    <w:rsid w:val="005840BF"/>
    <w:rsid w:val="005841D9"/>
    <w:rsid w:val="005841EF"/>
    <w:rsid w:val="0058420C"/>
    <w:rsid w:val="00584293"/>
    <w:rsid w:val="005842DC"/>
    <w:rsid w:val="005843F1"/>
    <w:rsid w:val="00584450"/>
    <w:rsid w:val="0058445B"/>
    <w:rsid w:val="00584465"/>
    <w:rsid w:val="00584479"/>
    <w:rsid w:val="0058459E"/>
    <w:rsid w:val="0058471F"/>
    <w:rsid w:val="0058476E"/>
    <w:rsid w:val="005847D7"/>
    <w:rsid w:val="00584824"/>
    <w:rsid w:val="005848AF"/>
    <w:rsid w:val="005848B3"/>
    <w:rsid w:val="005848B5"/>
    <w:rsid w:val="005849A3"/>
    <w:rsid w:val="00584A4E"/>
    <w:rsid w:val="00584BE8"/>
    <w:rsid w:val="00584C9B"/>
    <w:rsid w:val="00584D8E"/>
    <w:rsid w:val="00584E43"/>
    <w:rsid w:val="00584F8E"/>
    <w:rsid w:val="00585100"/>
    <w:rsid w:val="00585101"/>
    <w:rsid w:val="0058517C"/>
    <w:rsid w:val="00585189"/>
    <w:rsid w:val="005851CE"/>
    <w:rsid w:val="0058529F"/>
    <w:rsid w:val="005852DB"/>
    <w:rsid w:val="0058539C"/>
    <w:rsid w:val="005853BA"/>
    <w:rsid w:val="005853E1"/>
    <w:rsid w:val="005854E7"/>
    <w:rsid w:val="0058552B"/>
    <w:rsid w:val="0058553E"/>
    <w:rsid w:val="0058556F"/>
    <w:rsid w:val="00585618"/>
    <w:rsid w:val="0058569C"/>
    <w:rsid w:val="005856AD"/>
    <w:rsid w:val="005856DE"/>
    <w:rsid w:val="005856F5"/>
    <w:rsid w:val="00585792"/>
    <w:rsid w:val="00585815"/>
    <w:rsid w:val="0058584A"/>
    <w:rsid w:val="00585860"/>
    <w:rsid w:val="005858A9"/>
    <w:rsid w:val="0058591C"/>
    <w:rsid w:val="00585965"/>
    <w:rsid w:val="005859F2"/>
    <w:rsid w:val="00585A4C"/>
    <w:rsid w:val="00585A68"/>
    <w:rsid w:val="00585ACC"/>
    <w:rsid w:val="00585B9A"/>
    <w:rsid w:val="00585C85"/>
    <w:rsid w:val="00585CDF"/>
    <w:rsid w:val="00585D0D"/>
    <w:rsid w:val="00585DA1"/>
    <w:rsid w:val="00585E18"/>
    <w:rsid w:val="00585ED1"/>
    <w:rsid w:val="00585F90"/>
    <w:rsid w:val="00585F94"/>
    <w:rsid w:val="00586066"/>
    <w:rsid w:val="005860B0"/>
    <w:rsid w:val="005860B5"/>
    <w:rsid w:val="005860EB"/>
    <w:rsid w:val="00586146"/>
    <w:rsid w:val="005861A9"/>
    <w:rsid w:val="005861B5"/>
    <w:rsid w:val="005861E0"/>
    <w:rsid w:val="0058620C"/>
    <w:rsid w:val="0058626A"/>
    <w:rsid w:val="005862C0"/>
    <w:rsid w:val="0058636F"/>
    <w:rsid w:val="00586388"/>
    <w:rsid w:val="005863D5"/>
    <w:rsid w:val="005865CB"/>
    <w:rsid w:val="005865FA"/>
    <w:rsid w:val="0058661E"/>
    <w:rsid w:val="00586647"/>
    <w:rsid w:val="0058677C"/>
    <w:rsid w:val="0058682F"/>
    <w:rsid w:val="00586833"/>
    <w:rsid w:val="005869C1"/>
    <w:rsid w:val="005869C4"/>
    <w:rsid w:val="00586A2C"/>
    <w:rsid w:val="00586A51"/>
    <w:rsid w:val="00586AB9"/>
    <w:rsid w:val="00586C27"/>
    <w:rsid w:val="00586D3A"/>
    <w:rsid w:val="00586EDD"/>
    <w:rsid w:val="00586FB4"/>
    <w:rsid w:val="00587026"/>
    <w:rsid w:val="00587046"/>
    <w:rsid w:val="0058708E"/>
    <w:rsid w:val="005870F9"/>
    <w:rsid w:val="00587166"/>
    <w:rsid w:val="005872EA"/>
    <w:rsid w:val="00587334"/>
    <w:rsid w:val="005873BC"/>
    <w:rsid w:val="00587427"/>
    <w:rsid w:val="005874ED"/>
    <w:rsid w:val="005875F0"/>
    <w:rsid w:val="0058770A"/>
    <w:rsid w:val="0058772E"/>
    <w:rsid w:val="00587879"/>
    <w:rsid w:val="00587895"/>
    <w:rsid w:val="005878BC"/>
    <w:rsid w:val="00587976"/>
    <w:rsid w:val="00587A27"/>
    <w:rsid w:val="00587A4B"/>
    <w:rsid w:val="00587A5D"/>
    <w:rsid w:val="00587A79"/>
    <w:rsid w:val="00587B0B"/>
    <w:rsid w:val="00587B0D"/>
    <w:rsid w:val="00587B67"/>
    <w:rsid w:val="00587B88"/>
    <w:rsid w:val="00587BA1"/>
    <w:rsid w:val="00587BC0"/>
    <w:rsid w:val="00587BDD"/>
    <w:rsid w:val="00587C1C"/>
    <w:rsid w:val="00587D0E"/>
    <w:rsid w:val="00587D3F"/>
    <w:rsid w:val="00587DA7"/>
    <w:rsid w:val="00587DF0"/>
    <w:rsid w:val="00587F80"/>
    <w:rsid w:val="00590120"/>
    <w:rsid w:val="0059017F"/>
    <w:rsid w:val="00590195"/>
    <w:rsid w:val="005902BD"/>
    <w:rsid w:val="00590362"/>
    <w:rsid w:val="005903A2"/>
    <w:rsid w:val="0059047A"/>
    <w:rsid w:val="005904D2"/>
    <w:rsid w:val="00590594"/>
    <w:rsid w:val="005905D4"/>
    <w:rsid w:val="00590624"/>
    <w:rsid w:val="00590664"/>
    <w:rsid w:val="0059069C"/>
    <w:rsid w:val="00590811"/>
    <w:rsid w:val="0059083B"/>
    <w:rsid w:val="005908C1"/>
    <w:rsid w:val="0059093A"/>
    <w:rsid w:val="00590944"/>
    <w:rsid w:val="00590A6E"/>
    <w:rsid w:val="00590A7B"/>
    <w:rsid w:val="00590ABD"/>
    <w:rsid w:val="00590AD9"/>
    <w:rsid w:val="00590B16"/>
    <w:rsid w:val="00590B63"/>
    <w:rsid w:val="00590BAD"/>
    <w:rsid w:val="00590BBA"/>
    <w:rsid w:val="00590CBE"/>
    <w:rsid w:val="00590CD1"/>
    <w:rsid w:val="00590CED"/>
    <w:rsid w:val="00590D8A"/>
    <w:rsid w:val="00590DCA"/>
    <w:rsid w:val="00590DD3"/>
    <w:rsid w:val="00590EAB"/>
    <w:rsid w:val="00590EE2"/>
    <w:rsid w:val="00590FE9"/>
    <w:rsid w:val="0059108D"/>
    <w:rsid w:val="005910D5"/>
    <w:rsid w:val="0059111F"/>
    <w:rsid w:val="00591293"/>
    <w:rsid w:val="0059130A"/>
    <w:rsid w:val="00591313"/>
    <w:rsid w:val="0059133A"/>
    <w:rsid w:val="0059146E"/>
    <w:rsid w:val="005914A9"/>
    <w:rsid w:val="005914B7"/>
    <w:rsid w:val="005914CB"/>
    <w:rsid w:val="005914D6"/>
    <w:rsid w:val="005914E3"/>
    <w:rsid w:val="00591536"/>
    <w:rsid w:val="0059154A"/>
    <w:rsid w:val="00591638"/>
    <w:rsid w:val="00591707"/>
    <w:rsid w:val="0059174D"/>
    <w:rsid w:val="0059176D"/>
    <w:rsid w:val="005918A1"/>
    <w:rsid w:val="005918AE"/>
    <w:rsid w:val="005918E0"/>
    <w:rsid w:val="0059193C"/>
    <w:rsid w:val="00591961"/>
    <w:rsid w:val="0059198C"/>
    <w:rsid w:val="005919A4"/>
    <w:rsid w:val="005919DB"/>
    <w:rsid w:val="00591AD3"/>
    <w:rsid w:val="00591AFB"/>
    <w:rsid w:val="00591B33"/>
    <w:rsid w:val="00591B48"/>
    <w:rsid w:val="00591BAC"/>
    <w:rsid w:val="00591BDC"/>
    <w:rsid w:val="00591C62"/>
    <w:rsid w:val="00591DB8"/>
    <w:rsid w:val="00591DFB"/>
    <w:rsid w:val="00591E84"/>
    <w:rsid w:val="00591F50"/>
    <w:rsid w:val="00592003"/>
    <w:rsid w:val="00592008"/>
    <w:rsid w:val="005920F7"/>
    <w:rsid w:val="005921AE"/>
    <w:rsid w:val="0059220B"/>
    <w:rsid w:val="0059224E"/>
    <w:rsid w:val="0059225A"/>
    <w:rsid w:val="00592377"/>
    <w:rsid w:val="005923A4"/>
    <w:rsid w:val="005923D4"/>
    <w:rsid w:val="005924D4"/>
    <w:rsid w:val="005924D7"/>
    <w:rsid w:val="0059250B"/>
    <w:rsid w:val="00592583"/>
    <w:rsid w:val="005925B5"/>
    <w:rsid w:val="00592606"/>
    <w:rsid w:val="00592609"/>
    <w:rsid w:val="00592666"/>
    <w:rsid w:val="005926B4"/>
    <w:rsid w:val="00592739"/>
    <w:rsid w:val="00592748"/>
    <w:rsid w:val="005927F4"/>
    <w:rsid w:val="0059291A"/>
    <w:rsid w:val="00592A25"/>
    <w:rsid w:val="00592AA5"/>
    <w:rsid w:val="00592AB3"/>
    <w:rsid w:val="00592ABA"/>
    <w:rsid w:val="00592B08"/>
    <w:rsid w:val="00592BD9"/>
    <w:rsid w:val="00592BFA"/>
    <w:rsid w:val="00592C71"/>
    <w:rsid w:val="00592C9E"/>
    <w:rsid w:val="00592D89"/>
    <w:rsid w:val="00592DD6"/>
    <w:rsid w:val="00592E5B"/>
    <w:rsid w:val="00592E5C"/>
    <w:rsid w:val="00592E8D"/>
    <w:rsid w:val="00592F1F"/>
    <w:rsid w:val="00592FCB"/>
    <w:rsid w:val="00593057"/>
    <w:rsid w:val="00593093"/>
    <w:rsid w:val="005930A4"/>
    <w:rsid w:val="005931B4"/>
    <w:rsid w:val="005931CD"/>
    <w:rsid w:val="00593220"/>
    <w:rsid w:val="0059338F"/>
    <w:rsid w:val="005933BB"/>
    <w:rsid w:val="00593475"/>
    <w:rsid w:val="005934C9"/>
    <w:rsid w:val="005934D4"/>
    <w:rsid w:val="005935BA"/>
    <w:rsid w:val="005936D1"/>
    <w:rsid w:val="00593746"/>
    <w:rsid w:val="00593788"/>
    <w:rsid w:val="005937A4"/>
    <w:rsid w:val="005937FF"/>
    <w:rsid w:val="00593883"/>
    <w:rsid w:val="0059389B"/>
    <w:rsid w:val="00593B02"/>
    <w:rsid w:val="00593B21"/>
    <w:rsid w:val="00593B28"/>
    <w:rsid w:val="00593B50"/>
    <w:rsid w:val="00593BD8"/>
    <w:rsid w:val="00593C1D"/>
    <w:rsid w:val="00593C89"/>
    <w:rsid w:val="00593D9C"/>
    <w:rsid w:val="00593EDF"/>
    <w:rsid w:val="00593F89"/>
    <w:rsid w:val="00594033"/>
    <w:rsid w:val="00594035"/>
    <w:rsid w:val="0059404D"/>
    <w:rsid w:val="0059410B"/>
    <w:rsid w:val="00594185"/>
    <w:rsid w:val="0059428B"/>
    <w:rsid w:val="005943DB"/>
    <w:rsid w:val="005944B8"/>
    <w:rsid w:val="005944FE"/>
    <w:rsid w:val="00594580"/>
    <w:rsid w:val="00594670"/>
    <w:rsid w:val="005946A0"/>
    <w:rsid w:val="005946F1"/>
    <w:rsid w:val="00594726"/>
    <w:rsid w:val="005947DF"/>
    <w:rsid w:val="005948C8"/>
    <w:rsid w:val="00594926"/>
    <w:rsid w:val="00594958"/>
    <w:rsid w:val="00594991"/>
    <w:rsid w:val="0059499B"/>
    <w:rsid w:val="005949A6"/>
    <w:rsid w:val="00594A72"/>
    <w:rsid w:val="00594AD0"/>
    <w:rsid w:val="00594B1A"/>
    <w:rsid w:val="00594B1C"/>
    <w:rsid w:val="00594B77"/>
    <w:rsid w:val="00594C68"/>
    <w:rsid w:val="00594C93"/>
    <w:rsid w:val="00594CA9"/>
    <w:rsid w:val="00594D2D"/>
    <w:rsid w:val="00594D31"/>
    <w:rsid w:val="00594D5C"/>
    <w:rsid w:val="00594DB6"/>
    <w:rsid w:val="00594E4C"/>
    <w:rsid w:val="00594E6A"/>
    <w:rsid w:val="00594E91"/>
    <w:rsid w:val="00594ED8"/>
    <w:rsid w:val="00594EDF"/>
    <w:rsid w:val="00595076"/>
    <w:rsid w:val="005950C3"/>
    <w:rsid w:val="005950E3"/>
    <w:rsid w:val="00595134"/>
    <w:rsid w:val="00595155"/>
    <w:rsid w:val="0059525C"/>
    <w:rsid w:val="00595266"/>
    <w:rsid w:val="005952AF"/>
    <w:rsid w:val="00595311"/>
    <w:rsid w:val="0059534C"/>
    <w:rsid w:val="0059539C"/>
    <w:rsid w:val="005953A8"/>
    <w:rsid w:val="00595458"/>
    <w:rsid w:val="00595511"/>
    <w:rsid w:val="005955AC"/>
    <w:rsid w:val="0059561A"/>
    <w:rsid w:val="0059561C"/>
    <w:rsid w:val="005956B2"/>
    <w:rsid w:val="0059578A"/>
    <w:rsid w:val="00595843"/>
    <w:rsid w:val="00595893"/>
    <w:rsid w:val="00595923"/>
    <w:rsid w:val="00595B58"/>
    <w:rsid w:val="00595BEA"/>
    <w:rsid w:val="00595C39"/>
    <w:rsid w:val="00595C62"/>
    <w:rsid w:val="00595D48"/>
    <w:rsid w:val="00595E41"/>
    <w:rsid w:val="00595E70"/>
    <w:rsid w:val="00595ED0"/>
    <w:rsid w:val="00595ED7"/>
    <w:rsid w:val="00595F87"/>
    <w:rsid w:val="00595FC2"/>
    <w:rsid w:val="00596018"/>
    <w:rsid w:val="0059606E"/>
    <w:rsid w:val="00596276"/>
    <w:rsid w:val="00596462"/>
    <w:rsid w:val="005964A7"/>
    <w:rsid w:val="00596581"/>
    <w:rsid w:val="005965AB"/>
    <w:rsid w:val="00596604"/>
    <w:rsid w:val="00596640"/>
    <w:rsid w:val="005966B6"/>
    <w:rsid w:val="00596792"/>
    <w:rsid w:val="005967A4"/>
    <w:rsid w:val="0059682B"/>
    <w:rsid w:val="00596845"/>
    <w:rsid w:val="005968AD"/>
    <w:rsid w:val="005968BA"/>
    <w:rsid w:val="00596971"/>
    <w:rsid w:val="005969B9"/>
    <w:rsid w:val="005969F6"/>
    <w:rsid w:val="00596AE8"/>
    <w:rsid w:val="00596B2D"/>
    <w:rsid w:val="00596B54"/>
    <w:rsid w:val="00596BEB"/>
    <w:rsid w:val="00596C07"/>
    <w:rsid w:val="00596C7D"/>
    <w:rsid w:val="00596D0E"/>
    <w:rsid w:val="00596DD1"/>
    <w:rsid w:val="00596E0B"/>
    <w:rsid w:val="00596E52"/>
    <w:rsid w:val="00596E6F"/>
    <w:rsid w:val="005972D5"/>
    <w:rsid w:val="0059735E"/>
    <w:rsid w:val="005973D6"/>
    <w:rsid w:val="0059742C"/>
    <w:rsid w:val="0059747A"/>
    <w:rsid w:val="00597671"/>
    <w:rsid w:val="005976AC"/>
    <w:rsid w:val="005976B9"/>
    <w:rsid w:val="005976F5"/>
    <w:rsid w:val="00597858"/>
    <w:rsid w:val="0059787C"/>
    <w:rsid w:val="00597929"/>
    <w:rsid w:val="00597A18"/>
    <w:rsid w:val="00597A8E"/>
    <w:rsid w:val="00597A97"/>
    <w:rsid w:val="00597B74"/>
    <w:rsid w:val="00597BBE"/>
    <w:rsid w:val="00597C74"/>
    <w:rsid w:val="00597CA1"/>
    <w:rsid w:val="00597CF0"/>
    <w:rsid w:val="00597CFE"/>
    <w:rsid w:val="00597D7F"/>
    <w:rsid w:val="00597D9D"/>
    <w:rsid w:val="00597DCC"/>
    <w:rsid w:val="00597DE6"/>
    <w:rsid w:val="00597DF8"/>
    <w:rsid w:val="00597E40"/>
    <w:rsid w:val="00597E52"/>
    <w:rsid w:val="00597E5E"/>
    <w:rsid w:val="00597FC1"/>
    <w:rsid w:val="005A0083"/>
    <w:rsid w:val="005A008E"/>
    <w:rsid w:val="005A00D2"/>
    <w:rsid w:val="005A022A"/>
    <w:rsid w:val="005A0266"/>
    <w:rsid w:val="005A02A2"/>
    <w:rsid w:val="005A02B1"/>
    <w:rsid w:val="005A0306"/>
    <w:rsid w:val="005A0379"/>
    <w:rsid w:val="005A045B"/>
    <w:rsid w:val="005A0478"/>
    <w:rsid w:val="005A04B3"/>
    <w:rsid w:val="005A051E"/>
    <w:rsid w:val="005A0526"/>
    <w:rsid w:val="005A0591"/>
    <w:rsid w:val="005A05AD"/>
    <w:rsid w:val="005A05CE"/>
    <w:rsid w:val="005A05E8"/>
    <w:rsid w:val="005A0617"/>
    <w:rsid w:val="005A066D"/>
    <w:rsid w:val="005A06E3"/>
    <w:rsid w:val="005A07C4"/>
    <w:rsid w:val="005A07DC"/>
    <w:rsid w:val="005A084A"/>
    <w:rsid w:val="005A086D"/>
    <w:rsid w:val="005A0879"/>
    <w:rsid w:val="005A0889"/>
    <w:rsid w:val="005A089B"/>
    <w:rsid w:val="005A0932"/>
    <w:rsid w:val="005A093A"/>
    <w:rsid w:val="005A0968"/>
    <w:rsid w:val="005A0989"/>
    <w:rsid w:val="005A0999"/>
    <w:rsid w:val="005A09FD"/>
    <w:rsid w:val="005A0A32"/>
    <w:rsid w:val="005A0A43"/>
    <w:rsid w:val="005A0B87"/>
    <w:rsid w:val="005A0BA6"/>
    <w:rsid w:val="005A0CAB"/>
    <w:rsid w:val="005A0D66"/>
    <w:rsid w:val="005A0DAB"/>
    <w:rsid w:val="005A0E18"/>
    <w:rsid w:val="005A0E53"/>
    <w:rsid w:val="005A0E65"/>
    <w:rsid w:val="005A0EBA"/>
    <w:rsid w:val="005A0ED1"/>
    <w:rsid w:val="005A0F4E"/>
    <w:rsid w:val="005A0FA9"/>
    <w:rsid w:val="005A0FD8"/>
    <w:rsid w:val="005A0FDD"/>
    <w:rsid w:val="005A1000"/>
    <w:rsid w:val="005A11A8"/>
    <w:rsid w:val="005A12D7"/>
    <w:rsid w:val="005A12DE"/>
    <w:rsid w:val="005A1373"/>
    <w:rsid w:val="005A140B"/>
    <w:rsid w:val="005A14CB"/>
    <w:rsid w:val="005A14FA"/>
    <w:rsid w:val="005A1569"/>
    <w:rsid w:val="005A15E5"/>
    <w:rsid w:val="005A1605"/>
    <w:rsid w:val="005A161B"/>
    <w:rsid w:val="005A161F"/>
    <w:rsid w:val="005A168C"/>
    <w:rsid w:val="005A16C9"/>
    <w:rsid w:val="005A1788"/>
    <w:rsid w:val="005A1855"/>
    <w:rsid w:val="005A186A"/>
    <w:rsid w:val="005A18A1"/>
    <w:rsid w:val="005A18CD"/>
    <w:rsid w:val="005A18FB"/>
    <w:rsid w:val="005A191E"/>
    <w:rsid w:val="005A1967"/>
    <w:rsid w:val="005A196F"/>
    <w:rsid w:val="005A198D"/>
    <w:rsid w:val="005A1A80"/>
    <w:rsid w:val="005A1A96"/>
    <w:rsid w:val="005A1BB5"/>
    <w:rsid w:val="005A1BC8"/>
    <w:rsid w:val="005A1C35"/>
    <w:rsid w:val="005A1C81"/>
    <w:rsid w:val="005A1CB4"/>
    <w:rsid w:val="005A1DC9"/>
    <w:rsid w:val="005A1DE6"/>
    <w:rsid w:val="005A1E25"/>
    <w:rsid w:val="005A1EAC"/>
    <w:rsid w:val="005A1ED9"/>
    <w:rsid w:val="005A1F07"/>
    <w:rsid w:val="005A1F48"/>
    <w:rsid w:val="005A1F5D"/>
    <w:rsid w:val="005A1F6B"/>
    <w:rsid w:val="005A1FBC"/>
    <w:rsid w:val="005A205C"/>
    <w:rsid w:val="005A2107"/>
    <w:rsid w:val="005A2176"/>
    <w:rsid w:val="005A2199"/>
    <w:rsid w:val="005A222E"/>
    <w:rsid w:val="005A22AF"/>
    <w:rsid w:val="005A22BE"/>
    <w:rsid w:val="005A22C7"/>
    <w:rsid w:val="005A2334"/>
    <w:rsid w:val="005A23B7"/>
    <w:rsid w:val="005A23FE"/>
    <w:rsid w:val="005A240E"/>
    <w:rsid w:val="005A2445"/>
    <w:rsid w:val="005A24F6"/>
    <w:rsid w:val="005A250C"/>
    <w:rsid w:val="005A250D"/>
    <w:rsid w:val="005A250F"/>
    <w:rsid w:val="005A2518"/>
    <w:rsid w:val="005A258F"/>
    <w:rsid w:val="005A2614"/>
    <w:rsid w:val="005A27AE"/>
    <w:rsid w:val="005A2878"/>
    <w:rsid w:val="005A28B0"/>
    <w:rsid w:val="005A28FF"/>
    <w:rsid w:val="005A296C"/>
    <w:rsid w:val="005A2A46"/>
    <w:rsid w:val="005A2AF0"/>
    <w:rsid w:val="005A2B64"/>
    <w:rsid w:val="005A2CE2"/>
    <w:rsid w:val="005A2DB7"/>
    <w:rsid w:val="005A2DE9"/>
    <w:rsid w:val="005A2DF2"/>
    <w:rsid w:val="005A2E35"/>
    <w:rsid w:val="005A2EB4"/>
    <w:rsid w:val="005A2ED5"/>
    <w:rsid w:val="005A2EF4"/>
    <w:rsid w:val="005A2FDD"/>
    <w:rsid w:val="005A3103"/>
    <w:rsid w:val="005A3122"/>
    <w:rsid w:val="005A314C"/>
    <w:rsid w:val="005A314F"/>
    <w:rsid w:val="005A319E"/>
    <w:rsid w:val="005A31AB"/>
    <w:rsid w:val="005A31B0"/>
    <w:rsid w:val="005A31D5"/>
    <w:rsid w:val="005A31E6"/>
    <w:rsid w:val="005A31FA"/>
    <w:rsid w:val="005A32C5"/>
    <w:rsid w:val="005A32CA"/>
    <w:rsid w:val="005A330F"/>
    <w:rsid w:val="005A3372"/>
    <w:rsid w:val="005A3375"/>
    <w:rsid w:val="005A33B6"/>
    <w:rsid w:val="005A33C1"/>
    <w:rsid w:val="005A3435"/>
    <w:rsid w:val="005A3446"/>
    <w:rsid w:val="005A34D2"/>
    <w:rsid w:val="005A3500"/>
    <w:rsid w:val="005A3501"/>
    <w:rsid w:val="005A3586"/>
    <w:rsid w:val="005A36D6"/>
    <w:rsid w:val="005A36F1"/>
    <w:rsid w:val="005A3701"/>
    <w:rsid w:val="005A3703"/>
    <w:rsid w:val="005A37AE"/>
    <w:rsid w:val="005A3866"/>
    <w:rsid w:val="005A38BB"/>
    <w:rsid w:val="005A38F3"/>
    <w:rsid w:val="005A3920"/>
    <w:rsid w:val="005A39C4"/>
    <w:rsid w:val="005A3A92"/>
    <w:rsid w:val="005A3B1E"/>
    <w:rsid w:val="005A3B26"/>
    <w:rsid w:val="005A3B5B"/>
    <w:rsid w:val="005A3C1F"/>
    <w:rsid w:val="005A3C9F"/>
    <w:rsid w:val="005A3D1B"/>
    <w:rsid w:val="005A3EBC"/>
    <w:rsid w:val="005A3F3A"/>
    <w:rsid w:val="005A3FBD"/>
    <w:rsid w:val="005A3FD3"/>
    <w:rsid w:val="005A4038"/>
    <w:rsid w:val="005A4180"/>
    <w:rsid w:val="005A4256"/>
    <w:rsid w:val="005A42FE"/>
    <w:rsid w:val="005A4393"/>
    <w:rsid w:val="005A4399"/>
    <w:rsid w:val="005A43A2"/>
    <w:rsid w:val="005A43A3"/>
    <w:rsid w:val="005A443B"/>
    <w:rsid w:val="005A448D"/>
    <w:rsid w:val="005A44DE"/>
    <w:rsid w:val="005A4684"/>
    <w:rsid w:val="005A46D1"/>
    <w:rsid w:val="005A4707"/>
    <w:rsid w:val="005A48B0"/>
    <w:rsid w:val="005A48D3"/>
    <w:rsid w:val="005A4937"/>
    <w:rsid w:val="005A497F"/>
    <w:rsid w:val="005A4A78"/>
    <w:rsid w:val="005A4AB8"/>
    <w:rsid w:val="005A4B03"/>
    <w:rsid w:val="005A4B80"/>
    <w:rsid w:val="005A4D32"/>
    <w:rsid w:val="005A4D3B"/>
    <w:rsid w:val="005A4D79"/>
    <w:rsid w:val="005A4D9C"/>
    <w:rsid w:val="005A4E69"/>
    <w:rsid w:val="005A4EA7"/>
    <w:rsid w:val="005A4EED"/>
    <w:rsid w:val="005A4EF7"/>
    <w:rsid w:val="005A4F3D"/>
    <w:rsid w:val="005A4FC0"/>
    <w:rsid w:val="005A4FC7"/>
    <w:rsid w:val="005A4FD7"/>
    <w:rsid w:val="005A5062"/>
    <w:rsid w:val="005A50BE"/>
    <w:rsid w:val="005A50C7"/>
    <w:rsid w:val="005A51BD"/>
    <w:rsid w:val="005A51DE"/>
    <w:rsid w:val="005A522E"/>
    <w:rsid w:val="005A5320"/>
    <w:rsid w:val="005A5347"/>
    <w:rsid w:val="005A535E"/>
    <w:rsid w:val="005A53C6"/>
    <w:rsid w:val="005A53FB"/>
    <w:rsid w:val="005A5428"/>
    <w:rsid w:val="005A5434"/>
    <w:rsid w:val="005A5523"/>
    <w:rsid w:val="005A5566"/>
    <w:rsid w:val="005A55AF"/>
    <w:rsid w:val="005A565D"/>
    <w:rsid w:val="005A56A0"/>
    <w:rsid w:val="005A56D6"/>
    <w:rsid w:val="005A56EC"/>
    <w:rsid w:val="005A57CD"/>
    <w:rsid w:val="005A5876"/>
    <w:rsid w:val="005A58E4"/>
    <w:rsid w:val="005A590E"/>
    <w:rsid w:val="005A5926"/>
    <w:rsid w:val="005A5A33"/>
    <w:rsid w:val="005A5A72"/>
    <w:rsid w:val="005A5ADF"/>
    <w:rsid w:val="005A5CE9"/>
    <w:rsid w:val="005A5D11"/>
    <w:rsid w:val="005A5D92"/>
    <w:rsid w:val="005A5E67"/>
    <w:rsid w:val="005A5F26"/>
    <w:rsid w:val="005A5F45"/>
    <w:rsid w:val="005A6007"/>
    <w:rsid w:val="005A605F"/>
    <w:rsid w:val="005A60A7"/>
    <w:rsid w:val="005A60C3"/>
    <w:rsid w:val="005A6208"/>
    <w:rsid w:val="005A6218"/>
    <w:rsid w:val="005A621E"/>
    <w:rsid w:val="005A6279"/>
    <w:rsid w:val="005A6296"/>
    <w:rsid w:val="005A62AD"/>
    <w:rsid w:val="005A62B6"/>
    <w:rsid w:val="005A62E3"/>
    <w:rsid w:val="005A633F"/>
    <w:rsid w:val="005A635A"/>
    <w:rsid w:val="005A635F"/>
    <w:rsid w:val="005A6365"/>
    <w:rsid w:val="005A63BA"/>
    <w:rsid w:val="005A63C8"/>
    <w:rsid w:val="005A63E6"/>
    <w:rsid w:val="005A641F"/>
    <w:rsid w:val="005A6503"/>
    <w:rsid w:val="005A6561"/>
    <w:rsid w:val="005A6566"/>
    <w:rsid w:val="005A6567"/>
    <w:rsid w:val="005A65A4"/>
    <w:rsid w:val="005A6644"/>
    <w:rsid w:val="005A6654"/>
    <w:rsid w:val="005A66CE"/>
    <w:rsid w:val="005A66E2"/>
    <w:rsid w:val="005A676A"/>
    <w:rsid w:val="005A6800"/>
    <w:rsid w:val="005A6919"/>
    <w:rsid w:val="005A6964"/>
    <w:rsid w:val="005A69AD"/>
    <w:rsid w:val="005A6A34"/>
    <w:rsid w:val="005A6A41"/>
    <w:rsid w:val="005A6A7D"/>
    <w:rsid w:val="005A6AF1"/>
    <w:rsid w:val="005A6B4B"/>
    <w:rsid w:val="005A6B72"/>
    <w:rsid w:val="005A6C01"/>
    <w:rsid w:val="005A6C23"/>
    <w:rsid w:val="005A6C96"/>
    <w:rsid w:val="005A6D4F"/>
    <w:rsid w:val="005A6D82"/>
    <w:rsid w:val="005A6DAF"/>
    <w:rsid w:val="005A6E87"/>
    <w:rsid w:val="005A6F87"/>
    <w:rsid w:val="005A70AC"/>
    <w:rsid w:val="005A7219"/>
    <w:rsid w:val="005A7258"/>
    <w:rsid w:val="005A72D4"/>
    <w:rsid w:val="005A72E3"/>
    <w:rsid w:val="005A72F5"/>
    <w:rsid w:val="005A7315"/>
    <w:rsid w:val="005A7397"/>
    <w:rsid w:val="005A73DD"/>
    <w:rsid w:val="005A745F"/>
    <w:rsid w:val="005A74D6"/>
    <w:rsid w:val="005A7519"/>
    <w:rsid w:val="005A756B"/>
    <w:rsid w:val="005A763E"/>
    <w:rsid w:val="005A7681"/>
    <w:rsid w:val="005A76BB"/>
    <w:rsid w:val="005A76FC"/>
    <w:rsid w:val="005A7709"/>
    <w:rsid w:val="005A7712"/>
    <w:rsid w:val="005A7774"/>
    <w:rsid w:val="005A77A3"/>
    <w:rsid w:val="005A77D2"/>
    <w:rsid w:val="005A78C7"/>
    <w:rsid w:val="005A7996"/>
    <w:rsid w:val="005A799C"/>
    <w:rsid w:val="005A79C6"/>
    <w:rsid w:val="005A7AE7"/>
    <w:rsid w:val="005A7B08"/>
    <w:rsid w:val="005A7B96"/>
    <w:rsid w:val="005A7CDB"/>
    <w:rsid w:val="005A7DF1"/>
    <w:rsid w:val="005A7E0D"/>
    <w:rsid w:val="005A7E66"/>
    <w:rsid w:val="005A7ECD"/>
    <w:rsid w:val="005A7FF8"/>
    <w:rsid w:val="005A7FFC"/>
    <w:rsid w:val="005B00A1"/>
    <w:rsid w:val="005B00A9"/>
    <w:rsid w:val="005B00AA"/>
    <w:rsid w:val="005B00AF"/>
    <w:rsid w:val="005B00BB"/>
    <w:rsid w:val="005B00EB"/>
    <w:rsid w:val="005B0111"/>
    <w:rsid w:val="005B0126"/>
    <w:rsid w:val="005B0197"/>
    <w:rsid w:val="005B0212"/>
    <w:rsid w:val="005B0217"/>
    <w:rsid w:val="005B0226"/>
    <w:rsid w:val="005B02EC"/>
    <w:rsid w:val="005B0318"/>
    <w:rsid w:val="005B035A"/>
    <w:rsid w:val="005B03A4"/>
    <w:rsid w:val="005B03EB"/>
    <w:rsid w:val="005B0464"/>
    <w:rsid w:val="005B04C5"/>
    <w:rsid w:val="005B064E"/>
    <w:rsid w:val="005B066E"/>
    <w:rsid w:val="005B0688"/>
    <w:rsid w:val="005B069E"/>
    <w:rsid w:val="005B06F0"/>
    <w:rsid w:val="005B0848"/>
    <w:rsid w:val="005B08C8"/>
    <w:rsid w:val="005B08D1"/>
    <w:rsid w:val="005B08D8"/>
    <w:rsid w:val="005B0916"/>
    <w:rsid w:val="005B0A17"/>
    <w:rsid w:val="005B0A34"/>
    <w:rsid w:val="005B0ACF"/>
    <w:rsid w:val="005B0AF6"/>
    <w:rsid w:val="005B0CD9"/>
    <w:rsid w:val="005B0D52"/>
    <w:rsid w:val="005B0D7A"/>
    <w:rsid w:val="005B0DB0"/>
    <w:rsid w:val="005B0DDB"/>
    <w:rsid w:val="005B0F0A"/>
    <w:rsid w:val="005B0F83"/>
    <w:rsid w:val="005B1146"/>
    <w:rsid w:val="005B11C0"/>
    <w:rsid w:val="005B11C8"/>
    <w:rsid w:val="005B11DF"/>
    <w:rsid w:val="005B127D"/>
    <w:rsid w:val="005B12B8"/>
    <w:rsid w:val="005B134D"/>
    <w:rsid w:val="005B13DD"/>
    <w:rsid w:val="005B13E8"/>
    <w:rsid w:val="005B1415"/>
    <w:rsid w:val="005B143D"/>
    <w:rsid w:val="005B147D"/>
    <w:rsid w:val="005B148A"/>
    <w:rsid w:val="005B14FA"/>
    <w:rsid w:val="005B14FF"/>
    <w:rsid w:val="005B152C"/>
    <w:rsid w:val="005B1597"/>
    <w:rsid w:val="005B16CC"/>
    <w:rsid w:val="005B16F4"/>
    <w:rsid w:val="005B1728"/>
    <w:rsid w:val="005B1745"/>
    <w:rsid w:val="005B1802"/>
    <w:rsid w:val="005B1828"/>
    <w:rsid w:val="005B1876"/>
    <w:rsid w:val="005B1884"/>
    <w:rsid w:val="005B18CC"/>
    <w:rsid w:val="005B18DC"/>
    <w:rsid w:val="005B1978"/>
    <w:rsid w:val="005B19FE"/>
    <w:rsid w:val="005B1A01"/>
    <w:rsid w:val="005B1A44"/>
    <w:rsid w:val="005B1B15"/>
    <w:rsid w:val="005B1B64"/>
    <w:rsid w:val="005B1B82"/>
    <w:rsid w:val="005B1B88"/>
    <w:rsid w:val="005B1C66"/>
    <w:rsid w:val="005B1CCF"/>
    <w:rsid w:val="005B1CF3"/>
    <w:rsid w:val="005B1ECB"/>
    <w:rsid w:val="005B1F74"/>
    <w:rsid w:val="005B1FE7"/>
    <w:rsid w:val="005B1FFC"/>
    <w:rsid w:val="005B200A"/>
    <w:rsid w:val="005B20BA"/>
    <w:rsid w:val="005B20D7"/>
    <w:rsid w:val="005B2166"/>
    <w:rsid w:val="005B2254"/>
    <w:rsid w:val="005B2287"/>
    <w:rsid w:val="005B230A"/>
    <w:rsid w:val="005B234C"/>
    <w:rsid w:val="005B2389"/>
    <w:rsid w:val="005B2397"/>
    <w:rsid w:val="005B2469"/>
    <w:rsid w:val="005B2538"/>
    <w:rsid w:val="005B257D"/>
    <w:rsid w:val="005B26CF"/>
    <w:rsid w:val="005B27CE"/>
    <w:rsid w:val="005B27DB"/>
    <w:rsid w:val="005B27FB"/>
    <w:rsid w:val="005B2837"/>
    <w:rsid w:val="005B284B"/>
    <w:rsid w:val="005B2877"/>
    <w:rsid w:val="005B2900"/>
    <w:rsid w:val="005B292C"/>
    <w:rsid w:val="005B2936"/>
    <w:rsid w:val="005B29C0"/>
    <w:rsid w:val="005B2A18"/>
    <w:rsid w:val="005B2A62"/>
    <w:rsid w:val="005B2A7B"/>
    <w:rsid w:val="005B2AC2"/>
    <w:rsid w:val="005B2B05"/>
    <w:rsid w:val="005B2B4D"/>
    <w:rsid w:val="005B2B66"/>
    <w:rsid w:val="005B2CD5"/>
    <w:rsid w:val="005B2D18"/>
    <w:rsid w:val="005B2D30"/>
    <w:rsid w:val="005B2D78"/>
    <w:rsid w:val="005B2D9B"/>
    <w:rsid w:val="005B2DE7"/>
    <w:rsid w:val="005B2E13"/>
    <w:rsid w:val="005B2E79"/>
    <w:rsid w:val="005B2F9E"/>
    <w:rsid w:val="005B2FBB"/>
    <w:rsid w:val="005B3000"/>
    <w:rsid w:val="005B3020"/>
    <w:rsid w:val="005B3051"/>
    <w:rsid w:val="005B308A"/>
    <w:rsid w:val="005B316D"/>
    <w:rsid w:val="005B31B2"/>
    <w:rsid w:val="005B3205"/>
    <w:rsid w:val="005B32E1"/>
    <w:rsid w:val="005B3313"/>
    <w:rsid w:val="005B337E"/>
    <w:rsid w:val="005B345B"/>
    <w:rsid w:val="005B349E"/>
    <w:rsid w:val="005B3534"/>
    <w:rsid w:val="005B3542"/>
    <w:rsid w:val="005B360E"/>
    <w:rsid w:val="005B363E"/>
    <w:rsid w:val="005B364B"/>
    <w:rsid w:val="005B3665"/>
    <w:rsid w:val="005B3679"/>
    <w:rsid w:val="005B368B"/>
    <w:rsid w:val="005B36B8"/>
    <w:rsid w:val="005B3726"/>
    <w:rsid w:val="005B377A"/>
    <w:rsid w:val="005B378A"/>
    <w:rsid w:val="005B37DD"/>
    <w:rsid w:val="005B3802"/>
    <w:rsid w:val="005B3896"/>
    <w:rsid w:val="005B38AA"/>
    <w:rsid w:val="005B3909"/>
    <w:rsid w:val="005B3945"/>
    <w:rsid w:val="005B397D"/>
    <w:rsid w:val="005B3A0F"/>
    <w:rsid w:val="005B3A6D"/>
    <w:rsid w:val="005B3A98"/>
    <w:rsid w:val="005B3AA9"/>
    <w:rsid w:val="005B3B25"/>
    <w:rsid w:val="005B3B54"/>
    <w:rsid w:val="005B3B78"/>
    <w:rsid w:val="005B3B79"/>
    <w:rsid w:val="005B3B9B"/>
    <w:rsid w:val="005B3B9D"/>
    <w:rsid w:val="005B3BA8"/>
    <w:rsid w:val="005B3BDC"/>
    <w:rsid w:val="005B3C52"/>
    <w:rsid w:val="005B3D14"/>
    <w:rsid w:val="005B3DBE"/>
    <w:rsid w:val="005B3E06"/>
    <w:rsid w:val="005B3E9B"/>
    <w:rsid w:val="005B3EE4"/>
    <w:rsid w:val="005B3F0A"/>
    <w:rsid w:val="005B3FC5"/>
    <w:rsid w:val="005B4150"/>
    <w:rsid w:val="005B41E5"/>
    <w:rsid w:val="005B41FA"/>
    <w:rsid w:val="005B4355"/>
    <w:rsid w:val="005B43E0"/>
    <w:rsid w:val="005B4445"/>
    <w:rsid w:val="005B4456"/>
    <w:rsid w:val="005B446D"/>
    <w:rsid w:val="005B4565"/>
    <w:rsid w:val="005B45FE"/>
    <w:rsid w:val="005B4614"/>
    <w:rsid w:val="005B461C"/>
    <w:rsid w:val="005B463B"/>
    <w:rsid w:val="005B4675"/>
    <w:rsid w:val="005B46A5"/>
    <w:rsid w:val="005B46BD"/>
    <w:rsid w:val="005B46E1"/>
    <w:rsid w:val="005B4700"/>
    <w:rsid w:val="005B477B"/>
    <w:rsid w:val="005B47CE"/>
    <w:rsid w:val="005B4907"/>
    <w:rsid w:val="005B4968"/>
    <w:rsid w:val="005B49BF"/>
    <w:rsid w:val="005B4A5C"/>
    <w:rsid w:val="005B4AFE"/>
    <w:rsid w:val="005B4B0E"/>
    <w:rsid w:val="005B4B1B"/>
    <w:rsid w:val="005B4B2F"/>
    <w:rsid w:val="005B4C0A"/>
    <w:rsid w:val="005B4C0D"/>
    <w:rsid w:val="005B4C42"/>
    <w:rsid w:val="005B4CFF"/>
    <w:rsid w:val="005B4D2C"/>
    <w:rsid w:val="005B4E5F"/>
    <w:rsid w:val="005B4EBF"/>
    <w:rsid w:val="005B4F8F"/>
    <w:rsid w:val="005B4FE8"/>
    <w:rsid w:val="005B504C"/>
    <w:rsid w:val="005B509E"/>
    <w:rsid w:val="005B513C"/>
    <w:rsid w:val="005B51B1"/>
    <w:rsid w:val="005B51DF"/>
    <w:rsid w:val="005B5256"/>
    <w:rsid w:val="005B5284"/>
    <w:rsid w:val="005B5363"/>
    <w:rsid w:val="005B53E6"/>
    <w:rsid w:val="005B53FE"/>
    <w:rsid w:val="005B5455"/>
    <w:rsid w:val="005B54A6"/>
    <w:rsid w:val="005B54F4"/>
    <w:rsid w:val="005B54FA"/>
    <w:rsid w:val="005B5512"/>
    <w:rsid w:val="005B554F"/>
    <w:rsid w:val="005B5619"/>
    <w:rsid w:val="005B573F"/>
    <w:rsid w:val="005B57B1"/>
    <w:rsid w:val="005B5838"/>
    <w:rsid w:val="005B58BD"/>
    <w:rsid w:val="005B5A18"/>
    <w:rsid w:val="005B5ACE"/>
    <w:rsid w:val="005B5AF4"/>
    <w:rsid w:val="005B5C1F"/>
    <w:rsid w:val="005B5C5D"/>
    <w:rsid w:val="005B5C6A"/>
    <w:rsid w:val="005B5C7C"/>
    <w:rsid w:val="005B5DD7"/>
    <w:rsid w:val="005B5DF0"/>
    <w:rsid w:val="005B5E9B"/>
    <w:rsid w:val="005B5F18"/>
    <w:rsid w:val="005B5FD4"/>
    <w:rsid w:val="005B6077"/>
    <w:rsid w:val="005B60C2"/>
    <w:rsid w:val="005B616A"/>
    <w:rsid w:val="005B6257"/>
    <w:rsid w:val="005B629E"/>
    <w:rsid w:val="005B6321"/>
    <w:rsid w:val="005B633C"/>
    <w:rsid w:val="005B63AB"/>
    <w:rsid w:val="005B6557"/>
    <w:rsid w:val="005B65AC"/>
    <w:rsid w:val="005B6667"/>
    <w:rsid w:val="005B66B4"/>
    <w:rsid w:val="005B6725"/>
    <w:rsid w:val="005B67A3"/>
    <w:rsid w:val="005B6814"/>
    <w:rsid w:val="005B6836"/>
    <w:rsid w:val="005B6895"/>
    <w:rsid w:val="005B68CC"/>
    <w:rsid w:val="005B68E9"/>
    <w:rsid w:val="005B68F4"/>
    <w:rsid w:val="005B690C"/>
    <w:rsid w:val="005B6B58"/>
    <w:rsid w:val="005B6BEE"/>
    <w:rsid w:val="005B6C2A"/>
    <w:rsid w:val="005B6EA7"/>
    <w:rsid w:val="005B6ED2"/>
    <w:rsid w:val="005B6EF2"/>
    <w:rsid w:val="005B6F4E"/>
    <w:rsid w:val="005B6F91"/>
    <w:rsid w:val="005B6FFE"/>
    <w:rsid w:val="005B7029"/>
    <w:rsid w:val="005B7106"/>
    <w:rsid w:val="005B7169"/>
    <w:rsid w:val="005B71BB"/>
    <w:rsid w:val="005B72F4"/>
    <w:rsid w:val="005B73DE"/>
    <w:rsid w:val="005B7527"/>
    <w:rsid w:val="005B7528"/>
    <w:rsid w:val="005B75BA"/>
    <w:rsid w:val="005B7701"/>
    <w:rsid w:val="005B774D"/>
    <w:rsid w:val="005B77A7"/>
    <w:rsid w:val="005B780D"/>
    <w:rsid w:val="005B784B"/>
    <w:rsid w:val="005B7897"/>
    <w:rsid w:val="005B7961"/>
    <w:rsid w:val="005B79D1"/>
    <w:rsid w:val="005B7A6C"/>
    <w:rsid w:val="005B7ABC"/>
    <w:rsid w:val="005B7B05"/>
    <w:rsid w:val="005B7B46"/>
    <w:rsid w:val="005B7B51"/>
    <w:rsid w:val="005B7B59"/>
    <w:rsid w:val="005B7BC6"/>
    <w:rsid w:val="005B7C3A"/>
    <w:rsid w:val="005B7C5E"/>
    <w:rsid w:val="005B7CAA"/>
    <w:rsid w:val="005B7D98"/>
    <w:rsid w:val="005B7E42"/>
    <w:rsid w:val="005B7F36"/>
    <w:rsid w:val="005B7F51"/>
    <w:rsid w:val="005B7F52"/>
    <w:rsid w:val="005B7FCB"/>
    <w:rsid w:val="005B7FDA"/>
    <w:rsid w:val="005B7FEE"/>
    <w:rsid w:val="005C0077"/>
    <w:rsid w:val="005C00B8"/>
    <w:rsid w:val="005C00FF"/>
    <w:rsid w:val="005C0197"/>
    <w:rsid w:val="005C01A0"/>
    <w:rsid w:val="005C01C5"/>
    <w:rsid w:val="005C020D"/>
    <w:rsid w:val="005C02C0"/>
    <w:rsid w:val="005C02FA"/>
    <w:rsid w:val="005C03D0"/>
    <w:rsid w:val="005C03D8"/>
    <w:rsid w:val="005C0508"/>
    <w:rsid w:val="005C0552"/>
    <w:rsid w:val="005C0561"/>
    <w:rsid w:val="005C059D"/>
    <w:rsid w:val="005C05AC"/>
    <w:rsid w:val="005C05F2"/>
    <w:rsid w:val="005C06DB"/>
    <w:rsid w:val="005C0707"/>
    <w:rsid w:val="005C071C"/>
    <w:rsid w:val="005C0730"/>
    <w:rsid w:val="005C0752"/>
    <w:rsid w:val="005C0869"/>
    <w:rsid w:val="005C08F8"/>
    <w:rsid w:val="005C096F"/>
    <w:rsid w:val="005C0972"/>
    <w:rsid w:val="005C09C3"/>
    <w:rsid w:val="005C0A09"/>
    <w:rsid w:val="005C0A64"/>
    <w:rsid w:val="005C0A91"/>
    <w:rsid w:val="005C0B98"/>
    <w:rsid w:val="005C0BA1"/>
    <w:rsid w:val="005C0BD8"/>
    <w:rsid w:val="005C0BF8"/>
    <w:rsid w:val="005C0C29"/>
    <w:rsid w:val="005C0C37"/>
    <w:rsid w:val="005C0C61"/>
    <w:rsid w:val="005C0CC4"/>
    <w:rsid w:val="005C0CD0"/>
    <w:rsid w:val="005C0CDC"/>
    <w:rsid w:val="005C0CE9"/>
    <w:rsid w:val="005C0CF6"/>
    <w:rsid w:val="005C0D4A"/>
    <w:rsid w:val="005C0DEC"/>
    <w:rsid w:val="005C0E7C"/>
    <w:rsid w:val="005C0F8D"/>
    <w:rsid w:val="005C0F98"/>
    <w:rsid w:val="005C0FCD"/>
    <w:rsid w:val="005C1015"/>
    <w:rsid w:val="005C10C6"/>
    <w:rsid w:val="005C114D"/>
    <w:rsid w:val="005C1151"/>
    <w:rsid w:val="005C1189"/>
    <w:rsid w:val="005C1392"/>
    <w:rsid w:val="005C1399"/>
    <w:rsid w:val="005C13F1"/>
    <w:rsid w:val="005C13F8"/>
    <w:rsid w:val="005C1424"/>
    <w:rsid w:val="005C14E3"/>
    <w:rsid w:val="005C151C"/>
    <w:rsid w:val="005C156D"/>
    <w:rsid w:val="005C15AB"/>
    <w:rsid w:val="005C15D4"/>
    <w:rsid w:val="005C1649"/>
    <w:rsid w:val="005C1672"/>
    <w:rsid w:val="005C16E4"/>
    <w:rsid w:val="005C1744"/>
    <w:rsid w:val="005C1794"/>
    <w:rsid w:val="005C17B4"/>
    <w:rsid w:val="005C17C5"/>
    <w:rsid w:val="005C182F"/>
    <w:rsid w:val="005C1863"/>
    <w:rsid w:val="005C1868"/>
    <w:rsid w:val="005C187A"/>
    <w:rsid w:val="005C18B7"/>
    <w:rsid w:val="005C18B8"/>
    <w:rsid w:val="005C192D"/>
    <w:rsid w:val="005C193C"/>
    <w:rsid w:val="005C19D1"/>
    <w:rsid w:val="005C1A21"/>
    <w:rsid w:val="005C1A52"/>
    <w:rsid w:val="005C1B1E"/>
    <w:rsid w:val="005C1B2A"/>
    <w:rsid w:val="005C1B79"/>
    <w:rsid w:val="005C1C73"/>
    <w:rsid w:val="005C1C86"/>
    <w:rsid w:val="005C1D02"/>
    <w:rsid w:val="005C1DA5"/>
    <w:rsid w:val="005C1E07"/>
    <w:rsid w:val="005C1ED0"/>
    <w:rsid w:val="005C1F80"/>
    <w:rsid w:val="005C1FC7"/>
    <w:rsid w:val="005C208B"/>
    <w:rsid w:val="005C20A8"/>
    <w:rsid w:val="005C20AA"/>
    <w:rsid w:val="005C20FE"/>
    <w:rsid w:val="005C22A5"/>
    <w:rsid w:val="005C22F3"/>
    <w:rsid w:val="005C237E"/>
    <w:rsid w:val="005C238A"/>
    <w:rsid w:val="005C241F"/>
    <w:rsid w:val="005C2442"/>
    <w:rsid w:val="005C244E"/>
    <w:rsid w:val="005C248B"/>
    <w:rsid w:val="005C24A0"/>
    <w:rsid w:val="005C262F"/>
    <w:rsid w:val="005C2706"/>
    <w:rsid w:val="005C271D"/>
    <w:rsid w:val="005C2763"/>
    <w:rsid w:val="005C278A"/>
    <w:rsid w:val="005C2849"/>
    <w:rsid w:val="005C28A5"/>
    <w:rsid w:val="005C28AD"/>
    <w:rsid w:val="005C2986"/>
    <w:rsid w:val="005C2A78"/>
    <w:rsid w:val="005C2A84"/>
    <w:rsid w:val="005C2ADB"/>
    <w:rsid w:val="005C2C88"/>
    <w:rsid w:val="005C2C8A"/>
    <w:rsid w:val="005C2D39"/>
    <w:rsid w:val="005C2D79"/>
    <w:rsid w:val="005C2DF4"/>
    <w:rsid w:val="005C2E5C"/>
    <w:rsid w:val="005C2F93"/>
    <w:rsid w:val="005C30DC"/>
    <w:rsid w:val="005C3146"/>
    <w:rsid w:val="005C3171"/>
    <w:rsid w:val="005C31C1"/>
    <w:rsid w:val="005C324D"/>
    <w:rsid w:val="005C325C"/>
    <w:rsid w:val="005C3285"/>
    <w:rsid w:val="005C32A6"/>
    <w:rsid w:val="005C32D0"/>
    <w:rsid w:val="005C3357"/>
    <w:rsid w:val="005C34A9"/>
    <w:rsid w:val="005C34BE"/>
    <w:rsid w:val="005C3505"/>
    <w:rsid w:val="005C3516"/>
    <w:rsid w:val="005C3529"/>
    <w:rsid w:val="005C364E"/>
    <w:rsid w:val="005C366B"/>
    <w:rsid w:val="005C3687"/>
    <w:rsid w:val="005C36DF"/>
    <w:rsid w:val="005C38C2"/>
    <w:rsid w:val="005C397E"/>
    <w:rsid w:val="005C398B"/>
    <w:rsid w:val="005C39E8"/>
    <w:rsid w:val="005C3A00"/>
    <w:rsid w:val="005C3A6B"/>
    <w:rsid w:val="005C3AC6"/>
    <w:rsid w:val="005C3B3C"/>
    <w:rsid w:val="005C3C16"/>
    <w:rsid w:val="005C3CE0"/>
    <w:rsid w:val="005C3CE1"/>
    <w:rsid w:val="005C3D2F"/>
    <w:rsid w:val="005C3D60"/>
    <w:rsid w:val="005C3DBD"/>
    <w:rsid w:val="005C3E03"/>
    <w:rsid w:val="005C3E0D"/>
    <w:rsid w:val="005C3E2D"/>
    <w:rsid w:val="005C3E8B"/>
    <w:rsid w:val="005C3FA0"/>
    <w:rsid w:val="005C3FC1"/>
    <w:rsid w:val="005C3FE4"/>
    <w:rsid w:val="005C4052"/>
    <w:rsid w:val="005C41D9"/>
    <w:rsid w:val="005C4229"/>
    <w:rsid w:val="005C42C4"/>
    <w:rsid w:val="005C430F"/>
    <w:rsid w:val="005C4326"/>
    <w:rsid w:val="005C434C"/>
    <w:rsid w:val="005C436D"/>
    <w:rsid w:val="005C4371"/>
    <w:rsid w:val="005C4373"/>
    <w:rsid w:val="005C444D"/>
    <w:rsid w:val="005C44C3"/>
    <w:rsid w:val="005C452B"/>
    <w:rsid w:val="005C45A6"/>
    <w:rsid w:val="005C462A"/>
    <w:rsid w:val="005C464E"/>
    <w:rsid w:val="005C46F7"/>
    <w:rsid w:val="005C47B6"/>
    <w:rsid w:val="005C47F6"/>
    <w:rsid w:val="005C4899"/>
    <w:rsid w:val="005C49BC"/>
    <w:rsid w:val="005C49C3"/>
    <w:rsid w:val="005C4A58"/>
    <w:rsid w:val="005C4A63"/>
    <w:rsid w:val="005C4ABC"/>
    <w:rsid w:val="005C4AD5"/>
    <w:rsid w:val="005C4B81"/>
    <w:rsid w:val="005C4BB9"/>
    <w:rsid w:val="005C4C91"/>
    <w:rsid w:val="005C4CDF"/>
    <w:rsid w:val="005C4D23"/>
    <w:rsid w:val="005C4D50"/>
    <w:rsid w:val="005C4EE8"/>
    <w:rsid w:val="005C4EF1"/>
    <w:rsid w:val="005C4F0D"/>
    <w:rsid w:val="005C4FC8"/>
    <w:rsid w:val="005C4FD9"/>
    <w:rsid w:val="005C5049"/>
    <w:rsid w:val="005C508B"/>
    <w:rsid w:val="005C50A1"/>
    <w:rsid w:val="005C5258"/>
    <w:rsid w:val="005C52B4"/>
    <w:rsid w:val="005C534F"/>
    <w:rsid w:val="005C53E3"/>
    <w:rsid w:val="005C5411"/>
    <w:rsid w:val="005C5423"/>
    <w:rsid w:val="005C54CC"/>
    <w:rsid w:val="005C54F5"/>
    <w:rsid w:val="005C55AC"/>
    <w:rsid w:val="005C5617"/>
    <w:rsid w:val="005C571F"/>
    <w:rsid w:val="005C574B"/>
    <w:rsid w:val="005C5773"/>
    <w:rsid w:val="005C5890"/>
    <w:rsid w:val="005C59EA"/>
    <w:rsid w:val="005C5AA7"/>
    <w:rsid w:val="005C5B01"/>
    <w:rsid w:val="005C5B10"/>
    <w:rsid w:val="005C5B60"/>
    <w:rsid w:val="005C5B75"/>
    <w:rsid w:val="005C5BBC"/>
    <w:rsid w:val="005C5BC2"/>
    <w:rsid w:val="005C5BF7"/>
    <w:rsid w:val="005C5C52"/>
    <w:rsid w:val="005C5DCE"/>
    <w:rsid w:val="005C5DF9"/>
    <w:rsid w:val="005C5ED8"/>
    <w:rsid w:val="005C5F17"/>
    <w:rsid w:val="005C5F8C"/>
    <w:rsid w:val="005C60C5"/>
    <w:rsid w:val="005C6186"/>
    <w:rsid w:val="005C61EC"/>
    <w:rsid w:val="005C6214"/>
    <w:rsid w:val="005C6229"/>
    <w:rsid w:val="005C6258"/>
    <w:rsid w:val="005C6302"/>
    <w:rsid w:val="005C630C"/>
    <w:rsid w:val="005C6313"/>
    <w:rsid w:val="005C635F"/>
    <w:rsid w:val="005C6367"/>
    <w:rsid w:val="005C63F0"/>
    <w:rsid w:val="005C6434"/>
    <w:rsid w:val="005C6460"/>
    <w:rsid w:val="005C64A7"/>
    <w:rsid w:val="005C64AD"/>
    <w:rsid w:val="005C661F"/>
    <w:rsid w:val="005C665A"/>
    <w:rsid w:val="005C6668"/>
    <w:rsid w:val="005C6682"/>
    <w:rsid w:val="005C671A"/>
    <w:rsid w:val="005C67B0"/>
    <w:rsid w:val="005C67F9"/>
    <w:rsid w:val="005C6830"/>
    <w:rsid w:val="005C68B3"/>
    <w:rsid w:val="005C68ED"/>
    <w:rsid w:val="005C699B"/>
    <w:rsid w:val="005C6A54"/>
    <w:rsid w:val="005C6AD2"/>
    <w:rsid w:val="005C6AED"/>
    <w:rsid w:val="005C6B16"/>
    <w:rsid w:val="005C6B44"/>
    <w:rsid w:val="005C6B57"/>
    <w:rsid w:val="005C6B81"/>
    <w:rsid w:val="005C6B8A"/>
    <w:rsid w:val="005C6BDC"/>
    <w:rsid w:val="005C6C6A"/>
    <w:rsid w:val="005C6C79"/>
    <w:rsid w:val="005C6D4A"/>
    <w:rsid w:val="005C6DD3"/>
    <w:rsid w:val="005C6EEE"/>
    <w:rsid w:val="005C6F09"/>
    <w:rsid w:val="005C70A5"/>
    <w:rsid w:val="005C70E3"/>
    <w:rsid w:val="005C713B"/>
    <w:rsid w:val="005C718B"/>
    <w:rsid w:val="005C71BB"/>
    <w:rsid w:val="005C7214"/>
    <w:rsid w:val="005C727A"/>
    <w:rsid w:val="005C72E1"/>
    <w:rsid w:val="005C7380"/>
    <w:rsid w:val="005C74FB"/>
    <w:rsid w:val="005C7588"/>
    <w:rsid w:val="005C75D8"/>
    <w:rsid w:val="005C775B"/>
    <w:rsid w:val="005C77BB"/>
    <w:rsid w:val="005C77CB"/>
    <w:rsid w:val="005C784A"/>
    <w:rsid w:val="005C7932"/>
    <w:rsid w:val="005C7950"/>
    <w:rsid w:val="005C7975"/>
    <w:rsid w:val="005C7976"/>
    <w:rsid w:val="005C79B6"/>
    <w:rsid w:val="005C79DD"/>
    <w:rsid w:val="005C79E1"/>
    <w:rsid w:val="005C7A03"/>
    <w:rsid w:val="005C7A68"/>
    <w:rsid w:val="005C7AA1"/>
    <w:rsid w:val="005C7B88"/>
    <w:rsid w:val="005C7E30"/>
    <w:rsid w:val="005C7E32"/>
    <w:rsid w:val="005C7EA5"/>
    <w:rsid w:val="005C7EB7"/>
    <w:rsid w:val="005C7EDB"/>
    <w:rsid w:val="005C7F9E"/>
    <w:rsid w:val="005C7FCD"/>
    <w:rsid w:val="005D002C"/>
    <w:rsid w:val="005D00C6"/>
    <w:rsid w:val="005D0189"/>
    <w:rsid w:val="005D01C6"/>
    <w:rsid w:val="005D0239"/>
    <w:rsid w:val="005D026E"/>
    <w:rsid w:val="005D027F"/>
    <w:rsid w:val="005D02E2"/>
    <w:rsid w:val="005D0303"/>
    <w:rsid w:val="005D032C"/>
    <w:rsid w:val="005D03EB"/>
    <w:rsid w:val="005D04F3"/>
    <w:rsid w:val="005D0508"/>
    <w:rsid w:val="005D0527"/>
    <w:rsid w:val="005D0528"/>
    <w:rsid w:val="005D0567"/>
    <w:rsid w:val="005D05C5"/>
    <w:rsid w:val="005D05CB"/>
    <w:rsid w:val="005D065C"/>
    <w:rsid w:val="005D06DF"/>
    <w:rsid w:val="005D06F6"/>
    <w:rsid w:val="005D06FE"/>
    <w:rsid w:val="005D07D6"/>
    <w:rsid w:val="005D088D"/>
    <w:rsid w:val="005D08BA"/>
    <w:rsid w:val="005D093E"/>
    <w:rsid w:val="005D095A"/>
    <w:rsid w:val="005D096A"/>
    <w:rsid w:val="005D099A"/>
    <w:rsid w:val="005D09EC"/>
    <w:rsid w:val="005D09FF"/>
    <w:rsid w:val="005D0A16"/>
    <w:rsid w:val="005D0A27"/>
    <w:rsid w:val="005D0B54"/>
    <w:rsid w:val="005D0BA1"/>
    <w:rsid w:val="005D0BFA"/>
    <w:rsid w:val="005D0C25"/>
    <w:rsid w:val="005D0CAD"/>
    <w:rsid w:val="005D0D04"/>
    <w:rsid w:val="005D0D29"/>
    <w:rsid w:val="005D0D66"/>
    <w:rsid w:val="005D0D67"/>
    <w:rsid w:val="005D0D72"/>
    <w:rsid w:val="005D0DC5"/>
    <w:rsid w:val="005D0E1A"/>
    <w:rsid w:val="005D0F62"/>
    <w:rsid w:val="005D100D"/>
    <w:rsid w:val="005D108C"/>
    <w:rsid w:val="005D1173"/>
    <w:rsid w:val="005D118F"/>
    <w:rsid w:val="005D1248"/>
    <w:rsid w:val="005D12D9"/>
    <w:rsid w:val="005D12F4"/>
    <w:rsid w:val="005D139C"/>
    <w:rsid w:val="005D1406"/>
    <w:rsid w:val="005D1578"/>
    <w:rsid w:val="005D1595"/>
    <w:rsid w:val="005D15D3"/>
    <w:rsid w:val="005D1607"/>
    <w:rsid w:val="005D1651"/>
    <w:rsid w:val="005D1677"/>
    <w:rsid w:val="005D1778"/>
    <w:rsid w:val="005D17F1"/>
    <w:rsid w:val="005D192E"/>
    <w:rsid w:val="005D1983"/>
    <w:rsid w:val="005D1A62"/>
    <w:rsid w:val="005D1AAA"/>
    <w:rsid w:val="005D1AC1"/>
    <w:rsid w:val="005D1AD9"/>
    <w:rsid w:val="005D1B42"/>
    <w:rsid w:val="005D1C34"/>
    <w:rsid w:val="005D1C7E"/>
    <w:rsid w:val="005D1E2B"/>
    <w:rsid w:val="005D1E73"/>
    <w:rsid w:val="005D1F04"/>
    <w:rsid w:val="005D2014"/>
    <w:rsid w:val="005D21B5"/>
    <w:rsid w:val="005D21F2"/>
    <w:rsid w:val="005D221F"/>
    <w:rsid w:val="005D222E"/>
    <w:rsid w:val="005D22CB"/>
    <w:rsid w:val="005D22D4"/>
    <w:rsid w:val="005D233C"/>
    <w:rsid w:val="005D23E9"/>
    <w:rsid w:val="005D2409"/>
    <w:rsid w:val="005D2427"/>
    <w:rsid w:val="005D2457"/>
    <w:rsid w:val="005D24A6"/>
    <w:rsid w:val="005D25DD"/>
    <w:rsid w:val="005D25E3"/>
    <w:rsid w:val="005D25FB"/>
    <w:rsid w:val="005D26CC"/>
    <w:rsid w:val="005D279A"/>
    <w:rsid w:val="005D27AF"/>
    <w:rsid w:val="005D27E6"/>
    <w:rsid w:val="005D28C3"/>
    <w:rsid w:val="005D28F7"/>
    <w:rsid w:val="005D2946"/>
    <w:rsid w:val="005D295E"/>
    <w:rsid w:val="005D29BC"/>
    <w:rsid w:val="005D29F3"/>
    <w:rsid w:val="005D2A25"/>
    <w:rsid w:val="005D2B4E"/>
    <w:rsid w:val="005D2B71"/>
    <w:rsid w:val="005D2B83"/>
    <w:rsid w:val="005D2B91"/>
    <w:rsid w:val="005D2C77"/>
    <w:rsid w:val="005D2CA0"/>
    <w:rsid w:val="005D2DA8"/>
    <w:rsid w:val="005D2DD6"/>
    <w:rsid w:val="005D2E76"/>
    <w:rsid w:val="005D2EB4"/>
    <w:rsid w:val="005D2F57"/>
    <w:rsid w:val="005D2FE0"/>
    <w:rsid w:val="005D305D"/>
    <w:rsid w:val="005D30A2"/>
    <w:rsid w:val="005D31AD"/>
    <w:rsid w:val="005D31FA"/>
    <w:rsid w:val="005D3308"/>
    <w:rsid w:val="005D335A"/>
    <w:rsid w:val="005D336D"/>
    <w:rsid w:val="005D3373"/>
    <w:rsid w:val="005D33E3"/>
    <w:rsid w:val="005D357E"/>
    <w:rsid w:val="005D35EE"/>
    <w:rsid w:val="005D364D"/>
    <w:rsid w:val="005D36CD"/>
    <w:rsid w:val="005D371E"/>
    <w:rsid w:val="005D37E4"/>
    <w:rsid w:val="005D37F0"/>
    <w:rsid w:val="005D3839"/>
    <w:rsid w:val="005D3845"/>
    <w:rsid w:val="005D38A9"/>
    <w:rsid w:val="005D3936"/>
    <w:rsid w:val="005D3A12"/>
    <w:rsid w:val="005D3AAD"/>
    <w:rsid w:val="005D3B3F"/>
    <w:rsid w:val="005D3B84"/>
    <w:rsid w:val="005D3B94"/>
    <w:rsid w:val="005D3BCE"/>
    <w:rsid w:val="005D3C27"/>
    <w:rsid w:val="005D3C6E"/>
    <w:rsid w:val="005D3D0C"/>
    <w:rsid w:val="005D3D42"/>
    <w:rsid w:val="005D3D81"/>
    <w:rsid w:val="005D3DB0"/>
    <w:rsid w:val="005D3DF5"/>
    <w:rsid w:val="005D3E1A"/>
    <w:rsid w:val="005D3E62"/>
    <w:rsid w:val="005D3E72"/>
    <w:rsid w:val="005D3F07"/>
    <w:rsid w:val="005D3F08"/>
    <w:rsid w:val="005D3F61"/>
    <w:rsid w:val="005D4012"/>
    <w:rsid w:val="005D403A"/>
    <w:rsid w:val="005D40D6"/>
    <w:rsid w:val="005D4134"/>
    <w:rsid w:val="005D4188"/>
    <w:rsid w:val="005D4199"/>
    <w:rsid w:val="005D4238"/>
    <w:rsid w:val="005D4339"/>
    <w:rsid w:val="005D4388"/>
    <w:rsid w:val="005D446A"/>
    <w:rsid w:val="005D4480"/>
    <w:rsid w:val="005D4542"/>
    <w:rsid w:val="005D4599"/>
    <w:rsid w:val="005D460B"/>
    <w:rsid w:val="005D463C"/>
    <w:rsid w:val="005D46EF"/>
    <w:rsid w:val="005D47F8"/>
    <w:rsid w:val="005D4857"/>
    <w:rsid w:val="005D4900"/>
    <w:rsid w:val="005D4952"/>
    <w:rsid w:val="005D4B26"/>
    <w:rsid w:val="005D4B56"/>
    <w:rsid w:val="005D4BDC"/>
    <w:rsid w:val="005D4CD9"/>
    <w:rsid w:val="005D4CF2"/>
    <w:rsid w:val="005D4D89"/>
    <w:rsid w:val="005D4DC7"/>
    <w:rsid w:val="005D4FB7"/>
    <w:rsid w:val="005D502D"/>
    <w:rsid w:val="005D514B"/>
    <w:rsid w:val="005D519A"/>
    <w:rsid w:val="005D51A9"/>
    <w:rsid w:val="005D535C"/>
    <w:rsid w:val="005D53A5"/>
    <w:rsid w:val="005D53F2"/>
    <w:rsid w:val="005D5449"/>
    <w:rsid w:val="005D5476"/>
    <w:rsid w:val="005D54A6"/>
    <w:rsid w:val="005D54FD"/>
    <w:rsid w:val="005D5559"/>
    <w:rsid w:val="005D5593"/>
    <w:rsid w:val="005D55C4"/>
    <w:rsid w:val="005D55DC"/>
    <w:rsid w:val="005D560A"/>
    <w:rsid w:val="005D5649"/>
    <w:rsid w:val="005D56E3"/>
    <w:rsid w:val="005D574C"/>
    <w:rsid w:val="005D5786"/>
    <w:rsid w:val="005D58B0"/>
    <w:rsid w:val="005D5978"/>
    <w:rsid w:val="005D5A89"/>
    <w:rsid w:val="005D5AE5"/>
    <w:rsid w:val="005D5AF3"/>
    <w:rsid w:val="005D5B15"/>
    <w:rsid w:val="005D5B5A"/>
    <w:rsid w:val="005D5BB6"/>
    <w:rsid w:val="005D5BC2"/>
    <w:rsid w:val="005D5CC8"/>
    <w:rsid w:val="005D5D42"/>
    <w:rsid w:val="005D5D4E"/>
    <w:rsid w:val="005D5DD2"/>
    <w:rsid w:val="005D5E49"/>
    <w:rsid w:val="005D5EDC"/>
    <w:rsid w:val="005D5F5C"/>
    <w:rsid w:val="005D5F5D"/>
    <w:rsid w:val="005D5FAD"/>
    <w:rsid w:val="005D6030"/>
    <w:rsid w:val="005D604B"/>
    <w:rsid w:val="005D615F"/>
    <w:rsid w:val="005D616F"/>
    <w:rsid w:val="005D6195"/>
    <w:rsid w:val="005D61B1"/>
    <w:rsid w:val="005D61DC"/>
    <w:rsid w:val="005D62D2"/>
    <w:rsid w:val="005D6345"/>
    <w:rsid w:val="005D6364"/>
    <w:rsid w:val="005D63C2"/>
    <w:rsid w:val="005D63CF"/>
    <w:rsid w:val="005D63D9"/>
    <w:rsid w:val="005D64ED"/>
    <w:rsid w:val="005D650F"/>
    <w:rsid w:val="005D6542"/>
    <w:rsid w:val="005D6598"/>
    <w:rsid w:val="005D677E"/>
    <w:rsid w:val="005D6788"/>
    <w:rsid w:val="005D6884"/>
    <w:rsid w:val="005D69D8"/>
    <w:rsid w:val="005D69EC"/>
    <w:rsid w:val="005D6A74"/>
    <w:rsid w:val="005D6C0C"/>
    <w:rsid w:val="005D6D33"/>
    <w:rsid w:val="005D6D8A"/>
    <w:rsid w:val="005D6DA7"/>
    <w:rsid w:val="005D6DD8"/>
    <w:rsid w:val="005D6E1C"/>
    <w:rsid w:val="005D6E58"/>
    <w:rsid w:val="005D6EAD"/>
    <w:rsid w:val="005D6EEF"/>
    <w:rsid w:val="005D6F4C"/>
    <w:rsid w:val="005D6F5D"/>
    <w:rsid w:val="005D6FA7"/>
    <w:rsid w:val="005D6FD4"/>
    <w:rsid w:val="005D713E"/>
    <w:rsid w:val="005D7154"/>
    <w:rsid w:val="005D7187"/>
    <w:rsid w:val="005D720A"/>
    <w:rsid w:val="005D7213"/>
    <w:rsid w:val="005D7251"/>
    <w:rsid w:val="005D72EB"/>
    <w:rsid w:val="005D731A"/>
    <w:rsid w:val="005D732A"/>
    <w:rsid w:val="005D738E"/>
    <w:rsid w:val="005D73F0"/>
    <w:rsid w:val="005D7418"/>
    <w:rsid w:val="005D7429"/>
    <w:rsid w:val="005D74BA"/>
    <w:rsid w:val="005D74FD"/>
    <w:rsid w:val="005D754C"/>
    <w:rsid w:val="005D75FA"/>
    <w:rsid w:val="005D7639"/>
    <w:rsid w:val="005D76D0"/>
    <w:rsid w:val="005D773B"/>
    <w:rsid w:val="005D779E"/>
    <w:rsid w:val="005D77C2"/>
    <w:rsid w:val="005D77D2"/>
    <w:rsid w:val="005D7819"/>
    <w:rsid w:val="005D783A"/>
    <w:rsid w:val="005D7899"/>
    <w:rsid w:val="005D78E1"/>
    <w:rsid w:val="005D794A"/>
    <w:rsid w:val="005D7967"/>
    <w:rsid w:val="005D7991"/>
    <w:rsid w:val="005D79FA"/>
    <w:rsid w:val="005D7A83"/>
    <w:rsid w:val="005D7AB7"/>
    <w:rsid w:val="005D7AE7"/>
    <w:rsid w:val="005D7BA2"/>
    <w:rsid w:val="005D7CAB"/>
    <w:rsid w:val="005D7CEF"/>
    <w:rsid w:val="005D7D2B"/>
    <w:rsid w:val="005D7F29"/>
    <w:rsid w:val="005D7F66"/>
    <w:rsid w:val="005D7F81"/>
    <w:rsid w:val="005E00B9"/>
    <w:rsid w:val="005E013F"/>
    <w:rsid w:val="005E0177"/>
    <w:rsid w:val="005E0194"/>
    <w:rsid w:val="005E01F4"/>
    <w:rsid w:val="005E0250"/>
    <w:rsid w:val="005E028E"/>
    <w:rsid w:val="005E0357"/>
    <w:rsid w:val="005E04D3"/>
    <w:rsid w:val="005E04F1"/>
    <w:rsid w:val="005E0525"/>
    <w:rsid w:val="005E0596"/>
    <w:rsid w:val="005E05D0"/>
    <w:rsid w:val="005E0660"/>
    <w:rsid w:val="005E0663"/>
    <w:rsid w:val="005E06BA"/>
    <w:rsid w:val="005E06C2"/>
    <w:rsid w:val="005E0802"/>
    <w:rsid w:val="005E0837"/>
    <w:rsid w:val="005E08A4"/>
    <w:rsid w:val="005E08CA"/>
    <w:rsid w:val="005E08DA"/>
    <w:rsid w:val="005E08F9"/>
    <w:rsid w:val="005E0948"/>
    <w:rsid w:val="005E09A0"/>
    <w:rsid w:val="005E09AE"/>
    <w:rsid w:val="005E09B5"/>
    <w:rsid w:val="005E0A72"/>
    <w:rsid w:val="005E0A7F"/>
    <w:rsid w:val="005E0AEE"/>
    <w:rsid w:val="005E0B64"/>
    <w:rsid w:val="005E0B77"/>
    <w:rsid w:val="005E0BAE"/>
    <w:rsid w:val="005E0C41"/>
    <w:rsid w:val="005E0C43"/>
    <w:rsid w:val="005E0C50"/>
    <w:rsid w:val="005E0CAA"/>
    <w:rsid w:val="005E0DE4"/>
    <w:rsid w:val="005E0E5C"/>
    <w:rsid w:val="005E0E5D"/>
    <w:rsid w:val="005E0EA7"/>
    <w:rsid w:val="005E0EBD"/>
    <w:rsid w:val="005E0EF8"/>
    <w:rsid w:val="005E0FEA"/>
    <w:rsid w:val="005E102A"/>
    <w:rsid w:val="005E10E5"/>
    <w:rsid w:val="005E118B"/>
    <w:rsid w:val="005E12CF"/>
    <w:rsid w:val="005E1550"/>
    <w:rsid w:val="005E1559"/>
    <w:rsid w:val="005E158B"/>
    <w:rsid w:val="005E15B2"/>
    <w:rsid w:val="005E1636"/>
    <w:rsid w:val="005E1671"/>
    <w:rsid w:val="005E172D"/>
    <w:rsid w:val="005E1743"/>
    <w:rsid w:val="005E17F1"/>
    <w:rsid w:val="005E17FC"/>
    <w:rsid w:val="005E18CA"/>
    <w:rsid w:val="005E18F9"/>
    <w:rsid w:val="005E191F"/>
    <w:rsid w:val="005E199A"/>
    <w:rsid w:val="005E1B4C"/>
    <w:rsid w:val="005E1B9E"/>
    <w:rsid w:val="005E1BA4"/>
    <w:rsid w:val="005E1BE9"/>
    <w:rsid w:val="005E1C61"/>
    <w:rsid w:val="005E1C75"/>
    <w:rsid w:val="005E1C8F"/>
    <w:rsid w:val="005E1CAE"/>
    <w:rsid w:val="005E1CC4"/>
    <w:rsid w:val="005E1D10"/>
    <w:rsid w:val="005E1D5E"/>
    <w:rsid w:val="005E1E5D"/>
    <w:rsid w:val="005E1F26"/>
    <w:rsid w:val="005E1F28"/>
    <w:rsid w:val="005E1F66"/>
    <w:rsid w:val="005E1FCB"/>
    <w:rsid w:val="005E206E"/>
    <w:rsid w:val="005E2079"/>
    <w:rsid w:val="005E207B"/>
    <w:rsid w:val="005E20F0"/>
    <w:rsid w:val="005E2158"/>
    <w:rsid w:val="005E218E"/>
    <w:rsid w:val="005E221D"/>
    <w:rsid w:val="005E2322"/>
    <w:rsid w:val="005E2343"/>
    <w:rsid w:val="005E2365"/>
    <w:rsid w:val="005E23B1"/>
    <w:rsid w:val="005E23DF"/>
    <w:rsid w:val="005E2409"/>
    <w:rsid w:val="005E242F"/>
    <w:rsid w:val="005E258F"/>
    <w:rsid w:val="005E25E5"/>
    <w:rsid w:val="005E25E8"/>
    <w:rsid w:val="005E269C"/>
    <w:rsid w:val="005E26DC"/>
    <w:rsid w:val="005E26F2"/>
    <w:rsid w:val="005E2762"/>
    <w:rsid w:val="005E27B9"/>
    <w:rsid w:val="005E27D0"/>
    <w:rsid w:val="005E27D4"/>
    <w:rsid w:val="005E27F4"/>
    <w:rsid w:val="005E281A"/>
    <w:rsid w:val="005E2828"/>
    <w:rsid w:val="005E2864"/>
    <w:rsid w:val="005E28ED"/>
    <w:rsid w:val="005E2924"/>
    <w:rsid w:val="005E295E"/>
    <w:rsid w:val="005E2974"/>
    <w:rsid w:val="005E29F2"/>
    <w:rsid w:val="005E2AC0"/>
    <w:rsid w:val="005E2ACB"/>
    <w:rsid w:val="005E2B2F"/>
    <w:rsid w:val="005E2B3D"/>
    <w:rsid w:val="005E2B6C"/>
    <w:rsid w:val="005E2C67"/>
    <w:rsid w:val="005E2D9E"/>
    <w:rsid w:val="005E2DB2"/>
    <w:rsid w:val="005E2E82"/>
    <w:rsid w:val="005E2F44"/>
    <w:rsid w:val="005E2F65"/>
    <w:rsid w:val="005E2F7B"/>
    <w:rsid w:val="005E2F81"/>
    <w:rsid w:val="005E306F"/>
    <w:rsid w:val="005E30AA"/>
    <w:rsid w:val="005E30D6"/>
    <w:rsid w:val="005E3182"/>
    <w:rsid w:val="005E31B7"/>
    <w:rsid w:val="005E327B"/>
    <w:rsid w:val="005E32CB"/>
    <w:rsid w:val="005E3357"/>
    <w:rsid w:val="005E33C5"/>
    <w:rsid w:val="005E345D"/>
    <w:rsid w:val="005E3534"/>
    <w:rsid w:val="005E3594"/>
    <w:rsid w:val="005E35FF"/>
    <w:rsid w:val="005E3630"/>
    <w:rsid w:val="005E3675"/>
    <w:rsid w:val="005E36E6"/>
    <w:rsid w:val="005E378E"/>
    <w:rsid w:val="005E379F"/>
    <w:rsid w:val="005E37CF"/>
    <w:rsid w:val="005E380C"/>
    <w:rsid w:val="005E3855"/>
    <w:rsid w:val="005E3974"/>
    <w:rsid w:val="005E39DA"/>
    <w:rsid w:val="005E3A81"/>
    <w:rsid w:val="005E3C39"/>
    <w:rsid w:val="005E3C4E"/>
    <w:rsid w:val="005E3C59"/>
    <w:rsid w:val="005E3CAA"/>
    <w:rsid w:val="005E3CAE"/>
    <w:rsid w:val="005E3CEC"/>
    <w:rsid w:val="005E3E16"/>
    <w:rsid w:val="005E3E4B"/>
    <w:rsid w:val="005E3EC3"/>
    <w:rsid w:val="005E3F09"/>
    <w:rsid w:val="005E3F41"/>
    <w:rsid w:val="005E3F9D"/>
    <w:rsid w:val="005E400D"/>
    <w:rsid w:val="005E403F"/>
    <w:rsid w:val="005E41E7"/>
    <w:rsid w:val="005E41F9"/>
    <w:rsid w:val="005E4332"/>
    <w:rsid w:val="005E4361"/>
    <w:rsid w:val="005E4413"/>
    <w:rsid w:val="005E4427"/>
    <w:rsid w:val="005E442B"/>
    <w:rsid w:val="005E4594"/>
    <w:rsid w:val="005E45D5"/>
    <w:rsid w:val="005E46EE"/>
    <w:rsid w:val="005E4753"/>
    <w:rsid w:val="005E4800"/>
    <w:rsid w:val="005E481D"/>
    <w:rsid w:val="005E48D3"/>
    <w:rsid w:val="005E4954"/>
    <w:rsid w:val="005E49C8"/>
    <w:rsid w:val="005E4A0C"/>
    <w:rsid w:val="005E4A21"/>
    <w:rsid w:val="005E4A5C"/>
    <w:rsid w:val="005E4AD3"/>
    <w:rsid w:val="005E4B9F"/>
    <w:rsid w:val="005E4C2E"/>
    <w:rsid w:val="005E4CC2"/>
    <w:rsid w:val="005E4CE5"/>
    <w:rsid w:val="005E4D0B"/>
    <w:rsid w:val="005E4D5E"/>
    <w:rsid w:val="005E4D63"/>
    <w:rsid w:val="005E4ED1"/>
    <w:rsid w:val="005E4EE0"/>
    <w:rsid w:val="005E4EFF"/>
    <w:rsid w:val="005E4F2A"/>
    <w:rsid w:val="005E4F79"/>
    <w:rsid w:val="005E4FDC"/>
    <w:rsid w:val="005E50B0"/>
    <w:rsid w:val="005E50ED"/>
    <w:rsid w:val="005E510F"/>
    <w:rsid w:val="005E5134"/>
    <w:rsid w:val="005E513D"/>
    <w:rsid w:val="005E5142"/>
    <w:rsid w:val="005E5193"/>
    <w:rsid w:val="005E51D3"/>
    <w:rsid w:val="005E527D"/>
    <w:rsid w:val="005E5280"/>
    <w:rsid w:val="005E5297"/>
    <w:rsid w:val="005E5374"/>
    <w:rsid w:val="005E53F5"/>
    <w:rsid w:val="005E545F"/>
    <w:rsid w:val="005E5477"/>
    <w:rsid w:val="005E54B0"/>
    <w:rsid w:val="005E5565"/>
    <w:rsid w:val="005E5667"/>
    <w:rsid w:val="005E56CC"/>
    <w:rsid w:val="005E56DF"/>
    <w:rsid w:val="005E5744"/>
    <w:rsid w:val="005E5773"/>
    <w:rsid w:val="005E584F"/>
    <w:rsid w:val="005E587B"/>
    <w:rsid w:val="005E588C"/>
    <w:rsid w:val="005E58A3"/>
    <w:rsid w:val="005E58B3"/>
    <w:rsid w:val="005E5989"/>
    <w:rsid w:val="005E598D"/>
    <w:rsid w:val="005E599D"/>
    <w:rsid w:val="005E59F2"/>
    <w:rsid w:val="005E5A30"/>
    <w:rsid w:val="005E5B43"/>
    <w:rsid w:val="005E5BAB"/>
    <w:rsid w:val="005E5BFC"/>
    <w:rsid w:val="005E5C5A"/>
    <w:rsid w:val="005E5C6F"/>
    <w:rsid w:val="005E5D34"/>
    <w:rsid w:val="005E5EAA"/>
    <w:rsid w:val="005E5EE6"/>
    <w:rsid w:val="005E5F34"/>
    <w:rsid w:val="005E604C"/>
    <w:rsid w:val="005E6050"/>
    <w:rsid w:val="005E605F"/>
    <w:rsid w:val="005E6165"/>
    <w:rsid w:val="005E619C"/>
    <w:rsid w:val="005E61B0"/>
    <w:rsid w:val="005E61F8"/>
    <w:rsid w:val="005E6249"/>
    <w:rsid w:val="005E6290"/>
    <w:rsid w:val="005E6376"/>
    <w:rsid w:val="005E63EA"/>
    <w:rsid w:val="005E649A"/>
    <w:rsid w:val="005E6513"/>
    <w:rsid w:val="005E6535"/>
    <w:rsid w:val="005E6610"/>
    <w:rsid w:val="005E6697"/>
    <w:rsid w:val="005E6733"/>
    <w:rsid w:val="005E67FB"/>
    <w:rsid w:val="005E680A"/>
    <w:rsid w:val="005E6820"/>
    <w:rsid w:val="005E6822"/>
    <w:rsid w:val="005E68D5"/>
    <w:rsid w:val="005E6922"/>
    <w:rsid w:val="005E696E"/>
    <w:rsid w:val="005E6985"/>
    <w:rsid w:val="005E6B26"/>
    <w:rsid w:val="005E6B54"/>
    <w:rsid w:val="005E6B8C"/>
    <w:rsid w:val="005E6B93"/>
    <w:rsid w:val="005E6BB9"/>
    <w:rsid w:val="005E6BE5"/>
    <w:rsid w:val="005E6BE7"/>
    <w:rsid w:val="005E6C02"/>
    <w:rsid w:val="005E6C3F"/>
    <w:rsid w:val="005E6CB7"/>
    <w:rsid w:val="005E6E29"/>
    <w:rsid w:val="005E6EA8"/>
    <w:rsid w:val="005E6ED5"/>
    <w:rsid w:val="005E6F79"/>
    <w:rsid w:val="005E6F82"/>
    <w:rsid w:val="005E6F83"/>
    <w:rsid w:val="005E7049"/>
    <w:rsid w:val="005E709D"/>
    <w:rsid w:val="005E7175"/>
    <w:rsid w:val="005E7190"/>
    <w:rsid w:val="005E7191"/>
    <w:rsid w:val="005E720C"/>
    <w:rsid w:val="005E72E1"/>
    <w:rsid w:val="005E733E"/>
    <w:rsid w:val="005E73C4"/>
    <w:rsid w:val="005E7453"/>
    <w:rsid w:val="005E746D"/>
    <w:rsid w:val="005E74D3"/>
    <w:rsid w:val="005E74D8"/>
    <w:rsid w:val="005E767C"/>
    <w:rsid w:val="005E7836"/>
    <w:rsid w:val="005E7925"/>
    <w:rsid w:val="005E793D"/>
    <w:rsid w:val="005E7957"/>
    <w:rsid w:val="005E7978"/>
    <w:rsid w:val="005E79AB"/>
    <w:rsid w:val="005E7A23"/>
    <w:rsid w:val="005E7A60"/>
    <w:rsid w:val="005E7A71"/>
    <w:rsid w:val="005E7AB2"/>
    <w:rsid w:val="005E7BD5"/>
    <w:rsid w:val="005E7C30"/>
    <w:rsid w:val="005E7CB0"/>
    <w:rsid w:val="005E7CDE"/>
    <w:rsid w:val="005E7D0E"/>
    <w:rsid w:val="005E7D16"/>
    <w:rsid w:val="005E7D56"/>
    <w:rsid w:val="005E7D79"/>
    <w:rsid w:val="005E7D7A"/>
    <w:rsid w:val="005E7D8D"/>
    <w:rsid w:val="005E7E64"/>
    <w:rsid w:val="005E7EED"/>
    <w:rsid w:val="005E7EF1"/>
    <w:rsid w:val="005E7F0E"/>
    <w:rsid w:val="005E7F12"/>
    <w:rsid w:val="005E7F38"/>
    <w:rsid w:val="005F00AF"/>
    <w:rsid w:val="005F0103"/>
    <w:rsid w:val="005F0137"/>
    <w:rsid w:val="005F01B8"/>
    <w:rsid w:val="005F025A"/>
    <w:rsid w:val="005F025B"/>
    <w:rsid w:val="005F0299"/>
    <w:rsid w:val="005F0311"/>
    <w:rsid w:val="005F036A"/>
    <w:rsid w:val="005F0378"/>
    <w:rsid w:val="005F041D"/>
    <w:rsid w:val="005F0469"/>
    <w:rsid w:val="005F0497"/>
    <w:rsid w:val="005F0499"/>
    <w:rsid w:val="005F050C"/>
    <w:rsid w:val="005F0568"/>
    <w:rsid w:val="005F057C"/>
    <w:rsid w:val="005F06DC"/>
    <w:rsid w:val="005F0702"/>
    <w:rsid w:val="005F070E"/>
    <w:rsid w:val="005F0723"/>
    <w:rsid w:val="005F0761"/>
    <w:rsid w:val="005F0781"/>
    <w:rsid w:val="005F091C"/>
    <w:rsid w:val="005F0927"/>
    <w:rsid w:val="005F0973"/>
    <w:rsid w:val="005F0A29"/>
    <w:rsid w:val="005F0A62"/>
    <w:rsid w:val="005F0B53"/>
    <w:rsid w:val="005F0BB0"/>
    <w:rsid w:val="005F0D13"/>
    <w:rsid w:val="005F0D4D"/>
    <w:rsid w:val="005F0D9C"/>
    <w:rsid w:val="005F0E30"/>
    <w:rsid w:val="005F0E33"/>
    <w:rsid w:val="005F0E90"/>
    <w:rsid w:val="005F0ECE"/>
    <w:rsid w:val="005F0F26"/>
    <w:rsid w:val="005F0F2D"/>
    <w:rsid w:val="005F0F44"/>
    <w:rsid w:val="005F0F51"/>
    <w:rsid w:val="005F0F60"/>
    <w:rsid w:val="005F0FB8"/>
    <w:rsid w:val="005F105E"/>
    <w:rsid w:val="005F1086"/>
    <w:rsid w:val="005F1098"/>
    <w:rsid w:val="005F1114"/>
    <w:rsid w:val="005F1248"/>
    <w:rsid w:val="005F1354"/>
    <w:rsid w:val="005F13AB"/>
    <w:rsid w:val="005F13DF"/>
    <w:rsid w:val="005F1421"/>
    <w:rsid w:val="005F145B"/>
    <w:rsid w:val="005F147E"/>
    <w:rsid w:val="005F14D7"/>
    <w:rsid w:val="005F14DC"/>
    <w:rsid w:val="005F14FD"/>
    <w:rsid w:val="005F1574"/>
    <w:rsid w:val="005F1599"/>
    <w:rsid w:val="005F15BC"/>
    <w:rsid w:val="005F16DB"/>
    <w:rsid w:val="005F16F9"/>
    <w:rsid w:val="005F1731"/>
    <w:rsid w:val="005F17BB"/>
    <w:rsid w:val="005F1819"/>
    <w:rsid w:val="005F1832"/>
    <w:rsid w:val="005F1840"/>
    <w:rsid w:val="005F18ED"/>
    <w:rsid w:val="005F1A31"/>
    <w:rsid w:val="005F1A4F"/>
    <w:rsid w:val="005F1B08"/>
    <w:rsid w:val="005F1B56"/>
    <w:rsid w:val="005F1BB1"/>
    <w:rsid w:val="005F1BF4"/>
    <w:rsid w:val="005F1C7B"/>
    <w:rsid w:val="005F1E2F"/>
    <w:rsid w:val="005F2000"/>
    <w:rsid w:val="005F20AC"/>
    <w:rsid w:val="005F20EE"/>
    <w:rsid w:val="005F212F"/>
    <w:rsid w:val="005F2158"/>
    <w:rsid w:val="005F215B"/>
    <w:rsid w:val="005F219E"/>
    <w:rsid w:val="005F21D6"/>
    <w:rsid w:val="005F22B3"/>
    <w:rsid w:val="005F22C0"/>
    <w:rsid w:val="005F22CB"/>
    <w:rsid w:val="005F2397"/>
    <w:rsid w:val="005F23EC"/>
    <w:rsid w:val="005F24CC"/>
    <w:rsid w:val="005F260C"/>
    <w:rsid w:val="005F265F"/>
    <w:rsid w:val="005F26BA"/>
    <w:rsid w:val="005F26DF"/>
    <w:rsid w:val="005F26E7"/>
    <w:rsid w:val="005F277C"/>
    <w:rsid w:val="005F2781"/>
    <w:rsid w:val="005F2905"/>
    <w:rsid w:val="005F2974"/>
    <w:rsid w:val="005F2990"/>
    <w:rsid w:val="005F29B7"/>
    <w:rsid w:val="005F2A3F"/>
    <w:rsid w:val="005F2A68"/>
    <w:rsid w:val="005F2ADD"/>
    <w:rsid w:val="005F2AE0"/>
    <w:rsid w:val="005F2B0B"/>
    <w:rsid w:val="005F2B74"/>
    <w:rsid w:val="005F2BBB"/>
    <w:rsid w:val="005F2BF2"/>
    <w:rsid w:val="005F2C0D"/>
    <w:rsid w:val="005F2C49"/>
    <w:rsid w:val="005F2C83"/>
    <w:rsid w:val="005F2C99"/>
    <w:rsid w:val="005F2D0E"/>
    <w:rsid w:val="005F2DCA"/>
    <w:rsid w:val="005F2DF1"/>
    <w:rsid w:val="005F2E04"/>
    <w:rsid w:val="005F2E95"/>
    <w:rsid w:val="005F2E9B"/>
    <w:rsid w:val="005F2ED7"/>
    <w:rsid w:val="005F2EE9"/>
    <w:rsid w:val="005F2EFE"/>
    <w:rsid w:val="005F2F0B"/>
    <w:rsid w:val="005F2F3F"/>
    <w:rsid w:val="005F30A0"/>
    <w:rsid w:val="005F315F"/>
    <w:rsid w:val="005F3172"/>
    <w:rsid w:val="005F31CA"/>
    <w:rsid w:val="005F31CB"/>
    <w:rsid w:val="005F31F3"/>
    <w:rsid w:val="005F32E6"/>
    <w:rsid w:val="005F3393"/>
    <w:rsid w:val="005F3455"/>
    <w:rsid w:val="005F3466"/>
    <w:rsid w:val="005F346D"/>
    <w:rsid w:val="005F3540"/>
    <w:rsid w:val="005F356E"/>
    <w:rsid w:val="005F370B"/>
    <w:rsid w:val="005F371A"/>
    <w:rsid w:val="005F37EE"/>
    <w:rsid w:val="005F3800"/>
    <w:rsid w:val="005F3909"/>
    <w:rsid w:val="005F3968"/>
    <w:rsid w:val="005F3992"/>
    <w:rsid w:val="005F39A3"/>
    <w:rsid w:val="005F39EF"/>
    <w:rsid w:val="005F3A3F"/>
    <w:rsid w:val="005F3A56"/>
    <w:rsid w:val="005F3AF0"/>
    <w:rsid w:val="005F3B18"/>
    <w:rsid w:val="005F3B4B"/>
    <w:rsid w:val="005F3B64"/>
    <w:rsid w:val="005F3BF8"/>
    <w:rsid w:val="005F3C3D"/>
    <w:rsid w:val="005F3CCA"/>
    <w:rsid w:val="005F3CF3"/>
    <w:rsid w:val="005F3EAB"/>
    <w:rsid w:val="005F3F5D"/>
    <w:rsid w:val="005F3F7B"/>
    <w:rsid w:val="005F400A"/>
    <w:rsid w:val="005F4133"/>
    <w:rsid w:val="005F4154"/>
    <w:rsid w:val="005F4224"/>
    <w:rsid w:val="005F429C"/>
    <w:rsid w:val="005F4321"/>
    <w:rsid w:val="005F4372"/>
    <w:rsid w:val="005F4376"/>
    <w:rsid w:val="005F441F"/>
    <w:rsid w:val="005F4482"/>
    <w:rsid w:val="005F44A8"/>
    <w:rsid w:val="005F4642"/>
    <w:rsid w:val="005F46AD"/>
    <w:rsid w:val="005F46B5"/>
    <w:rsid w:val="005F46CC"/>
    <w:rsid w:val="005F47CE"/>
    <w:rsid w:val="005F47DD"/>
    <w:rsid w:val="005F47E7"/>
    <w:rsid w:val="005F48ED"/>
    <w:rsid w:val="005F4946"/>
    <w:rsid w:val="005F49A0"/>
    <w:rsid w:val="005F49A6"/>
    <w:rsid w:val="005F4AD4"/>
    <w:rsid w:val="005F4B08"/>
    <w:rsid w:val="005F4B8D"/>
    <w:rsid w:val="005F4BDF"/>
    <w:rsid w:val="005F4BE1"/>
    <w:rsid w:val="005F4C3B"/>
    <w:rsid w:val="005F4C40"/>
    <w:rsid w:val="005F4CB7"/>
    <w:rsid w:val="005F4D2B"/>
    <w:rsid w:val="005F4D8F"/>
    <w:rsid w:val="005F4E07"/>
    <w:rsid w:val="005F4E08"/>
    <w:rsid w:val="005F4E65"/>
    <w:rsid w:val="005F4E8A"/>
    <w:rsid w:val="005F4F0A"/>
    <w:rsid w:val="005F5152"/>
    <w:rsid w:val="005F51A5"/>
    <w:rsid w:val="005F522B"/>
    <w:rsid w:val="005F5273"/>
    <w:rsid w:val="005F5277"/>
    <w:rsid w:val="005F52A0"/>
    <w:rsid w:val="005F52EF"/>
    <w:rsid w:val="005F5306"/>
    <w:rsid w:val="005F54A8"/>
    <w:rsid w:val="005F556F"/>
    <w:rsid w:val="005F5596"/>
    <w:rsid w:val="005F5683"/>
    <w:rsid w:val="005F572E"/>
    <w:rsid w:val="005F574C"/>
    <w:rsid w:val="005F576D"/>
    <w:rsid w:val="005F57B7"/>
    <w:rsid w:val="005F583A"/>
    <w:rsid w:val="005F58DC"/>
    <w:rsid w:val="005F58E8"/>
    <w:rsid w:val="005F597A"/>
    <w:rsid w:val="005F5A41"/>
    <w:rsid w:val="005F5A95"/>
    <w:rsid w:val="005F5AF3"/>
    <w:rsid w:val="005F5C00"/>
    <w:rsid w:val="005F5C8E"/>
    <w:rsid w:val="005F5D18"/>
    <w:rsid w:val="005F5E33"/>
    <w:rsid w:val="005F5F13"/>
    <w:rsid w:val="005F5F1B"/>
    <w:rsid w:val="005F5F82"/>
    <w:rsid w:val="005F5FBF"/>
    <w:rsid w:val="005F5FD9"/>
    <w:rsid w:val="005F6053"/>
    <w:rsid w:val="005F6056"/>
    <w:rsid w:val="005F606C"/>
    <w:rsid w:val="005F61BA"/>
    <w:rsid w:val="005F627B"/>
    <w:rsid w:val="005F6295"/>
    <w:rsid w:val="005F62F6"/>
    <w:rsid w:val="005F6332"/>
    <w:rsid w:val="005F6345"/>
    <w:rsid w:val="005F63E6"/>
    <w:rsid w:val="005F64D4"/>
    <w:rsid w:val="005F64EA"/>
    <w:rsid w:val="005F6591"/>
    <w:rsid w:val="005F6632"/>
    <w:rsid w:val="005F6690"/>
    <w:rsid w:val="005F66A3"/>
    <w:rsid w:val="005F66F6"/>
    <w:rsid w:val="005F671B"/>
    <w:rsid w:val="005F6748"/>
    <w:rsid w:val="005F680C"/>
    <w:rsid w:val="005F6860"/>
    <w:rsid w:val="005F690C"/>
    <w:rsid w:val="005F696D"/>
    <w:rsid w:val="005F697D"/>
    <w:rsid w:val="005F699F"/>
    <w:rsid w:val="005F6A38"/>
    <w:rsid w:val="005F6B5A"/>
    <w:rsid w:val="005F6B84"/>
    <w:rsid w:val="005F6BC5"/>
    <w:rsid w:val="005F6C2E"/>
    <w:rsid w:val="005F6C2F"/>
    <w:rsid w:val="005F6D42"/>
    <w:rsid w:val="005F6E30"/>
    <w:rsid w:val="005F6E99"/>
    <w:rsid w:val="005F6EF6"/>
    <w:rsid w:val="005F6F1B"/>
    <w:rsid w:val="005F6F1C"/>
    <w:rsid w:val="005F6F26"/>
    <w:rsid w:val="005F6FBE"/>
    <w:rsid w:val="005F6FBF"/>
    <w:rsid w:val="005F6FFC"/>
    <w:rsid w:val="005F70C9"/>
    <w:rsid w:val="005F7121"/>
    <w:rsid w:val="005F723A"/>
    <w:rsid w:val="005F724F"/>
    <w:rsid w:val="005F72B1"/>
    <w:rsid w:val="005F72CD"/>
    <w:rsid w:val="005F72EC"/>
    <w:rsid w:val="005F72F1"/>
    <w:rsid w:val="005F739A"/>
    <w:rsid w:val="005F7544"/>
    <w:rsid w:val="005F7545"/>
    <w:rsid w:val="005F755B"/>
    <w:rsid w:val="005F75CD"/>
    <w:rsid w:val="005F75E3"/>
    <w:rsid w:val="005F766E"/>
    <w:rsid w:val="005F7688"/>
    <w:rsid w:val="005F7816"/>
    <w:rsid w:val="005F7882"/>
    <w:rsid w:val="005F7894"/>
    <w:rsid w:val="005F79AF"/>
    <w:rsid w:val="005F79EF"/>
    <w:rsid w:val="005F7A16"/>
    <w:rsid w:val="005F7A6A"/>
    <w:rsid w:val="005F7AB9"/>
    <w:rsid w:val="005F7B8F"/>
    <w:rsid w:val="005F7BB2"/>
    <w:rsid w:val="005F7C3A"/>
    <w:rsid w:val="005F7C81"/>
    <w:rsid w:val="005F7C9C"/>
    <w:rsid w:val="005F7CF9"/>
    <w:rsid w:val="005F7D01"/>
    <w:rsid w:val="005F7D20"/>
    <w:rsid w:val="005F7D37"/>
    <w:rsid w:val="005F7D5F"/>
    <w:rsid w:val="005F7D8E"/>
    <w:rsid w:val="005F7DD9"/>
    <w:rsid w:val="005F7E11"/>
    <w:rsid w:val="005F7ED0"/>
    <w:rsid w:val="005F7F49"/>
    <w:rsid w:val="005F7F55"/>
    <w:rsid w:val="005F7F72"/>
    <w:rsid w:val="005F7FEE"/>
    <w:rsid w:val="00600089"/>
    <w:rsid w:val="0060009B"/>
    <w:rsid w:val="006000C9"/>
    <w:rsid w:val="006000D0"/>
    <w:rsid w:val="0060014C"/>
    <w:rsid w:val="006001FD"/>
    <w:rsid w:val="006002CB"/>
    <w:rsid w:val="006002E9"/>
    <w:rsid w:val="006002FE"/>
    <w:rsid w:val="0060031F"/>
    <w:rsid w:val="00600345"/>
    <w:rsid w:val="00600363"/>
    <w:rsid w:val="006003A3"/>
    <w:rsid w:val="0060047A"/>
    <w:rsid w:val="00600628"/>
    <w:rsid w:val="00600682"/>
    <w:rsid w:val="00600687"/>
    <w:rsid w:val="006006F4"/>
    <w:rsid w:val="00600703"/>
    <w:rsid w:val="00600712"/>
    <w:rsid w:val="0060077D"/>
    <w:rsid w:val="006008C1"/>
    <w:rsid w:val="00600971"/>
    <w:rsid w:val="00600A47"/>
    <w:rsid w:val="00600D13"/>
    <w:rsid w:val="00600D8E"/>
    <w:rsid w:val="00600DE1"/>
    <w:rsid w:val="00600E0D"/>
    <w:rsid w:val="00600FB4"/>
    <w:rsid w:val="00600FDD"/>
    <w:rsid w:val="00600FDF"/>
    <w:rsid w:val="00601025"/>
    <w:rsid w:val="0060103F"/>
    <w:rsid w:val="006010B9"/>
    <w:rsid w:val="00601197"/>
    <w:rsid w:val="00601287"/>
    <w:rsid w:val="006012DE"/>
    <w:rsid w:val="006012E5"/>
    <w:rsid w:val="006012EF"/>
    <w:rsid w:val="006013C5"/>
    <w:rsid w:val="006013DB"/>
    <w:rsid w:val="006013E8"/>
    <w:rsid w:val="00601440"/>
    <w:rsid w:val="00601480"/>
    <w:rsid w:val="00601493"/>
    <w:rsid w:val="006015A5"/>
    <w:rsid w:val="00601638"/>
    <w:rsid w:val="006016B9"/>
    <w:rsid w:val="00601746"/>
    <w:rsid w:val="00601818"/>
    <w:rsid w:val="0060187B"/>
    <w:rsid w:val="006018C1"/>
    <w:rsid w:val="006018CD"/>
    <w:rsid w:val="00601A49"/>
    <w:rsid w:val="00601A56"/>
    <w:rsid w:val="00601B26"/>
    <w:rsid w:val="00601B3C"/>
    <w:rsid w:val="00601B80"/>
    <w:rsid w:val="00601C71"/>
    <w:rsid w:val="00601C82"/>
    <w:rsid w:val="00601D4E"/>
    <w:rsid w:val="00601DD6"/>
    <w:rsid w:val="00601E15"/>
    <w:rsid w:val="00601E35"/>
    <w:rsid w:val="00601EE4"/>
    <w:rsid w:val="00601EEE"/>
    <w:rsid w:val="00601F72"/>
    <w:rsid w:val="00601FD3"/>
    <w:rsid w:val="00602013"/>
    <w:rsid w:val="0060201F"/>
    <w:rsid w:val="006020B5"/>
    <w:rsid w:val="00602143"/>
    <w:rsid w:val="0060217B"/>
    <w:rsid w:val="00602253"/>
    <w:rsid w:val="00602255"/>
    <w:rsid w:val="00602266"/>
    <w:rsid w:val="006022CC"/>
    <w:rsid w:val="006022E4"/>
    <w:rsid w:val="006023CC"/>
    <w:rsid w:val="00602412"/>
    <w:rsid w:val="0060245A"/>
    <w:rsid w:val="006025C1"/>
    <w:rsid w:val="00602630"/>
    <w:rsid w:val="00602635"/>
    <w:rsid w:val="0060264B"/>
    <w:rsid w:val="006026A5"/>
    <w:rsid w:val="00602775"/>
    <w:rsid w:val="006028C0"/>
    <w:rsid w:val="00602936"/>
    <w:rsid w:val="00602969"/>
    <w:rsid w:val="006029B3"/>
    <w:rsid w:val="00602A1B"/>
    <w:rsid w:val="00602A80"/>
    <w:rsid w:val="00602AC4"/>
    <w:rsid w:val="00602B51"/>
    <w:rsid w:val="00602B6E"/>
    <w:rsid w:val="00602B85"/>
    <w:rsid w:val="00602BBC"/>
    <w:rsid w:val="00602BCE"/>
    <w:rsid w:val="00602BEE"/>
    <w:rsid w:val="00602C74"/>
    <w:rsid w:val="00602D22"/>
    <w:rsid w:val="00602D4A"/>
    <w:rsid w:val="00602D63"/>
    <w:rsid w:val="00602DEC"/>
    <w:rsid w:val="00602E11"/>
    <w:rsid w:val="00602E43"/>
    <w:rsid w:val="00602EB7"/>
    <w:rsid w:val="00602F35"/>
    <w:rsid w:val="00602F7D"/>
    <w:rsid w:val="00602F9C"/>
    <w:rsid w:val="006030FB"/>
    <w:rsid w:val="00603125"/>
    <w:rsid w:val="0060313C"/>
    <w:rsid w:val="006031BA"/>
    <w:rsid w:val="00603205"/>
    <w:rsid w:val="00603236"/>
    <w:rsid w:val="0060326B"/>
    <w:rsid w:val="00603286"/>
    <w:rsid w:val="006032E3"/>
    <w:rsid w:val="006033BB"/>
    <w:rsid w:val="006033D5"/>
    <w:rsid w:val="006033E0"/>
    <w:rsid w:val="006034C5"/>
    <w:rsid w:val="00603572"/>
    <w:rsid w:val="0060357E"/>
    <w:rsid w:val="006035AC"/>
    <w:rsid w:val="006036B5"/>
    <w:rsid w:val="0060372C"/>
    <w:rsid w:val="006037F9"/>
    <w:rsid w:val="0060386C"/>
    <w:rsid w:val="006038E1"/>
    <w:rsid w:val="00603936"/>
    <w:rsid w:val="00603954"/>
    <w:rsid w:val="0060395D"/>
    <w:rsid w:val="006039A1"/>
    <w:rsid w:val="006039D6"/>
    <w:rsid w:val="006039E6"/>
    <w:rsid w:val="00603A59"/>
    <w:rsid w:val="00603AF1"/>
    <w:rsid w:val="00603BE9"/>
    <w:rsid w:val="00603C59"/>
    <w:rsid w:val="00603CAD"/>
    <w:rsid w:val="00603CE9"/>
    <w:rsid w:val="00603D1D"/>
    <w:rsid w:val="00603D30"/>
    <w:rsid w:val="00603DEF"/>
    <w:rsid w:val="00603E93"/>
    <w:rsid w:val="006040FF"/>
    <w:rsid w:val="00604165"/>
    <w:rsid w:val="0060416A"/>
    <w:rsid w:val="006041DA"/>
    <w:rsid w:val="00604282"/>
    <w:rsid w:val="0060434B"/>
    <w:rsid w:val="0060438E"/>
    <w:rsid w:val="0060442C"/>
    <w:rsid w:val="00604479"/>
    <w:rsid w:val="006044C4"/>
    <w:rsid w:val="0060456C"/>
    <w:rsid w:val="00604589"/>
    <w:rsid w:val="00604616"/>
    <w:rsid w:val="006046FF"/>
    <w:rsid w:val="0060474C"/>
    <w:rsid w:val="00604778"/>
    <w:rsid w:val="00604796"/>
    <w:rsid w:val="006047BC"/>
    <w:rsid w:val="006047DA"/>
    <w:rsid w:val="00604825"/>
    <w:rsid w:val="006048E3"/>
    <w:rsid w:val="006048E7"/>
    <w:rsid w:val="00604919"/>
    <w:rsid w:val="00604942"/>
    <w:rsid w:val="00604955"/>
    <w:rsid w:val="006049A7"/>
    <w:rsid w:val="00604A3C"/>
    <w:rsid w:val="00604AE4"/>
    <w:rsid w:val="00604AF1"/>
    <w:rsid w:val="00604B36"/>
    <w:rsid w:val="00604C9A"/>
    <w:rsid w:val="00604CAC"/>
    <w:rsid w:val="00604CF3"/>
    <w:rsid w:val="00604DED"/>
    <w:rsid w:val="00604DFC"/>
    <w:rsid w:val="00604EBB"/>
    <w:rsid w:val="00604F4D"/>
    <w:rsid w:val="006050BA"/>
    <w:rsid w:val="006050BD"/>
    <w:rsid w:val="006050C4"/>
    <w:rsid w:val="006050CB"/>
    <w:rsid w:val="00605162"/>
    <w:rsid w:val="00605199"/>
    <w:rsid w:val="00605272"/>
    <w:rsid w:val="0060528B"/>
    <w:rsid w:val="00605351"/>
    <w:rsid w:val="0060535B"/>
    <w:rsid w:val="00605430"/>
    <w:rsid w:val="0060544A"/>
    <w:rsid w:val="0060546F"/>
    <w:rsid w:val="00605481"/>
    <w:rsid w:val="00605486"/>
    <w:rsid w:val="006054A8"/>
    <w:rsid w:val="00605509"/>
    <w:rsid w:val="006055E1"/>
    <w:rsid w:val="00605658"/>
    <w:rsid w:val="006056C2"/>
    <w:rsid w:val="006056CE"/>
    <w:rsid w:val="0060577B"/>
    <w:rsid w:val="0060581C"/>
    <w:rsid w:val="006058A1"/>
    <w:rsid w:val="006058A4"/>
    <w:rsid w:val="006059AD"/>
    <w:rsid w:val="00605A33"/>
    <w:rsid w:val="00605A53"/>
    <w:rsid w:val="00605AE3"/>
    <w:rsid w:val="00605B8E"/>
    <w:rsid w:val="00605BD4"/>
    <w:rsid w:val="00605BF5"/>
    <w:rsid w:val="00605C78"/>
    <w:rsid w:val="00605CA6"/>
    <w:rsid w:val="00605CBD"/>
    <w:rsid w:val="00605D1C"/>
    <w:rsid w:val="00605D27"/>
    <w:rsid w:val="00605DB4"/>
    <w:rsid w:val="00605DB9"/>
    <w:rsid w:val="00605DF6"/>
    <w:rsid w:val="00605EB3"/>
    <w:rsid w:val="00605EFB"/>
    <w:rsid w:val="00605FB0"/>
    <w:rsid w:val="00605FFA"/>
    <w:rsid w:val="00606059"/>
    <w:rsid w:val="006060F3"/>
    <w:rsid w:val="00606142"/>
    <w:rsid w:val="0060614B"/>
    <w:rsid w:val="006061E7"/>
    <w:rsid w:val="0060622A"/>
    <w:rsid w:val="0060625D"/>
    <w:rsid w:val="006062A1"/>
    <w:rsid w:val="00606330"/>
    <w:rsid w:val="00606334"/>
    <w:rsid w:val="006063A2"/>
    <w:rsid w:val="00606474"/>
    <w:rsid w:val="006064BF"/>
    <w:rsid w:val="00606514"/>
    <w:rsid w:val="0060658A"/>
    <w:rsid w:val="0060660B"/>
    <w:rsid w:val="00606652"/>
    <w:rsid w:val="00606675"/>
    <w:rsid w:val="006066BE"/>
    <w:rsid w:val="006066FD"/>
    <w:rsid w:val="00606875"/>
    <w:rsid w:val="006068DF"/>
    <w:rsid w:val="006068F2"/>
    <w:rsid w:val="00606955"/>
    <w:rsid w:val="006069AA"/>
    <w:rsid w:val="00606A0A"/>
    <w:rsid w:val="00606A0E"/>
    <w:rsid w:val="00606A69"/>
    <w:rsid w:val="00606B1D"/>
    <w:rsid w:val="00606B3B"/>
    <w:rsid w:val="00606B48"/>
    <w:rsid w:val="00606BAE"/>
    <w:rsid w:val="00606C01"/>
    <w:rsid w:val="00606CDB"/>
    <w:rsid w:val="00606CEF"/>
    <w:rsid w:val="00606D18"/>
    <w:rsid w:val="00606DBF"/>
    <w:rsid w:val="00606E20"/>
    <w:rsid w:val="00606E5C"/>
    <w:rsid w:val="00606F11"/>
    <w:rsid w:val="0060724C"/>
    <w:rsid w:val="00607297"/>
    <w:rsid w:val="006072A6"/>
    <w:rsid w:val="00607356"/>
    <w:rsid w:val="00607386"/>
    <w:rsid w:val="006073C9"/>
    <w:rsid w:val="006073DD"/>
    <w:rsid w:val="0060743F"/>
    <w:rsid w:val="0060747C"/>
    <w:rsid w:val="006074C5"/>
    <w:rsid w:val="0060754B"/>
    <w:rsid w:val="00607580"/>
    <w:rsid w:val="0060770D"/>
    <w:rsid w:val="00607712"/>
    <w:rsid w:val="006078F1"/>
    <w:rsid w:val="00607964"/>
    <w:rsid w:val="0060796C"/>
    <w:rsid w:val="00607991"/>
    <w:rsid w:val="00607A25"/>
    <w:rsid w:val="00607AB7"/>
    <w:rsid w:val="00607AD9"/>
    <w:rsid w:val="00607B69"/>
    <w:rsid w:val="00607DA2"/>
    <w:rsid w:val="00607E02"/>
    <w:rsid w:val="00607E66"/>
    <w:rsid w:val="00607EAE"/>
    <w:rsid w:val="00607EFE"/>
    <w:rsid w:val="00607F98"/>
    <w:rsid w:val="00607FB9"/>
    <w:rsid w:val="00607FCD"/>
    <w:rsid w:val="00610036"/>
    <w:rsid w:val="00610038"/>
    <w:rsid w:val="006100C3"/>
    <w:rsid w:val="00610167"/>
    <w:rsid w:val="0061022E"/>
    <w:rsid w:val="00610280"/>
    <w:rsid w:val="006102AD"/>
    <w:rsid w:val="00610352"/>
    <w:rsid w:val="006103E5"/>
    <w:rsid w:val="0061043F"/>
    <w:rsid w:val="006104F2"/>
    <w:rsid w:val="006106BE"/>
    <w:rsid w:val="006106D4"/>
    <w:rsid w:val="0061074E"/>
    <w:rsid w:val="0061079F"/>
    <w:rsid w:val="006107DD"/>
    <w:rsid w:val="00610817"/>
    <w:rsid w:val="0061083A"/>
    <w:rsid w:val="00610889"/>
    <w:rsid w:val="006108D9"/>
    <w:rsid w:val="006108E5"/>
    <w:rsid w:val="0061090D"/>
    <w:rsid w:val="00610996"/>
    <w:rsid w:val="006109B8"/>
    <w:rsid w:val="006109BD"/>
    <w:rsid w:val="00610A15"/>
    <w:rsid w:val="00610A77"/>
    <w:rsid w:val="00610B0A"/>
    <w:rsid w:val="00610CA6"/>
    <w:rsid w:val="00610CFF"/>
    <w:rsid w:val="00610D2F"/>
    <w:rsid w:val="00610D34"/>
    <w:rsid w:val="00610D3C"/>
    <w:rsid w:val="00610D6B"/>
    <w:rsid w:val="00610DB1"/>
    <w:rsid w:val="00610E33"/>
    <w:rsid w:val="00610E6A"/>
    <w:rsid w:val="00610EC5"/>
    <w:rsid w:val="00610F9B"/>
    <w:rsid w:val="00611021"/>
    <w:rsid w:val="00611031"/>
    <w:rsid w:val="00611043"/>
    <w:rsid w:val="0061104A"/>
    <w:rsid w:val="00611084"/>
    <w:rsid w:val="00611114"/>
    <w:rsid w:val="006111A4"/>
    <w:rsid w:val="0061127B"/>
    <w:rsid w:val="0061128F"/>
    <w:rsid w:val="00611338"/>
    <w:rsid w:val="0061135C"/>
    <w:rsid w:val="006114D9"/>
    <w:rsid w:val="006114EF"/>
    <w:rsid w:val="006115E9"/>
    <w:rsid w:val="0061173A"/>
    <w:rsid w:val="00611752"/>
    <w:rsid w:val="00611779"/>
    <w:rsid w:val="00611785"/>
    <w:rsid w:val="006117A8"/>
    <w:rsid w:val="006117D9"/>
    <w:rsid w:val="006117F5"/>
    <w:rsid w:val="00611840"/>
    <w:rsid w:val="00611870"/>
    <w:rsid w:val="006118C4"/>
    <w:rsid w:val="006119BA"/>
    <w:rsid w:val="00611A25"/>
    <w:rsid w:val="00611AEF"/>
    <w:rsid w:val="00611B58"/>
    <w:rsid w:val="00611B62"/>
    <w:rsid w:val="00611B77"/>
    <w:rsid w:val="00611BBA"/>
    <w:rsid w:val="00611C64"/>
    <w:rsid w:val="00611CE1"/>
    <w:rsid w:val="00611CEC"/>
    <w:rsid w:val="00611CFE"/>
    <w:rsid w:val="00611D27"/>
    <w:rsid w:val="00611D50"/>
    <w:rsid w:val="00611D64"/>
    <w:rsid w:val="00611DCC"/>
    <w:rsid w:val="00611ECF"/>
    <w:rsid w:val="00611F33"/>
    <w:rsid w:val="00611FD0"/>
    <w:rsid w:val="00612041"/>
    <w:rsid w:val="00612082"/>
    <w:rsid w:val="00612126"/>
    <w:rsid w:val="0061213B"/>
    <w:rsid w:val="006121DF"/>
    <w:rsid w:val="00612213"/>
    <w:rsid w:val="00612457"/>
    <w:rsid w:val="00612614"/>
    <w:rsid w:val="0061268A"/>
    <w:rsid w:val="006126E2"/>
    <w:rsid w:val="0061282E"/>
    <w:rsid w:val="0061290E"/>
    <w:rsid w:val="00612965"/>
    <w:rsid w:val="00612AC4"/>
    <w:rsid w:val="00612B33"/>
    <w:rsid w:val="00612BBA"/>
    <w:rsid w:val="00612C25"/>
    <w:rsid w:val="00612CA5"/>
    <w:rsid w:val="00612CC2"/>
    <w:rsid w:val="00612CC3"/>
    <w:rsid w:val="00612D35"/>
    <w:rsid w:val="00612D38"/>
    <w:rsid w:val="00612D6F"/>
    <w:rsid w:val="00612D7E"/>
    <w:rsid w:val="00612EAC"/>
    <w:rsid w:val="00612ED8"/>
    <w:rsid w:val="00613029"/>
    <w:rsid w:val="0061308E"/>
    <w:rsid w:val="00613122"/>
    <w:rsid w:val="00613127"/>
    <w:rsid w:val="00613138"/>
    <w:rsid w:val="0061318D"/>
    <w:rsid w:val="006131A4"/>
    <w:rsid w:val="006131A7"/>
    <w:rsid w:val="006131E9"/>
    <w:rsid w:val="006131FD"/>
    <w:rsid w:val="00613236"/>
    <w:rsid w:val="00613352"/>
    <w:rsid w:val="00613361"/>
    <w:rsid w:val="006133B9"/>
    <w:rsid w:val="006133F9"/>
    <w:rsid w:val="006134A8"/>
    <w:rsid w:val="0061353A"/>
    <w:rsid w:val="006135A9"/>
    <w:rsid w:val="006135FF"/>
    <w:rsid w:val="006137C1"/>
    <w:rsid w:val="006137C7"/>
    <w:rsid w:val="006137ED"/>
    <w:rsid w:val="00613847"/>
    <w:rsid w:val="006139DD"/>
    <w:rsid w:val="00613B01"/>
    <w:rsid w:val="00613C31"/>
    <w:rsid w:val="00613DA0"/>
    <w:rsid w:val="00613E30"/>
    <w:rsid w:val="00613E6B"/>
    <w:rsid w:val="00613E70"/>
    <w:rsid w:val="00613FA8"/>
    <w:rsid w:val="00613FDD"/>
    <w:rsid w:val="00613FEC"/>
    <w:rsid w:val="00614008"/>
    <w:rsid w:val="00614054"/>
    <w:rsid w:val="006140D4"/>
    <w:rsid w:val="0061413B"/>
    <w:rsid w:val="00614155"/>
    <w:rsid w:val="0061416B"/>
    <w:rsid w:val="00614266"/>
    <w:rsid w:val="00614291"/>
    <w:rsid w:val="006142EC"/>
    <w:rsid w:val="00614307"/>
    <w:rsid w:val="006143C1"/>
    <w:rsid w:val="00614446"/>
    <w:rsid w:val="006144F3"/>
    <w:rsid w:val="006145F3"/>
    <w:rsid w:val="0061461F"/>
    <w:rsid w:val="00614666"/>
    <w:rsid w:val="00614681"/>
    <w:rsid w:val="006146C1"/>
    <w:rsid w:val="00614794"/>
    <w:rsid w:val="0061484F"/>
    <w:rsid w:val="006148BC"/>
    <w:rsid w:val="006148E4"/>
    <w:rsid w:val="00614901"/>
    <w:rsid w:val="00614965"/>
    <w:rsid w:val="00614984"/>
    <w:rsid w:val="006149B8"/>
    <w:rsid w:val="00614A3F"/>
    <w:rsid w:val="00614AF5"/>
    <w:rsid w:val="00614AFC"/>
    <w:rsid w:val="00614CCD"/>
    <w:rsid w:val="00614E98"/>
    <w:rsid w:val="00614ED2"/>
    <w:rsid w:val="00615036"/>
    <w:rsid w:val="0061503D"/>
    <w:rsid w:val="00615114"/>
    <w:rsid w:val="00615141"/>
    <w:rsid w:val="0061521A"/>
    <w:rsid w:val="0061521C"/>
    <w:rsid w:val="0061526B"/>
    <w:rsid w:val="00615324"/>
    <w:rsid w:val="00615394"/>
    <w:rsid w:val="006153AB"/>
    <w:rsid w:val="006153D3"/>
    <w:rsid w:val="006153D4"/>
    <w:rsid w:val="0061540D"/>
    <w:rsid w:val="006154BB"/>
    <w:rsid w:val="006154D7"/>
    <w:rsid w:val="0061567A"/>
    <w:rsid w:val="00615689"/>
    <w:rsid w:val="006157C5"/>
    <w:rsid w:val="00615824"/>
    <w:rsid w:val="00615836"/>
    <w:rsid w:val="00615874"/>
    <w:rsid w:val="006159F7"/>
    <w:rsid w:val="00615A64"/>
    <w:rsid w:val="00615A88"/>
    <w:rsid w:val="00615A9B"/>
    <w:rsid w:val="00615AA7"/>
    <w:rsid w:val="00615B13"/>
    <w:rsid w:val="00615B53"/>
    <w:rsid w:val="00615BAF"/>
    <w:rsid w:val="00615C4E"/>
    <w:rsid w:val="00615DCC"/>
    <w:rsid w:val="00615DF8"/>
    <w:rsid w:val="00615E03"/>
    <w:rsid w:val="00615E10"/>
    <w:rsid w:val="00615E1C"/>
    <w:rsid w:val="00615E40"/>
    <w:rsid w:val="00615E56"/>
    <w:rsid w:val="00615ECA"/>
    <w:rsid w:val="00615FEA"/>
    <w:rsid w:val="0061607A"/>
    <w:rsid w:val="006160DD"/>
    <w:rsid w:val="00616148"/>
    <w:rsid w:val="0061617D"/>
    <w:rsid w:val="0061618A"/>
    <w:rsid w:val="006163ED"/>
    <w:rsid w:val="006163F2"/>
    <w:rsid w:val="006164D8"/>
    <w:rsid w:val="006164F1"/>
    <w:rsid w:val="006165CD"/>
    <w:rsid w:val="00616699"/>
    <w:rsid w:val="00616787"/>
    <w:rsid w:val="006167E9"/>
    <w:rsid w:val="00616828"/>
    <w:rsid w:val="0061687E"/>
    <w:rsid w:val="00616885"/>
    <w:rsid w:val="006169BD"/>
    <w:rsid w:val="00616AD6"/>
    <w:rsid w:val="00616B10"/>
    <w:rsid w:val="00616C0F"/>
    <w:rsid w:val="00616C10"/>
    <w:rsid w:val="00616C17"/>
    <w:rsid w:val="00616C97"/>
    <w:rsid w:val="00616CB6"/>
    <w:rsid w:val="00616CBE"/>
    <w:rsid w:val="00616D6C"/>
    <w:rsid w:val="00616E0A"/>
    <w:rsid w:val="00616EC5"/>
    <w:rsid w:val="00616EE5"/>
    <w:rsid w:val="00616EF3"/>
    <w:rsid w:val="00616F39"/>
    <w:rsid w:val="00616F4D"/>
    <w:rsid w:val="00616FD9"/>
    <w:rsid w:val="0061705B"/>
    <w:rsid w:val="006170B8"/>
    <w:rsid w:val="00617126"/>
    <w:rsid w:val="00617134"/>
    <w:rsid w:val="00617146"/>
    <w:rsid w:val="00617195"/>
    <w:rsid w:val="006171B9"/>
    <w:rsid w:val="006171E4"/>
    <w:rsid w:val="006171E5"/>
    <w:rsid w:val="00617250"/>
    <w:rsid w:val="00617303"/>
    <w:rsid w:val="0061747C"/>
    <w:rsid w:val="006174DD"/>
    <w:rsid w:val="006174E4"/>
    <w:rsid w:val="00617535"/>
    <w:rsid w:val="006175F5"/>
    <w:rsid w:val="0061761E"/>
    <w:rsid w:val="00617624"/>
    <w:rsid w:val="00617644"/>
    <w:rsid w:val="0061765E"/>
    <w:rsid w:val="0061769C"/>
    <w:rsid w:val="006176AF"/>
    <w:rsid w:val="006176C8"/>
    <w:rsid w:val="006176E4"/>
    <w:rsid w:val="00617769"/>
    <w:rsid w:val="006177ED"/>
    <w:rsid w:val="0061782B"/>
    <w:rsid w:val="00617852"/>
    <w:rsid w:val="006178F9"/>
    <w:rsid w:val="00617943"/>
    <w:rsid w:val="00617A2C"/>
    <w:rsid w:val="00617BBB"/>
    <w:rsid w:val="00617C3B"/>
    <w:rsid w:val="00617C7D"/>
    <w:rsid w:val="00617CF3"/>
    <w:rsid w:val="00617D79"/>
    <w:rsid w:val="00617DE0"/>
    <w:rsid w:val="00617DEC"/>
    <w:rsid w:val="00617E04"/>
    <w:rsid w:val="00617E4B"/>
    <w:rsid w:val="00617EA8"/>
    <w:rsid w:val="00617EBE"/>
    <w:rsid w:val="00617F60"/>
    <w:rsid w:val="00617F76"/>
    <w:rsid w:val="00617FEB"/>
    <w:rsid w:val="00620079"/>
    <w:rsid w:val="00620083"/>
    <w:rsid w:val="00620096"/>
    <w:rsid w:val="00620100"/>
    <w:rsid w:val="00620177"/>
    <w:rsid w:val="0062017F"/>
    <w:rsid w:val="006201BD"/>
    <w:rsid w:val="006202AC"/>
    <w:rsid w:val="006202CF"/>
    <w:rsid w:val="00620329"/>
    <w:rsid w:val="00620361"/>
    <w:rsid w:val="00620373"/>
    <w:rsid w:val="0062037C"/>
    <w:rsid w:val="006203E2"/>
    <w:rsid w:val="00620400"/>
    <w:rsid w:val="00620417"/>
    <w:rsid w:val="0062047E"/>
    <w:rsid w:val="0062048B"/>
    <w:rsid w:val="00620500"/>
    <w:rsid w:val="006205B8"/>
    <w:rsid w:val="006205BA"/>
    <w:rsid w:val="006205FC"/>
    <w:rsid w:val="00620664"/>
    <w:rsid w:val="00620673"/>
    <w:rsid w:val="0062067E"/>
    <w:rsid w:val="0062069B"/>
    <w:rsid w:val="006206BA"/>
    <w:rsid w:val="0062078F"/>
    <w:rsid w:val="00620913"/>
    <w:rsid w:val="00620934"/>
    <w:rsid w:val="006209D3"/>
    <w:rsid w:val="00620A2A"/>
    <w:rsid w:val="00620A32"/>
    <w:rsid w:val="00620A53"/>
    <w:rsid w:val="00620A9B"/>
    <w:rsid w:val="00620B43"/>
    <w:rsid w:val="00620B65"/>
    <w:rsid w:val="00620B99"/>
    <w:rsid w:val="00620CD1"/>
    <w:rsid w:val="00620D89"/>
    <w:rsid w:val="00620E9D"/>
    <w:rsid w:val="00620EEE"/>
    <w:rsid w:val="00620F4E"/>
    <w:rsid w:val="00620F5B"/>
    <w:rsid w:val="00620F6B"/>
    <w:rsid w:val="006210A2"/>
    <w:rsid w:val="006210C9"/>
    <w:rsid w:val="0062117A"/>
    <w:rsid w:val="006211FA"/>
    <w:rsid w:val="00621237"/>
    <w:rsid w:val="00621287"/>
    <w:rsid w:val="006212BE"/>
    <w:rsid w:val="006212CA"/>
    <w:rsid w:val="006212EE"/>
    <w:rsid w:val="00621377"/>
    <w:rsid w:val="0062145A"/>
    <w:rsid w:val="0062163D"/>
    <w:rsid w:val="006216A4"/>
    <w:rsid w:val="00621753"/>
    <w:rsid w:val="00621788"/>
    <w:rsid w:val="0062178A"/>
    <w:rsid w:val="0062180D"/>
    <w:rsid w:val="00621817"/>
    <w:rsid w:val="006218A8"/>
    <w:rsid w:val="006218D5"/>
    <w:rsid w:val="0062190D"/>
    <w:rsid w:val="00621972"/>
    <w:rsid w:val="00621997"/>
    <w:rsid w:val="0062199F"/>
    <w:rsid w:val="006219F9"/>
    <w:rsid w:val="00621A03"/>
    <w:rsid w:val="00621A90"/>
    <w:rsid w:val="00621B4A"/>
    <w:rsid w:val="00621B5D"/>
    <w:rsid w:val="00621C13"/>
    <w:rsid w:val="00621D3D"/>
    <w:rsid w:val="00621DD7"/>
    <w:rsid w:val="00621DE9"/>
    <w:rsid w:val="00621E14"/>
    <w:rsid w:val="00621E46"/>
    <w:rsid w:val="00621EEA"/>
    <w:rsid w:val="00621EF6"/>
    <w:rsid w:val="00621F92"/>
    <w:rsid w:val="00621FA0"/>
    <w:rsid w:val="00621FAD"/>
    <w:rsid w:val="00621FAE"/>
    <w:rsid w:val="00621FC1"/>
    <w:rsid w:val="00621FD9"/>
    <w:rsid w:val="0062205E"/>
    <w:rsid w:val="00622082"/>
    <w:rsid w:val="006220CD"/>
    <w:rsid w:val="00622153"/>
    <w:rsid w:val="006221CF"/>
    <w:rsid w:val="006221F5"/>
    <w:rsid w:val="0062227C"/>
    <w:rsid w:val="00622369"/>
    <w:rsid w:val="00622418"/>
    <w:rsid w:val="00622463"/>
    <w:rsid w:val="00622489"/>
    <w:rsid w:val="006225D2"/>
    <w:rsid w:val="006226A3"/>
    <w:rsid w:val="006226BF"/>
    <w:rsid w:val="006226D4"/>
    <w:rsid w:val="006226F2"/>
    <w:rsid w:val="0062279B"/>
    <w:rsid w:val="006227B8"/>
    <w:rsid w:val="00622889"/>
    <w:rsid w:val="0062289C"/>
    <w:rsid w:val="00622901"/>
    <w:rsid w:val="00622913"/>
    <w:rsid w:val="00622970"/>
    <w:rsid w:val="00622A3F"/>
    <w:rsid w:val="00622AA2"/>
    <w:rsid w:val="00622B05"/>
    <w:rsid w:val="00622B38"/>
    <w:rsid w:val="00622B66"/>
    <w:rsid w:val="00622B6B"/>
    <w:rsid w:val="00622B74"/>
    <w:rsid w:val="00622C0C"/>
    <w:rsid w:val="00622C38"/>
    <w:rsid w:val="00622C90"/>
    <w:rsid w:val="00622CCA"/>
    <w:rsid w:val="00622D10"/>
    <w:rsid w:val="00622E31"/>
    <w:rsid w:val="00622E6B"/>
    <w:rsid w:val="00622EC1"/>
    <w:rsid w:val="00622F44"/>
    <w:rsid w:val="00622FAD"/>
    <w:rsid w:val="00622FF7"/>
    <w:rsid w:val="00622FFD"/>
    <w:rsid w:val="00623224"/>
    <w:rsid w:val="00623239"/>
    <w:rsid w:val="00623320"/>
    <w:rsid w:val="00623329"/>
    <w:rsid w:val="00623374"/>
    <w:rsid w:val="0062344B"/>
    <w:rsid w:val="006234C7"/>
    <w:rsid w:val="00623589"/>
    <w:rsid w:val="0062368F"/>
    <w:rsid w:val="00623751"/>
    <w:rsid w:val="00623774"/>
    <w:rsid w:val="0062377C"/>
    <w:rsid w:val="00623794"/>
    <w:rsid w:val="006237CA"/>
    <w:rsid w:val="006237DB"/>
    <w:rsid w:val="00623852"/>
    <w:rsid w:val="00623929"/>
    <w:rsid w:val="00623978"/>
    <w:rsid w:val="00623989"/>
    <w:rsid w:val="0062399F"/>
    <w:rsid w:val="00623A1C"/>
    <w:rsid w:val="00623A1D"/>
    <w:rsid w:val="00623AEA"/>
    <w:rsid w:val="00623B39"/>
    <w:rsid w:val="00623B67"/>
    <w:rsid w:val="00623C2A"/>
    <w:rsid w:val="00623CAF"/>
    <w:rsid w:val="00623CB8"/>
    <w:rsid w:val="00623D95"/>
    <w:rsid w:val="00623E20"/>
    <w:rsid w:val="00623E23"/>
    <w:rsid w:val="00623E5F"/>
    <w:rsid w:val="00623E79"/>
    <w:rsid w:val="00623E95"/>
    <w:rsid w:val="00623EB1"/>
    <w:rsid w:val="00623F0C"/>
    <w:rsid w:val="00623F28"/>
    <w:rsid w:val="00623F95"/>
    <w:rsid w:val="00623FA8"/>
    <w:rsid w:val="00623FF9"/>
    <w:rsid w:val="00624098"/>
    <w:rsid w:val="006240A8"/>
    <w:rsid w:val="00624191"/>
    <w:rsid w:val="006241D5"/>
    <w:rsid w:val="006241DF"/>
    <w:rsid w:val="00624216"/>
    <w:rsid w:val="0062421E"/>
    <w:rsid w:val="00624275"/>
    <w:rsid w:val="00624308"/>
    <w:rsid w:val="0062432B"/>
    <w:rsid w:val="0062437B"/>
    <w:rsid w:val="00624395"/>
    <w:rsid w:val="00624505"/>
    <w:rsid w:val="0062457A"/>
    <w:rsid w:val="006245F0"/>
    <w:rsid w:val="00624803"/>
    <w:rsid w:val="0062483F"/>
    <w:rsid w:val="0062492C"/>
    <w:rsid w:val="006249B1"/>
    <w:rsid w:val="00624A01"/>
    <w:rsid w:val="00624A53"/>
    <w:rsid w:val="00624A83"/>
    <w:rsid w:val="00624A91"/>
    <w:rsid w:val="00624AA0"/>
    <w:rsid w:val="00624AC6"/>
    <w:rsid w:val="00624AF3"/>
    <w:rsid w:val="00624B28"/>
    <w:rsid w:val="00624BAE"/>
    <w:rsid w:val="00624BC0"/>
    <w:rsid w:val="00624BE4"/>
    <w:rsid w:val="00624C0D"/>
    <w:rsid w:val="00624C20"/>
    <w:rsid w:val="00624C6A"/>
    <w:rsid w:val="00624CEF"/>
    <w:rsid w:val="00624E52"/>
    <w:rsid w:val="00624E6C"/>
    <w:rsid w:val="00624EE4"/>
    <w:rsid w:val="0062502D"/>
    <w:rsid w:val="006250A3"/>
    <w:rsid w:val="00625121"/>
    <w:rsid w:val="0062514D"/>
    <w:rsid w:val="0062520C"/>
    <w:rsid w:val="00625244"/>
    <w:rsid w:val="006252B5"/>
    <w:rsid w:val="006252FC"/>
    <w:rsid w:val="00625308"/>
    <w:rsid w:val="00625441"/>
    <w:rsid w:val="006254F4"/>
    <w:rsid w:val="006254FA"/>
    <w:rsid w:val="006255E0"/>
    <w:rsid w:val="00625639"/>
    <w:rsid w:val="0062567C"/>
    <w:rsid w:val="006256B8"/>
    <w:rsid w:val="006256D0"/>
    <w:rsid w:val="0062573A"/>
    <w:rsid w:val="00625769"/>
    <w:rsid w:val="0062577C"/>
    <w:rsid w:val="006257D7"/>
    <w:rsid w:val="006257F6"/>
    <w:rsid w:val="0062580E"/>
    <w:rsid w:val="0062584C"/>
    <w:rsid w:val="00625859"/>
    <w:rsid w:val="00625883"/>
    <w:rsid w:val="006258D6"/>
    <w:rsid w:val="00625981"/>
    <w:rsid w:val="00625990"/>
    <w:rsid w:val="006259B9"/>
    <w:rsid w:val="006259F6"/>
    <w:rsid w:val="006259F9"/>
    <w:rsid w:val="00625A84"/>
    <w:rsid w:val="00625B48"/>
    <w:rsid w:val="00625BEC"/>
    <w:rsid w:val="00625C16"/>
    <w:rsid w:val="00625C9A"/>
    <w:rsid w:val="00625D07"/>
    <w:rsid w:val="00625D2F"/>
    <w:rsid w:val="00625D42"/>
    <w:rsid w:val="00625DEC"/>
    <w:rsid w:val="00625E47"/>
    <w:rsid w:val="00625F45"/>
    <w:rsid w:val="00625F53"/>
    <w:rsid w:val="00626047"/>
    <w:rsid w:val="0062605E"/>
    <w:rsid w:val="00626150"/>
    <w:rsid w:val="006261B5"/>
    <w:rsid w:val="006261EA"/>
    <w:rsid w:val="00626271"/>
    <w:rsid w:val="00626307"/>
    <w:rsid w:val="0062630A"/>
    <w:rsid w:val="00626327"/>
    <w:rsid w:val="00626361"/>
    <w:rsid w:val="006263C5"/>
    <w:rsid w:val="00626434"/>
    <w:rsid w:val="00626455"/>
    <w:rsid w:val="0062660C"/>
    <w:rsid w:val="00626683"/>
    <w:rsid w:val="006266A4"/>
    <w:rsid w:val="006266F7"/>
    <w:rsid w:val="0062673C"/>
    <w:rsid w:val="0062675E"/>
    <w:rsid w:val="0062678F"/>
    <w:rsid w:val="006267A9"/>
    <w:rsid w:val="0062683A"/>
    <w:rsid w:val="0062687A"/>
    <w:rsid w:val="00626901"/>
    <w:rsid w:val="00626940"/>
    <w:rsid w:val="00626A7B"/>
    <w:rsid w:val="00626AA6"/>
    <w:rsid w:val="00626C11"/>
    <w:rsid w:val="00626C8D"/>
    <w:rsid w:val="00626E0E"/>
    <w:rsid w:val="00626E23"/>
    <w:rsid w:val="00626F39"/>
    <w:rsid w:val="00626FC4"/>
    <w:rsid w:val="00627030"/>
    <w:rsid w:val="00627042"/>
    <w:rsid w:val="006270BC"/>
    <w:rsid w:val="006270D3"/>
    <w:rsid w:val="00627129"/>
    <w:rsid w:val="00627158"/>
    <w:rsid w:val="006271B5"/>
    <w:rsid w:val="006271C7"/>
    <w:rsid w:val="006271FB"/>
    <w:rsid w:val="0062723F"/>
    <w:rsid w:val="0062726C"/>
    <w:rsid w:val="006272AB"/>
    <w:rsid w:val="006272B8"/>
    <w:rsid w:val="006272CC"/>
    <w:rsid w:val="0062732C"/>
    <w:rsid w:val="00627380"/>
    <w:rsid w:val="006274B6"/>
    <w:rsid w:val="006275EE"/>
    <w:rsid w:val="00627608"/>
    <w:rsid w:val="00627675"/>
    <w:rsid w:val="006276DE"/>
    <w:rsid w:val="006276E7"/>
    <w:rsid w:val="0062773E"/>
    <w:rsid w:val="00627765"/>
    <w:rsid w:val="006277BA"/>
    <w:rsid w:val="00627840"/>
    <w:rsid w:val="0062784E"/>
    <w:rsid w:val="00627850"/>
    <w:rsid w:val="0062785E"/>
    <w:rsid w:val="006278B7"/>
    <w:rsid w:val="006278E2"/>
    <w:rsid w:val="00627A9F"/>
    <w:rsid w:val="00627B70"/>
    <w:rsid w:val="00627C62"/>
    <w:rsid w:val="00627D8D"/>
    <w:rsid w:val="00627D9C"/>
    <w:rsid w:val="00627DC3"/>
    <w:rsid w:val="00627EAA"/>
    <w:rsid w:val="00627EE3"/>
    <w:rsid w:val="0063008D"/>
    <w:rsid w:val="0063011B"/>
    <w:rsid w:val="0063014A"/>
    <w:rsid w:val="00630185"/>
    <w:rsid w:val="006301C8"/>
    <w:rsid w:val="006301D2"/>
    <w:rsid w:val="00630289"/>
    <w:rsid w:val="00630296"/>
    <w:rsid w:val="006302EB"/>
    <w:rsid w:val="006304FA"/>
    <w:rsid w:val="00630537"/>
    <w:rsid w:val="006305C6"/>
    <w:rsid w:val="00630696"/>
    <w:rsid w:val="006306B9"/>
    <w:rsid w:val="006306E8"/>
    <w:rsid w:val="00630774"/>
    <w:rsid w:val="00630797"/>
    <w:rsid w:val="006307E6"/>
    <w:rsid w:val="006307ED"/>
    <w:rsid w:val="00630842"/>
    <w:rsid w:val="00630885"/>
    <w:rsid w:val="00630893"/>
    <w:rsid w:val="006308ED"/>
    <w:rsid w:val="00630A8E"/>
    <w:rsid w:val="00630ACD"/>
    <w:rsid w:val="00630B32"/>
    <w:rsid w:val="00630C45"/>
    <w:rsid w:val="00630CF0"/>
    <w:rsid w:val="00630E6E"/>
    <w:rsid w:val="00630E86"/>
    <w:rsid w:val="00630EA6"/>
    <w:rsid w:val="00630EEE"/>
    <w:rsid w:val="00630F79"/>
    <w:rsid w:val="0063101A"/>
    <w:rsid w:val="00631090"/>
    <w:rsid w:val="00631235"/>
    <w:rsid w:val="0063125A"/>
    <w:rsid w:val="006312DA"/>
    <w:rsid w:val="00631361"/>
    <w:rsid w:val="006314C9"/>
    <w:rsid w:val="006314D6"/>
    <w:rsid w:val="00631564"/>
    <w:rsid w:val="0063160C"/>
    <w:rsid w:val="00631634"/>
    <w:rsid w:val="00631651"/>
    <w:rsid w:val="006316DA"/>
    <w:rsid w:val="006316F1"/>
    <w:rsid w:val="00631771"/>
    <w:rsid w:val="006317C4"/>
    <w:rsid w:val="00631853"/>
    <w:rsid w:val="006318D2"/>
    <w:rsid w:val="0063191C"/>
    <w:rsid w:val="00631997"/>
    <w:rsid w:val="0063199B"/>
    <w:rsid w:val="00631A39"/>
    <w:rsid w:val="00631A66"/>
    <w:rsid w:val="00631B04"/>
    <w:rsid w:val="00631B06"/>
    <w:rsid w:val="00631B54"/>
    <w:rsid w:val="00631B95"/>
    <w:rsid w:val="00631BE9"/>
    <w:rsid w:val="00631CE0"/>
    <w:rsid w:val="00631CF8"/>
    <w:rsid w:val="00631D38"/>
    <w:rsid w:val="00631D5E"/>
    <w:rsid w:val="00631E58"/>
    <w:rsid w:val="00631E79"/>
    <w:rsid w:val="00631F53"/>
    <w:rsid w:val="00631FA2"/>
    <w:rsid w:val="00632142"/>
    <w:rsid w:val="00632188"/>
    <w:rsid w:val="006321C0"/>
    <w:rsid w:val="006321CA"/>
    <w:rsid w:val="006321E3"/>
    <w:rsid w:val="006321F5"/>
    <w:rsid w:val="00632259"/>
    <w:rsid w:val="00632268"/>
    <w:rsid w:val="00632291"/>
    <w:rsid w:val="00632364"/>
    <w:rsid w:val="006323A5"/>
    <w:rsid w:val="00632468"/>
    <w:rsid w:val="0063248A"/>
    <w:rsid w:val="00632492"/>
    <w:rsid w:val="00632546"/>
    <w:rsid w:val="00632597"/>
    <w:rsid w:val="006325C4"/>
    <w:rsid w:val="006325CD"/>
    <w:rsid w:val="006325F6"/>
    <w:rsid w:val="00632774"/>
    <w:rsid w:val="00632806"/>
    <w:rsid w:val="0063287F"/>
    <w:rsid w:val="006328A9"/>
    <w:rsid w:val="00632962"/>
    <w:rsid w:val="00632997"/>
    <w:rsid w:val="00632A5F"/>
    <w:rsid w:val="00632ACD"/>
    <w:rsid w:val="00632B02"/>
    <w:rsid w:val="00632B1D"/>
    <w:rsid w:val="00632C12"/>
    <w:rsid w:val="00632C47"/>
    <w:rsid w:val="00632D4C"/>
    <w:rsid w:val="00632D82"/>
    <w:rsid w:val="00632E18"/>
    <w:rsid w:val="00632EE1"/>
    <w:rsid w:val="00632F28"/>
    <w:rsid w:val="00633285"/>
    <w:rsid w:val="006332CB"/>
    <w:rsid w:val="0063337D"/>
    <w:rsid w:val="0063345F"/>
    <w:rsid w:val="006334DA"/>
    <w:rsid w:val="0063354C"/>
    <w:rsid w:val="00633621"/>
    <w:rsid w:val="0063362A"/>
    <w:rsid w:val="006337B1"/>
    <w:rsid w:val="006338F1"/>
    <w:rsid w:val="00633990"/>
    <w:rsid w:val="00633A06"/>
    <w:rsid w:val="00633A56"/>
    <w:rsid w:val="00633AA7"/>
    <w:rsid w:val="00633AF5"/>
    <w:rsid w:val="00633B15"/>
    <w:rsid w:val="00633B56"/>
    <w:rsid w:val="00633BCA"/>
    <w:rsid w:val="00633C19"/>
    <w:rsid w:val="00633D35"/>
    <w:rsid w:val="00633DA4"/>
    <w:rsid w:val="00633E50"/>
    <w:rsid w:val="00633E89"/>
    <w:rsid w:val="00633E8A"/>
    <w:rsid w:val="00633F15"/>
    <w:rsid w:val="00633FCE"/>
    <w:rsid w:val="00634007"/>
    <w:rsid w:val="0063403C"/>
    <w:rsid w:val="006340A9"/>
    <w:rsid w:val="006340CB"/>
    <w:rsid w:val="0063410D"/>
    <w:rsid w:val="0063415A"/>
    <w:rsid w:val="006341AC"/>
    <w:rsid w:val="00634268"/>
    <w:rsid w:val="0063427E"/>
    <w:rsid w:val="006342D3"/>
    <w:rsid w:val="00634329"/>
    <w:rsid w:val="00634363"/>
    <w:rsid w:val="00634383"/>
    <w:rsid w:val="00634418"/>
    <w:rsid w:val="00634425"/>
    <w:rsid w:val="006344DC"/>
    <w:rsid w:val="00634512"/>
    <w:rsid w:val="0063455A"/>
    <w:rsid w:val="0063460A"/>
    <w:rsid w:val="00634687"/>
    <w:rsid w:val="006346BE"/>
    <w:rsid w:val="0063477D"/>
    <w:rsid w:val="006347C3"/>
    <w:rsid w:val="0063481F"/>
    <w:rsid w:val="006348AB"/>
    <w:rsid w:val="006348AF"/>
    <w:rsid w:val="006348F3"/>
    <w:rsid w:val="006349BC"/>
    <w:rsid w:val="006349C9"/>
    <w:rsid w:val="00634A9F"/>
    <w:rsid w:val="00634ACF"/>
    <w:rsid w:val="00634AE6"/>
    <w:rsid w:val="00634AEB"/>
    <w:rsid w:val="00634B1D"/>
    <w:rsid w:val="00634B8F"/>
    <w:rsid w:val="00634BED"/>
    <w:rsid w:val="00634CC0"/>
    <w:rsid w:val="00634DF9"/>
    <w:rsid w:val="00634E3E"/>
    <w:rsid w:val="00634EB2"/>
    <w:rsid w:val="00634EEE"/>
    <w:rsid w:val="00634EFF"/>
    <w:rsid w:val="00634FB8"/>
    <w:rsid w:val="00634FF6"/>
    <w:rsid w:val="00635039"/>
    <w:rsid w:val="0063505C"/>
    <w:rsid w:val="00635077"/>
    <w:rsid w:val="006350FD"/>
    <w:rsid w:val="00635126"/>
    <w:rsid w:val="00635130"/>
    <w:rsid w:val="0063514A"/>
    <w:rsid w:val="006351A4"/>
    <w:rsid w:val="006351D6"/>
    <w:rsid w:val="00635220"/>
    <w:rsid w:val="0063526D"/>
    <w:rsid w:val="00635305"/>
    <w:rsid w:val="00635312"/>
    <w:rsid w:val="006354A5"/>
    <w:rsid w:val="006354BF"/>
    <w:rsid w:val="006354D7"/>
    <w:rsid w:val="006354DC"/>
    <w:rsid w:val="006354DE"/>
    <w:rsid w:val="006354F5"/>
    <w:rsid w:val="006356EC"/>
    <w:rsid w:val="00635740"/>
    <w:rsid w:val="00635776"/>
    <w:rsid w:val="0063578E"/>
    <w:rsid w:val="006357B0"/>
    <w:rsid w:val="00635904"/>
    <w:rsid w:val="0063593C"/>
    <w:rsid w:val="00635A23"/>
    <w:rsid w:val="00635A5C"/>
    <w:rsid w:val="00635AB2"/>
    <w:rsid w:val="00635ABF"/>
    <w:rsid w:val="00635ACF"/>
    <w:rsid w:val="00635ADC"/>
    <w:rsid w:val="00635AE2"/>
    <w:rsid w:val="00635AF3"/>
    <w:rsid w:val="00635C24"/>
    <w:rsid w:val="00635C36"/>
    <w:rsid w:val="00635C66"/>
    <w:rsid w:val="00635C7F"/>
    <w:rsid w:val="00635CA8"/>
    <w:rsid w:val="00635D1D"/>
    <w:rsid w:val="00635D25"/>
    <w:rsid w:val="00635D90"/>
    <w:rsid w:val="00635E63"/>
    <w:rsid w:val="00635E99"/>
    <w:rsid w:val="00635EC6"/>
    <w:rsid w:val="00635F34"/>
    <w:rsid w:val="00635F54"/>
    <w:rsid w:val="0063607A"/>
    <w:rsid w:val="00636094"/>
    <w:rsid w:val="00636097"/>
    <w:rsid w:val="006361B0"/>
    <w:rsid w:val="00636218"/>
    <w:rsid w:val="006362CD"/>
    <w:rsid w:val="0063641A"/>
    <w:rsid w:val="00636429"/>
    <w:rsid w:val="00636448"/>
    <w:rsid w:val="00636450"/>
    <w:rsid w:val="0063648D"/>
    <w:rsid w:val="0063648E"/>
    <w:rsid w:val="006364F0"/>
    <w:rsid w:val="00636540"/>
    <w:rsid w:val="006365CF"/>
    <w:rsid w:val="00636600"/>
    <w:rsid w:val="00636689"/>
    <w:rsid w:val="006366FE"/>
    <w:rsid w:val="0063687B"/>
    <w:rsid w:val="006368E4"/>
    <w:rsid w:val="0063697B"/>
    <w:rsid w:val="0063698D"/>
    <w:rsid w:val="006369A2"/>
    <w:rsid w:val="006369BF"/>
    <w:rsid w:val="00636A46"/>
    <w:rsid w:val="00636A58"/>
    <w:rsid w:val="00636A82"/>
    <w:rsid w:val="00636AB5"/>
    <w:rsid w:val="00636ABA"/>
    <w:rsid w:val="00636B28"/>
    <w:rsid w:val="00636C4E"/>
    <w:rsid w:val="00636C50"/>
    <w:rsid w:val="00636C90"/>
    <w:rsid w:val="00636CE3"/>
    <w:rsid w:val="00636D2A"/>
    <w:rsid w:val="00636D33"/>
    <w:rsid w:val="00636D96"/>
    <w:rsid w:val="00636E02"/>
    <w:rsid w:val="00636E07"/>
    <w:rsid w:val="00636E8E"/>
    <w:rsid w:val="00636F27"/>
    <w:rsid w:val="0063708C"/>
    <w:rsid w:val="006371D5"/>
    <w:rsid w:val="00637230"/>
    <w:rsid w:val="00637290"/>
    <w:rsid w:val="00637300"/>
    <w:rsid w:val="00637440"/>
    <w:rsid w:val="0063744E"/>
    <w:rsid w:val="00637469"/>
    <w:rsid w:val="00637476"/>
    <w:rsid w:val="0063748F"/>
    <w:rsid w:val="006374F1"/>
    <w:rsid w:val="006377A5"/>
    <w:rsid w:val="00637914"/>
    <w:rsid w:val="0063792C"/>
    <w:rsid w:val="0063799D"/>
    <w:rsid w:val="00637A72"/>
    <w:rsid w:val="00637B2C"/>
    <w:rsid w:val="00637B44"/>
    <w:rsid w:val="00637B48"/>
    <w:rsid w:val="00637BC2"/>
    <w:rsid w:val="00637CB9"/>
    <w:rsid w:val="00637D25"/>
    <w:rsid w:val="00637D46"/>
    <w:rsid w:val="00637D47"/>
    <w:rsid w:val="00637DA5"/>
    <w:rsid w:val="00637DDA"/>
    <w:rsid w:val="00637E12"/>
    <w:rsid w:val="00637E56"/>
    <w:rsid w:val="00637E86"/>
    <w:rsid w:val="00637E93"/>
    <w:rsid w:val="00637E9C"/>
    <w:rsid w:val="00637ED2"/>
    <w:rsid w:val="00637EF8"/>
    <w:rsid w:val="00637F11"/>
    <w:rsid w:val="00637F78"/>
    <w:rsid w:val="00637FAD"/>
    <w:rsid w:val="00637FDC"/>
    <w:rsid w:val="00640004"/>
    <w:rsid w:val="006400FE"/>
    <w:rsid w:val="00640116"/>
    <w:rsid w:val="006401B8"/>
    <w:rsid w:val="006401BF"/>
    <w:rsid w:val="00640207"/>
    <w:rsid w:val="00640283"/>
    <w:rsid w:val="006402CF"/>
    <w:rsid w:val="006402E4"/>
    <w:rsid w:val="0064033F"/>
    <w:rsid w:val="0064037A"/>
    <w:rsid w:val="006403A3"/>
    <w:rsid w:val="006403B5"/>
    <w:rsid w:val="006403EA"/>
    <w:rsid w:val="00640438"/>
    <w:rsid w:val="00640474"/>
    <w:rsid w:val="00640510"/>
    <w:rsid w:val="00640576"/>
    <w:rsid w:val="0064064E"/>
    <w:rsid w:val="00640836"/>
    <w:rsid w:val="00640873"/>
    <w:rsid w:val="006408BE"/>
    <w:rsid w:val="0064093F"/>
    <w:rsid w:val="00640964"/>
    <w:rsid w:val="006409F9"/>
    <w:rsid w:val="00640ADC"/>
    <w:rsid w:val="00640B4A"/>
    <w:rsid w:val="00640B6C"/>
    <w:rsid w:val="00640C32"/>
    <w:rsid w:val="00640C51"/>
    <w:rsid w:val="00640C8A"/>
    <w:rsid w:val="00640D27"/>
    <w:rsid w:val="00640D85"/>
    <w:rsid w:val="00640DC3"/>
    <w:rsid w:val="00640EE6"/>
    <w:rsid w:val="00640F01"/>
    <w:rsid w:val="00640F19"/>
    <w:rsid w:val="00640F62"/>
    <w:rsid w:val="00640F65"/>
    <w:rsid w:val="00640F93"/>
    <w:rsid w:val="00640FB0"/>
    <w:rsid w:val="0064112B"/>
    <w:rsid w:val="00641137"/>
    <w:rsid w:val="0064118C"/>
    <w:rsid w:val="006411B9"/>
    <w:rsid w:val="00641216"/>
    <w:rsid w:val="006412CF"/>
    <w:rsid w:val="006412E7"/>
    <w:rsid w:val="00641319"/>
    <w:rsid w:val="00641342"/>
    <w:rsid w:val="006413B0"/>
    <w:rsid w:val="0064141B"/>
    <w:rsid w:val="00641478"/>
    <w:rsid w:val="00641518"/>
    <w:rsid w:val="0064159F"/>
    <w:rsid w:val="006415AD"/>
    <w:rsid w:val="0064169F"/>
    <w:rsid w:val="006416AF"/>
    <w:rsid w:val="0064174D"/>
    <w:rsid w:val="0064184E"/>
    <w:rsid w:val="00641876"/>
    <w:rsid w:val="00641910"/>
    <w:rsid w:val="0064193E"/>
    <w:rsid w:val="0064196F"/>
    <w:rsid w:val="006419B8"/>
    <w:rsid w:val="00641A5E"/>
    <w:rsid w:val="00641A95"/>
    <w:rsid w:val="00641BED"/>
    <w:rsid w:val="00641C0E"/>
    <w:rsid w:val="00641C3C"/>
    <w:rsid w:val="00641CB4"/>
    <w:rsid w:val="00641D8D"/>
    <w:rsid w:val="00641E07"/>
    <w:rsid w:val="00641E4B"/>
    <w:rsid w:val="00641E6A"/>
    <w:rsid w:val="00641E70"/>
    <w:rsid w:val="00641E72"/>
    <w:rsid w:val="00641FC9"/>
    <w:rsid w:val="00641FDD"/>
    <w:rsid w:val="00642024"/>
    <w:rsid w:val="0064204E"/>
    <w:rsid w:val="006420C9"/>
    <w:rsid w:val="006420E0"/>
    <w:rsid w:val="00642150"/>
    <w:rsid w:val="00642164"/>
    <w:rsid w:val="00642179"/>
    <w:rsid w:val="00642186"/>
    <w:rsid w:val="006421CB"/>
    <w:rsid w:val="006421E1"/>
    <w:rsid w:val="006422D2"/>
    <w:rsid w:val="00642390"/>
    <w:rsid w:val="006423F5"/>
    <w:rsid w:val="0064242D"/>
    <w:rsid w:val="00642487"/>
    <w:rsid w:val="00642503"/>
    <w:rsid w:val="00642507"/>
    <w:rsid w:val="00642514"/>
    <w:rsid w:val="006425DE"/>
    <w:rsid w:val="006425F4"/>
    <w:rsid w:val="00642633"/>
    <w:rsid w:val="006426B1"/>
    <w:rsid w:val="0064279A"/>
    <w:rsid w:val="0064285D"/>
    <w:rsid w:val="006428CB"/>
    <w:rsid w:val="006429C5"/>
    <w:rsid w:val="006429E9"/>
    <w:rsid w:val="00642A1E"/>
    <w:rsid w:val="00642A43"/>
    <w:rsid w:val="00642AB1"/>
    <w:rsid w:val="00642AEF"/>
    <w:rsid w:val="00642B5D"/>
    <w:rsid w:val="00642B65"/>
    <w:rsid w:val="00642B88"/>
    <w:rsid w:val="00642B94"/>
    <w:rsid w:val="00642C07"/>
    <w:rsid w:val="00642C21"/>
    <w:rsid w:val="00642CED"/>
    <w:rsid w:val="00642D38"/>
    <w:rsid w:val="00642DC5"/>
    <w:rsid w:val="00642E13"/>
    <w:rsid w:val="00642E24"/>
    <w:rsid w:val="0064309A"/>
    <w:rsid w:val="006430AA"/>
    <w:rsid w:val="006430FF"/>
    <w:rsid w:val="00643168"/>
    <w:rsid w:val="006431F8"/>
    <w:rsid w:val="00643207"/>
    <w:rsid w:val="00643256"/>
    <w:rsid w:val="006432B2"/>
    <w:rsid w:val="00643396"/>
    <w:rsid w:val="00643445"/>
    <w:rsid w:val="00643530"/>
    <w:rsid w:val="006435B9"/>
    <w:rsid w:val="006436A8"/>
    <w:rsid w:val="006436C8"/>
    <w:rsid w:val="006437E6"/>
    <w:rsid w:val="006438EB"/>
    <w:rsid w:val="0064391A"/>
    <w:rsid w:val="0064391C"/>
    <w:rsid w:val="00643945"/>
    <w:rsid w:val="0064395D"/>
    <w:rsid w:val="00643986"/>
    <w:rsid w:val="006439E9"/>
    <w:rsid w:val="00643A8A"/>
    <w:rsid w:val="00643AD1"/>
    <w:rsid w:val="00643BC1"/>
    <w:rsid w:val="00643BC3"/>
    <w:rsid w:val="00643C24"/>
    <w:rsid w:val="00643C7F"/>
    <w:rsid w:val="00643C85"/>
    <w:rsid w:val="00643C9B"/>
    <w:rsid w:val="00643CD8"/>
    <w:rsid w:val="00643D39"/>
    <w:rsid w:val="00643D83"/>
    <w:rsid w:val="00643DC8"/>
    <w:rsid w:val="00643DCE"/>
    <w:rsid w:val="00643DF5"/>
    <w:rsid w:val="00643E7D"/>
    <w:rsid w:val="00643F46"/>
    <w:rsid w:val="00643FE5"/>
    <w:rsid w:val="0064407A"/>
    <w:rsid w:val="006440AE"/>
    <w:rsid w:val="00644157"/>
    <w:rsid w:val="0064418C"/>
    <w:rsid w:val="006441B3"/>
    <w:rsid w:val="006442AA"/>
    <w:rsid w:val="006442C9"/>
    <w:rsid w:val="006442E4"/>
    <w:rsid w:val="006443E0"/>
    <w:rsid w:val="00644456"/>
    <w:rsid w:val="0064447D"/>
    <w:rsid w:val="0064453A"/>
    <w:rsid w:val="0064453C"/>
    <w:rsid w:val="006445AF"/>
    <w:rsid w:val="00644667"/>
    <w:rsid w:val="006449FA"/>
    <w:rsid w:val="00644A66"/>
    <w:rsid w:val="00644B3A"/>
    <w:rsid w:val="00644BAF"/>
    <w:rsid w:val="00644BC0"/>
    <w:rsid w:val="00644BCB"/>
    <w:rsid w:val="00644BFF"/>
    <w:rsid w:val="00644C5F"/>
    <w:rsid w:val="00644C66"/>
    <w:rsid w:val="00644C7E"/>
    <w:rsid w:val="00644C7F"/>
    <w:rsid w:val="00644C80"/>
    <w:rsid w:val="00644CC3"/>
    <w:rsid w:val="00644CD6"/>
    <w:rsid w:val="00644D41"/>
    <w:rsid w:val="00644DBE"/>
    <w:rsid w:val="00644DE3"/>
    <w:rsid w:val="00644ED6"/>
    <w:rsid w:val="00644F3B"/>
    <w:rsid w:val="00644F68"/>
    <w:rsid w:val="00644F94"/>
    <w:rsid w:val="00645140"/>
    <w:rsid w:val="0064517A"/>
    <w:rsid w:val="006451C9"/>
    <w:rsid w:val="00645295"/>
    <w:rsid w:val="006452F8"/>
    <w:rsid w:val="006453C7"/>
    <w:rsid w:val="006453C9"/>
    <w:rsid w:val="006453D7"/>
    <w:rsid w:val="00645404"/>
    <w:rsid w:val="00645482"/>
    <w:rsid w:val="00645494"/>
    <w:rsid w:val="0064555D"/>
    <w:rsid w:val="006455A4"/>
    <w:rsid w:val="00645627"/>
    <w:rsid w:val="00645643"/>
    <w:rsid w:val="00645681"/>
    <w:rsid w:val="00645688"/>
    <w:rsid w:val="006456A4"/>
    <w:rsid w:val="006456D4"/>
    <w:rsid w:val="006456DB"/>
    <w:rsid w:val="006456F6"/>
    <w:rsid w:val="006456FE"/>
    <w:rsid w:val="00645756"/>
    <w:rsid w:val="006457F2"/>
    <w:rsid w:val="00645844"/>
    <w:rsid w:val="006458A0"/>
    <w:rsid w:val="006458A5"/>
    <w:rsid w:val="006458C8"/>
    <w:rsid w:val="00645A1F"/>
    <w:rsid w:val="00645A36"/>
    <w:rsid w:val="00645A79"/>
    <w:rsid w:val="00645B18"/>
    <w:rsid w:val="00645E57"/>
    <w:rsid w:val="00645EE5"/>
    <w:rsid w:val="00645F4A"/>
    <w:rsid w:val="00645FA8"/>
    <w:rsid w:val="00646013"/>
    <w:rsid w:val="0064601E"/>
    <w:rsid w:val="00646037"/>
    <w:rsid w:val="00646054"/>
    <w:rsid w:val="0064608E"/>
    <w:rsid w:val="0064610D"/>
    <w:rsid w:val="00646127"/>
    <w:rsid w:val="00646146"/>
    <w:rsid w:val="006461A7"/>
    <w:rsid w:val="00646271"/>
    <w:rsid w:val="00646318"/>
    <w:rsid w:val="0064633A"/>
    <w:rsid w:val="00646359"/>
    <w:rsid w:val="00646366"/>
    <w:rsid w:val="006463C6"/>
    <w:rsid w:val="0064642F"/>
    <w:rsid w:val="00646449"/>
    <w:rsid w:val="0064648D"/>
    <w:rsid w:val="006464D4"/>
    <w:rsid w:val="00646532"/>
    <w:rsid w:val="006465A5"/>
    <w:rsid w:val="0064660F"/>
    <w:rsid w:val="0064668F"/>
    <w:rsid w:val="0064671E"/>
    <w:rsid w:val="006467FD"/>
    <w:rsid w:val="006468A7"/>
    <w:rsid w:val="006468D8"/>
    <w:rsid w:val="00646A4E"/>
    <w:rsid w:val="00646A80"/>
    <w:rsid w:val="00646AAF"/>
    <w:rsid w:val="00646AB1"/>
    <w:rsid w:val="00646C21"/>
    <w:rsid w:val="00646CEA"/>
    <w:rsid w:val="00646D3A"/>
    <w:rsid w:val="00646D98"/>
    <w:rsid w:val="00646DAF"/>
    <w:rsid w:val="00646E3C"/>
    <w:rsid w:val="00646E90"/>
    <w:rsid w:val="00646EBF"/>
    <w:rsid w:val="00646F71"/>
    <w:rsid w:val="00646FF6"/>
    <w:rsid w:val="006470CF"/>
    <w:rsid w:val="00647117"/>
    <w:rsid w:val="006471B9"/>
    <w:rsid w:val="00647239"/>
    <w:rsid w:val="00647266"/>
    <w:rsid w:val="0064727F"/>
    <w:rsid w:val="006473F7"/>
    <w:rsid w:val="0064741D"/>
    <w:rsid w:val="0064741F"/>
    <w:rsid w:val="0064747A"/>
    <w:rsid w:val="006474DF"/>
    <w:rsid w:val="00647556"/>
    <w:rsid w:val="0064756A"/>
    <w:rsid w:val="006475E8"/>
    <w:rsid w:val="00647666"/>
    <w:rsid w:val="00647693"/>
    <w:rsid w:val="00647699"/>
    <w:rsid w:val="006476A2"/>
    <w:rsid w:val="0064773A"/>
    <w:rsid w:val="00647746"/>
    <w:rsid w:val="00647769"/>
    <w:rsid w:val="00647774"/>
    <w:rsid w:val="006478C8"/>
    <w:rsid w:val="00647925"/>
    <w:rsid w:val="0064799C"/>
    <w:rsid w:val="006479A6"/>
    <w:rsid w:val="00647AFD"/>
    <w:rsid w:val="00647B21"/>
    <w:rsid w:val="00647C78"/>
    <w:rsid w:val="00647D8D"/>
    <w:rsid w:val="00647D93"/>
    <w:rsid w:val="00647DD5"/>
    <w:rsid w:val="00647E01"/>
    <w:rsid w:val="00647F04"/>
    <w:rsid w:val="00647FA1"/>
    <w:rsid w:val="00647FC9"/>
    <w:rsid w:val="0065001F"/>
    <w:rsid w:val="00650050"/>
    <w:rsid w:val="00650138"/>
    <w:rsid w:val="006501E6"/>
    <w:rsid w:val="006501FF"/>
    <w:rsid w:val="006502CB"/>
    <w:rsid w:val="00650471"/>
    <w:rsid w:val="00650549"/>
    <w:rsid w:val="0065054B"/>
    <w:rsid w:val="00650566"/>
    <w:rsid w:val="0065057E"/>
    <w:rsid w:val="006505D0"/>
    <w:rsid w:val="006505EF"/>
    <w:rsid w:val="00650609"/>
    <w:rsid w:val="00650699"/>
    <w:rsid w:val="006506EF"/>
    <w:rsid w:val="00650705"/>
    <w:rsid w:val="00650731"/>
    <w:rsid w:val="0065075B"/>
    <w:rsid w:val="006507A2"/>
    <w:rsid w:val="0065082C"/>
    <w:rsid w:val="00650852"/>
    <w:rsid w:val="00650899"/>
    <w:rsid w:val="006508D4"/>
    <w:rsid w:val="006508E9"/>
    <w:rsid w:val="006509A4"/>
    <w:rsid w:val="006509DE"/>
    <w:rsid w:val="00650A2E"/>
    <w:rsid w:val="00650A62"/>
    <w:rsid w:val="00650A6B"/>
    <w:rsid w:val="00650A6D"/>
    <w:rsid w:val="00650AA2"/>
    <w:rsid w:val="00650B2F"/>
    <w:rsid w:val="00650B3F"/>
    <w:rsid w:val="00650B96"/>
    <w:rsid w:val="00650C73"/>
    <w:rsid w:val="00650C83"/>
    <w:rsid w:val="00650CD6"/>
    <w:rsid w:val="00650D10"/>
    <w:rsid w:val="00650DF0"/>
    <w:rsid w:val="00650EE0"/>
    <w:rsid w:val="00650F46"/>
    <w:rsid w:val="00650FAD"/>
    <w:rsid w:val="00650FAE"/>
    <w:rsid w:val="00650FE3"/>
    <w:rsid w:val="00651096"/>
    <w:rsid w:val="006510EC"/>
    <w:rsid w:val="00651100"/>
    <w:rsid w:val="00651147"/>
    <w:rsid w:val="00651172"/>
    <w:rsid w:val="006511E0"/>
    <w:rsid w:val="006511EA"/>
    <w:rsid w:val="0065126B"/>
    <w:rsid w:val="006512E2"/>
    <w:rsid w:val="00651404"/>
    <w:rsid w:val="0065143E"/>
    <w:rsid w:val="00651446"/>
    <w:rsid w:val="006514F9"/>
    <w:rsid w:val="00651529"/>
    <w:rsid w:val="006515C6"/>
    <w:rsid w:val="0065169C"/>
    <w:rsid w:val="00651764"/>
    <w:rsid w:val="00651789"/>
    <w:rsid w:val="00651860"/>
    <w:rsid w:val="00651864"/>
    <w:rsid w:val="00651A15"/>
    <w:rsid w:val="00651A61"/>
    <w:rsid w:val="00651ACF"/>
    <w:rsid w:val="00651B09"/>
    <w:rsid w:val="00651BED"/>
    <w:rsid w:val="00651C04"/>
    <w:rsid w:val="00651CA3"/>
    <w:rsid w:val="00651CC9"/>
    <w:rsid w:val="00651CEF"/>
    <w:rsid w:val="00651D0C"/>
    <w:rsid w:val="00651D13"/>
    <w:rsid w:val="00651D30"/>
    <w:rsid w:val="00651D5E"/>
    <w:rsid w:val="00651E51"/>
    <w:rsid w:val="00651E74"/>
    <w:rsid w:val="00651FF6"/>
    <w:rsid w:val="00652048"/>
    <w:rsid w:val="00652051"/>
    <w:rsid w:val="00652088"/>
    <w:rsid w:val="006520C2"/>
    <w:rsid w:val="00652149"/>
    <w:rsid w:val="006521D2"/>
    <w:rsid w:val="0065223B"/>
    <w:rsid w:val="0065226F"/>
    <w:rsid w:val="00652343"/>
    <w:rsid w:val="00652354"/>
    <w:rsid w:val="0065237B"/>
    <w:rsid w:val="006523CF"/>
    <w:rsid w:val="006523F3"/>
    <w:rsid w:val="00652544"/>
    <w:rsid w:val="006525A6"/>
    <w:rsid w:val="00652776"/>
    <w:rsid w:val="00652804"/>
    <w:rsid w:val="00652810"/>
    <w:rsid w:val="00652839"/>
    <w:rsid w:val="0065287C"/>
    <w:rsid w:val="006529BC"/>
    <w:rsid w:val="006529F6"/>
    <w:rsid w:val="00652A28"/>
    <w:rsid w:val="00652A88"/>
    <w:rsid w:val="00652A8D"/>
    <w:rsid w:val="00652AB4"/>
    <w:rsid w:val="00652B01"/>
    <w:rsid w:val="00652BBE"/>
    <w:rsid w:val="00652BD1"/>
    <w:rsid w:val="00652DA9"/>
    <w:rsid w:val="00652E16"/>
    <w:rsid w:val="00652E8B"/>
    <w:rsid w:val="00652EE5"/>
    <w:rsid w:val="00652F0D"/>
    <w:rsid w:val="00652F63"/>
    <w:rsid w:val="00653067"/>
    <w:rsid w:val="0065306F"/>
    <w:rsid w:val="0065308C"/>
    <w:rsid w:val="00653124"/>
    <w:rsid w:val="0065322D"/>
    <w:rsid w:val="006533A5"/>
    <w:rsid w:val="006533C9"/>
    <w:rsid w:val="00653424"/>
    <w:rsid w:val="0065343B"/>
    <w:rsid w:val="006534A3"/>
    <w:rsid w:val="00653538"/>
    <w:rsid w:val="0065355E"/>
    <w:rsid w:val="0065362C"/>
    <w:rsid w:val="00653791"/>
    <w:rsid w:val="006537A2"/>
    <w:rsid w:val="00653890"/>
    <w:rsid w:val="006538AC"/>
    <w:rsid w:val="00653A08"/>
    <w:rsid w:val="00653A35"/>
    <w:rsid w:val="00653AAB"/>
    <w:rsid w:val="00653CDD"/>
    <w:rsid w:val="00653D4A"/>
    <w:rsid w:val="00653D8C"/>
    <w:rsid w:val="00653E83"/>
    <w:rsid w:val="00653E9F"/>
    <w:rsid w:val="00653EDC"/>
    <w:rsid w:val="00653F13"/>
    <w:rsid w:val="00653F8A"/>
    <w:rsid w:val="00653F8D"/>
    <w:rsid w:val="00653FAD"/>
    <w:rsid w:val="00653FF9"/>
    <w:rsid w:val="00654116"/>
    <w:rsid w:val="0065413E"/>
    <w:rsid w:val="00654265"/>
    <w:rsid w:val="006542B4"/>
    <w:rsid w:val="0065430F"/>
    <w:rsid w:val="00654356"/>
    <w:rsid w:val="00654407"/>
    <w:rsid w:val="00654436"/>
    <w:rsid w:val="0065449F"/>
    <w:rsid w:val="00654545"/>
    <w:rsid w:val="00654549"/>
    <w:rsid w:val="006545BD"/>
    <w:rsid w:val="0065464D"/>
    <w:rsid w:val="00654680"/>
    <w:rsid w:val="006546D2"/>
    <w:rsid w:val="00654748"/>
    <w:rsid w:val="00654A06"/>
    <w:rsid w:val="00654A6B"/>
    <w:rsid w:val="00654AC4"/>
    <w:rsid w:val="00654B4D"/>
    <w:rsid w:val="00654BD3"/>
    <w:rsid w:val="00654C4E"/>
    <w:rsid w:val="00654C9B"/>
    <w:rsid w:val="00654CCF"/>
    <w:rsid w:val="00654D0E"/>
    <w:rsid w:val="00654D1C"/>
    <w:rsid w:val="00654D72"/>
    <w:rsid w:val="00654D7B"/>
    <w:rsid w:val="00654D82"/>
    <w:rsid w:val="00654DDF"/>
    <w:rsid w:val="00654DE4"/>
    <w:rsid w:val="00654DF4"/>
    <w:rsid w:val="00654E2C"/>
    <w:rsid w:val="00654E89"/>
    <w:rsid w:val="00654EBB"/>
    <w:rsid w:val="00654F1B"/>
    <w:rsid w:val="00654F98"/>
    <w:rsid w:val="00654FB8"/>
    <w:rsid w:val="00654FFA"/>
    <w:rsid w:val="00655013"/>
    <w:rsid w:val="00655071"/>
    <w:rsid w:val="0065513C"/>
    <w:rsid w:val="0065521B"/>
    <w:rsid w:val="0065522A"/>
    <w:rsid w:val="006552D9"/>
    <w:rsid w:val="00655418"/>
    <w:rsid w:val="0065542B"/>
    <w:rsid w:val="00655436"/>
    <w:rsid w:val="00655471"/>
    <w:rsid w:val="006554C3"/>
    <w:rsid w:val="006554C6"/>
    <w:rsid w:val="006555B6"/>
    <w:rsid w:val="006555E8"/>
    <w:rsid w:val="006555FE"/>
    <w:rsid w:val="0065562E"/>
    <w:rsid w:val="006556B2"/>
    <w:rsid w:val="0065574C"/>
    <w:rsid w:val="00655767"/>
    <w:rsid w:val="006557C2"/>
    <w:rsid w:val="006557E4"/>
    <w:rsid w:val="0065588B"/>
    <w:rsid w:val="00655912"/>
    <w:rsid w:val="00655938"/>
    <w:rsid w:val="006559A9"/>
    <w:rsid w:val="006559C3"/>
    <w:rsid w:val="006559E9"/>
    <w:rsid w:val="00655A5A"/>
    <w:rsid w:val="00655A8F"/>
    <w:rsid w:val="00655C05"/>
    <w:rsid w:val="00655C1B"/>
    <w:rsid w:val="00655C22"/>
    <w:rsid w:val="00655C6C"/>
    <w:rsid w:val="00655C7E"/>
    <w:rsid w:val="00655CDE"/>
    <w:rsid w:val="00655D44"/>
    <w:rsid w:val="00655D97"/>
    <w:rsid w:val="00655E39"/>
    <w:rsid w:val="00655EF1"/>
    <w:rsid w:val="00655F35"/>
    <w:rsid w:val="00655FDF"/>
    <w:rsid w:val="00655FED"/>
    <w:rsid w:val="0065602B"/>
    <w:rsid w:val="00656050"/>
    <w:rsid w:val="00656058"/>
    <w:rsid w:val="00656077"/>
    <w:rsid w:val="006560BD"/>
    <w:rsid w:val="006560FD"/>
    <w:rsid w:val="00656108"/>
    <w:rsid w:val="00656237"/>
    <w:rsid w:val="00656291"/>
    <w:rsid w:val="006562B7"/>
    <w:rsid w:val="006562CD"/>
    <w:rsid w:val="00656306"/>
    <w:rsid w:val="00656329"/>
    <w:rsid w:val="00656333"/>
    <w:rsid w:val="006563D2"/>
    <w:rsid w:val="0065641D"/>
    <w:rsid w:val="006564D9"/>
    <w:rsid w:val="006564F2"/>
    <w:rsid w:val="00656587"/>
    <w:rsid w:val="0065658C"/>
    <w:rsid w:val="006565D4"/>
    <w:rsid w:val="0065660D"/>
    <w:rsid w:val="006566CE"/>
    <w:rsid w:val="006566FC"/>
    <w:rsid w:val="00656838"/>
    <w:rsid w:val="00656874"/>
    <w:rsid w:val="0065689D"/>
    <w:rsid w:val="006568F6"/>
    <w:rsid w:val="006569AD"/>
    <w:rsid w:val="006569F9"/>
    <w:rsid w:val="00656BAE"/>
    <w:rsid w:val="00656BAF"/>
    <w:rsid w:val="00656BB4"/>
    <w:rsid w:val="00656C6A"/>
    <w:rsid w:val="00656CF2"/>
    <w:rsid w:val="00656D5B"/>
    <w:rsid w:val="00656DF4"/>
    <w:rsid w:val="00656ECC"/>
    <w:rsid w:val="00656EF1"/>
    <w:rsid w:val="00656F32"/>
    <w:rsid w:val="00656FA2"/>
    <w:rsid w:val="00656FE0"/>
    <w:rsid w:val="00656FE4"/>
    <w:rsid w:val="0065701C"/>
    <w:rsid w:val="00657087"/>
    <w:rsid w:val="0065711B"/>
    <w:rsid w:val="00657181"/>
    <w:rsid w:val="00657283"/>
    <w:rsid w:val="00657303"/>
    <w:rsid w:val="0065732F"/>
    <w:rsid w:val="00657387"/>
    <w:rsid w:val="006573AD"/>
    <w:rsid w:val="0065743C"/>
    <w:rsid w:val="006574B2"/>
    <w:rsid w:val="00657591"/>
    <w:rsid w:val="00657647"/>
    <w:rsid w:val="0065768E"/>
    <w:rsid w:val="0065777B"/>
    <w:rsid w:val="006577E8"/>
    <w:rsid w:val="006578E4"/>
    <w:rsid w:val="0065790B"/>
    <w:rsid w:val="00657910"/>
    <w:rsid w:val="00657931"/>
    <w:rsid w:val="0065795D"/>
    <w:rsid w:val="00657962"/>
    <w:rsid w:val="006579F9"/>
    <w:rsid w:val="00657A81"/>
    <w:rsid w:val="00657B15"/>
    <w:rsid w:val="00657B9E"/>
    <w:rsid w:val="00657BBE"/>
    <w:rsid w:val="00657C3E"/>
    <w:rsid w:val="00657C9F"/>
    <w:rsid w:val="00657D46"/>
    <w:rsid w:val="00657DEE"/>
    <w:rsid w:val="00657DF2"/>
    <w:rsid w:val="00657DFF"/>
    <w:rsid w:val="00657E45"/>
    <w:rsid w:val="00657E4D"/>
    <w:rsid w:val="00657E6C"/>
    <w:rsid w:val="00657E81"/>
    <w:rsid w:val="00657EA5"/>
    <w:rsid w:val="00657ED0"/>
    <w:rsid w:val="00657F4A"/>
    <w:rsid w:val="00657FBD"/>
    <w:rsid w:val="00657FD6"/>
    <w:rsid w:val="0066006A"/>
    <w:rsid w:val="00660070"/>
    <w:rsid w:val="00660077"/>
    <w:rsid w:val="00660091"/>
    <w:rsid w:val="00660230"/>
    <w:rsid w:val="00660244"/>
    <w:rsid w:val="00660266"/>
    <w:rsid w:val="006602B1"/>
    <w:rsid w:val="006602B2"/>
    <w:rsid w:val="00660319"/>
    <w:rsid w:val="00660358"/>
    <w:rsid w:val="00660387"/>
    <w:rsid w:val="006603AB"/>
    <w:rsid w:val="006603BD"/>
    <w:rsid w:val="006605B3"/>
    <w:rsid w:val="00660604"/>
    <w:rsid w:val="0066061B"/>
    <w:rsid w:val="0066082B"/>
    <w:rsid w:val="00660844"/>
    <w:rsid w:val="0066092E"/>
    <w:rsid w:val="00660988"/>
    <w:rsid w:val="00660A2D"/>
    <w:rsid w:val="00660A60"/>
    <w:rsid w:val="00660A9B"/>
    <w:rsid w:val="00660AE1"/>
    <w:rsid w:val="00660B55"/>
    <w:rsid w:val="00660BFB"/>
    <w:rsid w:val="00660C18"/>
    <w:rsid w:val="00660C46"/>
    <w:rsid w:val="00660D2A"/>
    <w:rsid w:val="00660D92"/>
    <w:rsid w:val="00660DA5"/>
    <w:rsid w:val="00660DB3"/>
    <w:rsid w:val="00660E21"/>
    <w:rsid w:val="00660E6A"/>
    <w:rsid w:val="00660EB2"/>
    <w:rsid w:val="00660F35"/>
    <w:rsid w:val="00660F71"/>
    <w:rsid w:val="00661030"/>
    <w:rsid w:val="00661045"/>
    <w:rsid w:val="006610AD"/>
    <w:rsid w:val="0066111F"/>
    <w:rsid w:val="0066114C"/>
    <w:rsid w:val="0066117B"/>
    <w:rsid w:val="0066117F"/>
    <w:rsid w:val="00661181"/>
    <w:rsid w:val="006611BA"/>
    <w:rsid w:val="0066121E"/>
    <w:rsid w:val="00661223"/>
    <w:rsid w:val="00661254"/>
    <w:rsid w:val="006612BD"/>
    <w:rsid w:val="006612ED"/>
    <w:rsid w:val="006612EE"/>
    <w:rsid w:val="006612FB"/>
    <w:rsid w:val="00661352"/>
    <w:rsid w:val="006613B6"/>
    <w:rsid w:val="00661438"/>
    <w:rsid w:val="0066145E"/>
    <w:rsid w:val="00661489"/>
    <w:rsid w:val="00661578"/>
    <w:rsid w:val="00661658"/>
    <w:rsid w:val="0066165E"/>
    <w:rsid w:val="0066166A"/>
    <w:rsid w:val="00661755"/>
    <w:rsid w:val="00661832"/>
    <w:rsid w:val="00661839"/>
    <w:rsid w:val="00661844"/>
    <w:rsid w:val="006618BC"/>
    <w:rsid w:val="006618C3"/>
    <w:rsid w:val="00661940"/>
    <w:rsid w:val="00661A73"/>
    <w:rsid w:val="00661AB9"/>
    <w:rsid w:val="00661AF8"/>
    <w:rsid w:val="00661BB0"/>
    <w:rsid w:val="00661C65"/>
    <w:rsid w:val="00661C73"/>
    <w:rsid w:val="00661C7A"/>
    <w:rsid w:val="00661D0C"/>
    <w:rsid w:val="00661D2B"/>
    <w:rsid w:val="00661DA0"/>
    <w:rsid w:val="00661DB6"/>
    <w:rsid w:val="00661DE7"/>
    <w:rsid w:val="00661E5C"/>
    <w:rsid w:val="00661E94"/>
    <w:rsid w:val="00661EBC"/>
    <w:rsid w:val="00661EF7"/>
    <w:rsid w:val="00661FA1"/>
    <w:rsid w:val="00662087"/>
    <w:rsid w:val="0066208D"/>
    <w:rsid w:val="006620B5"/>
    <w:rsid w:val="006620B9"/>
    <w:rsid w:val="00662113"/>
    <w:rsid w:val="00662191"/>
    <w:rsid w:val="00662216"/>
    <w:rsid w:val="0066226A"/>
    <w:rsid w:val="006623A2"/>
    <w:rsid w:val="006623D2"/>
    <w:rsid w:val="00662482"/>
    <w:rsid w:val="00662508"/>
    <w:rsid w:val="00662518"/>
    <w:rsid w:val="006625AD"/>
    <w:rsid w:val="006625B9"/>
    <w:rsid w:val="00662652"/>
    <w:rsid w:val="00662717"/>
    <w:rsid w:val="00662758"/>
    <w:rsid w:val="00662823"/>
    <w:rsid w:val="0066284A"/>
    <w:rsid w:val="006628C6"/>
    <w:rsid w:val="00662928"/>
    <w:rsid w:val="00662BCF"/>
    <w:rsid w:val="00662C6F"/>
    <w:rsid w:val="00662D0A"/>
    <w:rsid w:val="00662E8B"/>
    <w:rsid w:val="00662F33"/>
    <w:rsid w:val="00662F73"/>
    <w:rsid w:val="0066305E"/>
    <w:rsid w:val="00663063"/>
    <w:rsid w:val="006631AD"/>
    <w:rsid w:val="006631DD"/>
    <w:rsid w:val="0066320E"/>
    <w:rsid w:val="006632A4"/>
    <w:rsid w:val="006632DE"/>
    <w:rsid w:val="00663382"/>
    <w:rsid w:val="006633A4"/>
    <w:rsid w:val="00663433"/>
    <w:rsid w:val="0066343E"/>
    <w:rsid w:val="0066347C"/>
    <w:rsid w:val="006634D3"/>
    <w:rsid w:val="006634D9"/>
    <w:rsid w:val="0066352E"/>
    <w:rsid w:val="006635B5"/>
    <w:rsid w:val="006635CD"/>
    <w:rsid w:val="006636FE"/>
    <w:rsid w:val="00663731"/>
    <w:rsid w:val="0066378D"/>
    <w:rsid w:val="006637FD"/>
    <w:rsid w:val="0066389B"/>
    <w:rsid w:val="006638CA"/>
    <w:rsid w:val="006638D0"/>
    <w:rsid w:val="00663942"/>
    <w:rsid w:val="006639D3"/>
    <w:rsid w:val="00663AD2"/>
    <w:rsid w:val="00663C1F"/>
    <w:rsid w:val="00663C23"/>
    <w:rsid w:val="00663C2E"/>
    <w:rsid w:val="00663C77"/>
    <w:rsid w:val="00663D26"/>
    <w:rsid w:val="00663D90"/>
    <w:rsid w:val="00663E39"/>
    <w:rsid w:val="00663EDB"/>
    <w:rsid w:val="0066401A"/>
    <w:rsid w:val="00664061"/>
    <w:rsid w:val="006640EB"/>
    <w:rsid w:val="00664146"/>
    <w:rsid w:val="006641D3"/>
    <w:rsid w:val="0066424C"/>
    <w:rsid w:val="006642DF"/>
    <w:rsid w:val="00664427"/>
    <w:rsid w:val="006644A8"/>
    <w:rsid w:val="006644EB"/>
    <w:rsid w:val="00664502"/>
    <w:rsid w:val="00664653"/>
    <w:rsid w:val="00664668"/>
    <w:rsid w:val="0066468D"/>
    <w:rsid w:val="00664691"/>
    <w:rsid w:val="006646C7"/>
    <w:rsid w:val="006646D1"/>
    <w:rsid w:val="0066475A"/>
    <w:rsid w:val="00664789"/>
    <w:rsid w:val="006647BC"/>
    <w:rsid w:val="006648C0"/>
    <w:rsid w:val="00664960"/>
    <w:rsid w:val="0066498A"/>
    <w:rsid w:val="0066498E"/>
    <w:rsid w:val="006649D3"/>
    <w:rsid w:val="00664A37"/>
    <w:rsid w:val="00664A39"/>
    <w:rsid w:val="00664AC6"/>
    <w:rsid w:val="00664BCA"/>
    <w:rsid w:val="00664BFA"/>
    <w:rsid w:val="00664C13"/>
    <w:rsid w:val="00664D27"/>
    <w:rsid w:val="00664D88"/>
    <w:rsid w:val="00664E0F"/>
    <w:rsid w:val="00664E1E"/>
    <w:rsid w:val="00664F01"/>
    <w:rsid w:val="00664F06"/>
    <w:rsid w:val="00664F3C"/>
    <w:rsid w:val="00665032"/>
    <w:rsid w:val="00665049"/>
    <w:rsid w:val="00665096"/>
    <w:rsid w:val="0066517F"/>
    <w:rsid w:val="0066532F"/>
    <w:rsid w:val="006653B4"/>
    <w:rsid w:val="0066544B"/>
    <w:rsid w:val="006654A5"/>
    <w:rsid w:val="00665510"/>
    <w:rsid w:val="00665513"/>
    <w:rsid w:val="00665515"/>
    <w:rsid w:val="00665645"/>
    <w:rsid w:val="00665693"/>
    <w:rsid w:val="00665694"/>
    <w:rsid w:val="006656ED"/>
    <w:rsid w:val="0066570B"/>
    <w:rsid w:val="00665710"/>
    <w:rsid w:val="00665723"/>
    <w:rsid w:val="0066578A"/>
    <w:rsid w:val="0066585C"/>
    <w:rsid w:val="006658E1"/>
    <w:rsid w:val="0066591A"/>
    <w:rsid w:val="0066594A"/>
    <w:rsid w:val="0066597C"/>
    <w:rsid w:val="0066597E"/>
    <w:rsid w:val="006659DE"/>
    <w:rsid w:val="00665A10"/>
    <w:rsid w:val="00665A69"/>
    <w:rsid w:val="00665B49"/>
    <w:rsid w:val="00665BF1"/>
    <w:rsid w:val="00665C58"/>
    <w:rsid w:val="00665C83"/>
    <w:rsid w:val="00665CEC"/>
    <w:rsid w:val="00665D13"/>
    <w:rsid w:val="00665D49"/>
    <w:rsid w:val="00665D92"/>
    <w:rsid w:val="00665DF2"/>
    <w:rsid w:val="00665E15"/>
    <w:rsid w:val="00665E25"/>
    <w:rsid w:val="00665E3A"/>
    <w:rsid w:val="00665EA1"/>
    <w:rsid w:val="00665EBB"/>
    <w:rsid w:val="00665F23"/>
    <w:rsid w:val="00665F59"/>
    <w:rsid w:val="0066601B"/>
    <w:rsid w:val="0066609E"/>
    <w:rsid w:val="0066613F"/>
    <w:rsid w:val="00666157"/>
    <w:rsid w:val="00666209"/>
    <w:rsid w:val="006662F1"/>
    <w:rsid w:val="00666339"/>
    <w:rsid w:val="00666384"/>
    <w:rsid w:val="0066638A"/>
    <w:rsid w:val="006663A4"/>
    <w:rsid w:val="006664FE"/>
    <w:rsid w:val="00666544"/>
    <w:rsid w:val="00666586"/>
    <w:rsid w:val="006665C5"/>
    <w:rsid w:val="00666640"/>
    <w:rsid w:val="00666684"/>
    <w:rsid w:val="0066668D"/>
    <w:rsid w:val="006666DF"/>
    <w:rsid w:val="00666761"/>
    <w:rsid w:val="00666771"/>
    <w:rsid w:val="00666798"/>
    <w:rsid w:val="0066679D"/>
    <w:rsid w:val="006667D9"/>
    <w:rsid w:val="0066681C"/>
    <w:rsid w:val="0066698C"/>
    <w:rsid w:val="00666A76"/>
    <w:rsid w:val="00666A9B"/>
    <w:rsid w:val="00666ACD"/>
    <w:rsid w:val="00666AE4"/>
    <w:rsid w:val="00666B2F"/>
    <w:rsid w:val="00666D9C"/>
    <w:rsid w:val="00666DEE"/>
    <w:rsid w:val="00666E53"/>
    <w:rsid w:val="00666E60"/>
    <w:rsid w:val="00666ECE"/>
    <w:rsid w:val="00666FEB"/>
    <w:rsid w:val="00667049"/>
    <w:rsid w:val="00667057"/>
    <w:rsid w:val="00667060"/>
    <w:rsid w:val="006670E6"/>
    <w:rsid w:val="00667193"/>
    <w:rsid w:val="006671C7"/>
    <w:rsid w:val="00667221"/>
    <w:rsid w:val="0066725E"/>
    <w:rsid w:val="006672CB"/>
    <w:rsid w:val="006672FA"/>
    <w:rsid w:val="0066733E"/>
    <w:rsid w:val="006673C8"/>
    <w:rsid w:val="006673F8"/>
    <w:rsid w:val="00667476"/>
    <w:rsid w:val="0066748E"/>
    <w:rsid w:val="006674AD"/>
    <w:rsid w:val="00667526"/>
    <w:rsid w:val="00667529"/>
    <w:rsid w:val="00667683"/>
    <w:rsid w:val="00667765"/>
    <w:rsid w:val="0066776B"/>
    <w:rsid w:val="006677AD"/>
    <w:rsid w:val="0066786B"/>
    <w:rsid w:val="00667871"/>
    <w:rsid w:val="006679A3"/>
    <w:rsid w:val="006679A4"/>
    <w:rsid w:val="006679CD"/>
    <w:rsid w:val="00667A5C"/>
    <w:rsid w:val="00667A5D"/>
    <w:rsid w:val="00667A6F"/>
    <w:rsid w:val="00667A7D"/>
    <w:rsid w:val="00667AFB"/>
    <w:rsid w:val="00667B38"/>
    <w:rsid w:val="00667B62"/>
    <w:rsid w:val="00667BE5"/>
    <w:rsid w:val="00667C71"/>
    <w:rsid w:val="00667C7B"/>
    <w:rsid w:val="00667DF4"/>
    <w:rsid w:val="00667E04"/>
    <w:rsid w:val="00667E0B"/>
    <w:rsid w:val="00667E55"/>
    <w:rsid w:val="00667E63"/>
    <w:rsid w:val="00667E64"/>
    <w:rsid w:val="00667E7F"/>
    <w:rsid w:val="00667EDC"/>
    <w:rsid w:val="00667F1A"/>
    <w:rsid w:val="00667F6A"/>
    <w:rsid w:val="00667F88"/>
    <w:rsid w:val="00667FA8"/>
    <w:rsid w:val="00670010"/>
    <w:rsid w:val="00670026"/>
    <w:rsid w:val="0067002D"/>
    <w:rsid w:val="00670032"/>
    <w:rsid w:val="00670085"/>
    <w:rsid w:val="006700BB"/>
    <w:rsid w:val="006700D0"/>
    <w:rsid w:val="00670148"/>
    <w:rsid w:val="006701D1"/>
    <w:rsid w:val="006702C6"/>
    <w:rsid w:val="006702FB"/>
    <w:rsid w:val="00670366"/>
    <w:rsid w:val="0067037D"/>
    <w:rsid w:val="00670391"/>
    <w:rsid w:val="00670428"/>
    <w:rsid w:val="00670438"/>
    <w:rsid w:val="00670459"/>
    <w:rsid w:val="00670493"/>
    <w:rsid w:val="006704C4"/>
    <w:rsid w:val="00670568"/>
    <w:rsid w:val="0067057D"/>
    <w:rsid w:val="006705C9"/>
    <w:rsid w:val="0067073E"/>
    <w:rsid w:val="00670769"/>
    <w:rsid w:val="00670782"/>
    <w:rsid w:val="006707E8"/>
    <w:rsid w:val="00670862"/>
    <w:rsid w:val="00670889"/>
    <w:rsid w:val="006708E8"/>
    <w:rsid w:val="00670934"/>
    <w:rsid w:val="006709FA"/>
    <w:rsid w:val="00670A59"/>
    <w:rsid w:val="00670AF1"/>
    <w:rsid w:val="00670B7B"/>
    <w:rsid w:val="00670B80"/>
    <w:rsid w:val="00670B84"/>
    <w:rsid w:val="00670BA6"/>
    <w:rsid w:val="00670C3B"/>
    <w:rsid w:val="00670D2B"/>
    <w:rsid w:val="00670D4F"/>
    <w:rsid w:val="00670D86"/>
    <w:rsid w:val="00670E03"/>
    <w:rsid w:val="00670F23"/>
    <w:rsid w:val="00670FC7"/>
    <w:rsid w:val="00670FEC"/>
    <w:rsid w:val="006710A5"/>
    <w:rsid w:val="006710FF"/>
    <w:rsid w:val="00671166"/>
    <w:rsid w:val="00671176"/>
    <w:rsid w:val="006711C6"/>
    <w:rsid w:val="006711E1"/>
    <w:rsid w:val="00671236"/>
    <w:rsid w:val="0067127F"/>
    <w:rsid w:val="00671286"/>
    <w:rsid w:val="006712A7"/>
    <w:rsid w:val="00671587"/>
    <w:rsid w:val="006715C2"/>
    <w:rsid w:val="006715C5"/>
    <w:rsid w:val="006715F7"/>
    <w:rsid w:val="006716A8"/>
    <w:rsid w:val="006716DD"/>
    <w:rsid w:val="006716F4"/>
    <w:rsid w:val="006717D0"/>
    <w:rsid w:val="00671804"/>
    <w:rsid w:val="0067180B"/>
    <w:rsid w:val="0067180E"/>
    <w:rsid w:val="006718F8"/>
    <w:rsid w:val="00671964"/>
    <w:rsid w:val="00671A2D"/>
    <w:rsid w:val="00671A77"/>
    <w:rsid w:val="00671AA6"/>
    <w:rsid w:val="00671AC5"/>
    <w:rsid w:val="00671BAB"/>
    <w:rsid w:val="00671BB2"/>
    <w:rsid w:val="00671BE7"/>
    <w:rsid w:val="00671C09"/>
    <w:rsid w:val="00671C75"/>
    <w:rsid w:val="00671CBE"/>
    <w:rsid w:val="00671D90"/>
    <w:rsid w:val="00671DAA"/>
    <w:rsid w:val="00671DC1"/>
    <w:rsid w:val="00671E68"/>
    <w:rsid w:val="00671ED6"/>
    <w:rsid w:val="00671F81"/>
    <w:rsid w:val="0067201A"/>
    <w:rsid w:val="00672066"/>
    <w:rsid w:val="006721F0"/>
    <w:rsid w:val="00672246"/>
    <w:rsid w:val="006722D4"/>
    <w:rsid w:val="0067242F"/>
    <w:rsid w:val="00672435"/>
    <w:rsid w:val="00672475"/>
    <w:rsid w:val="006724AE"/>
    <w:rsid w:val="0067255E"/>
    <w:rsid w:val="0067258B"/>
    <w:rsid w:val="00672682"/>
    <w:rsid w:val="00672720"/>
    <w:rsid w:val="006727CC"/>
    <w:rsid w:val="00672847"/>
    <w:rsid w:val="00672899"/>
    <w:rsid w:val="006728F0"/>
    <w:rsid w:val="006729E7"/>
    <w:rsid w:val="00672A3B"/>
    <w:rsid w:val="00672B16"/>
    <w:rsid w:val="00672B67"/>
    <w:rsid w:val="00672BAC"/>
    <w:rsid w:val="00672C42"/>
    <w:rsid w:val="00672C94"/>
    <w:rsid w:val="00672CB2"/>
    <w:rsid w:val="00672CD3"/>
    <w:rsid w:val="00672D1D"/>
    <w:rsid w:val="00672D5A"/>
    <w:rsid w:val="00672D5E"/>
    <w:rsid w:val="00672D64"/>
    <w:rsid w:val="00672DFB"/>
    <w:rsid w:val="00672E54"/>
    <w:rsid w:val="00672ED8"/>
    <w:rsid w:val="00672EF4"/>
    <w:rsid w:val="00673011"/>
    <w:rsid w:val="00673154"/>
    <w:rsid w:val="00673272"/>
    <w:rsid w:val="00673286"/>
    <w:rsid w:val="00673296"/>
    <w:rsid w:val="006732FE"/>
    <w:rsid w:val="0067334C"/>
    <w:rsid w:val="0067338D"/>
    <w:rsid w:val="00673541"/>
    <w:rsid w:val="0067357E"/>
    <w:rsid w:val="006736AA"/>
    <w:rsid w:val="00673785"/>
    <w:rsid w:val="006737BC"/>
    <w:rsid w:val="006737EF"/>
    <w:rsid w:val="00673869"/>
    <w:rsid w:val="006738B9"/>
    <w:rsid w:val="006738C4"/>
    <w:rsid w:val="00673986"/>
    <w:rsid w:val="006739C8"/>
    <w:rsid w:val="00673AF9"/>
    <w:rsid w:val="00673B0B"/>
    <w:rsid w:val="00673B45"/>
    <w:rsid w:val="00673B47"/>
    <w:rsid w:val="00673B5F"/>
    <w:rsid w:val="00673CCD"/>
    <w:rsid w:val="00673D4B"/>
    <w:rsid w:val="00673D96"/>
    <w:rsid w:val="00673DCA"/>
    <w:rsid w:val="00673FA7"/>
    <w:rsid w:val="00674001"/>
    <w:rsid w:val="00674036"/>
    <w:rsid w:val="0067408F"/>
    <w:rsid w:val="0067418A"/>
    <w:rsid w:val="0067426A"/>
    <w:rsid w:val="006742B1"/>
    <w:rsid w:val="006744A3"/>
    <w:rsid w:val="006744EF"/>
    <w:rsid w:val="0067458C"/>
    <w:rsid w:val="00674590"/>
    <w:rsid w:val="006747E3"/>
    <w:rsid w:val="00674872"/>
    <w:rsid w:val="00674937"/>
    <w:rsid w:val="0067495C"/>
    <w:rsid w:val="006749C3"/>
    <w:rsid w:val="00674A91"/>
    <w:rsid w:val="00674AE0"/>
    <w:rsid w:val="00674AFE"/>
    <w:rsid w:val="00674B7A"/>
    <w:rsid w:val="00674BA5"/>
    <w:rsid w:val="00674BC6"/>
    <w:rsid w:val="00674C18"/>
    <w:rsid w:val="00674CAA"/>
    <w:rsid w:val="00674CC9"/>
    <w:rsid w:val="00674CFF"/>
    <w:rsid w:val="00674D10"/>
    <w:rsid w:val="00674D29"/>
    <w:rsid w:val="00674D5F"/>
    <w:rsid w:val="00674D63"/>
    <w:rsid w:val="00674DCE"/>
    <w:rsid w:val="00674E2F"/>
    <w:rsid w:val="00674F2B"/>
    <w:rsid w:val="00674F7C"/>
    <w:rsid w:val="00674FC6"/>
    <w:rsid w:val="00675064"/>
    <w:rsid w:val="006750EC"/>
    <w:rsid w:val="006750F9"/>
    <w:rsid w:val="006750FD"/>
    <w:rsid w:val="006751AA"/>
    <w:rsid w:val="006751B9"/>
    <w:rsid w:val="006751CF"/>
    <w:rsid w:val="0067520C"/>
    <w:rsid w:val="006752E7"/>
    <w:rsid w:val="00675504"/>
    <w:rsid w:val="00675527"/>
    <w:rsid w:val="00675533"/>
    <w:rsid w:val="00675581"/>
    <w:rsid w:val="00675587"/>
    <w:rsid w:val="006756B1"/>
    <w:rsid w:val="0067578B"/>
    <w:rsid w:val="00675797"/>
    <w:rsid w:val="0067579F"/>
    <w:rsid w:val="006757C6"/>
    <w:rsid w:val="006757D2"/>
    <w:rsid w:val="006757DD"/>
    <w:rsid w:val="006757EA"/>
    <w:rsid w:val="006757F3"/>
    <w:rsid w:val="0067585E"/>
    <w:rsid w:val="00675990"/>
    <w:rsid w:val="006759BE"/>
    <w:rsid w:val="00675A10"/>
    <w:rsid w:val="00675A6E"/>
    <w:rsid w:val="00675AB3"/>
    <w:rsid w:val="00675AC5"/>
    <w:rsid w:val="00675AC8"/>
    <w:rsid w:val="00675AE3"/>
    <w:rsid w:val="00675B4B"/>
    <w:rsid w:val="00675C18"/>
    <w:rsid w:val="00675C25"/>
    <w:rsid w:val="00675C56"/>
    <w:rsid w:val="00675CD2"/>
    <w:rsid w:val="00675DCF"/>
    <w:rsid w:val="00675DE8"/>
    <w:rsid w:val="00675F17"/>
    <w:rsid w:val="00675FB3"/>
    <w:rsid w:val="00675FE4"/>
    <w:rsid w:val="00676060"/>
    <w:rsid w:val="00676091"/>
    <w:rsid w:val="0067609F"/>
    <w:rsid w:val="0067621B"/>
    <w:rsid w:val="00676234"/>
    <w:rsid w:val="00676293"/>
    <w:rsid w:val="00676339"/>
    <w:rsid w:val="00676357"/>
    <w:rsid w:val="0067636D"/>
    <w:rsid w:val="00676474"/>
    <w:rsid w:val="0067649F"/>
    <w:rsid w:val="006764CB"/>
    <w:rsid w:val="006764F2"/>
    <w:rsid w:val="00676541"/>
    <w:rsid w:val="006765DF"/>
    <w:rsid w:val="00676636"/>
    <w:rsid w:val="0067665C"/>
    <w:rsid w:val="0067666B"/>
    <w:rsid w:val="00676672"/>
    <w:rsid w:val="006766DB"/>
    <w:rsid w:val="006766E0"/>
    <w:rsid w:val="00676775"/>
    <w:rsid w:val="006767AE"/>
    <w:rsid w:val="006767C9"/>
    <w:rsid w:val="00676833"/>
    <w:rsid w:val="006768C5"/>
    <w:rsid w:val="0067690D"/>
    <w:rsid w:val="00676924"/>
    <w:rsid w:val="00676978"/>
    <w:rsid w:val="006769B0"/>
    <w:rsid w:val="006769C8"/>
    <w:rsid w:val="00676A35"/>
    <w:rsid w:val="00676A7C"/>
    <w:rsid w:val="00676B33"/>
    <w:rsid w:val="00676B46"/>
    <w:rsid w:val="00676BFB"/>
    <w:rsid w:val="00676C0E"/>
    <w:rsid w:val="00676C29"/>
    <w:rsid w:val="00676C3E"/>
    <w:rsid w:val="00676CDB"/>
    <w:rsid w:val="00676D13"/>
    <w:rsid w:val="00676D1E"/>
    <w:rsid w:val="00676D3E"/>
    <w:rsid w:val="00676D64"/>
    <w:rsid w:val="00676D99"/>
    <w:rsid w:val="00676DF6"/>
    <w:rsid w:val="00676E23"/>
    <w:rsid w:val="00676EA0"/>
    <w:rsid w:val="00676F10"/>
    <w:rsid w:val="00676F4A"/>
    <w:rsid w:val="00676F5B"/>
    <w:rsid w:val="00676F99"/>
    <w:rsid w:val="00676FE5"/>
    <w:rsid w:val="00677006"/>
    <w:rsid w:val="00677019"/>
    <w:rsid w:val="00677021"/>
    <w:rsid w:val="00677147"/>
    <w:rsid w:val="0067718A"/>
    <w:rsid w:val="006771A4"/>
    <w:rsid w:val="006771C8"/>
    <w:rsid w:val="0067726F"/>
    <w:rsid w:val="006772AD"/>
    <w:rsid w:val="006772C5"/>
    <w:rsid w:val="006772CE"/>
    <w:rsid w:val="00677340"/>
    <w:rsid w:val="0067735B"/>
    <w:rsid w:val="006773D1"/>
    <w:rsid w:val="00677444"/>
    <w:rsid w:val="00677519"/>
    <w:rsid w:val="00677529"/>
    <w:rsid w:val="00677588"/>
    <w:rsid w:val="00677595"/>
    <w:rsid w:val="00677692"/>
    <w:rsid w:val="006776F9"/>
    <w:rsid w:val="0067771C"/>
    <w:rsid w:val="00677791"/>
    <w:rsid w:val="00677797"/>
    <w:rsid w:val="006778B6"/>
    <w:rsid w:val="00677905"/>
    <w:rsid w:val="006779F4"/>
    <w:rsid w:val="00677AE6"/>
    <w:rsid w:val="00677AEA"/>
    <w:rsid w:val="00677AF4"/>
    <w:rsid w:val="00677B0C"/>
    <w:rsid w:val="00677B7B"/>
    <w:rsid w:val="00677D00"/>
    <w:rsid w:val="00677DBA"/>
    <w:rsid w:val="00677E00"/>
    <w:rsid w:val="00677E0A"/>
    <w:rsid w:val="00677F1D"/>
    <w:rsid w:val="00677FC1"/>
    <w:rsid w:val="0068001B"/>
    <w:rsid w:val="00680045"/>
    <w:rsid w:val="0068004B"/>
    <w:rsid w:val="00680056"/>
    <w:rsid w:val="0068006F"/>
    <w:rsid w:val="00680070"/>
    <w:rsid w:val="006800EE"/>
    <w:rsid w:val="00680148"/>
    <w:rsid w:val="00680171"/>
    <w:rsid w:val="0068020A"/>
    <w:rsid w:val="006802DC"/>
    <w:rsid w:val="00680346"/>
    <w:rsid w:val="006803D9"/>
    <w:rsid w:val="0068042D"/>
    <w:rsid w:val="006804FA"/>
    <w:rsid w:val="00680558"/>
    <w:rsid w:val="006805EB"/>
    <w:rsid w:val="00680636"/>
    <w:rsid w:val="006806B1"/>
    <w:rsid w:val="006806DA"/>
    <w:rsid w:val="0068070B"/>
    <w:rsid w:val="00680719"/>
    <w:rsid w:val="00680741"/>
    <w:rsid w:val="006807A4"/>
    <w:rsid w:val="006807F3"/>
    <w:rsid w:val="006807FC"/>
    <w:rsid w:val="0068087F"/>
    <w:rsid w:val="006808A8"/>
    <w:rsid w:val="006808E0"/>
    <w:rsid w:val="0068092B"/>
    <w:rsid w:val="00680932"/>
    <w:rsid w:val="00680966"/>
    <w:rsid w:val="0068099A"/>
    <w:rsid w:val="006809DD"/>
    <w:rsid w:val="006809F3"/>
    <w:rsid w:val="00680AB0"/>
    <w:rsid w:val="00680B02"/>
    <w:rsid w:val="00680B78"/>
    <w:rsid w:val="00680BAA"/>
    <w:rsid w:val="00680BE4"/>
    <w:rsid w:val="00680BE7"/>
    <w:rsid w:val="00680C55"/>
    <w:rsid w:val="00680CC2"/>
    <w:rsid w:val="00680D1D"/>
    <w:rsid w:val="00680D6D"/>
    <w:rsid w:val="00680DA6"/>
    <w:rsid w:val="00680E6A"/>
    <w:rsid w:val="00680E82"/>
    <w:rsid w:val="00680EED"/>
    <w:rsid w:val="00680F07"/>
    <w:rsid w:val="00680F1A"/>
    <w:rsid w:val="00680F51"/>
    <w:rsid w:val="00680F53"/>
    <w:rsid w:val="00680F57"/>
    <w:rsid w:val="006810BB"/>
    <w:rsid w:val="00681100"/>
    <w:rsid w:val="00681264"/>
    <w:rsid w:val="006812D9"/>
    <w:rsid w:val="00681324"/>
    <w:rsid w:val="0068141A"/>
    <w:rsid w:val="00681445"/>
    <w:rsid w:val="006814A0"/>
    <w:rsid w:val="006814FC"/>
    <w:rsid w:val="00681534"/>
    <w:rsid w:val="00681546"/>
    <w:rsid w:val="0068154A"/>
    <w:rsid w:val="00681561"/>
    <w:rsid w:val="00681586"/>
    <w:rsid w:val="0068158E"/>
    <w:rsid w:val="006815D5"/>
    <w:rsid w:val="0068162B"/>
    <w:rsid w:val="00681748"/>
    <w:rsid w:val="00681760"/>
    <w:rsid w:val="00681782"/>
    <w:rsid w:val="006817B2"/>
    <w:rsid w:val="006818D8"/>
    <w:rsid w:val="0068191E"/>
    <w:rsid w:val="00681962"/>
    <w:rsid w:val="006819EB"/>
    <w:rsid w:val="006819EE"/>
    <w:rsid w:val="00681A97"/>
    <w:rsid w:val="00681B0A"/>
    <w:rsid w:val="00681B3C"/>
    <w:rsid w:val="00681B7F"/>
    <w:rsid w:val="00681BF7"/>
    <w:rsid w:val="00681C56"/>
    <w:rsid w:val="00681C64"/>
    <w:rsid w:val="00681C99"/>
    <w:rsid w:val="00681CB6"/>
    <w:rsid w:val="00681CD2"/>
    <w:rsid w:val="00681CF2"/>
    <w:rsid w:val="00681D4F"/>
    <w:rsid w:val="00681D8C"/>
    <w:rsid w:val="00681E65"/>
    <w:rsid w:val="00681EB0"/>
    <w:rsid w:val="00681FB4"/>
    <w:rsid w:val="00681FC6"/>
    <w:rsid w:val="00682092"/>
    <w:rsid w:val="006820FC"/>
    <w:rsid w:val="00682147"/>
    <w:rsid w:val="0068220B"/>
    <w:rsid w:val="00682289"/>
    <w:rsid w:val="006822BF"/>
    <w:rsid w:val="0068236A"/>
    <w:rsid w:val="00682489"/>
    <w:rsid w:val="0068249F"/>
    <w:rsid w:val="006825C0"/>
    <w:rsid w:val="006825D6"/>
    <w:rsid w:val="00682627"/>
    <w:rsid w:val="00682751"/>
    <w:rsid w:val="00682752"/>
    <w:rsid w:val="00682949"/>
    <w:rsid w:val="00682ABB"/>
    <w:rsid w:val="00682AED"/>
    <w:rsid w:val="00682B66"/>
    <w:rsid w:val="00682D4D"/>
    <w:rsid w:val="00682E3F"/>
    <w:rsid w:val="00682EAD"/>
    <w:rsid w:val="00682EB8"/>
    <w:rsid w:val="00682F2B"/>
    <w:rsid w:val="00682F50"/>
    <w:rsid w:val="0068308E"/>
    <w:rsid w:val="006830E7"/>
    <w:rsid w:val="006830FC"/>
    <w:rsid w:val="00683103"/>
    <w:rsid w:val="00683196"/>
    <w:rsid w:val="0068319E"/>
    <w:rsid w:val="006831B3"/>
    <w:rsid w:val="00683252"/>
    <w:rsid w:val="00683266"/>
    <w:rsid w:val="006832D4"/>
    <w:rsid w:val="006833E3"/>
    <w:rsid w:val="0068342D"/>
    <w:rsid w:val="0068348D"/>
    <w:rsid w:val="0068349C"/>
    <w:rsid w:val="006834BA"/>
    <w:rsid w:val="006834CA"/>
    <w:rsid w:val="00683555"/>
    <w:rsid w:val="0068365C"/>
    <w:rsid w:val="006836EE"/>
    <w:rsid w:val="006836F1"/>
    <w:rsid w:val="0068374A"/>
    <w:rsid w:val="006837B3"/>
    <w:rsid w:val="00683860"/>
    <w:rsid w:val="0068386C"/>
    <w:rsid w:val="006838CC"/>
    <w:rsid w:val="00683986"/>
    <w:rsid w:val="006839AC"/>
    <w:rsid w:val="006839C2"/>
    <w:rsid w:val="006839D5"/>
    <w:rsid w:val="00683AB1"/>
    <w:rsid w:val="00683AE8"/>
    <w:rsid w:val="00683B47"/>
    <w:rsid w:val="00683BB1"/>
    <w:rsid w:val="00683C17"/>
    <w:rsid w:val="00683CA6"/>
    <w:rsid w:val="00683CED"/>
    <w:rsid w:val="00683CEE"/>
    <w:rsid w:val="00683CF2"/>
    <w:rsid w:val="00683CF9"/>
    <w:rsid w:val="00683CFF"/>
    <w:rsid w:val="00683E6A"/>
    <w:rsid w:val="00683E71"/>
    <w:rsid w:val="00683E74"/>
    <w:rsid w:val="00683E9F"/>
    <w:rsid w:val="00684005"/>
    <w:rsid w:val="00684007"/>
    <w:rsid w:val="0068405F"/>
    <w:rsid w:val="00684092"/>
    <w:rsid w:val="006840C0"/>
    <w:rsid w:val="00684106"/>
    <w:rsid w:val="00684124"/>
    <w:rsid w:val="00684184"/>
    <w:rsid w:val="006841B8"/>
    <w:rsid w:val="0068424D"/>
    <w:rsid w:val="0068427D"/>
    <w:rsid w:val="006843A9"/>
    <w:rsid w:val="0068440B"/>
    <w:rsid w:val="00684425"/>
    <w:rsid w:val="00684444"/>
    <w:rsid w:val="0068446C"/>
    <w:rsid w:val="00684480"/>
    <w:rsid w:val="0068450B"/>
    <w:rsid w:val="0068453C"/>
    <w:rsid w:val="00684540"/>
    <w:rsid w:val="0068454C"/>
    <w:rsid w:val="0068459D"/>
    <w:rsid w:val="0068462B"/>
    <w:rsid w:val="0068466D"/>
    <w:rsid w:val="006847A1"/>
    <w:rsid w:val="006848F3"/>
    <w:rsid w:val="00684943"/>
    <w:rsid w:val="00684997"/>
    <w:rsid w:val="006849E0"/>
    <w:rsid w:val="00684A0A"/>
    <w:rsid w:val="00684B39"/>
    <w:rsid w:val="00684B4A"/>
    <w:rsid w:val="00684C19"/>
    <w:rsid w:val="00684C2F"/>
    <w:rsid w:val="00684C9E"/>
    <w:rsid w:val="00684CFA"/>
    <w:rsid w:val="00684D13"/>
    <w:rsid w:val="00684D30"/>
    <w:rsid w:val="00684D39"/>
    <w:rsid w:val="00684EA8"/>
    <w:rsid w:val="00684EAA"/>
    <w:rsid w:val="00684F69"/>
    <w:rsid w:val="00684FD9"/>
    <w:rsid w:val="0068504A"/>
    <w:rsid w:val="00685095"/>
    <w:rsid w:val="006850D3"/>
    <w:rsid w:val="00685164"/>
    <w:rsid w:val="006851D3"/>
    <w:rsid w:val="006851D4"/>
    <w:rsid w:val="006851D6"/>
    <w:rsid w:val="00685203"/>
    <w:rsid w:val="0068520D"/>
    <w:rsid w:val="00685223"/>
    <w:rsid w:val="006852E8"/>
    <w:rsid w:val="00685325"/>
    <w:rsid w:val="0068536B"/>
    <w:rsid w:val="00685374"/>
    <w:rsid w:val="00685376"/>
    <w:rsid w:val="00685391"/>
    <w:rsid w:val="006853F7"/>
    <w:rsid w:val="0068541B"/>
    <w:rsid w:val="00685452"/>
    <w:rsid w:val="006854C0"/>
    <w:rsid w:val="00685509"/>
    <w:rsid w:val="00685590"/>
    <w:rsid w:val="006856AF"/>
    <w:rsid w:val="006856D8"/>
    <w:rsid w:val="006856F3"/>
    <w:rsid w:val="00685702"/>
    <w:rsid w:val="006857CC"/>
    <w:rsid w:val="006857F5"/>
    <w:rsid w:val="006858A7"/>
    <w:rsid w:val="006858F9"/>
    <w:rsid w:val="00685997"/>
    <w:rsid w:val="00685A12"/>
    <w:rsid w:val="00685A74"/>
    <w:rsid w:val="00685AE6"/>
    <w:rsid w:val="00685B79"/>
    <w:rsid w:val="00685BFB"/>
    <w:rsid w:val="00685C2B"/>
    <w:rsid w:val="00685D3C"/>
    <w:rsid w:val="00685D5C"/>
    <w:rsid w:val="00685D5E"/>
    <w:rsid w:val="00685D85"/>
    <w:rsid w:val="00685E37"/>
    <w:rsid w:val="00685E91"/>
    <w:rsid w:val="00685EB1"/>
    <w:rsid w:val="00685F08"/>
    <w:rsid w:val="00685F31"/>
    <w:rsid w:val="00685F76"/>
    <w:rsid w:val="00686024"/>
    <w:rsid w:val="006860B9"/>
    <w:rsid w:val="006860F1"/>
    <w:rsid w:val="00686116"/>
    <w:rsid w:val="00686164"/>
    <w:rsid w:val="006861ED"/>
    <w:rsid w:val="006861F7"/>
    <w:rsid w:val="006862B5"/>
    <w:rsid w:val="00686414"/>
    <w:rsid w:val="0068648C"/>
    <w:rsid w:val="006864A7"/>
    <w:rsid w:val="0068651E"/>
    <w:rsid w:val="0068657D"/>
    <w:rsid w:val="0068658C"/>
    <w:rsid w:val="00686632"/>
    <w:rsid w:val="0068672C"/>
    <w:rsid w:val="00686736"/>
    <w:rsid w:val="00686995"/>
    <w:rsid w:val="006869B8"/>
    <w:rsid w:val="00686B0B"/>
    <w:rsid w:val="00686BD3"/>
    <w:rsid w:val="00686BF8"/>
    <w:rsid w:val="00686C37"/>
    <w:rsid w:val="00686D32"/>
    <w:rsid w:val="00687020"/>
    <w:rsid w:val="006870AE"/>
    <w:rsid w:val="006870F0"/>
    <w:rsid w:val="00687126"/>
    <w:rsid w:val="006871B0"/>
    <w:rsid w:val="006872A7"/>
    <w:rsid w:val="0068732D"/>
    <w:rsid w:val="006873DD"/>
    <w:rsid w:val="0068742F"/>
    <w:rsid w:val="0068750F"/>
    <w:rsid w:val="00687585"/>
    <w:rsid w:val="0068759E"/>
    <w:rsid w:val="006875A9"/>
    <w:rsid w:val="006875DF"/>
    <w:rsid w:val="006875F6"/>
    <w:rsid w:val="00687620"/>
    <w:rsid w:val="0068766F"/>
    <w:rsid w:val="0068774A"/>
    <w:rsid w:val="0068774E"/>
    <w:rsid w:val="0068777A"/>
    <w:rsid w:val="0068780B"/>
    <w:rsid w:val="00687846"/>
    <w:rsid w:val="00687872"/>
    <w:rsid w:val="00687904"/>
    <w:rsid w:val="0068790A"/>
    <w:rsid w:val="0068793D"/>
    <w:rsid w:val="006879ED"/>
    <w:rsid w:val="00687A2F"/>
    <w:rsid w:val="00687A42"/>
    <w:rsid w:val="00687ACE"/>
    <w:rsid w:val="00687C2F"/>
    <w:rsid w:val="00687C78"/>
    <w:rsid w:val="00687CA7"/>
    <w:rsid w:val="00687CDF"/>
    <w:rsid w:val="00687D0B"/>
    <w:rsid w:val="00687E7D"/>
    <w:rsid w:val="00687E93"/>
    <w:rsid w:val="00687EE4"/>
    <w:rsid w:val="00687F33"/>
    <w:rsid w:val="00687F73"/>
    <w:rsid w:val="00687FAD"/>
    <w:rsid w:val="006900C4"/>
    <w:rsid w:val="0069012C"/>
    <w:rsid w:val="0069013D"/>
    <w:rsid w:val="006901BE"/>
    <w:rsid w:val="00690208"/>
    <w:rsid w:val="0069020B"/>
    <w:rsid w:val="00690330"/>
    <w:rsid w:val="00690395"/>
    <w:rsid w:val="006903DE"/>
    <w:rsid w:val="006903E7"/>
    <w:rsid w:val="00690416"/>
    <w:rsid w:val="00690440"/>
    <w:rsid w:val="00690461"/>
    <w:rsid w:val="00690473"/>
    <w:rsid w:val="00690525"/>
    <w:rsid w:val="006905FF"/>
    <w:rsid w:val="00690632"/>
    <w:rsid w:val="006906BC"/>
    <w:rsid w:val="0069070A"/>
    <w:rsid w:val="0069070F"/>
    <w:rsid w:val="006907D3"/>
    <w:rsid w:val="006908C9"/>
    <w:rsid w:val="00690956"/>
    <w:rsid w:val="006909B9"/>
    <w:rsid w:val="006909BD"/>
    <w:rsid w:val="00690B57"/>
    <w:rsid w:val="00690B8E"/>
    <w:rsid w:val="00690C1B"/>
    <w:rsid w:val="00690C55"/>
    <w:rsid w:val="00690CB1"/>
    <w:rsid w:val="00690CCD"/>
    <w:rsid w:val="00690DC5"/>
    <w:rsid w:val="00690EDE"/>
    <w:rsid w:val="00690EE9"/>
    <w:rsid w:val="00690FAC"/>
    <w:rsid w:val="00690FF2"/>
    <w:rsid w:val="00691000"/>
    <w:rsid w:val="0069116A"/>
    <w:rsid w:val="0069116C"/>
    <w:rsid w:val="00691173"/>
    <w:rsid w:val="00691178"/>
    <w:rsid w:val="0069117D"/>
    <w:rsid w:val="006912BE"/>
    <w:rsid w:val="006912EC"/>
    <w:rsid w:val="006912FD"/>
    <w:rsid w:val="006913CB"/>
    <w:rsid w:val="0069140D"/>
    <w:rsid w:val="0069143E"/>
    <w:rsid w:val="006914F1"/>
    <w:rsid w:val="00691551"/>
    <w:rsid w:val="006915D0"/>
    <w:rsid w:val="006916BD"/>
    <w:rsid w:val="00691702"/>
    <w:rsid w:val="0069173F"/>
    <w:rsid w:val="00691741"/>
    <w:rsid w:val="00691749"/>
    <w:rsid w:val="0069181A"/>
    <w:rsid w:val="00691832"/>
    <w:rsid w:val="006919C1"/>
    <w:rsid w:val="00691BD4"/>
    <w:rsid w:val="00691CEF"/>
    <w:rsid w:val="00691F2C"/>
    <w:rsid w:val="00691F85"/>
    <w:rsid w:val="0069206D"/>
    <w:rsid w:val="0069209C"/>
    <w:rsid w:val="0069217E"/>
    <w:rsid w:val="00692209"/>
    <w:rsid w:val="0069220E"/>
    <w:rsid w:val="00692260"/>
    <w:rsid w:val="0069229F"/>
    <w:rsid w:val="00692318"/>
    <w:rsid w:val="0069231C"/>
    <w:rsid w:val="0069243C"/>
    <w:rsid w:val="00692481"/>
    <w:rsid w:val="006924C0"/>
    <w:rsid w:val="00692592"/>
    <w:rsid w:val="00692599"/>
    <w:rsid w:val="006925E0"/>
    <w:rsid w:val="006925E7"/>
    <w:rsid w:val="006925F6"/>
    <w:rsid w:val="0069261B"/>
    <w:rsid w:val="00692631"/>
    <w:rsid w:val="0069263E"/>
    <w:rsid w:val="0069267E"/>
    <w:rsid w:val="0069276F"/>
    <w:rsid w:val="0069285C"/>
    <w:rsid w:val="00692872"/>
    <w:rsid w:val="00692942"/>
    <w:rsid w:val="00692968"/>
    <w:rsid w:val="006929C1"/>
    <w:rsid w:val="00692A04"/>
    <w:rsid w:val="00692A0B"/>
    <w:rsid w:val="00692A38"/>
    <w:rsid w:val="00692A54"/>
    <w:rsid w:val="00692B3C"/>
    <w:rsid w:val="00692BE9"/>
    <w:rsid w:val="00692CAD"/>
    <w:rsid w:val="00692CDE"/>
    <w:rsid w:val="00692D23"/>
    <w:rsid w:val="00692DB1"/>
    <w:rsid w:val="00692EAC"/>
    <w:rsid w:val="00692EBA"/>
    <w:rsid w:val="00692F12"/>
    <w:rsid w:val="00692FCD"/>
    <w:rsid w:val="00692FE9"/>
    <w:rsid w:val="00693099"/>
    <w:rsid w:val="0069309A"/>
    <w:rsid w:val="006931DF"/>
    <w:rsid w:val="00693362"/>
    <w:rsid w:val="00693384"/>
    <w:rsid w:val="006933CF"/>
    <w:rsid w:val="00693409"/>
    <w:rsid w:val="0069353C"/>
    <w:rsid w:val="00693544"/>
    <w:rsid w:val="0069354B"/>
    <w:rsid w:val="006935A8"/>
    <w:rsid w:val="006936C3"/>
    <w:rsid w:val="0069373E"/>
    <w:rsid w:val="00693758"/>
    <w:rsid w:val="0069384E"/>
    <w:rsid w:val="00693854"/>
    <w:rsid w:val="006938F8"/>
    <w:rsid w:val="00693916"/>
    <w:rsid w:val="00693965"/>
    <w:rsid w:val="00693998"/>
    <w:rsid w:val="00693ACD"/>
    <w:rsid w:val="00693B24"/>
    <w:rsid w:val="00693B74"/>
    <w:rsid w:val="00693B94"/>
    <w:rsid w:val="00693BAA"/>
    <w:rsid w:val="00693BB3"/>
    <w:rsid w:val="00693D0D"/>
    <w:rsid w:val="00693D4C"/>
    <w:rsid w:val="00693DD2"/>
    <w:rsid w:val="00693DEF"/>
    <w:rsid w:val="00693DF8"/>
    <w:rsid w:val="00693E04"/>
    <w:rsid w:val="00693E13"/>
    <w:rsid w:val="00693E53"/>
    <w:rsid w:val="00693E56"/>
    <w:rsid w:val="00693EAD"/>
    <w:rsid w:val="00693ED4"/>
    <w:rsid w:val="00693ED5"/>
    <w:rsid w:val="00693EE6"/>
    <w:rsid w:val="00693FE1"/>
    <w:rsid w:val="00694002"/>
    <w:rsid w:val="0069400E"/>
    <w:rsid w:val="0069402D"/>
    <w:rsid w:val="00694031"/>
    <w:rsid w:val="0069406E"/>
    <w:rsid w:val="006940AB"/>
    <w:rsid w:val="006940F5"/>
    <w:rsid w:val="006941DC"/>
    <w:rsid w:val="00694213"/>
    <w:rsid w:val="00694222"/>
    <w:rsid w:val="00694248"/>
    <w:rsid w:val="006942F2"/>
    <w:rsid w:val="00694343"/>
    <w:rsid w:val="0069434E"/>
    <w:rsid w:val="00694371"/>
    <w:rsid w:val="00694376"/>
    <w:rsid w:val="006943EC"/>
    <w:rsid w:val="006943F1"/>
    <w:rsid w:val="006944A4"/>
    <w:rsid w:val="006944B9"/>
    <w:rsid w:val="00694507"/>
    <w:rsid w:val="00694553"/>
    <w:rsid w:val="0069456C"/>
    <w:rsid w:val="00694597"/>
    <w:rsid w:val="006945E1"/>
    <w:rsid w:val="00694671"/>
    <w:rsid w:val="006946A5"/>
    <w:rsid w:val="00694729"/>
    <w:rsid w:val="0069479C"/>
    <w:rsid w:val="00694853"/>
    <w:rsid w:val="0069485A"/>
    <w:rsid w:val="0069494B"/>
    <w:rsid w:val="00694953"/>
    <w:rsid w:val="0069497E"/>
    <w:rsid w:val="00694985"/>
    <w:rsid w:val="006949F8"/>
    <w:rsid w:val="00694A04"/>
    <w:rsid w:val="00694ABE"/>
    <w:rsid w:val="00694B15"/>
    <w:rsid w:val="00694B2E"/>
    <w:rsid w:val="00694B6D"/>
    <w:rsid w:val="00694B9D"/>
    <w:rsid w:val="00694BDB"/>
    <w:rsid w:val="00694C52"/>
    <w:rsid w:val="00694C66"/>
    <w:rsid w:val="00694D79"/>
    <w:rsid w:val="00694D84"/>
    <w:rsid w:val="00694D86"/>
    <w:rsid w:val="00694DB3"/>
    <w:rsid w:val="00694DCE"/>
    <w:rsid w:val="00694E32"/>
    <w:rsid w:val="00694E80"/>
    <w:rsid w:val="00694EC2"/>
    <w:rsid w:val="00694EC3"/>
    <w:rsid w:val="00695038"/>
    <w:rsid w:val="0069504E"/>
    <w:rsid w:val="00695077"/>
    <w:rsid w:val="006950CF"/>
    <w:rsid w:val="006950ED"/>
    <w:rsid w:val="00695127"/>
    <w:rsid w:val="0069536E"/>
    <w:rsid w:val="006953F4"/>
    <w:rsid w:val="006953F8"/>
    <w:rsid w:val="00695433"/>
    <w:rsid w:val="00695468"/>
    <w:rsid w:val="006954B7"/>
    <w:rsid w:val="00695524"/>
    <w:rsid w:val="00695535"/>
    <w:rsid w:val="00695545"/>
    <w:rsid w:val="00695611"/>
    <w:rsid w:val="0069562D"/>
    <w:rsid w:val="0069564C"/>
    <w:rsid w:val="006956C4"/>
    <w:rsid w:val="00695718"/>
    <w:rsid w:val="00695795"/>
    <w:rsid w:val="00695806"/>
    <w:rsid w:val="006958AE"/>
    <w:rsid w:val="006958B2"/>
    <w:rsid w:val="006958F6"/>
    <w:rsid w:val="00695926"/>
    <w:rsid w:val="00695992"/>
    <w:rsid w:val="006959BC"/>
    <w:rsid w:val="006959D5"/>
    <w:rsid w:val="00695A0A"/>
    <w:rsid w:val="00695A6C"/>
    <w:rsid w:val="00695A99"/>
    <w:rsid w:val="00695AAB"/>
    <w:rsid w:val="00695AF0"/>
    <w:rsid w:val="00695B6D"/>
    <w:rsid w:val="00695C7F"/>
    <w:rsid w:val="00695CFA"/>
    <w:rsid w:val="00695D00"/>
    <w:rsid w:val="00695D64"/>
    <w:rsid w:val="00695D67"/>
    <w:rsid w:val="00695DCB"/>
    <w:rsid w:val="00695DED"/>
    <w:rsid w:val="00695E8D"/>
    <w:rsid w:val="00695E9A"/>
    <w:rsid w:val="00695F5E"/>
    <w:rsid w:val="0069601C"/>
    <w:rsid w:val="00696078"/>
    <w:rsid w:val="006960C7"/>
    <w:rsid w:val="006960DE"/>
    <w:rsid w:val="006960EE"/>
    <w:rsid w:val="00696166"/>
    <w:rsid w:val="006961BB"/>
    <w:rsid w:val="006961EC"/>
    <w:rsid w:val="006961FB"/>
    <w:rsid w:val="00696269"/>
    <w:rsid w:val="00696292"/>
    <w:rsid w:val="00696310"/>
    <w:rsid w:val="00696318"/>
    <w:rsid w:val="00696343"/>
    <w:rsid w:val="0069644C"/>
    <w:rsid w:val="006964A9"/>
    <w:rsid w:val="006964B0"/>
    <w:rsid w:val="006964E8"/>
    <w:rsid w:val="00696543"/>
    <w:rsid w:val="0069654E"/>
    <w:rsid w:val="00696561"/>
    <w:rsid w:val="00696587"/>
    <w:rsid w:val="006965A9"/>
    <w:rsid w:val="006965F8"/>
    <w:rsid w:val="0069661E"/>
    <w:rsid w:val="0069663E"/>
    <w:rsid w:val="0069664C"/>
    <w:rsid w:val="00696741"/>
    <w:rsid w:val="00696788"/>
    <w:rsid w:val="006967E0"/>
    <w:rsid w:val="00696874"/>
    <w:rsid w:val="00696886"/>
    <w:rsid w:val="0069699D"/>
    <w:rsid w:val="006969A5"/>
    <w:rsid w:val="00696AFE"/>
    <w:rsid w:val="00696B29"/>
    <w:rsid w:val="00696B4E"/>
    <w:rsid w:val="00696C24"/>
    <w:rsid w:val="00696C35"/>
    <w:rsid w:val="00696C79"/>
    <w:rsid w:val="00696CEF"/>
    <w:rsid w:val="00696D0C"/>
    <w:rsid w:val="00696D7B"/>
    <w:rsid w:val="00696DDC"/>
    <w:rsid w:val="00696E3A"/>
    <w:rsid w:val="00696E76"/>
    <w:rsid w:val="00696E97"/>
    <w:rsid w:val="00696F22"/>
    <w:rsid w:val="00696F30"/>
    <w:rsid w:val="00696F77"/>
    <w:rsid w:val="00696FB4"/>
    <w:rsid w:val="00696FDD"/>
    <w:rsid w:val="006970C9"/>
    <w:rsid w:val="006970F8"/>
    <w:rsid w:val="0069720D"/>
    <w:rsid w:val="00697301"/>
    <w:rsid w:val="00697361"/>
    <w:rsid w:val="00697369"/>
    <w:rsid w:val="00697414"/>
    <w:rsid w:val="0069743F"/>
    <w:rsid w:val="00697454"/>
    <w:rsid w:val="00697477"/>
    <w:rsid w:val="006974C3"/>
    <w:rsid w:val="006974E5"/>
    <w:rsid w:val="006974F0"/>
    <w:rsid w:val="0069771E"/>
    <w:rsid w:val="006977BB"/>
    <w:rsid w:val="00697858"/>
    <w:rsid w:val="0069790F"/>
    <w:rsid w:val="006979B8"/>
    <w:rsid w:val="006979E1"/>
    <w:rsid w:val="00697A31"/>
    <w:rsid w:val="00697A9B"/>
    <w:rsid w:val="00697AC6"/>
    <w:rsid w:val="00697B7A"/>
    <w:rsid w:val="00697BBE"/>
    <w:rsid w:val="00697BE0"/>
    <w:rsid w:val="00697C2E"/>
    <w:rsid w:val="00697D3E"/>
    <w:rsid w:val="00697E4A"/>
    <w:rsid w:val="00697EC0"/>
    <w:rsid w:val="00697EEF"/>
    <w:rsid w:val="00697F1D"/>
    <w:rsid w:val="006A001D"/>
    <w:rsid w:val="006A0055"/>
    <w:rsid w:val="006A0068"/>
    <w:rsid w:val="006A017A"/>
    <w:rsid w:val="006A01D9"/>
    <w:rsid w:val="006A0271"/>
    <w:rsid w:val="006A0285"/>
    <w:rsid w:val="006A0391"/>
    <w:rsid w:val="006A03F1"/>
    <w:rsid w:val="006A04C0"/>
    <w:rsid w:val="006A04D2"/>
    <w:rsid w:val="006A04F9"/>
    <w:rsid w:val="006A0515"/>
    <w:rsid w:val="006A052A"/>
    <w:rsid w:val="006A0548"/>
    <w:rsid w:val="006A0577"/>
    <w:rsid w:val="006A0681"/>
    <w:rsid w:val="006A06DF"/>
    <w:rsid w:val="006A077C"/>
    <w:rsid w:val="006A0883"/>
    <w:rsid w:val="006A08B1"/>
    <w:rsid w:val="006A0904"/>
    <w:rsid w:val="006A09BB"/>
    <w:rsid w:val="006A09BF"/>
    <w:rsid w:val="006A0A12"/>
    <w:rsid w:val="006A0A26"/>
    <w:rsid w:val="006A0A55"/>
    <w:rsid w:val="006A0A99"/>
    <w:rsid w:val="006A0AE5"/>
    <w:rsid w:val="006A0BA8"/>
    <w:rsid w:val="006A0BC6"/>
    <w:rsid w:val="006A0BFD"/>
    <w:rsid w:val="006A0C09"/>
    <w:rsid w:val="006A0C1E"/>
    <w:rsid w:val="006A0C89"/>
    <w:rsid w:val="006A0D46"/>
    <w:rsid w:val="006A0DD7"/>
    <w:rsid w:val="006A0E22"/>
    <w:rsid w:val="006A0E46"/>
    <w:rsid w:val="006A0E6F"/>
    <w:rsid w:val="006A0E83"/>
    <w:rsid w:val="006A0EB8"/>
    <w:rsid w:val="006A0F27"/>
    <w:rsid w:val="006A0F54"/>
    <w:rsid w:val="006A0F94"/>
    <w:rsid w:val="006A0FA1"/>
    <w:rsid w:val="006A0FAA"/>
    <w:rsid w:val="006A0FC6"/>
    <w:rsid w:val="006A1004"/>
    <w:rsid w:val="006A1035"/>
    <w:rsid w:val="006A106A"/>
    <w:rsid w:val="006A10DC"/>
    <w:rsid w:val="006A10E5"/>
    <w:rsid w:val="006A1120"/>
    <w:rsid w:val="006A113B"/>
    <w:rsid w:val="006A1204"/>
    <w:rsid w:val="006A1270"/>
    <w:rsid w:val="006A12A1"/>
    <w:rsid w:val="006A12B7"/>
    <w:rsid w:val="006A12FC"/>
    <w:rsid w:val="006A1365"/>
    <w:rsid w:val="006A1452"/>
    <w:rsid w:val="006A1499"/>
    <w:rsid w:val="006A1519"/>
    <w:rsid w:val="006A168A"/>
    <w:rsid w:val="006A168D"/>
    <w:rsid w:val="006A1701"/>
    <w:rsid w:val="006A17F7"/>
    <w:rsid w:val="006A185C"/>
    <w:rsid w:val="006A18FA"/>
    <w:rsid w:val="006A1924"/>
    <w:rsid w:val="006A199A"/>
    <w:rsid w:val="006A1B82"/>
    <w:rsid w:val="006A1C61"/>
    <w:rsid w:val="006A1CC2"/>
    <w:rsid w:val="006A1D3B"/>
    <w:rsid w:val="006A1D67"/>
    <w:rsid w:val="006A1D75"/>
    <w:rsid w:val="006A1E37"/>
    <w:rsid w:val="006A1E46"/>
    <w:rsid w:val="006A1FF8"/>
    <w:rsid w:val="006A2082"/>
    <w:rsid w:val="006A20E8"/>
    <w:rsid w:val="006A2107"/>
    <w:rsid w:val="006A210E"/>
    <w:rsid w:val="006A2151"/>
    <w:rsid w:val="006A22F3"/>
    <w:rsid w:val="006A232F"/>
    <w:rsid w:val="006A239E"/>
    <w:rsid w:val="006A2585"/>
    <w:rsid w:val="006A25EE"/>
    <w:rsid w:val="006A2662"/>
    <w:rsid w:val="006A268B"/>
    <w:rsid w:val="006A2696"/>
    <w:rsid w:val="006A2706"/>
    <w:rsid w:val="006A277A"/>
    <w:rsid w:val="006A27A6"/>
    <w:rsid w:val="006A27AB"/>
    <w:rsid w:val="006A2830"/>
    <w:rsid w:val="006A2840"/>
    <w:rsid w:val="006A28DA"/>
    <w:rsid w:val="006A2B61"/>
    <w:rsid w:val="006A2BDF"/>
    <w:rsid w:val="006A2C26"/>
    <w:rsid w:val="006A2C2A"/>
    <w:rsid w:val="006A2C81"/>
    <w:rsid w:val="006A2C88"/>
    <w:rsid w:val="006A2C8A"/>
    <w:rsid w:val="006A2CB5"/>
    <w:rsid w:val="006A2D24"/>
    <w:rsid w:val="006A2D4D"/>
    <w:rsid w:val="006A2D6A"/>
    <w:rsid w:val="006A2DFA"/>
    <w:rsid w:val="006A2E7F"/>
    <w:rsid w:val="006A2EC9"/>
    <w:rsid w:val="006A2F0D"/>
    <w:rsid w:val="006A2FAB"/>
    <w:rsid w:val="006A307D"/>
    <w:rsid w:val="006A30B2"/>
    <w:rsid w:val="006A3111"/>
    <w:rsid w:val="006A3222"/>
    <w:rsid w:val="006A33D2"/>
    <w:rsid w:val="006A33EA"/>
    <w:rsid w:val="006A33F2"/>
    <w:rsid w:val="006A34AA"/>
    <w:rsid w:val="006A3586"/>
    <w:rsid w:val="006A3624"/>
    <w:rsid w:val="006A3785"/>
    <w:rsid w:val="006A37F4"/>
    <w:rsid w:val="006A3805"/>
    <w:rsid w:val="006A3828"/>
    <w:rsid w:val="006A3914"/>
    <w:rsid w:val="006A391F"/>
    <w:rsid w:val="006A3A3E"/>
    <w:rsid w:val="006A3A51"/>
    <w:rsid w:val="006A3A68"/>
    <w:rsid w:val="006A3B2E"/>
    <w:rsid w:val="006A3B36"/>
    <w:rsid w:val="006A3B3B"/>
    <w:rsid w:val="006A3C71"/>
    <w:rsid w:val="006A3CE4"/>
    <w:rsid w:val="006A3D16"/>
    <w:rsid w:val="006A3D2F"/>
    <w:rsid w:val="006A3F1F"/>
    <w:rsid w:val="006A3F2B"/>
    <w:rsid w:val="006A3F2F"/>
    <w:rsid w:val="006A40C4"/>
    <w:rsid w:val="006A40CA"/>
    <w:rsid w:val="006A41CB"/>
    <w:rsid w:val="006A41F4"/>
    <w:rsid w:val="006A423E"/>
    <w:rsid w:val="006A429A"/>
    <w:rsid w:val="006A42F9"/>
    <w:rsid w:val="006A4349"/>
    <w:rsid w:val="006A449E"/>
    <w:rsid w:val="006A4507"/>
    <w:rsid w:val="006A4545"/>
    <w:rsid w:val="006A457E"/>
    <w:rsid w:val="006A458E"/>
    <w:rsid w:val="006A45DB"/>
    <w:rsid w:val="006A4616"/>
    <w:rsid w:val="006A4871"/>
    <w:rsid w:val="006A48B0"/>
    <w:rsid w:val="006A4905"/>
    <w:rsid w:val="006A4936"/>
    <w:rsid w:val="006A496F"/>
    <w:rsid w:val="006A499D"/>
    <w:rsid w:val="006A49DA"/>
    <w:rsid w:val="006A4AB6"/>
    <w:rsid w:val="006A4AD6"/>
    <w:rsid w:val="006A4ADB"/>
    <w:rsid w:val="006A4BDA"/>
    <w:rsid w:val="006A4C06"/>
    <w:rsid w:val="006A4C6C"/>
    <w:rsid w:val="006A4CA6"/>
    <w:rsid w:val="006A4D1E"/>
    <w:rsid w:val="006A4D70"/>
    <w:rsid w:val="006A4DB8"/>
    <w:rsid w:val="006A4E1E"/>
    <w:rsid w:val="006A4ED6"/>
    <w:rsid w:val="006A4F33"/>
    <w:rsid w:val="006A4FB3"/>
    <w:rsid w:val="006A5015"/>
    <w:rsid w:val="006A501E"/>
    <w:rsid w:val="006A5062"/>
    <w:rsid w:val="006A50DB"/>
    <w:rsid w:val="006A521C"/>
    <w:rsid w:val="006A5270"/>
    <w:rsid w:val="006A52BF"/>
    <w:rsid w:val="006A5319"/>
    <w:rsid w:val="006A537C"/>
    <w:rsid w:val="006A539B"/>
    <w:rsid w:val="006A5441"/>
    <w:rsid w:val="006A5559"/>
    <w:rsid w:val="006A55D6"/>
    <w:rsid w:val="006A572A"/>
    <w:rsid w:val="006A5742"/>
    <w:rsid w:val="006A587A"/>
    <w:rsid w:val="006A5894"/>
    <w:rsid w:val="006A591D"/>
    <w:rsid w:val="006A5A19"/>
    <w:rsid w:val="006A5A42"/>
    <w:rsid w:val="006A5AB0"/>
    <w:rsid w:val="006A5B39"/>
    <w:rsid w:val="006A5BB4"/>
    <w:rsid w:val="006A5BDB"/>
    <w:rsid w:val="006A5C13"/>
    <w:rsid w:val="006A5C6A"/>
    <w:rsid w:val="006A5C9D"/>
    <w:rsid w:val="006A5CF1"/>
    <w:rsid w:val="006A5D6B"/>
    <w:rsid w:val="006A5D78"/>
    <w:rsid w:val="006A5DF8"/>
    <w:rsid w:val="006A5E1A"/>
    <w:rsid w:val="006A5F11"/>
    <w:rsid w:val="006A5F1C"/>
    <w:rsid w:val="006A5F62"/>
    <w:rsid w:val="006A5F97"/>
    <w:rsid w:val="006A61D4"/>
    <w:rsid w:val="006A621F"/>
    <w:rsid w:val="006A6264"/>
    <w:rsid w:val="006A6286"/>
    <w:rsid w:val="006A62D7"/>
    <w:rsid w:val="006A62EA"/>
    <w:rsid w:val="006A62FC"/>
    <w:rsid w:val="006A63A7"/>
    <w:rsid w:val="006A6430"/>
    <w:rsid w:val="006A6443"/>
    <w:rsid w:val="006A64B0"/>
    <w:rsid w:val="006A64C5"/>
    <w:rsid w:val="006A650B"/>
    <w:rsid w:val="006A65AF"/>
    <w:rsid w:val="006A65B0"/>
    <w:rsid w:val="006A671E"/>
    <w:rsid w:val="006A67CD"/>
    <w:rsid w:val="006A68AB"/>
    <w:rsid w:val="006A68AD"/>
    <w:rsid w:val="006A695B"/>
    <w:rsid w:val="006A6972"/>
    <w:rsid w:val="006A6A7F"/>
    <w:rsid w:val="006A6BB3"/>
    <w:rsid w:val="006A6BBE"/>
    <w:rsid w:val="006A6BEA"/>
    <w:rsid w:val="006A6C66"/>
    <w:rsid w:val="006A6CB7"/>
    <w:rsid w:val="006A6CDD"/>
    <w:rsid w:val="006A6D05"/>
    <w:rsid w:val="006A6DC6"/>
    <w:rsid w:val="006A6E42"/>
    <w:rsid w:val="006A6E93"/>
    <w:rsid w:val="006A6EA7"/>
    <w:rsid w:val="006A6F48"/>
    <w:rsid w:val="006A6F71"/>
    <w:rsid w:val="006A6FD0"/>
    <w:rsid w:val="006A7074"/>
    <w:rsid w:val="006A7163"/>
    <w:rsid w:val="006A720B"/>
    <w:rsid w:val="006A7223"/>
    <w:rsid w:val="006A7224"/>
    <w:rsid w:val="006A7270"/>
    <w:rsid w:val="006A72C2"/>
    <w:rsid w:val="006A730B"/>
    <w:rsid w:val="006A7355"/>
    <w:rsid w:val="006A740A"/>
    <w:rsid w:val="006A7452"/>
    <w:rsid w:val="006A746C"/>
    <w:rsid w:val="006A7474"/>
    <w:rsid w:val="006A74B0"/>
    <w:rsid w:val="006A74B6"/>
    <w:rsid w:val="006A74BD"/>
    <w:rsid w:val="006A74E8"/>
    <w:rsid w:val="006A7542"/>
    <w:rsid w:val="006A7550"/>
    <w:rsid w:val="006A7564"/>
    <w:rsid w:val="006A756A"/>
    <w:rsid w:val="006A75A6"/>
    <w:rsid w:val="006A75BE"/>
    <w:rsid w:val="006A7623"/>
    <w:rsid w:val="006A76BD"/>
    <w:rsid w:val="006A76BF"/>
    <w:rsid w:val="006A76FC"/>
    <w:rsid w:val="006A7788"/>
    <w:rsid w:val="006A7794"/>
    <w:rsid w:val="006A7797"/>
    <w:rsid w:val="006A77A5"/>
    <w:rsid w:val="006A77A6"/>
    <w:rsid w:val="006A77CE"/>
    <w:rsid w:val="006A780E"/>
    <w:rsid w:val="006A7853"/>
    <w:rsid w:val="006A789D"/>
    <w:rsid w:val="006A78A8"/>
    <w:rsid w:val="006A78E8"/>
    <w:rsid w:val="006A7A9A"/>
    <w:rsid w:val="006A7ABC"/>
    <w:rsid w:val="006A7AF6"/>
    <w:rsid w:val="006A7B06"/>
    <w:rsid w:val="006A7B39"/>
    <w:rsid w:val="006A7BB1"/>
    <w:rsid w:val="006A7BEA"/>
    <w:rsid w:val="006A7BFE"/>
    <w:rsid w:val="006A7C3E"/>
    <w:rsid w:val="006A7C5B"/>
    <w:rsid w:val="006A7D37"/>
    <w:rsid w:val="006A7DF5"/>
    <w:rsid w:val="006A7E85"/>
    <w:rsid w:val="006A7EA7"/>
    <w:rsid w:val="006A7F21"/>
    <w:rsid w:val="006A7F37"/>
    <w:rsid w:val="006A7F8B"/>
    <w:rsid w:val="006A7FCD"/>
    <w:rsid w:val="006A7FD2"/>
    <w:rsid w:val="006B002A"/>
    <w:rsid w:val="006B002D"/>
    <w:rsid w:val="006B0063"/>
    <w:rsid w:val="006B00C6"/>
    <w:rsid w:val="006B00DA"/>
    <w:rsid w:val="006B0100"/>
    <w:rsid w:val="006B01D3"/>
    <w:rsid w:val="006B02D7"/>
    <w:rsid w:val="006B043D"/>
    <w:rsid w:val="006B0536"/>
    <w:rsid w:val="006B054C"/>
    <w:rsid w:val="006B056F"/>
    <w:rsid w:val="006B0609"/>
    <w:rsid w:val="006B065D"/>
    <w:rsid w:val="006B0660"/>
    <w:rsid w:val="006B0685"/>
    <w:rsid w:val="006B0688"/>
    <w:rsid w:val="006B06A4"/>
    <w:rsid w:val="006B06BF"/>
    <w:rsid w:val="006B0702"/>
    <w:rsid w:val="006B0763"/>
    <w:rsid w:val="006B0828"/>
    <w:rsid w:val="006B0829"/>
    <w:rsid w:val="006B0906"/>
    <w:rsid w:val="006B0956"/>
    <w:rsid w:val="006B09B0"/>
    <w:rsid w:val="006B0A0C"/>
    <w:rsid w:val="006B0B33"/>
    <w:rsid w:val="006B0B48"/>
    <w:rsid w:val="006B0BBE"/>
    <w:rsid w:val="006B0C0A"/>
    <w:rsid w:val="006B0DAD"/>
    <w:rsid w:val="006B0DB6"/>
    <w:rsid w:val="006B0DB9"/>
    <w:rsid w:val="006B0EC6"/>
    <w:rsid w:val="006B0EFD"/>
    <w:rsid w:val="006B0F08"/>
    <w:rsid w:val="006B0F2B"/>
    <w:rsid w:val="006B0F54"/>
    <w:rsid w:val="006B0FF6"/>
    <w:rsid w:val="006B1025"/>
    <w:rsid w:val="006B1046"/>
    <w:rsid w:val="006B1073"/>
    <w:rsid w:val="006B111F"/>
    <w:rsid w:val="006B11C1"/>
    <w:rsid w:val="006B1225"/>
    <w:rsid w:val="006B123F"/>
    <w:rsid w:val="006B1285"/>
    <w:rsid w:val="006B12A9"/>
    <w:rsid w:val="006B1313"/>
    <w:rsid w:val="006B133B"/>
    <w:rsid w:val="006B14A9"/>
    <w:rsid w:val="006B15F7"/>
    <w:rsid w:val="006B16A9"/>
    <w:rsid w:val="006B16AC"/>
    <w:rsid w:val="006B16FD"/>
    <w:rsid w:val="006B1788"/>
    <w:rsid w:val="006B17E5"/>
    <w:rsid w:val="006B1884"/>
    <w:rsid w:val="006B1912"/>
    <w:rsid w:val="006B192F"/>
    <w:rsid w:val="006B19BB"/>
    <w:rsid w:val="006B19BC"/>
    <w:rsid w:val="006B19FC"/>
    <w:rsid w:val="006B1A61"/>
    <w:rsid w:val="006B1A72"/>
    <w:rsid w:val="006B1AAA"/>
    <w:rsid w:val="006B1AF7"/>
    <w:rsid w:val="006B1B3C"/>
    <w:rsid w:val="006B1C02"/>
    <w:rsid w:val="006B1C59"/>
    <w:rsid w:val="006B1C7F"/>
    <w:rsid w:val="006B1D25"/>
    <w:rsid w:val="006B1DB6"/>
    <w:rsid w:val="006B1F4D"/>
    <w:rsid w:val="006B1F7C"/>
    <w:rsid w:val="006B1FAD"/>
    <w:rsid w:val="006B204D"/>
    <w:rsid w:val="006B2108"/>
    <w:rsid w:val="006B2182"/>
    <w:rsid w:val="006B2207"/>
    <w:rsid w:val="006B221C"/>
    <w:rsid w:val="006B225C"/>
    <w:rsid w:val="006B22A2"/>
    <w:rsid w:val="006B22D0"/>
    <w:rsid w:val="006B22D8"/>
    <w:rsid w:val="006B2305"/>
    <w:rsid w:val="006B23E4"/>
    <w:rsid w:val="006B23E5"/>
    <w:rsid w:val="006B23FC"/>
    <w:rsid w:val="006B2552"/>
    <w:rsid w:val="006B261B"/>
    <w:rsid w:val="006B2629"/>
    <w:rsid w:val="006B2670"/>
    <w:rsid w:val="006B2750"/>
    <w:rsid w:val="006B2774"/>
    <w:rsid w:val="006B287D"/>
    <w:rsid w:val="006B28FC"/>
    <w:rsid w:val="006B2917"/>
    <w:rsid w:val="006B2B5D"/>
    <w:rsid w:val="006B2B66"/>
    <w:rsid w:val="006B2CA0"/>
    <w:rsid w:val="006B2CD0"/>
    <w:rsid w:val="006B2CF2"/>
    <w:rsid w:val="006B2CFB"/>
    <w:rsid w:val="006B2D44"/>
    <w:rsid w:val="006B2E78"/>
    <w:rsid w:val="006B2E92"/>
    <w:rsid w:val="006B3023"/>
    <w:rsid w:val="006B30A7"/>
    <w:rsid w:val="006B3127"/>
    <w:rsid w:val="006B3193"/>
    <w:rsid w:val="006B31AD"/>
    <w:rsid w:val="006B3230"/>
    <w:rsid w:val="006B338D"/>
    <w:rsid w:val="006B340F"/>
    <w:rsid w:val="006B3479"/>
    <w:rsid w:val="006B34D8"/>
    <w:rsid w:val="006B352A"/>
    <w:rsid w:val="006B3548"/>
    <w:rsid w:val="006B3590"/>
    <w:rsid w:val="006B35B5"/>
    <w:rsid w:val="006B3666"/>
    <w:rsid w:val="006B366A"/>
    <w:rsid w:val="006B3684"/>
    <w:rsid w:val="006B36DC"/>
    <w:rsid w:val="006B3785"/>
    <w:rsid w:val="006B3789"/>
    <w:rsid w:val="006B37D0"/>
    <w:rsid w:val="006B37F5"/>
    <w:rsid w:val="006B3854"/>
    <w:rsid w:val="006B38EC"/>
    <w:rsid w:val="006B38F4"/>
    <w:rsid w:val="006B3979"/>
    <w:rsid w:val="006B3A3A"/>
    <w:rsid w:val="006B3A57"/>
    <w:rsid w:val="006B3C8B"/>
    <w:rsid w:val="006B3CE2"/>
    <w:rsid w:val="006B3EB7"/>
    <w:rsid w:val="006B3EBD"/>
    <w:rsid w:val="006B3EDA"/>
    <w:rsid w:val="006B409C"/>
    <w:rsid w:val="006B4271"/>
    <w:rsid w:val="006B427E"/>
    <w:rsid w:val="006B4323"/>
    <w:rsid w:val="006B438D"/>
    <w:rsid w:val="006B43A1"/>
    <w:rsid w:val="006B43EA"/>
    <w:rsid w:val="006B4411"/>
    <w:rsid w:val="006B4478"/>
    <w:rsid w:val="006B448C"/>
    <w:rsid w:val="006B44FE"/>
    <w:rsid w:val="006B4536"/>
    <w:rsid w:val="006B4576"/>
    <w:rsid w:val="006B45D7"/>
    <w:rsid w:val="006B4659"/>
    <w:rsid w:val="006B46F3"/>
    <w:rsid w:val="006B4763"/>
    <w:rsid w:val="006B4775"/>
    <w:rsid w:val="006B4796"/>
    <w:rsid w:val="006B483C"/>
    <w:rsid w:val="006B48C5"/>
    <w:rsid w:val="006B499E"/>
    <w:rsid w:val="006B4A5D"/>
    <w:rsid w:val="006B4A6B"/>
    <w:rsid w:val="006B4B66"/>
    <w:rsid w:val="006B4B99"/>
    <w:rsid w:val="006B4B9D"/>
    <w:rsid w:val="006B4C9A"/>
    <w:rsid w:val="006B4CDC"/>
    <w:rsid w:val="006B4CDF"/>
    <w:rsid w:val="006B4CFF"/>
    <w:rsid w:val="006B4D1E"/>
    <w:rsid w:val="006B4E5F"/>
    <w:rsid w:val="006B4E9D"/>
    <w:rsid w:val="006B4EB6"/>
    <w:rsid w:val="006B5104"/>
    <w:rsid w:val="006B5149"/>
    <w:rsid w:val="006B514D"/>
    <w:rsid w:val="006B5286"/>
    <w:rsid w:val="006B52B6"/>
    <w:rsid w:val="006B52F4"/>
    <w:rsid w:val="006B52F8"/>
    <w:rsid w:val="006B5374"/>
    <w:rsid w:val="006B53F7"/>
    <w:rsid w:val="006B5479"/>
    <w:rsid w:val="006B54FF"/>
    <w:rsid w:val="006B5519"/>
    <w:rsid w:val="006B5542"/>
    <w:rsid w:val="006B5648"/>
    <w:rsid w:val="006B5673"/>
    <w:rsid w:val="006B5870"/>
    <w:rsid w:val="006B5981"/>
    <w:rsid w:val="006B599D"/>
    <w:rsid w:val="006B59B7"/>
    <w:rsid w:val="006B5A4C"/>
    <w:rsid w:val="006B5A69"/>
    <w:rsid w:val="006B5AAB"/>
    <w:rsid w:val="006B5B58"/>
    <w:rsid w:val="006B5BC9"/>
    <w:rsid w:val="006B5C74"/>
    <w:rsid w:val="006B5C99"/>
    <w:rsid w:val="006B5CFD"/>
    <w:rsid w:val="006B5EB5"/>
    <w:rsid w:val="006B5EE4"/>
    <w:rsid w:val="006B5FBF"/>
    <w:rsid w:val="006B60A0"/>
    <w:rsid w:val="006B60ED"/>
    <w:rsid w:val="006B6134"/>
    <w:rsid w:val="006B6177"/>
    <w:rsid w:val="006B6185"/>
    <w:rsid w:val="006B6259"/>
    <w:rsid w:val="006B62BE"/>
    <w:rsid w:val="006B62E6"/>
    <w:rsid w:val="006B6385"/>
    <w:rsid w:val="006B640D"/>
    <w:rsid w:val="006B6421"/>
    <w:rsid w:val="006B6434"/>
    <w:rsid w:val="006B6545"/>
    <w:rsid w:val="006B6549"/>
    <w:rsid w:val="006B6586"/>
    <w:rsid w:val="006B658A"/>
    <w:rsid w:val="006B65A2"/>
    <w:rsid w:val="006B6788"/>
    <w:rsid w:val="006B67B7"/>
    <w:rsid w:val="006B67E0"/>
    <w:rsid w:val="006B682F"/>
    <w:rsid w:val="006B68CA"/>
    <w:rsid w:val="006B69E0"/>
    <w:rsid w:val="006B69E5"/>
    <w:rsid w:val="006B69F7"/>
    <w:rsid w:val="006B6A06"/>
    <w:rsid w:val="006B6A46"/>
    <w:rsid w:val="006B6AA7"/>
    <w:rsid w:val="006B6B1E"/>
    <w:rsid w:val="006B6B4E"/>
    <w:rsid w:val="006B6BA4"/>
    <w:rsid w:val="006B6BF7"/>
    <w:rsid w:val="006B6BF9"/>
    <w:rsid w:val="006B6C0B"/>
    <w:rsid w:val="006B6CB0"/>
    <w:rsid w:val="006B6D6E"/>
    <w:rsid w:val="006B6E6B"/>
    <w:rsid w:val="006B6F17"/>
    <w:rsid w:val="006B6F69"/>
    <w:rsid w:val="006B6F8F"/>
    <w:rsid w:val="006B70AF"/>
    <w:rsid w:val="006B7119"/>
    <w:rsid w:val="006B71BA"/>
    <w:rsid w:val="006B7239"/>
    <w:rsid w:val="006B72B0"/>
    <w:rsid w:val="006B72B2"/>
    <w:rsid w:val="006B72C8"/>
    <w:rsid w:val="006B732B"/>
    <w:rsid w:val="006B7352"/>
    <w:rsid w:val="006B762C"/>
    <w:rsid w:val="006B76AF"/>
    <w:rsid w:val="006B7756"/>
    <w:rsid w:val="006B775F"/>
    <w:rsid w:val="006B77D0"/>
    <w:rsid w:val="006B7840"/>
    <w:rsid w:val="006B790F"/>
    <w:rsid w:val="006B79D9"/>
    <w:rsid w:val="006B7A24"/>
    <w:rsid w:val="006B7A8E"/>
    <w:rsid w:val="006B7B68"/>
    <w:rsid w:val="006B7BB9"/>
    <w:rsid w:val="006B7C03"/>
    <w:rsid w:val="006B7C22"/>
    <w:rsid w:val="006B7C39"/>
    <w:rsid w:val="006B7C4F"/>
    <w:rsid w:val="006B7C58"/>
    <w:rsid w:val="006B7D4B"/>
    <w:rsid w:val="006B7E46"/>
    <w:rsid w:val="006B7E6A"/>
    <w:rsid w:val="006B7E92"/>
    <w:rsid w:val="006B7F10"/>
    <w:rsid w:val="006B7F2C"/>
    <w:rsid w:val="006B7F7C"/>
    <w:rsid w:val="006B7FE9"/>
    <w:rsid w:val="006C00CE"/>
    <w:rsid w:val="006C0145"/>
    <w:rsid w:val="006C016A"/>
    <w:rsid w:val="006C0182"/>
    <w:rsid w:val="006C0189"/>
    <w:rsid w:val="006C01C3"/>
    <w:rsid w:val="006C01E3"/>
    <w:rsid w:val="006C029F"/>
    <w:rsid w:val="006C0345"/>
    <w:rsid w:val="006C03C7"/>
    <w:rsid w:val="006C03E5"/>
    <w:rsid w:val="006C04C4"/>
    <w:rsid w:val="006C053D"/>
    <w:rsid w:val="006C0553"/>
    <w:rsid w:val="006C0554"/>
    <w:rsid w:val="006C0683"/>
    <w:rsid w:val="006C06C2"/>
    <w:rsid w:val="006C0722"/>
    <w:rsid w:val="006C0740"/>
    <w:rsid w:val="006C07A5"/>
    <w:rsid w:val="006C07CE"/>
    <w:rsid w:val="006C082B"/>
    <w:rsid w:val="006C0863"/>
    <w:rsid w:val="006C0871"/>
    <w:rsid w:val="006C0A29"/>
    <w:rsid w:val="006C0A4F"/>
    <w:rsid w:val="006C0B06"/>
    <w:rsid w:val="006C0B5B"/>
    <w:rsid w:val="006C0C42"/>
    <w:rsid w:val="006C0CF7"/>
    <w:rsid w:val="006C0CFB"/>
    <w:rsid w:val="006C0D24"/>
    <w:rsid w:val="006C0D29"/>
    <w:rsid w:val="006C0EDC"/>
    <w:rsid w:val="006C0EFC"/>
    <w:rsid w:val="006C0F60"/>
    <w:rsid w:val="006C0FA7"/>
    <w:rsid w:val="006C107E"/>
    <w:rsid w:val="006C10BA"/>
    <w:rsid w:val="006C1101"/>
    <w:rsid w:val="006C112D"/>
    <w:rsid w:val="006C1204"/>
    <w:rsid w:val="006C123F"/>
    <w:rsid w:val="006C1354"/>
    <w:rsid w:val="006C13AF"/>
    <w:rsid w:val="006C1403"/>
    <w:rsid w:val="006C144C"/>
    <w:rsid w:val="006C147B"/>
    <w:rsid w:val="006C14C2"/>
    <w:rsid w:val="006C15C0"/>
    <w:rsid w:val="006C15F8"/>
    <w:rsid w:val="006C1686"/>
    <w:rsid w:val="006C168A"/>
    <w:rsid w:val="006C1697"/>
    <w:rsid w:val="006C169D"/>
    <w:rsid w:val="006C16E2"/>
    <w:rsid w:val="006C16E4"/>
    <w:rsid w:val="006C1771"/>
    <w:rsid w:val="006C17E1"/>
    <w:rsid w:val="006C1822"/>
    <w:rsid w:val="006C18AF"/>
    <w:rsid w:val="006C18EC"/>
    <w:rsid w:val="006C19A9"/>
    <w:rsid w:val="006C19B6"/>
    <w:rsid w:val="006C19F5"/>
    <w:rsid w:val="006C1A84"/>
    <w:rsid w:val="006C1B52"/>
    <w:rsid w:val="006C1B6C"/>
    <w:rsid w:val="006C1C39"/>
    <w:rsid w:val="006C1CB0"/>
    <w:rsid w:val="006C1CD3"/>
    <w:rsid w:val="006C1D37"/>
    <w:rsid w:val="006C1DFB"/>
    <w:rsid w:val="006C1E13"/>
    <w:rsid w:val="006C1E32"/>
    <w:rsid w:val="006C1EE1"/>
    <w:rsid w:val="006C1F5A"/>
    <w:rsid w:val="006C1F95"/>
    <w:rsid w:val="006C1FD6"/>
    <w:rsid w:val="006C1FE8"/>
    <w:rsid w:val="006C2050"/>
    <w:rsid w:val="006C20FF"/>
    <w:rsid w:val="006C212E"/>
    <w:rsid w:val="006C2134"/>
    <w:rsid w:val="006C224D"/>
    <w:rsid w:val="006C22A7"/>
    <w:rsid w:val="006C240A"/>
    <w:rsid w:val="006C243C"/>
    <w:rsid w:val="006C257A"/>
    <w:rsid w:val="006C2585"/>
    <w:rsid w:val="006C2629"/>
    <w:rsid w:val="006C2636"/>
    <w:rsid w:val="006C269A"/>
    <w:rsid w:val="006C26B3"/>
    <w:rsid w:val="006C26D2"/>
    <w:rsid w:val="006C27B5"/>
    <w:rsid w:val="006C27BA"/>
    <w:rsid w:val="006C27EA"/>
    <w:rsid w:val="006C293A"/>
    <w:rsid w:val="006C2970"/>
    <w:rsid w:val="006C2A24"/>
    <w:rsid w:val="006C2AEC"/>
    <w:rsid w:val="006C2AEE"/>
    <w:rsid w:val="006C2AFD"/>
    <w:rsid w:val="006C2B02"/>
    <w:rsid w:val="006C2B04"/>
    <w:rsid w:val="006C2B16"/>
    <w:rsid w:val="006C2B28"/>
    <w:rsid w:val="006C2BFC"/>
    <w:rsid w:val="006C2CB5"/>
    <w:rsid w:val="006C2CBA"/>
    <w:rsid w:val="006C2CCB"/>
    <w:rsid w:val="006C2D63"/>
    <w:rsid w:val="006C2DD4"/>
    <w:rsid w:val="006C2DDF"/>
    <w:rsid w:val="006C2DFA"/>
    <w:rsid w:val="006C2E42"/>
    <w:rsid w:val="006C2E52"/>
    <w:rsid w:val="006C2ECD"/>
    <w:rsid w:val="006C2EDE"/>
    <w:rsid w:val="006C2F30"/>
    <w:rsid w:val="006C2F3B"/>
    <w:rsid w:val="006C2F9F"/>
    <w:rsid w:val="006C3008"/>
    <w:rsid w:val="006C3022"/>
    <w:rsid w:val="006C3063"/>
    <w:rsid w:val="006C3115"/>
    <w:rsid w:val="006C3134"/>
    <w:rsid w:val="006C3185"/>
    <w:rsid w:val="006C318A"/>
    <w:rsid w:val="006C31A2"/>
    <w:rsid w:val="006C31EB"/>
    <w:rsid w:val="006C3256"/>
    <w:rsid w:val="006C3257"/>
    <w:rsid w:val="006C3329"/>
    <w:rsid w:val="006C332C"/>
    <w:rsid w:val="006C3334"/>
    <w:rsid w:val="006C336B"/>
    <w:rsid w:val="006C3425"/>
    <w:rsid w:val="006C342E"/>
    <w:rsid w:val="006C34ED"/>
    <w:rsid w:val="006C35B7"/>
    <w:rsid w:val="006C360E"/>
    <w:rsid w:val="006C36AA"/>
    <w:rsid w:val="006C3761"/>
    <w:rsid w:val="006C3768"/>
    <w:rsid w:val="006C3788"/>
    <w:rsid w:val="006C3870"/>
    <w:rsid w:val="006C3887"/>
    <w:rsid w:val="006C38DF"/>
    <w:rsid w:val="006C38FA"/>
    <w:rsid w:val="006C3915"/>
    <w:rsid w:val="006C393D"/>
    <w:rsid w:val="006C39A0"/>
    <w:rsid w:val="006C39F5"/>
    <w:rsid w:val="006C3A52"/>
    <w:rsid w:val="006C3A6C"/>
    <w:rsid w:val="006C3A9E"/>
    <w:rsid w:val="006C3AA4"/>
    <w:rsid w:val="006C3BAC"/>
    <w:rsid w:val="006C3C8D"/>
    <w:rsid w:val="006C3CE8"/>
    <w:rsid w:val="006C3CF3"/>
    <w:rsid w:val="006C3D0B"/>
    <w:rsid w:val="006C3D12"/>
    <w:rsid w:val="006C3D61"/>
    <w:rsid w:val="006C3D7A"/>
    <w:rsid w:val="006C3DA1"/>
    <w:rsid w:val="006C3DB3"/>
    <w:rsid w:val="006C3DD7"/>
    <w:rsid w:val="006C3DD9"/>
    <w:rsid w:val="006C3E3E"/>
    <w:rsid w:val="006C3E59"/>
    <w:rsid w:val="006C3FB4"/>
    <w:rsid w:val="006C40A3"/>
    <w:rsid w:val="006C413E"/>
    <w:rsid w:val="006C41D7"/>
    <w:rsid w:val="006C423C"/>
    <w:rsid w:val="006C4248"/>
    <w:rsid w:val="006C4319"/>
    <w:rsid w:val="006C4343"/>
    <w:rsid w:val="006C4363"/>
    <w:rsid w:val="006C4528"/>
    <w:rsid w:val="006C4551"/>
    <w:rsid w:val="006C459A"/>
    <w:rsid w:val="006C45EF"/>
    <w:rsid w:val="006C4738"/>
    <w:rsid w:val="006C47D9"/>
    <w:rsid w:val="006C4823"/>
    <w:rsid w:val="006C4897"/>
    <w:rsid w:val="006C48F7"/>
    <w:rsid w:val="006C4928"/>
    <w:rsid w:val="006C4939"/>
    <w:rsid w:val="006C4966"/>
    <w:rsid w:val="006C4A2F"/>
    <w:rsid w:val="006C4B29"/>
    <w:rsid w:val="006C4BFE"/>
    <w:rsid w:val="006C4C1B"/>
    <w:rsid w:val="006C4C29"/>
    <w:rsid w:val="006C4C40"/>
    <w:rsid w:val="006C4C43"/>
    <w:rsid w:val="006C4C4F"/>
    <w:rsid w:val="006C4C79"/>
    <w:rsid w:val="006C4C7D"/>
    <w:rsid w:val="006C4C89"/>
    <w:rsid w:val="006C4D2E"/>
    <w:rsid w:val="006C4D42"/>
    <w:rsid w:val="006C4D59"/>
    <w:rsid w:val="006C4D60"/>
    <w:rsid w:val="006C4DA7"/>
    <w:rsid w:val="006C4DB7"/>
    <w:rsid w:val="006C4DBD"/>
    <w:rsid w:val="006C4EB5"/>
    <w:rsid w:val="006C4F49"/>
    <w:rsid w:val="006C4F53"/>
    <w:rsid w:val="006C5152"/>
    <w:rsid w:val="006C5163"/>
    <w:rsid w:val="006C5187"/>
    <w:rsid w:val="006C51BD"/>
    <w:rsid w:val="006C51ED"/>
    <w:rsid w:val="006C51FB"/>
    <w:rsid w:val="006C5227"/>
    <w:rsid w:val="006C5378"/>
    <w:rsid w:val="006C538A"/>
    <w:rsid w:val="006C5407"/>
    <w:rsid w:val="006C5447"/>
    <w:rsid w:val="006C556E"/>
    <w:rsid w:val="006C5679"/>
    <w:rsid w:val="006C56A9"/>
    <w:rsid w:val="006C56C0"/>
    <w:rsid w:val="006C57B9"/>
    <w:rsid w:val="006C57BD"/>
    <w:rsid w:val="006C5877"/>
    <w:rsid w:val="006C59D8"/>
    <w:rsid w:val="006C59F0"/>
    <w:rsid w:val="006C5A12"/>
    <w:rsid w:val="006C5A76"/>
    <w:rsid w:val="006C5A82"/>
    <w:rsid w:val="006C5A98"/>
    <w:rsid w:val="006C5AFA"/>
    <w:rsid w:val="006C5B32"/>
    <w:rsid w:val="006C5B43"/>
    <w:rsid w:val="006C5B79"/>
    <w:rsid w:val="006C5C3C"/>
    <w:rsid w:val="006C5C8D"/>
    <w:rsid w:val="006C5CC1"/>
    <w:rsid w:val="006C5D3B"/>
    <w:rsid w:val="006C5D45"/>
    <w:rsid w:val="006C5D50"/>
    <w:rsid w:val="006C5DDD"/>
    <w:rsid w:val="006C5EF2"/>
    <w:rsid w:val="006C5F00"/>
    <w:rsid w:val="006C5F1A"/>
    <w:rsid w:val="006C5F57"/>
    <w:rsid w:val="006C5F67"/>
    <w:rsid w:val="006C6058"/>
    <w:rsid w:val="006C605C"/>
    <w:rsid w:val="006C605E"/>
    <w:rsid w:val="006C60A7"/>
    <w:rsid w:val="006C6102"/>
    <w:rsid w:val="006C61A6"/>
    <w:rsid w:val="006C61AC"/>
    <w:rsid w:val="006C61DE"/>
    <w:rsid w:val="006C6335"/>
    <w:rsid w:val="006C634D"/>
    <w:rsid w:val="006C6373"/>
    <w:rsid w:val="006C6388"/>
    <w:rsid w:val="006C6416"/>
    <w:rsid w:val="006C651B"/>
    <w:rsid w:val="006C6678"/>
    <w:rsid w:val="006C6783"/>
    <w:rsid w:val="006C67AE"/>
    <w:rsid w:val="006C67FF"/>
    <w:rsid w:val="006C6805"/>
    <w:rsid w:val="006C6867"/>
    <w:rsid w:val="006C69DB"/>
    <w:rsid w:val="006C6A7A"/>
    <w:rsid w:val="006C6ADF"/>
    <w:rsid w:val="006C6B41"/>
    <w:rsid w:val="006C6B75"/>
    <w:rsid w:val="006C6C03"/>
    <w:rsid w:val="006C6C82"/>
    <w:rsid w:val="006C6CA4"/>
    <w:rsid w:val="006C6CEC"/>
    <w:rsid w:val="006C6D29"/>
    <w:rsid w:val="006C6D66"/>
    <w:rsid w:val="006C6DC2"/>
    <w:rsid w:val="006C6E49"/>
    <w:rsid w:val="006C6E63"/>
    <w:rsid w:val="006C6E80"/>
    <w:rsid w:val="006C6E84"/>
    <w:rsid w:val="006C6FAE"/>
    <w:rsid w:val="006C6FB4"/>
    <w:rsid w:val="006C701D"/>
    <w:rsid w:val="006C7024"/>
    <w:rsid w:val="006C712F"/>
    <w:rsid w:val="006C7154"/>
    <w:rsid w:val="006C71A9"/>
    <w:rsid w:val="006C71B7"/>
    <w:rsid w:val="006C72D0"/>
    <w:rsid w:val="006C72E6"/>
    <w:rsid w:val="006C7366"/>
    <w:rsid w:val="006C7418"/>
    <w:rsid w:val="006C74DB"/>
    <w:rsid w:val="006C75DF"/>
    <w:rsid w:val="006C7619"/>
    <w:rsid w:val="006C772C"/>
    <w:rsid w:val="006C773F"/>
    <w:rsid w:val="006C775D"/>
    <w:rsid w:val="006C78CF"/>
    <w:rsid w:val="006C7910"/>
    <w:rsid w:val="006C7922"/>
    <w:rsid w:val="006C7965"/>
    <w:rsid w:val="006C79E2"/>
    <w:rsid w:val="006C7A2C"/>
    <w:rsid w:val="006C7A85"/>
    <w:rsid w:val="006C7AE1"/>
    <w:rsid w:val="006C7AE2"/>
    <w:rsid w:val="006C7B76"/>
    <w:rsid w:val="006C7B79"/>
    <w:rsid w:val="006C7C7E"/>
    <w:rsid w:val="006C7CD4"/>
    <w:rsid w:val="006C7CE0"/>
    <w:rsid w:val="006C7DCF"/>
    <w:rsid w:val="006C7DDD"/>
    <w:rsid w:val="006C7E77"/>
    <w:rsid w:val="006C7EEE"/>
    <w:rsid w:val="006C7EFA"/>
    <w:rsid w:val="006C7F03"/>
    <w:rsid w:val="006C7F16"/>
    <w:rsid w:val="006C7F23"/>
    <w:rsid w:val="006C7F9C"/>
    <w:rsid w:val="006D007B"/>
    <w:rsid w:val="006D00C2"/>
    <w:rsid w:val="006D00CA"/>
    <w:rsid w:val="006D0146"/>
    <w:rsid w:val="006D01EF"/>
    <w:rsid w:val="006D0261"/>
    <w:rsid w:val="006D0288"/>
    <w:rsid w:val="006D02DC"/>
    <w:rsid w:val="006D02FA"/>
    <w:rsid w:val="006D0308"/>
    <w:rsid w:val="006D0324"/>
    <w:rsid w:val="006D033B"/>
    <w:rsid w:val="006D037E"/>
    <w:rsid w:val="006D03D5"/>
    <w:rsid w:val="006D03DA"/>
    <w:rsid w:val="006D03E0"/>
    <w:rsid w:val="006D041F"/>
    <w:rsid w:val="006D0450"/>
    <w:rsid w:val="006D045E"/>
    <w:rsid w:val="006D04A8"/>
    <w:rsid w:val="006D04F7"/>
    <w:rsid w:val="006D0508"/>
    <w:rsid w:val="006D055B"/>
    <w:rsid w:val="006D0699"/>
    <w:rsid w:val="006D06AE"/>
    <w:rsid w:val="006D082D"/>
    <w:rsid w:val="006D08D0"/>
    <w:rsid w:val="006D08D1"/>
    <w:rsid w:val="006D0938"/>
    <w:rsid w:val="006D0956"/>
    <w:rsid w:val="006D096F"/>
    <w:rsid w:val="006D0A05"/>
    <w:rsid w:val="006D0A65"/>
    <w:rsid w:val="006D0AFD"/>
    <w:rsid w:val="006D0B01"/>
    <w:rsid w:val="006D0B2C"/>
    <w:rsid w:val="006D0B59"/>
    <w:rsid w:val="006D0B5F"/>
    <w:rsid w:val="006D0B9D"/>
    <w:rsid w:val="006D0BB4"/>
    <w:rsid w:val="006D0C6D"/>
    <w:rsid w:val="006D0C83"/>
    <w:rsid w:val="006D0C9E"/>
    <w:rsid w:val="006D0CD2"/>
    <w:rsid w:val="006D0CD9"/>
    <w:rsid w:val="006D0CEC"/>
    <w:rsid w:val="006D0D4A"/>
    <w:rsid w:val="006D0D5C"/>
    <w:rsid w:val="006D0D91"/>
    <w:rsid w:val="006D0E0F"/>
    <w:rsid w:val="006D0EA8"/>
    <w:rsid w:val="006D0EB5"/>
    <w:rsid w:val="006D0F43"/>
    <w:rsid w:val="006D0FB1"/>
    <w:rsid w:val="006D1023"/>
    <w:rsid w:val="006D105D"/>
    <w:rsid w:val="006D106E"/>
    <w:rsid w:val="006D115C"/>
    <w:rsid w:val="006D125F"/>
    <w:rsid w:val="006D1296"/>
    <w:rsid w:val="006D12BE"/>
    <w:rsid w:val="006D138E"/>
    <w:rsid w:val="006D140C"/>
    <w:rsid w:val="006D1418"/>
    <w:rsid w:val="006D145C"/>
    <w:rsid w:val="006D14BF"/>
    <w:rsid w:val="006D1519"/>
    <w:rsid w:val="006D1527"/>
    <w:rsid w:val="006D15E5"/>
    <w:rsid w:val="006D15F4"/>
    <w:rsid w:val="006D16D2"/>
    <w:rsid w:val="006D16D3"/>
    <w:rsid w:val="006D1745"/>
    <w:rsid w:val="006D174E"/>
    <w:rsid w:val="006D1826"/>
    <w:rsid w:val="006D1896"/>
    <w:rsid w:val="006D191A"/>
    <w:rsid w:val="006D1924"/>
    <w:rsid w:val="006D1971"/>
    <w:rsid w:val="006D19B0"/>
    <w:rsid w:val="006D1A13"/>
    <w:rsid w:val="006D1B49"/>
    <w:rsid w:val="006D1B7E"/>
    <w:rsid w:val="006D1BB4"/>
    <w:rsid w:val="006D1BC9"/>
    <w:rsid w:val="006D1C50"/>
    <w:rsid w:val="006D1C8D"/>
    <w:rsid w:val="006D1CC0"/>
    <w:rsid w:val="006D1CE4"/>
    <w:rsid w:val="006D1D40"/>
    <w:rsid w:val="006D1DB6"/>
    <w:rsid w:val="006D1DD4"/>
    <w:rsid w:val="006D1E3E"/>
    <w:rsid w:val="006D1E77"/>
    <w:rsid w:val="006D1F79"/>
    <w:rsid w:val="006D20D9"/>
    <w:rsid w:val="006D2117"/>
    <w:rsid w:val="006D211D"/>
    <w:rsid w:val="006D21B3"/>
    <w:rsid w:val="006D21FD"/>
    <w:rsid w:val="006D2274"/>
    <w:rsid w:val="006D2400"/>
    <w:rsid w:val="006D2492"/>
    <w:rsid w:val="006D24E7"/>
    <w:rsid w:val="006D253B"/>
    <w:rsid w:val="006D253D"/>
    <w:rsid w:val="006D25AA"/>
    <w:rsid w:val="006D265C"/>
    <w:rsid w:val="006D2699"/>
    <w:rsid w:val="006D2744"/>
    <w:rsid w:val="006D28CB"/>
    <w:rsid w:val="006D28E3"/>
    <w:rsid w:val="006D291F"/>
    <w:rsid w:val="006D2945"/>
    <w:rsid w:val="006D2960"/>
    <w:rsid w:val="006D2A59"/>
    <w:rsid w:val="006D2AC1"/>
    <w:rsid w:val="006D2B9A"/>
    <w:rsid w:val="006D2C02"/>
    <w:rsid w:val="006D2C09"/>
    <w:rsid w:val="006D2C56"/>
    <w:rsid w:val="006D2C65"/>
    <w:rsid w:val="006D2CA4"/>
    <w:rsid w:val="006D2E7E"/>
    <w:rsid w:val="006D2EF1"/>
    <w:rsid w:val="006D2FC2"/>
    <w:rsid w:val="006D3081"/>
    <w:rsid w:val="006D308B"/>
    <w:rsid w:val="006D30FD"/>
    <w:rsid w:val="006D316E"/>
    <w:rsid w:val="006D317E"/>
    <w:rsid w:val="006D31C9"/>
    <w:rsid w:val="006D31CB"/>
    <w:rsid w:val="006D3244"/>
    <w:rsid w:val="006D3253"/>
    <w:rsid w:val="006D325F"/>
    <w:rsid w:val="006D33D3"/>
    <w:rsid w:val="006D3445"/>
    <w:rsid w:val="006D3598"/>
    <w:rsid w:val="006D35E5"/>
    <w:rsid w:val="006D360D"/>
    <w:rsid w:val="006D364E"/>
    <w:rsid w:val="006D3797"/>
    <w:rsid w:val="006D3874"/>
    <w:rsid w:val="006D38AB"/>
    <w:rsid w:val="006D38B0"/>
    <w:rsid w:val="006D38DC"/>
    <w:rsid w:val="006D39BC"/>
    <w:rsid w:val="006D39C4"/>
    <w:rsid w:val="006D3A24"/>
    <w:rsid w:val="006D3B44"/>
    <w:rsid w:val="006D3B5D"/>
    <w:rsid w:val="006D3BE8"/>
    <w:rsid w:val="006D3C9C"/>
    <w:rsid w:val="006D3D38"/>
    <w:rsid w:val="006D3D5F"/>
    <w:rsid w:val="006D3D7B"/>
    <w:rsid w:val="006D3D7F"/>
    <w:rsid w:val="006D3E14"/>
    <w:rsid w:val="006D3E18"/>
    <w:rsid w:val="006D3E20"/>
    <w:rsid w:val="006D3E91"/>
    <w:rsid w:val="006D3ED9"/>
    <w:rsid w:val="006D3FDE"/>
    <w:rsid w:val="006D3FE1"/>
    <w:rsid w:val="006D4014"/>
    <w:rsid w:val="006D4020"/>
    <w:rsid w:val="006D40D5"/>
    <w:rsid w:val="006D41A2"/>
    <w:rsid w:val="006D41D6"/>
    <w:rsid w:val="006D422A"/>
    <w:rsid w:val="006D430C"/>
    <w:rsid w:val="006D4318"/>
    <w:rsid w:val="006D4344"/>
    <w:rsid w:val="006D43C1"/>
    <w:rsid w:val="006D43C9"/>
    <w:rsid w:val="006D43ED"/>
    <w:rsid w:val="006D448D"/>
    <w:rsid w:val="006D44AA"/>
    <w:rsid w:val="006D4512"/>
    <w:rsid w:val="006D4581"/>
    <w:rsid w:val="006D45D8"/>
    <w:rsid w:val="006D45DD"/>
    <w:rsid w:val="006D4626"/>
    <w:rsid w:val="006D468B"/>
    <w:rsid w:val="006D46DD"/>
    <w:rsid w:val="006D4720"/>
    <w:rsid w:val="006D4871"/>
    <w:rsid w:val="006D48A5"/>
    <w:rsid w:val="006D48EC"/>
    <w:rsid w:val="006D48F4"/>
    <w:rsid w:val="006D4953"/>
    <w:rsid w:val="006D49FD"/>
    <w:rsid w:val="006D4A39"/>
    <w:rsid w:val="006D4A44"/>
    <w:rsid w:val="006D4A7A"/>
    <w:rsid w:val="006D4AD5"/>
    <w:rsid w:val="006D4B27"/>
    <w:rsid w:val="006D4B30"/>
    <w:rsid w:val="006D4B3B"/>
    <w:rsid w:val="006D4B62"/>
    <w:rsid w:val="006D4BE2"/>
    <w:rsid w:val="006D4CEF"/>
    <w:rsid w:val="006D4CFD"/>
    <w:rsid w:val="006D4CFE"/>
    <w:rsid w:val="006D4D52"/>
    <w:rsid w:val="006D4D5E"/>
    <w:rsid w:val="006D4DF4"/>
    <w:rsid w:val="006D4E21"/>
    <w:rsid w:val="006D4FA2"/>
    <w:rsid w:val="006D5025"/>
    <w:rsid w:val="006D5029"/>
    <w:rsid w:val="006D5054"/>
    <w:rsid w:val="006D5084"/>
    <w:rsid w:val="006D50DE"/>
    <w:rsid w:val="006D5165"/>
    <w:rsid w:val="006D528D"/>
    <w:rsid w:val="006D529F"/>
    <w:rsid w:val="006D52AE"/>
    <w:rsid w:val="006D539E"/>
    <w:rsid w:val="006D544E"/>
    <w:rsid w:val="006D545A"/>
    <w:rsid w:val="006D54C0"/>
    <w:rsid w:val="006D54E1"/>
    <w:rsid w:val="006D5505"/>
    <w:rsid w:val="006D5514"/>
    <w:rsid w:val="006D5528"/>
    <w:rsid w:val="006D55B9"/>
    <w:rsid w:val="006D56AC"/>
    <w:rsid w:val="006D5732"/>
    <w:rsid w:val="006D5794"/>
    <w:rsid w:val="006D57C2"/>
    <w:rsid w:val="006D589C"/>
    <w:rsid w:val="006D58EF"/>
    <w:rsid w:val="006D59D2"/>
    <w:rsid w:val="006D59EA"/>
    <w:rsid w:val="006D59EE"/>
    <w:rsid w:val="006D5A42"/>
    <w:rsid w:val="006D5A8B"/>
    <w:rsid w:val="006D5AA7"/>
    <w:rsid w:val="006D5AC1"/>
    <w:rsid w:val="006D5B09"/>
    <w:rsid w:val="006D5B8B"/>
    <w:rsid w:val="006D5BC1"/>
    <w:rsid w:val="006D5C29"/>
    <w:rsid w:val="006D5D40"/>
    <w:rsid w:val="006D5E7B"/>
    <w:rsid w:val="006D5E8E"/>
    <w:rsid w:val="006D5EAA"/>
    <w:rsid w:val="006D5EB2"/>
    <w:rsid w:val="006D5ED0"/>
    <w:rsid w:val="006D5F7B"/>
    <w:rsid w:val="006D603F"/>
    <w:rsid w:val="006D6102"/>
    <w:rsid w:val="006D6114"/>
    <w:rsid w:val="006D612F"/>
    <w:rsid w:val="006D61AE"/>
    <w:rsid w:val="006D626B"/>
    <w:rsid w:val="006D62D9"/>
    <w:rsid w:val="006D632D"/>
    <w:rsid w:val="006D6379"/>
    <w:rsid w:val="006D6386"/>
    <w:rsid w:val="006D63BC"/>
    <w:rsid w:val="006D6405"/>
    <w:rsid w:val="006D6421"/>
    <w:rsid w:val="006D6512"/>
    <w:rsid w:val="006D655C"/>
    <w:rsid w:val="006D6565"/>
    <w:rsid w:val="006D6789"/>
    <w:rsid w:val="006D6843"/>
    <w:rsid w:val="006D6870"/>
    <w:rsid w:val="006D69C5"/>
    <w:rsid w:val="006D6A35"/>
    <w:rsid w:val="006D6AA2"/>
    <w:rsid w:val="006D6B0A"/>
    <w:rsid w:val="006D6B4E"/>
    <w:rsid w:val="006D6B5E"/>
    <w:rsid w:val="006D6BDB"/>
    <w:rsid w:val="006D6C5D"/>
    <w:rsid w:val="006D6C7A"/>
    <w:rsid w:val="006D6D42"/>
    <w:rsid w:val="006D6D68"/>
    <w:rsid w:val="006D6D89"/>
    <w:rsid w:val="006D6E07"/>
    <w:rsid w:val="006D6E10"/>
    <w:rsid w:val="006D6E27"/>
    <w:rsid w:val="006D6E57"/>
    <w:rsid w:val="006D6EC4"/>
    <w:rsid w:val="006D6EEB"/>
    <w:rsid w:val="006D6F36"/>
    <w:rsid w:val="006D6FD7"/>
    <w:rsid w:val="006D6FEA"/>
    <w:rsid w:val="006D70CE"/>
    <w:rsid w:val="006D7171"/>
    <w:rsid w:val="006D7185"/>
    <w:rsid w:val="006D72F9"/>
    <w:rsid w:val="006D740A"/>
    <w:rsid w:val="006D742C"/>
    <w:rsid w:val="006D745B"/>
    <w:rsid w:val="006D7465"/>
    <w:rsid w:val="006D759F"/>
    <w:rsid w:val="006D75A0"/>
    <w:rsid w:val="006D75CB"/>
    <w:rsid w:val="006D75EE"/>
    <w:rsid w:val="006D75F7"/>
    <w:rsid w:val="006D763B"/>
    <w:rsid w:val="006D764C"/>
    <w:rsid w:val="006D7715"/>
    <w:rsid w:val="006D7740"/>
    <w:rsid w:val="006D774B"/>
    <w:rsid w:val="006D7805"/>
    <w:rsid w:val="006D7953"/>
    <w:rsid w:val="006D796D"/>
    <w:rsid w:val="006D7A16"/>
    <w:rsid w:val="006D7A1B"/>
    <w:rsid w:val="006D7A3F"/>
    <w:rsid w:val="006D7A90"/>
    <w:rsid w:val="006D7B00"/>
    <w:rsid w:val="006D7B27"/>
    <w:rsid w:val="006D7B7A"/>
    <w:rsid w:val="006D7B8A"/>
    <w:rsid w:val="006D7BB0"/>
    <w:rsid w:val="006D7BBA"/>
    <w:rsid w:val="006D7C6E"/>
    <w:rsid w:val="006D7E7E"/>
    <w:rsid w:val="006D7EE4"/>
    <w:rsid w:val="006D7F1B"/>
    <w:rsid w:val="006D7F26"/>
    <w:rsid w:val="006E0090"/>
    <w:rsid w:val="006E00D4"/>
    <w:rsid w:val="006E014D"/>
    <w:rsid w:val="006E0295"/>
    <w:rsid w:val="006E0318"/>
    <w:rsid w:val="006E0469"/>
    <w:rsid w:val="006E0486"/>
    <w:rsid w:val="006E04D4"/>
    <w:rsid w:val="006E04D6"/>
    <w:rsid w:val="006E04E8"/>
    <w:rsid w:val="006E0508"/>
    <w:rsid w:val="006E052E"/>
    <w:rsid w:val="006E055F"/>
    <w:rsid w:val="006E0566"/>
    <w:rsid w:val="006E05CE"/>
    <w:rsid w:val="006E0626"/>
    <w:rsid w:val="006E0628"/>
    <w:rsid w:val="006E0643"/>
    <w:rsid w:val="006E06B7"/>
    <w:rsid w:val="006E06CA"/>
    <w:rsid w:val="006E06FC"/>
    <w:rsid w:val="006E0717"/>
    <w:rsid w:val="006E072D"/>
    <w:rsid w:val="006E07F6"/>
    <w:rsid w:val="006E082D"/>
    <w:rsid w:val="006E0934"/>
    <w:rsid w:val="006E0941"/>
    <w:rsid w:val="006E0990"/>
    <w:rsid w:val="006E09DB"/>
    <w:rsid w:val="006E09DC"/>
    <w:rsid w:val="006E09E7"/>
    <w:rsid w:val="006E0A55"/>
    <w:rsid w:val="006E0A77"/>
    <w:rsid w:val="006E0A80"/>
    <w:rsid w:val="006E0B7A"/>
    <w:rsid w:val="006E0BE5"/>
    <w:rsid w:val="006E0CCA"/>
    <w:rsid w:val="006E0CFE"/>
    <w:rsid w:val="006E0D16"/>
    <w:rsid w:val="006E0D3C"/>
    <w:rsid w:val="006E0DFF"/>
    <w:rsid w:val="006E0E22"/>
    <w:rsid w:val="006E0E88"/>
    <w:rsid w:val="006E0EA9"/>
    <w:rsid w:val="006E0ED1"/>
    <w:rsid w:val="006E0EDF"/>
    <w:rsid w:val="006E0F04"/>
    <w:rsid w:val="006E0F48"/>
    <w:rsid w:val="006E1042"/>
    <w:rsid w:val="006E1050"/>
    <w:rsid w:val="006E1067"/>
    <w:rsid w:val="006E107E"/>
    <w:rsid w:val="006E1102"/>
    <w:rsid w:val="006E1173"/>
    <w:rsid w:val="006E1276"/>
    <w:rsid w:val="006E12CC"/>
    <w:rsid w:val="006E12CF"/>
    <w:rsid w:val="006E12F7"/>
    <w:rsid w:val="006E141F"/>
    <w:rsid w:val="006E1475"/>
    <w:rsid w:val="006E1482"/>
    <w:rsid w:val="006E14FE"/>
    <w:rsid w:val="006E1530"/>
    <w:rsid w:val="006E15C9"/>
    <w:rsid w:val="006E15F2"/>
    <w:rsid w:val="006E1610"/>
    <w:rsid w:val="006E1652"/>
    <w:rsid w:val="006E165C"/>
    <w:rsid w:val="006E166C"/>
    <w:rsid w:val="006E16AA"/>
    <w:rsid w:val="006E16D1"/>
    <w:rsid w:val="006E16FF"/>
    <w:rsid w:val="006E1764"/>
    <w:rsid w:val="006E17C3"/>
    <w:rsid w:val="006E1804"/>
    <w:rsid w:val="006E1840"/>
    <w:rsid w:val="006E1845"/>
    <w:rsid w:val="006E187E"/>
    <w:rsid w:val="006E18B7"/>
    <w:rsid w:val="006E1925"/>
    <w:rsid w:val="006E1961"/>
    <w:rsid w:val="006E19D8"/>
    <w:rsid w:val="006E1A0A"/>
    <w:rsid w:val="006E1A6C"/>
    <w:rsid w:val="006E1AA0"/>
    <w:rsid w:val="006E1AA9"/>
    <w:rsid w:val="006E1B27"/>
    <w:rsid w:val="006E1B91"/>
    <w:rsid w:val="006E1BE0"/>
    <w:rsid w:val="006E1BEE"/>
    <w:rsid w:val="006E1C2A"/>
    <w:rsid w:val="006E1D39"/>
    <w:rsid w:val="006E1E4C"/>
    <w:rsid w:val="006E1E7C"/>
    <w:rsid w:val="006E1E92"/>
    <w:rsid w:val="006E1F7D"/>
    <w:rsid w:val="006E1FD8"/>
    <w:rsid w:val="006E1FFA"/>
    <w:rsid w:val="006E2019"/>
    <w:rsid w:val="006E205D"/>
    <w:rsid w:val="006E21FF"/>
    <w:rsid w:val="006E223B"/>
    <w:rsid w:val="006E2360"/>
    <w:rsid w:val="006E23F4"/>
    <w:rsid w:val="006E2445"/>
    <w:rsid w:val="006E24D4"/>
    <w:rsid w:val="006E2500"/>
    <w:rsid w:val="006E2538"/>
    <w:rsid w:val="006E2576"/>
    <w:rsid w:val="006E25C2"/>
    <w:rsid w:val="006E2601"/>
    <w:rsid w:val="006E2650"/>
    <w:rsid w:val="006E277C"/>
    <w:rsid w:val="006E2794"/>
    <w:rsid w:val="006E27CE"/>
    <w:rsid w:val="006E287E"/>
    <w:rsid w:val="006E2882"/>
    <w:rsid w:val="006E28AC"/>
    <w:rsid w:val="006E2A1C"/>
    <w:rsid w:val="006E2B01"/>
    <w:rsid w:val="006E2CAF"/>
    <w:rsid w:val="006E2CC2"/>
    <w:rsid w:val="006E2D68"/>
    <w:rsid w:val="006E2D6A"/>
    <w:rsid w:val="006E2E23"/>
    <w:rsid w:val="006E2E49"/>
    <w:rsid w:val="006E2EF7"/>
    <w:rsid w:val="006E2FF1"/>
    <w:rsid w:val="006E306B"/>
    <w:rsid w:val="006E30BA"/>
    <w:rsid w:val="006E30E2"/>
    <w:rsid w:val="006E30E3"/>
    <w:rsid w:val="006E3143"/>
    <w:rsid w:val="006E31FB"/>
    <w:rsid w:val="006E3216"/>
    <w:rsid w:val="006E32DB"/>
    <w:rsid w:val="006E3313"/>
    <w:rsid w:val="006E33B5"/>
    <w:rsid w:val="006E33E1"/>
    <w:rsid w:val="006E340D"/>
    <w:rsid w:val="006E3509"/>
    <w:rsid w:val="006E3519"/>
    <w:rsid w:val="006E3590"/>
    <w:rsid w:val="006E35B9"/>
    <w:rsid w:val="006E35D3"/>
    <w:rsid w:val="006E37B0"/>
    <w:rsid w:val="006E3841"/>
    <w:rsid w:val="006E3951"/>
    <w:rsid w:val="006E3963"/>
    <w:rsid w:val="006E3A32"/>
    <w:rsid w:val="006E3A40"/>
    <w:rsid w:val="006E3A88"/>
    <w:rsid w:val="006E3AC7"/>
    <w:rsid w:val="006E3B32"/>
    <w:rsid w:val="006E3B56"/>
    <w:rsid w:val="006E3BC1"/>
    <w:rsid w:val="006E3C0E"/>
    <w:rsid w:val="006E3C36"/>
    <w:rsid w:val="006E3C81"/>
    <w:rsid w:val="006E3D9E"/>
    <w:rsid w:val="006E3DF5"/>
    <w:rsid w:val="006E3F81"/>
    <w:rsid w:val="006E4001"/>
    <w:rsid w:val="006E401C"/>
    <w:rsid w:val="006E40CE"/>
    <w:rsid w:val="006E432C"/>
    <w:rsid w:val="006E43CB"/>
    <w:rsid w:val="006E4490"/>
    <w:rsid w:val="006E44CD"/>
    <w:rsid w:val="006E451B"/>
    <w:rsid w:val="006E456A"/>
    <w:rsid w:val="006E4577"/>
    <w:rsid w:val="006E4626"/>
    <w:rsid w:val="006E46A4"/>
    <w:rsid w:val="006E46A5"/>
    <w:rsid w:val="006E46C3"/>
    <w:rsid w:val="006E46FD"/>
    <w:rsid w:val="006E476F"/>
    <w:rsid w:val="006E47A7"/>
    <w:rsid w:val="006E47D6"/>
    <w:rsid w:val="006E48FD"/>
    <w:rsid w:val="006E491D"/>
    <w:rsid w:val="006E497A"/>
    <w:rsid w:val="006E49CE"/>
    <w:rsid w:val="006E4A3C"/>
    <w:rsid w:val="006E4A62"/>
    <w:rsid w:val="006E4AB5"/>
    <w:rsid w:val="006E4B16"/>
    <w:rsid w:val="006E4B1F"/>
    <w:rsid w:val="006E4B2B"/>
    <w:rsid w:val="006E4BEE"/>
    <w:rsid w:val="006E4C51"/>
    <w:rsid w:val="006E4C7B"/>
    <w:rsid w:val="006E4CFF"/>
    <w:rsid w:val="006E4D25"/>
    <w:rsid w:val="006E4D7C"/>
    <w:rsid w:val="006E4D96"/>
    <w:rsid w:val="006E4E98"/>
    <w:rsid w:val="006E4EC0"/>
    <w:rsid w:val="006E4EDB"/>
    <w:rsid w:val="006E4F08"/>
    <w:rsid w:val="006E4F2C"/>
    <w:rsid w:val="006E4FCD"/>
    <w:rsid w:val="006E500A"/>
    <w:rsid w:val="006E5026"/>
    <w:rsid w:val="006E5051"/>
    <w:rsid w:val="006E508F"/>
    <w:rsid w:val="006E50BF"/>
    <w:rsid w:val="006E5175"/>
    <w:rsid w:val="006E5189"/>
    <w:rsid w:val="006E51C5"/>
    <w:rsid w:val="006E5241"/>
    <w:rsid w:val="006E5267"/>
    <w:rsid w:val="006E527A"/>
    <w:rsid w:val="006E5327"/>
    <w:rsid w:val="006E5353"/>
    <w:rsid w:val="006E53BA"/>
    <w:rsid w:val="006E53C8"/>
    <w:rsid w:val="006E5487"/>
    <w:rsid w:val="006E549A"/>
    <w:rsid w:val="006E54A1"/>
    <w:rsid w:val="006E5559"/>
    <w:rsid w:val="006E56DE"/>
    <w:rsid w:val="006E570B"/>
    <w:rsid w:val="006E5738"/>
    <w:rsid w:val="006E58C9"/>
    <w:rsid w:val="006E58E2"/>
    <w:rsid w:val="006E5911"/>
    <w:rsid w:val="006E59FB"/>
    <w:rsid w:val="006E5A45"/>
    <w:rsid w:val="006E5A6A"/>
    <w:rsid w:val="006E5AB3"/>
    <w:rsid w:val="006E5AC6"/>
    <w:rsid w:val="006E5B64"/>
    <w:rsid w:val="006E5BB3"/>
    <w:rsid w:val="006E5BFD"/>
    <w:rsid w:val="006E5C0A"/>
    <w:rsid w:val="006E5D8B"/>
    <w:rsid w:val="006E5D92"/>
    <w:rsid w:val="006E5E2A"/>
    <w:rsid w:val="006E5EEA"/>
    <w:rsid w:val="006E5EF5"/>
    <w:rsid w:val="006E5F08"/>
    <w:rsid w:val="006E5F51"/>
    <w:rsid w:val="006E6075"/>
    <w:rsid w:val="006E609A"/>
    <w:rsid w:val="006E609E"/>
    <w:rsid w:val="006E6148"/>
    <w:rsid w:val="006E6180"/>
    <w:rsid w:val="006E61DA"/>
    <w:rsid w:val="006E6219"/>
    <w:rsid w:val="006E6234"/>
    <w:rsid w:val="006E6293"/>
    <w:rsid w:val="006E634D"/>
    <w:rsid w:val="006E63A1"/>
    <w:rsid w:val="006E6489"/>
    <w:rsid w:val="006E652C"/>
    <w:rsid w:val="006E6571"/>
    <w:rsid w:val="006E6665"/>
    <w:rsid w:val="006E66B8"/>
    <w:rsid w:val="006E674D"/>
    <w:rsid w:val="006E6763"/>
    <w:rsid w:val="006E676A"/>
    <w:rsid w:val="006E67EE"/>
    <w:rsid w:val="006E6885"/>
    <w:rsid w:val="006E6886"/>
    <w:rsid w:val="006E68E4"/>
    <w:rsid w:val="006E6A15"/>
    <w:rsid w:val="006E6A53"/>
    <w:rsid w:val="006E6AA2"/>
    <w:rsid w:val="006E6BB6"/>
    <w:rsid w:val="006E6BEB"/>
    <w:rsid w:val="006E6CE3"/>
    <w:rsid w:val="006E6D11"/>
    <w:rsid w:val="006E6D20"/>
    <w:rsid w:val="006E6D69"/>
    <w:rsid w:val="006E6D78"/>
    <w:rsid w:val="006E6DAA"/>
    <w:rsid w:val="006E6DD2"/>
    <w:rsid w:val="006E6DE9"/>
    <w:rsid w:val="006E6E1F"/>
    <w:rsid w:val="006E6EC3"/>
    <w:rsid w:val="006E6ED2"/>
    <w:rsid w:val="006E6FF7"/>
    <w:rsid w:val="006E6FF9"/>
    <w:rsid w:val="006E707B"/>
    <w:rsid w:val="006E714F"/>
    <w:rsid w:val="006E715E"/>
    <w:rsid w:val="006E71BF"/>
    <w:rsid w:val="006E7244"/>
    <w:rsid w:val="006E7248"/>
    <w:rsid w:val="006E72D9"/>
    <w:rsid w:val="006E7317"/>
    <w:rsid w:val="006E733A"/>
    <w:rsid w:val="006E73B4"/>
    <w:rsid w:val="006E73B8"/>
    <w:rsid w:val="006E74B5"/>
    <w:rsid w:val="006E74E2"/>
    <w:rsid w:val="006E7528"/>
    <w:rsid w:val="006E7531"/>
    <w:rsid w:val="006E754C"/>
    <w:rsid w:val="006E7652"/>
    <w:rsid w:val="006E76A3"/>
    <w:rsid w:val="006E772F"/>
    <w:rsid w:val="006E77D1"/>
    <w:rsid w:val="006E77FF"/>
    <w:rsid w:val="006E780B"/>
    <w:rsid w:val="006E782A"/>
    <w:rsid w:val="006E7857"/>
    <w:rsid w:val="006E78A5"/>
    <w:rsid w:val="006E797E"/>
    <w:rsid w:val="006E7993"/>
    <w:rsid w:val="006E7BAA"/>
    <w:rsid w:val="006E7BE1"/>
    <w:rsid w:val="006E7C49"/>
    <w:rsid w:val="006E7CA8"/>
    <w:rsid w:val="006E7D2D"/>
    <w:rsid w:val="006E7EF5"/>
    <w:rsid w:val="006E7FB6"/>
    <w:rsid w:val="006F0023"/>
    <w:rsid w:val="006F003E"/>
    <w:rsid w:val="006F0072"/>
    <w:rsid w:val="006F00AF"/>
    <w:rsid w:val="006F00B4"/>
    <w:rsid w:val="006F00C2"/>
    <w:rsid w:val="006F013F"/>
    <w:rsid w:val="006F01EA"/>
    <w:rsid w:val="006F0297"/>
    <w:rsid w:val="006F0365"/>
    <w:rsid w:val="006F0424"/>
    <w:rsid w:val="006F0440"/>
    <w:rsid w:val="006F0540"/>
    <w:rsid w:val="006F056C"/>
    <w:rsid w:val="006F05F9"/>
    <w:rsid w:val="006F0676"/>
    <w:rsid w:val="006F0687"/>
    <w:rsid w:val="006F06A5"/>
    <w:rsid w:val="006F076E"/>
    <w:rsid w:val="006F07B2"/>
    <w:rsid w:val="006F0843"/>
    <w:rsid w:val="006F0877"/>
    <w:rsid w:val="006F0921"/>
    <w:rsid w:val="006F09BA"/>
    <w:rsid w:val="006F09CC"/>
    <w:rsid w:val="006F0A1B"/>
    <w:rsid w:val="006F0A58"/>
    <w:rsid w:val="006F0BD4"/>
    <w:rsid w:val="006F0BE9"/>
    <w:rsid w:val="006F0CB2"/>
    <w:rsid w:val="006F0CD1"/>
    <w:rsid w:val="006F0DB9"/>
    <w:rsid w:val="006F0DF9"/>
    <w:rsid w:val="006F0F55"/>
    <w:rsid w:val="006F1078"/>
    <w:rsid w:val="006F108B"/>
    <w:rsid w:val="006F10C0"/>
    <w:rsid w:val="006F111B"/>
    <w:rsid w:val="006F119E"/>
    <w:rsid w:val="006F11F8"/>
    <w:rsid w:val="006F1214"/>
    <w:rsid w:val="006F1279"/>
    <w:rsid w:val="006F1307"/>
    <w:rsid w:val="006F132B"/>
    <w:rsid w:val="006F137D"/>
    <w:rsid w:val="006F13A0"/>
    <w:rsid w:val="006F13A8"/>
    <w:rsid w:val="006F141F"/>
    <w:rsid w:val="006F15E5"/>
    <w:rsid w:val="006F15F4"/>
    <w:rsid w:val="006F164B"/>
    <w:rsid w:val="006F1666"/>
    <w:rsid w:val="006F16B0"/>
    <w:rsid w:val="006F16DC"/>
    <w:rsid w:val="006F16DF"/>
    <w:rsid w:val="006F1774"/>
    <w:rsid w:val="006F184A"/>
    <w:rsid w:val="006F1901"/>
    <w:rsid w:val="006F1927"/>
    <w:rsid w:val="006F19D9"/>
    <w:rsid w:val="006F1A1E"/>
    <w:rsid w:val="006F1A2A"/>
    <w:rsid w:val="006F1AFE"/>
    <w:rsid w:val="006F1BCF"/>
    <w:rsid w:val="006F1BDA"/>
    <w:rsid w:val="006F1C47"/>
    <w:rsid w:val="006F1C82"/>
    <w:rsid w:val="006F1CA3"/>
    <w:rsid w:val="006F1CEA"/>
    <w:rsid w:val="006F1D2A"/>
    <w:rsid w:val="006F1F2F"/>
    <w:rsid w:val="006F1F9F"/>
    <w:rsid w:val="006F20E8"/>
    <w:rsid w:val="006F20F6"/>
    <w:rsid w:val="006F21D1"/>
    <w:rsid w:val="006F2212"/>
    <w:rsid w:val="006F2370"/>
    <w:rsid w:val="006F239F"/>
    <w:rsid w:val="006F241C"/>
    <w:rsid w:val="006F2424"/>
    <w:rsid w:val="006F24AD"/>
    <w:rsid w:val="006F24F9"/>
    <w:rsid w:val="006F2500"/>
    <w:rsid w:val="006F257C"/>
    <w:rsid w:val="006F2599"/>
    <w:rsid w:val="006F2605"/>
    <w:rsid w:val="006F2792"/>
    <w:rsid w:val="006F2793"/>
    <w:rsid w:val="006F27C2"/>
    <w:rsid w:val="006F28A2"/>
    <w:rsid w:val="006F2924"/>
    <w:rsid w:val="006F29A6"/>
    <w:rsid w:val="006F29A7"/>
    <w:rsid w:val="006F29C4"/>
    <w:rsid w:val="006F2A2D"/>
    <w:rsid w:val="006F2A38"/>
    <w:rsid w:val="006F2A6F"/>
    <w:rsid w:val="006F2A8D"/>
    <w:rsid w:val="006F2B98"/>
    <w:rsid w:val="006F2BCE"/>
    <w:rsid w:val="006F2BD9"/>
    <w:rsid w:val="006F2C34"/>
    <w:rsid w:val="006F2CAC"/>
    <w:rsid w:val="006F2E27"/>
    <w:rsid w:val="006F2E42"/>
    <w:rsid w:val="006F2E96"/>
    <w:rsid w:val="006F2EC1"/>
    <w:rsid w:val="006F2EDC"/>
    <w:rsid w:val="006F2FDF"/>
    <w:rsid w:val="006F3067"/>
    <w:rsid w:val="006F314F"/>
    <w:rsid w:val="006F31C9"/>
    <w:rsid w:val="006F320C"/>
    <w:rsid w:val="006F3259"/>
    <w:rsid w:val="006F334A"/>
    <w:rsid w:val="006F334E"/>
    <w:rsid w:val="006F33AF"/>
    <w:rsid w:val="006F33C3"/>
    <w:rsid w:val="006F33D1"/>
    <w:rsid w:val="006F33D2"/>
    <w:rsid w:val="006F33E2"/>
    <w:rsid w:val="006F33F6"/>
    <w:rsid w:val="006F3416"/>
    <w:rsid w:val="006F344B"/>
    <w:rsid w:val="006F348B"/>
    <w:rsid w:val="006F3492"/>
    <w:rsid w:val="006F354B"/>
    <w:rsid w:val="006F356D"/>
    <w:rsid w:val="006F3591"/>
    <w:rsid w:val="006F35AC"/>
    <w:rsid w:val="006F35C5"/>
    <w:rsid w:val="006F3625"/>
    <w:rsid w:val="006F3737"/>
    <w:rsid w:val="006F3741"/>
    <w:rsid w:val="006F37C4"/>
    <w:rsid w:val="006F3864"/>
    <w:rsid w:val="006F3953"/>
    <w:rsid w:val="006F39DE"/>
    <w:rsid w:val="006F39EC"/>
    <w:rsid w:val="006F39EF"/>
    <w:rsid w:val="006F3A1A"/>
    <w:rsid w:val="006F3A95"/>
    <w:rsid w:val="006F3B61"/>
    <w:rsid w:val="006F3C06"/>
    <w:rsid w:val="006F3CB1"/>
    <w:rsid w:val="006F3CCD"/>
    <w:rsid w:val="006F3F2A"/>
    <w:rsid w:val="006F3F30"/>
    <w:rsid w:val="006F3FA0"/>
    <w:rsid w:val="006F4016"/>
    <w:rsid w:val="006F402E"/>
    <w:rsid w:val="006F4051"/>
    <w:rsid w:val="006F40C4"/>
    <w:rsid w:val="006F40DB"/>
    <w:rsid w:val="006F41A6"/>
    <w:rsid w:val="006F41C1"/>
    <w:rsid w:val="006F41CC"/>
    <w:rsid w:val="006F4227"/>
    <w:rsid w:val="006F4243"/>
    <w:rsid w:val="006F424F"/>
    <w:rsid w:val="006F42D0"/>
    <w:rsid w:val="006F441B"/>
    <w:rsid w:val="006F4490"/>
    <w:rsid w:val="006F4530"/>
    <w:rsid w:val="006F4649"/>
    <w:rsid w:val="006F478B"/>
    <w:rsid w:val="006F47B4"/>
    <w:rsid w:val="006F4840"/>
    <w:rsid w:val="006F48AA"/>
    <w:rsid w:val="006F48DA"/>
    <w:rsid w:val="006F4935"/>
    <w:rsid w:val="006F4962"/>
    <w:rsid w:val="006F4966"/>
    <w:rsid w:val="006F49F9"/>
    <w:rsid w:val="006F4AF8"/>
    <w:rsid w:val="006F4BAF"/>
    <w:rsid w:val="006F4BBA"/>
    <w:rsid w:val="006F4BBF"/>
    <w:rsid w:val="006F4C12"/>
    <w:rsid w:val="006F4CF8"/>
    <w:rsid w:val="006F4D6D"/>
    <w:rsid w:val="006F4EA5"/>
    <w:rsid w:val="006F4EF3"/>
    <w:rsid w:val="006F4FA9"/>
    <w:rsid w:val="006F50B1"/>
    <w:rsid w:val="006F50F4"/>
    <w:rsid w:val="006F514F"/>
    <w:rsid w:val="006F515E"/>
    <w:rsid w:val="006F519D"/>
    <w:rsid w:val="006F5303"/>
    <w:rsid w:val="006F5325"/>
    <w:rsid w:val="006F534F"/>
    <w:rsid w:val="006F553E"/>
    <w:rsid w:val="006F559D"/>
    <w:rsid w:val="006F5608"/>
    <w:rsid w:val="006F572F"/>
    <w:rsid w:val="006F57BF"/>
    <w:rsid w:val="006F58A8"/>
    <w:rsid w:val="006F58ED"/>
    <w:rsid w:val="006F5A02"/>
    <w:rsid w:val="006F5A17"/>
    <w:rsid w:val="006F5A35"/>
    <w:rsid w:val="006F5B60"/>
    <w:rsid w:val="006F5C5A"/>
    <w:rsid w:val="006F5CA2"/>
    <w:rsid w:val="006F5CAC"/>
    <w:rsid w:val="006F5D16"/>
    <w:rsid w:val="006F5D1D"/>
    <w:rsid w:val="006F5DF2"/>
    <w:rsid w:val="006F5E06"/>
    <w:rsid w:val="006F5F65"/>
    <w:rsid w:val="006F5F6A"/>
    <w:rsid w:val="006F6011"/>
    <w:rsid w:val="006F607F"/>
    <w:rsid w:val="006F6116"/>
    <w:rsid w:val="006F61FE"/>
    <w:rsid w:val="006F6201"/>
    <w:rsid w:val="006F625F"/>
    <w:rsid w:val="006F62CB"/>
    <w:rsid w:val="006F62D0"/>
    <w:rsid w:val="006F62DB"/>
    <w:rsid w:val="006F63BE"/>
    <w:rsid w:val="006F63D7"/>
    <w:rsid w:val="006F640C"/>
    <w:rsid w:val="006F6458"/>
    <w:rsid w:val="006F64EE"/>
    <w:rsid w:val="006F6521"/>
    <w:rsid w:val="006F6624"/>
    <w:rsid w:val="006F664B"/>
    <w:rsid w:val="006F66A0"/>
    <w:rsid w:val="006F670E"/>
    <w:rsid w:val="006F681B"/>
    <w:rsid w:val="006F689F"/>
    <w:rsid w:val="006F68D2"/>
    <w:rsid w:val="006F68D6"/>
    <w:rsid w:val="006F6AB5"/>
    <w:rsid w:val="006F6B17"/>
    <w:rsid w:val="006F6B2A"/>
    <w:rsid w:val="006F6B99"/>
    <w:rsid w:val="006F6BAF"/>
    <w:rsid w:val="006F6BBE"/>
    <w:rsid w:val="006F6BC3"/>
    <w:rsid w:val="006F6BF8"/>
    <w:rsid w:val="006F6D01"/>
    <w:rsid w:val="006F6D1A"/>
    <w:rsid w:val="006F6D1B"/>
    <w:rsid w:val="006F6DB5"/>
    <w:rsid w:val="006F6EC8"/>
    <w:rsid w:val="006F6EEC"/>
    <w:rsid w:val="006F6EFF"/>
    <w:rsid w:val="006F6F9D"/>
    <w:rsid w:val="006F6FCE"/>
    <w:rsid w:val="006F7069"/>
    <w:rsid w:val="006F709E"/>
    <w:rsid w:val="006F70B1"/>
    <w:rsid w:val="006F71B3"/>
    <w:rsid w:val="006F7228"/>
    <w:rsid w:val="006F7375"/>
    <w:rsid w:val="006F73B5"/>
    <w:rsid w:val="006F73E1"/>
    <w:rsid w:val="006F7554"/>
    <w:rsid w:val="006F7567"/>
    <w:rsid w:val="006F7582"/>
    <w:rsid w:val="006F75AB"/>
    <w:rsid w:val="006F76D6"/>
    <w:rsid w:val="006F771F"/>
    <w:rsid w:val="006F78DB"/>
    <w:rsid w:val="006F7937"/>
    <w:rsid w:val="006F7964"/>
    <w:rsid w:val="006F7967"/>
    <w:rsid w:val="006F79C2"/>
    <w:rsid w:val="006F79F6"/>
    <w:rsid w:val="006F7A2B"/>
    <w:rsid w:val="006F7A33"/>
    <w:rsid w:val="006F7A4A"/>
    <w:rsid w:val="006F7A7D"/>
    <w:rsid w:val="006F7AB2"/>
    <w:rsid w:val="006F7AF0"/>
    <w:rsid w:val="006F7B1D"/>
    <w:rsid w:val="006F7B4E"/>
    <w:rsid w:val="006F7BB5"/>
    <w:rsid w:val="006F7BBC"/>
    <w:rsid w:val="006F7BED"/>
    <w:rsid w:val="006F7C4A"/>
    <w:rsid w:val="006F7C6C"/>
    <w:rsid w:val="006F7CC2"/>
    <w:rsid w:val="006F7D75"/>
    <w:rsid w:val="006F7E16"/>
    <w:rsid w:val="006F7E85"/>
    <w:rsid w:val="006F7ECD"/>
    <w:rsid w:val="006F7F0C"/>
    <w:rsid w:val="006F7F21"/>
    <w:rsid w:val="006F7F47"/>
    <w:rsid w:val="007000B2"/>
    <w:rsid w:val="0070016E"/>
    <w:rsid w:val="007001CC"/>
    <w:rsid w:val="00700228"/>
    <w:rsid w:val="0070025C"/>
    <w:rsid w:val="00700324"/>
    <w:rsid w:val="00700357"/>
    <w:rsid w:val="00700371"/>
    <w:rsid w:val="007004D3"/>
    <w:rsid w:val="007005B3"/>
    <w:rsid w:val="0070061C"/>
    <w:rsid w:val="0070061D"/>
    <w:rsid w:val="0070063B"/>
    <w:rsid w:val="007006E5"/>
    <w:rsid w:val="007007D1"/>
    <w:rsid w:val="007007E9"/>
    <w:rsid w:val="00700853"/>
    <w:rsid w:val="007008B6"/>
    <w:rsid w:val="0070091A"/>
    <w:rsid w:val="0070091F"/>
    <w:rsid w:val="00700943"/>
    <w:rsid w:val="0070096A"/>
    <w:rsid w:val="00700981"/>
    <w:rsid w:val="007009DD"/>
    <w:rsid w:val="007009F5"/>
    <w:rsid w:val="00700A12"/>
    <w:rsid w:val="00700AFD"/>
    <w:rsid w:val="00700B3A"/>
    <w:rsid w:val="00700BF2"/>
    <w:rsid w:val="00700C39"/>
    <w:rsid w:val="00700CD0"/>
    <w:rsid w:val="00700D12"/>
    <w:rsid w:val="00700D27"/>
    <w:rsid w:val="00700D45"/>
    <w:rsid w:val="00700D70"/>
    <w:rsid w:val="00700D71"/>
    <w:rsid w:val="00700D9E"/>
    <w:rsid w:val="00700E5A"/>
    <w:rsid w:val="00700E61"/>
    <w:rsid w:val="00700E7D"/>
    <w:rsid w:val="00700EB7"/>
    <w:rsid w:val="00700F00"/>
    <w:rsid w:val="00700F1F"/>
    <w:rsid w:val="00700FFD"/>
    <w:rsid w:val="0070101B"/>
    <w:rsid w:val="00701030"/>
    <w:rsid w:val="0070103D"/>
    <w:rsid w:val="0070106F"/>
    <w:rsid w:val="007010A3"/>
    <w:rsid w:val="007010C7"/>
    <w:rsid w:val="00701164"/>
    <w:rsid w:val="00701199"/>
    <w:rsid w:val="007011CE"/>
    <w:rsid w:val="0070120C"/>
    <w:rsid w:val="00701245"/>
    <w:rsid w:val="0070125E"/>
    <w:rsid w:val="007012C7"/>
    <w:rsid w:val="00701364"/>
    <w:rsid w:val="007013A1"/>
    <w:rsid w:val="0070140E"/>
    <w:rsid w:val="00701422"/>
    <w:rsid w:val="00701430"/>
    <w:rsid w:val="007014C0"/>
    <w:rsid w:val="00701536"/>
    <w:rsid w:val="007015CC"/>
    <w:rsid w:val="007015D5"/>
    <w:rsid w:val="00701649"/>
    <w:rsid w:val="00701712"/>
    <w:rsid w:val="0070176E"/>
    <w:rsid w:val="00701789"/>
    <w:rsid w:val="007017F8"/>
    <w:rsid w:val="0070194F"/>
    <w:rsid w:val="00701990"/>
    <w:rsid w:val="00701A34"/>
    <w:rsid w:val="00701A7A"/>
    <w:rsid w:val="00701ACA"/>
    <w:rsid w:val="00701B43"/>
    <w:rsid w:val="00701C84"/>
    <w:rsid w:val="00701D63"/>
    <w:rsid w:val="00701D6B"/>
    <w:rsid w:val="00701D76"/>
    <w:rsid w:val="00701E75"/>
    <w:rsid w:val="00701E97"/>
    <w:rsid w:val="00701EC4"/>
    <w:rsid w:val="00701EE2"/>
    <w:rsid w:val="00701EF4"/>
    <w:rsid w:val="00701F21"/>
    <w:rsid w:val="00701F2D"/>
    <w:rsid w:val="00701F69"/>
    <w:rsid w:val="00701FAA"/>
    <w:rsid w:val="0070200F"/>
    <w:rsid w:val="007020A7"/>
    <w:rsid w:val="0070219E"/>
    <w:rsid w:val="007021CC"/>
    <w:rsid w:val="007021E4"/>
    <w:rsid w:val="0070227A"/>
    <w:rsid w:val="007022A5"/>
    <w:rsid w:val="0070234E"/>
    <w:rsid w:val="0070246C"/>
    <w:rsid w:val="0070264D"/>
    <w:rsid w:val="00702675"/>
    <w:rsid w:val="0070276B"/>
    <w:rsid w:val="0070279E"/>
    <w:rsid w:val="00702830"/>
    <w:rsid w:val="007028C1"/>
    <w:rsid w:val="007028C3"/>
    <w:rsid w:val="0070294F"/>
    <w:rsid w:val="0070297A"/>
    <w:rsid w:val="007029DA"/>
    <w:rsid w:val="00702B88"/>
    <w:rsid w:val="00702B91"/>
    <w:rsid w:val="00702C12"/>
    <w:rsid w:val="00702C91"/>
    <w:rsid w:val="00702CA2"/>
    <w:rsid w:val="00702D7A"/>
    <w:rsid w:val="00702D93"/>
    <w:rsid w:val="00702F0A"/>
    <w:rsid w:val="00702F0B"/>
    <w:rsid w:val="00702F3D"/>
    <w:rsid w:val="0070309C"/>
    <w:rsid w:val="0070309F"/>
    <w:rsid w:val="007030D9"/>
    <w:rsid w:val="0070313A"/>
    <w:rsid w:val="007031A7"/>
    <w:rsid w:val="007031AE"/>
    <w:rsid w:val="007032C2"/>
    <w:rsid w:val="007032C5"/>
    <w:rsid w:val="007032D3"/>
    <w:rsid w:val="0070332E"/>
    <w:rsid w:val="00703350"/>
    <w:rsid w:val="007034EB"/>
    <w:rsid w:val="007035F3"/>
    <w:rsid w:val="00703608"/>
    <w:rsid w:val="0070362C"/>
    <w:rsid w:val="0070369C"/>
    <w:rsid w:val="007036BF"/>
    <w:rsid w:val="00703701"/>
    <w:rsid w:val="00703726"/>
    <w:rsid w:val="0070372A"/>
    <w:rsid w:val="007037CB"/>
    <w:rsid w:val="007037DE"/>
    <w:rsid w:val="0070382B"/>
    <w:rsid w:val="007038A2"/>
    <w:rsid w:val="007038B4"/>
    <w:rsid w:val="007038E5"/>
    <w:rsid w:val="007038F5"/>
    <w:rsid w:val="0070391E"/>
    <w:rsid w:val="00703952"/>
    <w:rsid w:val="007039EE"/>
    <w:rsid w:val="00703A9B"/>
    <w:rsid w:val="00703AFF"/>
    <w:rsid w:val="00703B6B"/>
    <w:rsid w:val="00703C36"/>
    <w:rsid w:val="00703C61"/>
    <w:rsid w:val="00703E15"/>
    <w:rsid w:val="00703E71"/>
    <w:rsid w:val="00703E9B"/>
    <w:rsid w:val="00703E9D"/>
    <w:rsid w:val="00703EB2"/>
    <w:rsid w:val="00703ECE"/>
    <w:rsid w:val="00703F06"/>
    <w:rsid w:val="00703F21"/>
    <w:rsid w:val="00703FB0"/>
    <w:rsid w:val="00703FB4"/>
    <w:rsid w:val="00703FEC"/>
    <w:rsid w:val="0070416B"/>
    <w:rsid w:val="007041C7"/>
    <w:rsid w:val="007041ED"/>
    <w:rsid w:val="00704203"/>
    <w:rsid w:val="00704274"/>
    <w:rsid w:val="0070429C"/>
    <w:rsid w:val="007042B3"/>
    <w:rsid w:val="00704333"/>
    <w:rsid w:val="00704373"/>
    <w:rsid w:val="0070437E"/>
    <w:rsid w:val="0070438F"/>
    <w:rsid w:val="00704399"/>
    <w:rsid w:val="007043D5"/>
    <w:rsid w:val="007043E5"/>
    <w:rsid w:val="00704415"/>
    <w:rsid w:val="00704461"/>
    <w:rsid w:val="0070449C"/>
    <w:rsid w:val="007044C7"/>
    <w:rsid w:val="007044DB"/>
    <w:rsid w:val="00704534"/>
    <w:rsid w:val="00704551"/>
    <w:rsid w:val="007045E1"/>
    <w:rsid w:val="00704643"/>
    <w:rsid w:val="00704693"/>
    <w:rsid w:val="007048C9"/>
    <w:rsid w:val="007048CA"/>
    <w:rsid w:val="00704917"/>
    <w:rsid w:val="00704919"/>
    <w:rsid w:val="007049A3"/>
    <w:rsid w:val="007049CD"/>
    <w:rsid w:val="00704A4A"/>
    <w:rsid w:val="00704A64"/>
    <w:rsid w:val="00704A8E"/>
    <w:rsid w:val="00704A94"/>
    <w:rsid w:val="00704AB8"/>
    <w:rsid w:val="00704B19"/>
    <w:rsid w:val="00704B29"/>
    <w:rsid w:val="00704B58"/>
    <w:rsid w:val="00704BA3"/>
    <w:rsid w:val="00704C5A"/>
    <w:rsid w:val="00704C97"/>
    <w:rsid w:val="00704CFE"/>
    <w:rsid w:val="00704D51"/>
    <w:rsid w:val="00704D53"/>
    <w:rsid w:val="00704D8A"/>
    <w:rsid w:val="00704DC1"/>
    <w:rsid w:val="00704E21"/>
    <w:rsid w:val="00704E57"/>
    <w:rsid w:val="00704F6E"/>
    <w:rsid w:val="00704F7E"/>
    <w:rsid w:val="00704FB3"/>
    <w:rsid w:val="0070501B"/>
    <w:rsid w:val="00705021"/>
    <w:rsid w:val="007050AC"/>
    <w:rsid w:val="007050BC"/>
    <w:rsid w:val="00705112"/>
    <w:rsid w:val="0070520B"/>
    <w:rsid w:val="00705247"/>
    <w:rsid w:val="00705291"/>
    <w:rsid w:val="007052AB"/>
    <w:rsid w:val="007053A1"/>
    <w:rsid w:val="007053C8"/>
    <w:rsid w:val="007053FF"/>
    <w:rsid w:val="007054BA"/>
    <w:rsid w:val="00705565"/>
    <w:rsid w:val="007055A5"/>
    <w:rsid w:val="007055C8"/>
    <w:rsid w:val="00705623"/>
    <w:rsid w:val="00705664"/>
    <w:rsid w:val="00705676"/>
    <w:rsid w:val="007056BB"/>
    <w:rsid w:val="00705701"/>
    <w:rsid w:val="00705748"/>
    <w:rsid w:val="0070591A"/>
    <w:rsid w:val="0070591C"/>
    <w:rsid w:val="00705923"/>
    <w:rsid w:val="00705953"/>
    <w:rsid w:val="00705A63"/>
    <w:rsid w:val="00705A75"/>
    <w:rsid w:val="00705ACA"/>
    <w:rsid w:val="00705AF8"/>
    <w:rsid w:val="00705B09"/>
    <w:rsid w:val="00705CA0"/>
    <w:rsid w:val="00705CED"/>
    <w:rsid w:val="00705D2D"/>
    <w:rsid w:val="00705E11"/>
    <w:rsid w:val="00705E3B"/>
    <w:rsid w:val="00705EB3"/>
    <w:rsid w:val="00705F75"/>
    <w:rsid w:val="00705F8E"/>
    <w:rsid w:val="00706076"/>
    <w:rsid w:val="0070614B"/>
    <w:rsid w:val="00706227"/>
    <w:rsid w:val="007062CA"/>
    <w:rsid w:val="0070637B"/>
    <w:rsid w:val="007063DE"/>
    <w:rsid w:val="0070640C"/>
    <w:rsid w:val="00706418"/>
    <w:rsid w:val="007064C3"/>
    <w:rsid w:val="007064EE"/>
    <w:rsid w:val="0070666B"/>
    <w:rsid w:val="007066E7"/>
    <w:rsid w:val="007066F2"/>
    <w:rsid w:val="00706756"/>
    <w:rsid w:val="00706788"/>
    <w:rsid w:val="007067B2"/>
    <w:rsid w:val="007067BA"/>
    <w:rsid w:val="00706824"/>
    <w:rsid w:val="0070686E"/>
    <w:rsid w:val="007068A4"/>
    <w:rsid w:val="007068E2"/>
    <w:rsid w:val="0070693D"/>
    <w:rsid w:val="007069E6"/>
    <w:rsid w:val="00706A6B"/>
    <w:rsid w:val="00706A70"/>
    <w:rsid w:val="00706A9B"/>
    <w:rsid w:val="00706AF9"/>
    <w:rsid w:val="00706B04"/>
    <w:rsid w:val="00706B1A"/>
    <w:rsid w:val="00706BBE"/>
    <w:rsid w:val="00706C2B"/>
    <w:rsid w:val="00706D38"/>
    <w:rsid w:val="00706D71"/>
    <w:rsid w:val="00706DA3"/>
    <w:rsid w:val="00706DDB"/>
    <w:rsid w:val="00706EB8"/>
    <w:rsid w:val="00706EE3"/>
    <w:rsid w:val="00706F61"/>
    <w:rsid w:val="00706F7C"/>
    <w:rsid w:val="00706FF6"/>
    <w:rsid w:val="00707006"/>
    <w:rsid w:val="00707038"/>
    <w:rsid w:val="007070F6"/>
    <w:rsid w:val="00707178"/>
    <w:rsid w:val="007071E5"/>
    <w:rsid w:val="0070720C"/>
    <w:rsid w:val="0070726B"/>
    <w:rsid w:val="00707280"/>
    <w:rsid w:val="00707293"/>
    <w:rsid w:val="007072B5"/>
    <w:rsid w:val="00707380"/>
    <w:rsid w:val="00707382"/>
    <w:rsid w:val="007073B9"/>
    <w:rsid w:val="007073DA"/>
    <w:rsid w:val="00707401"/>
    <w:rsid w:val="007075B5"/>
    <w:rsid w:val="007075E5"/>
    <w:rsid w:val="00707613"/>
    <w:rsid w:val="00707620"/>
    <w:rsid w:val="00707640"/>
    <w:rsid w:val="00707682"/>
    <w:rsid w:val="007076A5"/>
    <w:rsid w:val="0070778B"/>
    <w:rsid w:val="007077D8"/>
    <w:rsid w:val="007077E3"/>
    <w:rsid w:val="0070786C"/>
    <w:rsid w:val="007078BF"/>
    <w:rsid w:val="00707AAA"/>
    <w:rsid w:val="00707BC1"/>
    <w:rsid w:val="00707CB3"/>
    <w:rsid w:val="00707CC3"/>
    <w:rsid w:val="00707D58"/>
    <w:rsid w:val="00707D86"/>
    <w:rsid w:val="00707E26"/>
    <w:rsid w:val="00707E3B"/>
    <w:rsid w:val="00707E6E"/>
    <w:rsid w:val="00707E71"/>
    <w:rsid w:val="00707E7D"/>
    <w:rsid w:val="00707E94"/>
    <w:rsid w:val="00707E9F"/>
    <w:rsid w:val="00707EB3"/>
    <w:rsid w:val="00707F99"/>
    <w:rsid w:val="00707FB2"/>
    <w:rsid w:val="0071000A"/>
    <w:rsid w:val="0071000E"/>
    <w:rsid w:val="00710061"/>
    <w:rsid w:val="007100C9"/>
    <w:rsid w:val="007100E7"/>
    <w:rsid w:val="007100FF"/>
    <w:rsid w:val="007101A8"/>
    <w:rsid w:val="007101CA"/>
    <w:rsid w:val="0071022D"/>
    <w:rsid w:val="0071023E"/>
    <w:rsid w:val="007102BB"/>
    <w:rsid w:val="0071041C"/>
    <w:rsid w:val="0071044A"/>
    <w:rsid w:val="00710529"/>
    <w:rsid w:val="0071062D"/>
    <w:rsid w:val="00710653"/>
    <w:rsid w:val="00710658"/>
    <w:rsid w:val="007106A4"/>
    <w:rsid w:val="007106C8"/>
    <w:rsid w:val="007107E0"/>
    <w:rsid w:val="007107E6"/>
    <w:rsid w:val="0071081B"/>
    <w:rsid w:val="0071085B"/>
    <w:rsid w:val="007108B4"/>
    <w:rsid w:val="007108DD"/>
    <w:rsid w:val="00710A47"/>
    <w:rsid w:val="00710B58"/>
    <w:rsid w:val="00710B90"/>
    <w:rsid w:val="00710C04"/>
    <w:rsid w:val="00710CA9"/>
    <w:rsid w:val="00710CFE"/>
    <w:rsid w:val="00710D0F"/>
    <w:rsid w:val="00710DA0"/>
    <w:rsid w:val="00710DCF"/>
    <w:rsid w:val="00710E28"/>
    <w:rsid w:val="00710E47"/>
    <w:rsid w:val="00710EB1"/>
    <w:rsid w:val="00710EF4"/>
    <w:rsid w:val="007110A8"/>
    <w:rsid w:val="007110BE"/>
    <w:rsid w:val="007110DD"/>
    <w:rsid w:val="0071110A"/>
    <w:rsid w:val="00711241"/>
    <w:rsid w:val="00711247"/>
    <w:rsid w:val="007112F6"/>
    <w:rsid w:val="007113B1"/>
    <w:rsid w:val="00711457"/>
    <w:rsid w:val="0071148D"/>
    <w:rsid w:val="007114C3"/>
    <w:rsid w:val="007114DC"/>
    <w:rsid w:val="00711508"/>
    <w:rsid w:val="00711557"/>
    <w:rsid w:val="007115E6"/>
    <w:rsid w:val="00711624"/>
    <w:rsid w:val="007116C4"/>
    <w:rsid w:val="00711712"/>
    <w:rsid w:val="00711810"/>
    <w:rsid w:val="00711912"/>
    <w:rsid w:val="00711980"/>
    <w:rsid w:val="00711993"/>
    <w:rsid w:val="00711B94"/>
    <w:rsid w:val="00711BA3"/>
    <w:rsid w:val="00711C05"/>
    <w:rsid w:val="00711C2B"/>
    <w:rsid w:val="00711C5E"/>
    <w:rsid w:val="00711D05"/>
    <w:rsid w:val="00711D15"/>
    <w:rsid w:val="00711D85"/>
    <w:rsid w:val="00711DFD"/>
    <w:rsid w:val="00711E3D"/>
    <w:rsid w:val="00711EA0"/>
    <w:rsid w:val="00711F61"/>
    <w:rsid w:val="007120A5"/>
    <w:rsid w:val="007120BB"/>
    <w:rsid w:val="007120D5"/>
    <w:rsid w:val="00712100"/>
    <w:rsid w:val="0071213B"/>
    <w:rsid w:val="0071214B"/>
    <w:rsid w:val="0071214F"/>
    <w:rsid w:val="007121B3"/>
    <w:rsid w:val="007121C7"/>
    <w:rsid w:val="007121D4"/>
    <w:rsid w:val="00712307"/>
    <w:rsid w:val="00712382"/>
    <w:rsid w:val="007123CA"/>
    <w:rsid w:val="00712416"/>
    <w:rsid w:val="00712491"/>
    <w:rsid w:val="00712494"/>
    <w:rsid w:val="007124A4"/>
    <w:rsid w:val="007124AB"/>
    <w:rsid w:val="00712515"/>
    <w:rsid w:val="00712519"/>
    <w:rsid w:val="007125A7"/>
    <w:rsid w:val="00712683"/>
    <w:rsid w:val="00712685"/>
    <w:rsid w:val="00712707"/>
    <w:rsid w:val="00712758"/>
    <w:rsid w:val="00712842"/>
    <w:rsid w:val="007128CD"/>
    <w:rsid w:val="007128D1"/>
    <w:rsid w:val="007128E5"/>
    <w:rsid w:val="007128F6"/>
    <w:rsid w:val="007128FF"/>
    <w:rsid w:val="00712940"/>
    <w:rsid w:val="0071294D"/>
    <w:rsid w:val="00712997"/>
    <w:rsid w:val="00712A2B"/>
    <w:rsid w:val="00712AB6"/>
    <w:rsid w:val="00712B1B"/>
    <w:rsid w:val="00712B36"/>
    <w:rsid w:val="00712B61"/>
    <w:rsid w:val="00712BF5"/>
    <w:rsid w:val="00712C57"/>
    <w:rsid w:val="00712C7F"/>
    <w:rsid w:val="00712CA0"/>
    <w:rsid w:val="00712D0C"/>
    <w:rsid w:val="00712D17"/>
    <w:rsid w:val="00712DE6"/>
    <w:rsid w:val="00712E72"/>
    <w:rsid w:val="00712E99"/>
    <w:rsid w:val="00712EB9"/>
    <w:rsid w:val="00712EEE"/>
    <w:rsid w:val="00712FDA"/>
    <w:rsid w:val="00713054"/>
    <w:rsid w:val="00713121"/>
    <w:rsid w:val="00713225"/>
    <w:rsid w:val="00713283"/>
    <w:rsid w:val="007132BD"/>
    <w:rsid w:val="007132E2"/>
    <w:rsid w:val="007132F6"/>
    <w:rsid w:val="0071332F"/>
    <w:rsid w:val="00713362"/>
    <w:rsid w:val="007133CE"/>
    <w:rsid w:val="00713568"/>
    <w:rsid w:val="007135A9"/>
    <w:rsid w:val="007135D0"/>
    <w:rsid w:val="007135E8"/>
    <w:rsid w:val="0071362A"/>
    <w:rsid w:val="00713656"/>
    <w:rsid w:val="0071366D"/>
    <w:rsid w:val="00713679"/>
    <w:rsid w:val="007136EF"/>
    <w:rsid w:val="00713807"/>
    <w:rsid w:val="0071381D"/>
    <w:rsid w:val="00713836"/>
    <w:rsid w:val="007138A1"/>
    <w:rsid w:val="00713956"/>
    <w:rsid w:val="0071395A"/>
    <w:rsid w:val="00713965"/>
    <w:rsid w:val="007139EF"/>
    <w:rsid w:val="007139F6"/>
    <w:rsid w:val="00713A36"/>
    <w:rsid w:val="00713A62"/>
    <w:rsid w:val="00713A6A"/>
    <w:rsid w:val="00713A79"/>
    <w:rsid w:val="00713AE2"/>
    <w:rsid w:val="00713B42"/>
    <w:rsid w:val="00713B7E"/>
    <w:rsid w:val="00713C43"/>
    <w:rsid w:val="00713C96"/>
    <w:rsid w:val="00713D02"/>
    <w:rsid w:val="00713D38"/>
    <w:rsid w:val="00713D90"/>
    <w:rsid w:val="00713DD6"/>
    <w:rsid w:val="00713EA1"/>
    <w:rsid w:val="00713EC9"/>
    <w:rsid w:val="00713F0B"/>
    <w:rsid w:val="00713F42"/>
    <w:rsid w:val="00713F9E"/>
    <w:rsid w:val="00713FA1"/>
    <w:rsid w:val="00713FCF"/>
    <w:rsid w:val="00714001"/>
    <w:rsid w:val="0071402F"/>
    <w:rsid w:val="00714066"/>
    <w:rsid w:val="007140B9"/>
    <w:rsid w:val="007140DE"/>
    <w:rsid w:val="0071410C"/>
    <w:rsid w:val="0071413B"/>
    <w:rsid w:val="00714278"/>
    <w:rsid w:val="00714292"/>
    <w:rsid w:val="007142A7"/>
    <w:rsid w:val="00714327"/>
    <w:rsid w:val="00714383"/>
    <w:rsid w:val="00714388"/>
    <w:rsid w:val="00714412"/>
    <w:rsid w:val="00714429"/>
    <w:rsid w:val="00714435"/>
    <w:rsid w:val="00714473"/>
    <w:rsid w:val="00714488"/>
    <w:rsid w:val="00714550"/>
    <w:rsid w:val="00714576"/>
    <w:rsid w:val="007145B5"/>
    <w:rsid w:val="007145BE"/>
    <w:rsid w:val="00714648"/>
    <w:rsid w:val="00714687"/>
    <w:rsid w:val="007146F4"/>
    <w:rsid w:val="00714721"/>
    <w:rsid w:val="0071474D"/>
    <w:rsid w:val="00714754"/>
    <w:rsid w:val="0071475B"/>
    <w:rsid w:val="00714786"/>
    <w:rsid w:val="007147E3"/>
    <w:rsid w:val="007147F3"/>
    <w:rsid w:val="007149F2"/>
    <w:rsid w:val="00714A13"/>
    <w:rsid w:val="00714A51"/>
    <w:rsid w:val="00714A56"/>
    <w:rsid w:val="00714A78"/>
    <w:rsid w:val="00714AE2"/>
    <w:rsid w:val="00714AE5"/>
    <w:rsid w:val="00714B2D"/>
    <w:rsid w:val="00714B51"/>
    <w:rsid w:val="00714D22"/>
    <w:rsid w:val="00714D4F"/>
    <w:rsid w:val="00714D6F"/>
    <w:rsid w:val="00714DBC"/>
    <w:rsid w:val="00714DF4"/>
    <w:rsid w:val="00714E47"/>
    <w:rsid w:val="00714EB2"/>
    <w:rsid w:val="00714F05"/>
    <w:rsid w:val="00714FAA"/>
    <w:rsid w:val="00715032"/>
    <w:rsid w:val="0071505C"/>
    <w:rsid w:val="00715069"/>
    <w:rsid w:val="007150AE"/>
    <w:rsid w:val="007150E8"/>
    <w:rsid w:val="00715130"/>
    <w:rsid w:val="007151FA"/>
    <w:rsid w:val="00715220"/>
    <w:rsid w:val="0071524F"/>
    <w:rsid w:val="0071533E"/>
    <w:rsid w:val="007153BE"/>
    <w:rsid w:val="0071545B"/>
    <w:rsid w:val="00715479"/>
    <w:rsid w:val="00715592"/>
    <w:rsid w:val="00715668"/>
    <w:rsid w:val="00715694"/>
    <w:rsid w:val="0071573F"/>
    <w:rsid w:val="00715803"/>
    <w:rsid w:val="0071589F"/>
    <w:rsid w:val="00715910"/>
    <w:rsid w:val="00715A75"/>
    <w:rsid w:val="00715B6F"/>
    <w:rsid w:val="00715BA0"/>
    <w:rsid w:val="00715BF6"/>
    <w:rsid w:val="00715C1C"/>
    <w:rsid w:val="00715C3A"/>
    <w:rsid w:val="00715C53"/>
    <w:rsid w:val="00715CE6"/>
    <w:rsid w:val="00715CEE"/>
    <w:rsid w:val="00715D56"/>
    <w:rsid w:val="00715E0A"/>
    <w:rsid w:val="00715E18"/>
    <w:rsid w:val="00715E29"/>
    <w:rsid w:val="00715E68"/>
    <w:rsid w:val="00715E8F"/>
    <w:rsid w:val="00715F0D"/>
    <w:rsid w:val="00715F18"/>
    <w:rsid w:val="00715F67"/>
    <w:rsid w:val="00715FAF"/>
    <w:rsid w:val="0071601F"/>
    <w:rsid w:val="00716023"/>
    <w:rsid w:val="00716087"/>
    <w:rsid w:val="007160CC"/>
    <w:rsid w:val="007160D8"/>
    <w:rsid w:val="007160EB"/>
    <w:rsid w:val="0071616D"/>
    <w:rsid w:val="007161DC"/>
    <w:rsid w:val="00716355"/>
    <w:rsid w:val="007163D6"/>
    <w:rsid w:val="0071645A"/>
    <w:rsid w:val="0071649D"/>
    <w:rsid w:val="007164CB"/>
    <w:rsid w:val="007164F2"/>
    <w:rsid w:val="00716540"/>
    <w:rsid w:val="00716546"/>
    <w:rsid w:val="0071665C"/>
    <w:rsid w:val="0071665E"/>
    <w:rsid w:val="00716713"/>
    <w:rsid w:val="007167B0"/>
    <w:rsid w:val="00716809"/>
    <w:rsid w:val="00716831"/>
    <w:rsid w:val="0071683A"/>
    <w:rsid w:val="0071693C"/>
    <w:rsid w:val="0071697F"/>
    <w:rsid w:val="007169ED"/>
    <w:rsid w:val="00716A43"/>
    <w:rsid w:val="00716B07"/>
    <w:rsid w:val="00716B30"/>
    <w:rsid w:val="00716B6E"/>
    <w:rsid w:val="00716B74"/>
    <w:rsid w:val="00716B8F"/>
    <w:rsid w:val="00716BE0"/>
    <w:rsid w:val="00716C69"/>
    <w:rsid w:val="00716C8F"/>
    <w:rsid w:val="00716CDA"/>
    <w:rsid w:val="00716CDC"/>
    <w:rsid w:val="00716D45"/>
    <w:rsid w:val="00716DBB"/>
    <w:rsid w:val="00716E0B"/>
    <w:rsid w:val="00716E19"/>
    <w:rsid w:val="00716E1D"/>
    <w:rsid w:val="00716E25"/>
    <w:rsid w:val="00716ED7"/>
    <w:rsid w:val="00716F76"/>
    <w:rsid w:val="00717024"/>
    <w:rsid w:val="00717062"/>
    <w:rsid w:val="0071713E"/>
    <w:rsid w:val="007171B6"/>
    <w:rsid w:val="0071721D"/>
    <w:rsid w:val="00717318"/>
    <w:rsid w:val="00717359"/>
    <w:rsid w:val="00717399"/>
    <w:rsid w:val="00717439"/>
    <w:rsid w:val="007174F9"/>
    <w:rsid w:val="00717570"/>
    <w:rsid w:val="00717575"/>
    <w:rsid w:val="0071759A"/>
    <w:rsid w:val="007175D3"/>
    <w:rsid w:val="007175F8"/>
    <w:rsid w:val="007176A7"/>
    <w:rsid w:val="0071770F"/>
    <w:rsid w:val="007177B7"/>
    <w:rsid w:val="007178DC"/>
    <w:rsid w:val="00717989"/>
    <w:rsid w:val="00717A4C"/>
    <w:rsid w:val="00717A88"/>
    <w:rsid w:val="00717AD9"/>
    <w:rsid w:val="00717AFC"/>
    <w:rsid w:val="00717B80"/>
    <w:rsid w:val="00717BCB"/>
    <w:rsid w:val="00717C03"/>
    <w:rsid w:val="00717C5D"/>
    <w:rsid w:val="00717C60"/>
    <w:rsid w:val="00717D23"/>
    <w:rsid w:val="00717D24"/>
    <w:rsid w:val="00717E38"/>
    <w:rsid w:val="00717E95"/>
    <w:rsid w:val="00717ECB"/>
    <w:rsid w:val="00717F2F"/>
    <w:rsid w:val="00717F5E"/>
    <w:rsid w:val="00717FFB"/>
    <w:rsid w:val="00720021"/>
    <w:rsid w:val="007200D5"/>
    <w:rsid w:val="007200F3"/>
    <w:rsid w:val="00720102"/>
    <w:rsid w:val="007201D0"/>
    <w:rsid w:val="007201F7"/>
    <w:rsid w:val="0072024E"/>
    <w:rsid w:val="007202A6"/>
    <w:rsid w:val="00720309"/>
    <w:rsid w:val="00720318"/>
    <w:rsid w:val="00720388"/>
    <w:rsid w:val="00720415"/>
    <w:rsid w:val="00720579"/>
    <w:rsid w:val="007205A8"/>
    <w:rsid w:val="007206B6"/>
    <w:rsid w:val="00720750"/>
    <w:rsid w:val="007207DB"/>
    <w:rsid w:val="0072080A"/>
    <w:rsid w:val="00720857"/>
    <w:rsid w:val="007208A1"/>
    <w:rsid w:val="007208D1"/>
    <w:rsid w:val="00720949"/>
    <w:rsid w:val="007209CB"/>
    <w:rsid w:val="007209E0"/>
    <w:rsid w:val="00720C32"/>
    <w:rsid w:val="00720C6A"/>
    <w:rsid w:val="00720D0A"/>
    <w:rsid w:val="00720DF0"/>
    <w:rsid w:val="00720E1F"/>
    <w:rsid w:val="00720E3C"/>
    <w:rsid w:val="00720E90"/>
    <w:rsid w:val="00720EC3"/>
    <w:rsid w:val="00720EF6"/>
    <w:rsid w:val="00720F1F"/>
    <w:rsid w:val="00720F25"/>
    <w:rsid w:val="00720FD5"/>
    <w:rsid w:val="00721039"/>
    <w:rsid w:val="007210CA"/>
    <w:rsid w:val="00721152"/>
    <w:rsid w:val="0072123F"/>
    <w:rsid w:val="0072139A"/>
    <w:rsid w:val="007213A1"/>
    <w:rsid w:val="007213BF"/>
    <w:rsid w:val="007213CE"/>
    <w:rsid w:val="00721425"/>
    <w:rsid w:val="00721438"/>
    <w:rsid w:val="00721532"/>
    <w:rsid w:val="00721565"/>
    <w:rsid w:val="007215FF"/>
    <w:rsid w:val="0072162D"/>
    <w:rsid w:val="00721675"/>
    <w:rsid w:val="007216A7"/>
    <w:rsid w:val="00721878"/>
    <w:rsid w:val="00721906"/>
    <w:rsid w:val="00721945"/>
    <w:rsid w:val="007219A5"/>
    <w:rsid w:val="007219C5"/>
    <w:rsid w:val="00721A2F"/>
    <w:rsid w:val="00721A3B"/>
    <w:rsid w:val="00721ACC"/>
    <w:rsid w:val="00721B51"/>
    <w:rsid w:val="00721B61"/>
    <w:rsid w:val="00721B89"/>
    <w:rsid w:val="00721B93"/>
    <w:rsid w:val="00721D30"/>
    <w:rsid w:val="00721D73"/>
    <w:rsid w:val="00721D90"/>
    <w:rsid w:val="00721DB2"/>
    <w:rsid w:val="00721DB6"/>
    <w:rsid w:val="00721E46"/>
    <w:rsid w:val="00721E5B"/>
    <w:rsid w:val="00721E72"/>
    <w:rsid w:val="00721EEF"/>
    <w:rsid w:val="00721F13"/>
    <w:rsid w:val="00721F76"/>
    <w:rsid w:val="0072203A"/>
    <w:rsid w:val="00722235"/>
    <w:rsid w:val="00722284"/>
    <w:rsid w:val="0072228B"/>
    <w:rsid w:val="007223BA"/>
    <w:rsid w:val="007223EF"/>
    <w:rsid w:val="0072241A"/>
    <w:rsid w:val="0072248D"/>
    <w:rsid w:val="0072250C"/>
    <w:rsid w:val="00722520"/>
    <w:rsid w:val="00722570"/>
    <w:rsid w:val="007225C0"/>
    <w:rsid w:val="0072272D"/>
    <w:rsid w:val="00722783"/>
    <w:rsid w:val="007227AB"/>
    <w:rsid w:val="0072283D"/>
    <w:rsid w:val="007228D4"/>
    <w:rsid w:val="007228DD"/>
    <w:rsid w:val="007228FA"/>
    <w:rsid w:val="0072298C"/>
    <w:rsid w:val="007229C7"/>
    <w:rsid w:val="00722B4E"/>
    <w:rsid w:val="00722BB1"/>
    <w:rsid w:val="00722C23"/>
    <w:rsid w:val="00722C73"/>
    <w:rsid w:val="00722D39"/>
    <w:rsid w:val="00722DAC"/>
    <w:rsid w:val="00722E4E"/>
    <w:rsid w:val="00722E98"/>
    <w:rsid w:val="00722ED4"/>
    <w:rsid w:val="00722F39"/>
    <w:rsid w:val="00722F8D"/>
    <w:rsid w:val="00722FDF"/>
    <w:rsid w:val="00722FEB"/>
    <w:rsid w:val="00723096"/>
    <w:rsid w:val="0072317F"/>
    <w:rsid w:val="0072319D"/>
    <w:rsid w:val="007231AB"/>
    <w:rsid w:val="007231BF"/>
    <w:rsid w:val="007231E3"/>
    <w:rsid w:val="00723255"/>
    <w:rsid w:val="00723259"/>
    <w:rsid w:val="00723269"/>
    <w:rsid w:val="0072327F"/>
    <w:rsid w:val="007232A4"/>
    <w:rsid w:val="007232AF"/>
    <w:rsid w:val="007232C7"/>
    <w:rsid w:val="00723387"/>
    <w:rsid w:val="007233D0"/>
    <w:rsid w:val="0072346C"/>
    <w:rsid w:val="007234E9"/>
    <w:rsid w:val="00723511"/>
    <w:rsid w:val="00723527"/>
    <w:rsid w:val="0072352E"/>
    <w:rsid w:val="0072354E"/>
    <w:rsid w:val="0072356A"/>
    <w:rsid w:val="0072363E"/>
    <w:rsid w:val="007236C7"/>
    <w:rsid w:val="00723701"/>
    <w:rsid w:val="00723723"/>
    <w:rsid w:val="00723817"/>
    <w:rsid w:val="00723833"/>
    <w:rsid w:val="0072387F"/>
    <w:rsid w:val="0072393F"/>
    <w:rsid w:val="00723A2C"/>
    <w:rsid w:val="00723A8C"/>
    <w:rsid w:val="00723BD0"/>
    <w:rsid w:val="00723C13"/>
    <w:rsid w:val="00723C2C"/>
    <w:rsid w:val="00723C4E"/>
    <w:rsid w:val="00723C60"/>
    <w:rsid w:val="00723C89"/>
    <w:rsid w:val="00723C93"/>
    <w:rsid w:val="00723CC1"/>
    <w:rsid w:val="00723CC2"/>
    <w:rsid w:val="00723E65"/>
    <w:rsid w:val="00723E7E"/>
    <w:rsid w:val="00723E85"/>
    <w:rsid w:val="00723E8D"/>
    <w:rsid w:val="00723EFB"/>
    <w:rsid w:val="00723F3C"/>
    <w:rsid w:val="00723F43"/>
    <w:rsid w:val="00723F9D"/>
    <w:rsid w:val="00723FEB"/>
    <w:rsid w:val="00723FEF"/>
    <w:rsid w:val="00723FFF"/>
    <w:rsid w:val="00724002"/>
    <w:rsid w:val="007240A1"/>
    <w:rsid w:val="007240CF"/>
    <w:rsid w:val="007241AD"/>
    <w:rsid w:val="0072421D"/>
    <w:rsid w:val="0072427E"/>
    <w:rsid w:val="00724339"/>
    <w:rsid w:val="00724424"/>
    <w:rsid w:val="007244B2"/>
    <w:rsid w:val="00724549"/>
    <w:rsid w:val="007245CD"/>
    <w:rsid w:val="007245D6"/>
    <w:rsid w:val="00724668"/>
    <w:rsid w:val="00724691"/>
    <w:rsid w:val="00724705"/>
    <w:rsid w:val="0072470D"/>
    <w:rsid w:val="00724710"/>
    <w:rsid w:val="00724759"/>
    <w:rsid w:val="00724760"/>
    <w:rsid w:val="007247EB"/>
    <w:rsid w:val="00724897"/>
    <w:rsid w:val="00724ACC"/>
    <w:rsid w:val="00724B0F"/>
    <w:rsid w:val="00724B43"/>
    <w:rsid w:val="00724B6E"/>
    <w:rsid w:val="00724B9A"/>
    <w:rsid w:val="00724C6F"/>
    <w:rsid w:val="00724CD0"/>
    <w:rsid w:val="00724D16"/>
    <w:rsid w:val="00724DCA"/>
    <w:rsid w:val="00724DE7"/>
    <w:rsid w:val="00724E4E"/>
    <w:rsid w:val="00724E55"/>
    <w:rsid w:val="00724E9D"/>
    <w:rsid w:val="00724EA5"/>
    <w:rsid w:val="00724EEE"/>
    <w:rsid w:val="00724EF4"/>
    <w:rsid w:val="00724F66"/>
    <w:rsid w:val="00724F82"/>
    <w:rsid w:val="00724FA7"/>
    <w:rsid w:val="00724FBA"/>
    <w:rsid w:val="0072507A"/>
    <w:rsid w:val="007250BE"/>
    <w:rsid w:val="007250CE"/>
    <w:rsid w:val="007250D4"/>
    <w:rsid w:val="007250FB"/>
    <w:rsid w:val="0072510D"/>
    <w:rsid w:val="0072510F"/>
    <w:rsid w:val="00725259"/>
    <w:rsid w:val="00725304"/>
    <w:rsid w:val="0072536A"/>
    <w:rsid w:val="007253BA"/>
    <w:rsid w:val="007253C2"/>
    <w:rsid w:val="0072548E"/>
    <w:rsid w:val="007254A9"/>
    <w:rsid w:val="007254F1"/>
    <w:rsid w:val="00725508"/>
    <w:rsid w:val="00725512"/>
    <w:rsid w:val="00725533"/>
    <w:rsid w:val="00725560"/>
    <w:rsid w:val="0072556F"/>
    <w:rsid w:val="007255A1"/>
    <w:rsid w:val="007255FE"/>
    <w:rsid w:val="0072565B"/>
    <w:rsid w:val="007256A1"/>
    <w:rsid w:val="007256EB"/>
    <w:rsid w:val="00725742"/>
    <w:rsid w:val="0072576F"/>
    <w:rsid w:val="00725771"/>
    <w:rsid w:val="00725813"/>
    <w:rsid w:val="0072585C"/>
    <w:rsid w:val="00725866"/>
    <w:rsid w:val="00725872"/>
    <w:rsid w:val="00725921"/>
    <w:rsid w:val="00725A09"/>
    <w:rsid w:val="00725A65"/>
    <w:rsid w:val="00725A6D"/>
    <w:rsid w:val="00725A91"/>
    <w:rsid w:val="00725AA8"/>
    <w:rsid w:val="00725AB2"/>
    <w:rsid w:val="00725BF8"/>
    <w:rsid w:val="00725C2C"/>
    <w:rsid w:val="00725CCE"/>
    <w:rsid w:val="00725CDA"/>
    <w:rsid w:val="00725D32"/>
    <w:rsid w:val="00725DF3"/>
    <w:rsid w:val="00725EFB"/>
    <w:rsid w:val="00725FDA"/>
    <w:rsid w:val="00726008"/>
    <w:rsid w:val="00726070"/>
    <w:rsid w:val="007260D5"/>
    <w:rsid w:val="0072610F"/>
    <w:rsid w:val="00726122"/>
    <w:rsid w:val="00726134"/>
    <w:rsid w:val="00726172"/>
    <w:rsid w:val="00726177"/>
    <w:rsid w:val="007262D6"/>
    <w:rsid w:val="00726364"/>
    <w:rsid w:val="0072640E"/>
    <w:rsid w:val="00726429"/>
    <w:rsid w:val="00726488"/>
    <w:rsid w:val="007264F7"/>
    <w:rsid w:val="0072652F"/>
    <w:rsid w:val="00726600"/>
    <w:rsid w:val="0072663D"/>
    <w:rsid w:val="0072669F"/>
    <w:rsid w:val="007266CB"/>
    <w:rsid w:val="00726763"/>
    <w:rsid w:val="00726789"/>
    <w:rsid w:val="00726821"/>
    <w:rsid w:val="00726924"/>
    <w:rsid w:val="00726985"/>
    <w:rsid w:val="007269A0"/>
    <w:rsid w:val="007269FC"/>
    <w:rsid w:val="00726A2C"/>
    <w:rsid w:val="00726AC1"/>
    <w:rsid w:val="00726B56"/>
    <w:rsid w:val="00726BC5"/>
    <w:rsid w:val="00726C15"/>
    <w:rsid w:val="00726CC0"/>
    <w:rsid w:val="00726CD0"/>
    <w:rsid w:val="00726D17"/>
    <w:rsid w:val="00726D69"/>
    <w:rsid w:val="00726DC6"/>
    <w:rsid w:val="00726DE9"/>
    <w:rsid w:val="00726E90"/>
    <w:rsid w:val="00726F10"/>
    <w:rsid w:val="0072702F"/>
    <w:rsid w:val="0072707E"/>
    <w:rsid w:val="007270ED"/>
    <w:rsid w:val="007270F1"/>
    <w:rsid w:val="007271CE"/>
    <w:rsid w:val="0072726E"/>
    <w:rsid w:val="007272B4"/>
    <w:rsid w:val="007272E8"/>
    <w:rsid w:val="007272F2"/>
    <w:rsid w:val="00727371"/>
    <w:rsid w:val="00727382"/>
    <w:rsid w:val="007273E1"/>
    <w:rsid w:val="00727440"/>
    <w:rsid w:val="0072744C"/>
    <w:rsid w:val="00727485"/>
    <w:rsid w:val="007274E2"/>
    <w:rsid w:val="00727503"/>
    <w:rsid w:val="00727540"/>
    <w:rsid w:val="007275BA"/>
    <w:rsid w:val="007276C1"/>
    <w:rsid w:val="00727724"/>
    <w:rsid w:val="0072775E"/>
    <w:rsid w:val="00727839"/>
    <w:rsid w:val="00727866"/>
    <w:rsid w:val="007278AB"/>
    <w:rsid w:val="007278BB"/>
    <w:rsid w:val="0072799B"/>
    <w:rsid w:val="007279E0"/>
    <w:rsid w:val="00727A1A"/>
    <w:rsid w:val="00727A71"/>
    <w:rsid w:val="00727AB7"/>
    <w:rsid w:val="00727B56"/>
    <w:rsid w:val="00727B69"/>
    <w:rsid w:val="00727BA5"/>
    <w:rsid w:val="00727C3B"/>
    <w:rsid w:val="00727C51"/>
    <w:rsid w:val="00727CA1"/>
    <w:rsid w:val="00727CBF"/>
    <w:rsid w:val="00727D1D"/>
    <w:rsid w:val="00727D87"/>
    <w:rsid w:val="00727E22"/>
    <w:rsid w:val="00727E60"/>
    <w:rsid w:val="00727EAF"/>
    <w:rsid w:val="00727F02"/>
    <w:rsid w:val="00727F8B"/>
    <w:rsid w:val="00727FEB"/>
    <w:rsid w:val="00730114"/>
    <w:rsid w:val="007301F9"/>
    <w:rsid w:val="00730200"/>
    <w:rsid w:val="0073025A"/>
    <w:rsid w:val="0073029C"/>
    <w:rsid w:val="007302B2"/>
    <w:rsid w:val="00730313"/>
    <w:rsid w:val="007303F3"/>
    <w:rsid w:val="0073045E"/>
    <w:rsid w:val="00730491"/>
    <w:rsid w:val="007304B7"/>
    <w:rsid w:val="007304E8"/>
    <w:rsid w:val="007304FF"/>
    <w:rsid w:val="00730565"/>
    <w:rsid w:val="0073060A"/>
    <w:rsid w:val="0073062B"/>
    <w:rsid w:val="00730757"/>
    <w:rsid w:val="00730794"/>
    <w:rsid w:val="007308F6"/>
    <w:rsid w:val="00730956"/>
    <w:rsid w:val="00730972"/>
    <w:rsid w:val="00730983"/>
    <w:rsid w:val="007309DC"/>
    <w:rsid w:val="00730A00"/>
    <w:rsid w:val="00730A05"/>
    <w:rsid w:val="00730A52"/>
    <w:rsid w:val="00730A76"/>
    <w:rsid w:val="00730ACE"/>
    <w:rsid w:val="00730BC3"/>
    <w:rsid w:val="00730CD8"/>
    <w:rsid w:val="00730D62"/>
    <w:rsid w:val="00730DDD"/>
    <w:rsid w:val="00730DE7"/>
    <w:rsid w:val="00730E10"/>
    <w:rsid w:val="00730E73"/>
    <w:rsid w:val="00730EB7"/>
    <w:rsid w:val="00730F0D"/>
    <w:rsid w:val="00730F4F"/>
    <w:rsid w:val="00730F6B"/>
    <w:rsid w:val="00730FD0"/>
    <w:rsid w:val="0073102A"/>
    <w:rsid w:val="007311F4"/>
    <w:rsid w:val="007312E8"/>
    <w:rsid w:val="00731304"/>
    <w:rsid w:val="0073131D"/>
    <w:rsid w:val="007313B6"/>
    <w:rsid w:val="00731512"/>
    <w:rsid w:val="00731564"/>
    <w:rsid w:val="0073158C"/>
    <w:rsid w:val="007315FF"/>
    <w:rsid w:val="00731629"/>
    <w:rsid w:val="00731763"/>
    <w:rsid w:val="007317C8"/>
    <w:rsid w:val="007317C9"/>
    <w:rsid w:val="0073181D"/>
    <w:rsid w:val="007318C9"/>
    <w:rsid w:val="007318F5"/>
    <w:rsid w:val="00731962"/>
    <w:rsid w:val="00731A1C"/>
    <w:rsid w:val="00731B36"/>
    <w:rsid w:val="00731BA1"/>
    <w:rsid w:val="00731BDD"/>
    <w:rsid w:val="00731CD1"/>
    <w:rsid w:val="00731D26"/>
    <w:rsid w:val="00731D3E"/>
    <w:rsid w:val="00731D98"/>
    <w:rsid w:val="00731DAB"/>
    <w:rsid w:val="00731DBA"/>
    <w:rsid w:val="00731E1C"/>
    <w:rsid w:val="00731E21"/>
    <w:rsid w:val="00731E2B"/>
    <w:rsid w:val="00731E35"/>
    <w:rsid w:val="00731ECD"/>
    <w:rsid w:val="00731EFB"/>
    <w:rsid w:val="00731F0F"/>
    <w:rsid w:val="00731F33"/>
    <w:rsid w:val="00731FE8"/>
    <w:rsid w:val="0073211A"/>
    <w:rsid w:val="00732138"/>
    <w:rsid w:val="007321D8"/>
    <w:rsid w:val="007321F2"/>
    <w:rsid w:val="0073221F"/>
    <w:rsid w:val="007323C9"/>
    <w:rsid w:val="00732457"/>
    <w:rsid w:val="007324D1"/>
    <w:rsid w:val="007325CC"/>
    <w:rsid w:val="0073263C"/>
    <w:rsid w:val="0073269E"/>
    <w:rsid w:val="007326BC"/>
    <w:rsid w:val="007326CA"/>
    <w:rsid w:val="00732716"/>
    <w:rsid w:val="007327E3"/>
    <w:rsid w:val="007327E4"/>
    <w:rsid w:val="00732824"/>
    <w:rsid w:val="0073282C"/>
    <w:rsid w:val="00732849"/>
    <w:rsid w:val="007328A8"/>
    <w:rsid w:val="007328B9"/>
    <w:rsid w:val="007328FA"/>
    <w:rsid w:val="00732ABA"/>
    <w:rsid w:val="00732B5E"/>
    <w:rsid w:val="00732B65"/>
    <w:rsid w:val="00732C8C"/>
    <w:rsid w:val="00732E92"/>
    <w:rsid w:val="00733017"/>
    <w:rsid w:val="0073301F"/>
    <w:rsid w:val="00733034"/>
    <w:rsid w:val="00733060"/>
    <w:rsid w:val="007330E3"/>
    <w:rsid w:val="00733211"/>
    <w:rsid w:val="00733231"/>
    <w:rsid w:val="00733251"/>
    <w:rsid w:val="0073332A"/>
    <w:rsid w:val="0073339B"/>
    <w:rsid w:val="007333C4"/>
    <w:rsid w:val="007333DC"/>
    <w:rsid w:val="00733400"/>
    <w:rsid w:val="00733409"/>
    <w:rsid w:val="007334B2"/>
    <w:rsid w:val="007334B5"/>
    <w:rsid w:val="007334D4"/>
    <w:rsid w:val="007334E3"/>
    <w:rsid w:val="0073354D"/>
    <w:rsid w:val="007335D4"/>
    <w:rsid w:val="007336BD"/>
    <w:rsid w:val="007337B3"/>
    <w:rsid w:val="007339FF"/>
    <w:rsid w:val="00733A7F"/>
    <w:rsid w:val="00733A8A"/>
    <w:rsid w:val="00733B01"/>
    <w:rsid w:val="00733B26"/>
    <w:rsid w:val="00733BDB"/>
    <w:rsid w:val="00733E08"/>
    <w:rsid w:val="00733EA1"/>
    <w:rsid w:val="00733EF3"/>
    <w:rsid w:val="00733F15"/>
    <w:rsid w:val="00733F3A"/>
    <w:rsid w:val="00733F98"/>
    <w:rsid w:val="00733FA1"/>
    <w:rsid w:val="00734026"/>
    <w:rsid w:val="00734089"/>
    <w:rsid w:val="007340C0"/>
    <w:rsid w:val="00734281"/>
    <w:rsid w:val="0073429D"/>
    <w:rsid w:val="0073432F"/>
    <w:rsid w:val="007343FB"/>
    <w:rsid w:val="00734439"/>
    <w:rsid w:val="00734450"/>
    <w:rsid w:val="0073446E"/>
    <w:rsid w:val="007344E0"/>
    <w:rsid w:val="00734504"/>
    <w:rsid w:val="0073459C"/>
    <w:rsid w:val="00734618"/>
    <w:rsid w:val="007346D2"/>
    <w:rsid w:val="0073472C"/>
    <w:rsid w:val="0073486A"/>
    <w:rsid w:val="007348C3"/>
    <w:rsid w:val="007349BE"/>
    <w:rsid w:val="00734A81"/>
    <w:rsid w:val="00734A85"/>
    <w:rsid w:val="00734AB3"/>
    <w:rsid w:val="00734AC9"/>
    <w:rsid w:val="00734C22"/>
    <w:rsid w:val="00734C32"/>
    <w:rsid w:val="00734C54"/>
    <w:rsid w:val="00734CB8"/>
    <w:rsid w:val="00734CF4"/>
    <w:rsid w:val="00734D33"/>
    <w:rsid w:val="00734D5C"/>
    <w:rsid w:val="00734E0B"/>
    <w:rsid w:val="00734E69"/>
    <w:rsid w:val="00734E76"/>
    <w:rsid w:val="00734EAE"/>
    <w:rsid w:val="00734EF8"/>
    <w:rsid w:val="00734F17"/>
    <w:rsid w:val="00734F31"/>
    <w:rsid w:val="00734FA7"/>
    <w:rsid w:val="00735040"/>
    <w:rsid w:val="00735156"/>
    <w:rsid w:val="007351D0"/>
    <w:rsid w:val="0073520E"/>
    <w:rsid w:val="00735212"/>
    <w:rsid w:val="00735236"/>
    <w:rsid w:val="00735351"/>
    <w:rsid w:val="0073539E"/>
    <w:rsid w:val="0073541C"/>
    <w:rsid w:val="00735436"/>
    <w:rsid w:val="00735484"/>
    <w:rsid w:val="007354A6"/>
    <w:rsid w:val="007354C5"/>
    <w:rsid w:val="007354FA"/>
    <w:rsid w:val="007354FD"/>
    <w:rsid w:val="0073550F"/>
    <w:rsid w:val="00735556"/>
    <w:rsid w:val="0073560B"/>
    <w:rsid w:val="00735674"/>
    <w:rsid w:val="0073569E"/>
    <w:rsid w:val="00735708"/>
    <w:rsid w:val="00735759"/>
    <w:rsid w:val="00735790"/>
    <w:rsid w:val="007357D1"/>
    <w:rsid w:val="007357D3"/>
    <w:rsid w:val="007357F9"/>
    <w:rsid w:val="0073589B"/>
    <w:rsid w:val="007359EE"/>
    <w:rsid w:val="00735A16"/>
    <w:rsid w:val="00735AAC"/>
    <w:rsid w:val="00735AB1"/>
    <w:rsid w:val="00735B5F"/>
    <w:rsid w:val="00735B89"/>
    <w:rsid w:val="00735B9B"/>
    <w:rsid w:val="00735C55"/>
    <w:rsid w:val="00735C75"/>
    <w:rsid w:val="00735D32"/>
    <w:rsid w:val="00735D7F"/>
    <w:rsid w:val="00735F3C"/>
    <w:rsid w:val="00735F50"/>
    <w:rsid w:val="00736013"/>
    <w:rsid w:val="0073605F"/>
    <w:rsid w:val="00736071"/>
    <w:rsid w:val="007360E7"/>
    <w:rsid w:val="0073614B"/>
    <w:rsid w:val="0073615C"/>
    <w:rsid w:val="0073618E"/>
    <w:rsid w:val="0073619D"/>
    <w:rsid w:val="00736213"/>
    <w:rsid w:val="0073624E"/>
    <w:rsid w:val="007362D3"/>
    <w:rsid w:val="00736330"/>
    <w:rsid w:val="0073636A"/>
    <w:rsid w:val="007363B9"/>
    <w:rsid w:val="0073648A"/>
    <w:rsid w:val="007364AC"/>
    <w:rsid w:val="00736524"/>
    <w:rsid w:val="007365B6"/>
    <w:rsid w:val="00736652"/>
    <w:rsid w:val="0073670D"/>
    <w:rsid w:val="00736741"/>
    <w:rsid w:val="0073675A"/>
    <w:rsid w:val="0073678B"/>
    <w:rsid w:val="007367C7"/>
    <w:rsid w:val="00736807"/>
    <w:rsid w:val="00736820"/>
    <w:rsid w:val="00736833"/>
    <w:rsid w:val="0073684B"/>
    <w:rsid w:val="007368C0"/>
    <w:rsid w:val="0073696D"/>
    <w:rsid w:val="007369CD"/>
    <w:rsid w:val="007369E1"/>
    <w:rsid w:val="007369EA"/>
    <w:rsid w:val="00736A24"/>
    <w:rsid w:val="00736B9A"/>
    <w:rsid w:val="00736BD2"/>
    <w:rsid w:val="00736BDF"/>
    <w:rsid w:val="00736C3A"/>
    <w:rsid w:val="00736C50"/>
    <w:rsid w:val="00736C79"/>
    <w:rsid w:val="00736CC8"/>
    <w:rsid w:val="00736D6F"/>
    <w:rsid w:val="00736DCA"/>
    <w:rsid w:val="00736DE0"/>
    <w:rsid w:val="00736DF1"/>
    <w:rsid w:val="00736E05"/>
    <w:rsid w:val="00736E8F"/>
    <w:rsid w:val="00736EBE"/>
    <w:rsid w:val="00736EEA"/>
    <w:rsid w:val="00737002"/>
    <w:rsid w:val="0073703F"/>
    <w:rsid w:val="007370E3"/>
    <w:rsid w:val="007370F1"/>
    <w:rsid w:val="00737116"/>
    <w:rsid w:val="0073719F"/>
    <w:rsid w:val="007371DE"/>
    <w:rsid w:val="0073722D"/>
    <w:rsid w:val="0073725A"/>
    <w:rsid w:val="00737291"/>
    <w:rsid w:val="007372A7"/>
    <w:rsid w:val="0073732A"/>
    <w:rsid w:val="007373E4"/>
    <w:rsid w:val="00737403"/>
    <w:rsid w:val="0073741C"/>
    <w:rsid w:val="00737451"/>
    <w:rsid w:val="0073752C"/>
    <w:rsid w:val="007376EA"/>
    <w:rsid w:val="007376FC"/>
    <w:rsid w:val="007377B5"/>
    <w:rsid w:val="007378C0"/>
    <w:rsid w:val="007378EB"/>
    <w:rsid w:val="0073791A"/>
    <w:rsid w:val="00737931"/>
    <w:rsid w:val="007379F5"/>
    <w:rsid w:val="00737A1E"/>
    <w:rsid w:val="00737A27"/>
    <w:rsid w:val="00737A30"/>
    <w:rsid w:val="00737A72"/>
    <w:rsid w:val="00737AE4"/>
    <w:rsid w:val="00737C69"/>
    <w:rsid w:val="00737C71"/>
    <w:rsid w:val="00737D2B"/>
    <w:rsid w:val="00737D5D"/>
    <w:rsid w:val="00737E47"/>
    <w:rsid w:val="00737E4E"/>
    <w:rsid w:val="00737E79"/>
    <w:rsid w:val="00737F0A"/>
    <w:rsid w:val="00737FBB"/>
    <w:rsid w:val="00737FFE"/>
    <w:rsid w:val="0074012D"/>
    <w:rsid w:val="007401B2"/>
    <w:rsid w:val="007401B7"/>
    <w:rsid w:val="007401D2"/>
    <w:rsid w:val="00740340"/>
    <w:rsid w:val="007403B5"/>
    <w:rsid w:val="007403D5"/>
    <w:rsid w:val="007403F6"/>
    <w:rsid w:val="00740424"/>
    <w:rsid w:val="00740426"/>
    <w:rsid w:val="00740443"/>
    <w:rsid w:val="007404CD"/>
    <w:rsid w:val="00740541"/>
    <w:rsid w:val="007405BA"/>
    <w:rsid w:val="00740647"/>
    <w:rsid w:val="007406BE"/>
    <w:rsid w:val="0074072C"/>
    <w:rsid w:val="0074075C"/>
    <w:rsid w:val="00740766"/>
    <w:rsid w:val="007407E9"/>
    <w:rsid w:val="00740847"/>
    <w:rsid w:val="0074089C"/>
    <w:rsid w:val="00740925"/>
    <w:rsid w:val="0074093C"/>
    <w:rsid w:val="00740952"/>
    <w:rsid w:val="0074095B"/>
    <w:rsid w:val="007409B4"/>
    <w:rsid w:val="007409BE"/>
    <w:rsid w:val="00740A00"/>
    <w:rsid w:val="00740A5A"/>
    <w:rsid w:val="00740A99"/>
    <w:rsid w:val="00740B03"/>
    <w:rsid w:val="00740B8A"/>
    <w:rsid w:val="00740BEB"/>
    <w:rsid w:val="00740C4C"/>
    <w:rsid w:val="00740D7D"/>
    <w:rsid w:val="00740E04"/>
    <w:rsid w:val="00740E25"/>
    <w:rsid w:val="00740EBB"/>
    <w:rsid w:val="00740EE4"/>
    <w:rsid w:val="00740F9B"/>
    <w:rsid w:val="00740FD7"/>
    <w:rsid w:val="00740FFD"/>
    <w:rsid w:val="0074109D"/>
    <w:rsid w:val="0074109F"/>
    <w:rsid w:val="007410B6"/>
    <w:rsid w:val="00741169"/>
    <w:rsid w:val="007411CC"/>
    <w:rsid w:val="007411F1"/>
    <w:rsid w:val="00741223"/>
    <w:rsid w:val="00741226"/>
    <w:rsid w:val="00741281"/>
    <w:rsid w:val="0074128D"/>
    <w:rsid w:val="0074141F"/>
    <w:rsid w:val="0074149F"/>
    <w:rsid w:val="007414E3"/>
    <w:rsid w:val="00741548"/>
    <w:rsid w:val="00741572"/>
    <w:rsid w:val="007415C3"/>
    <w:rsid w:val="0074165A"/>
    <w:rsid w:val="0074166A"/>
    <w:rsid w:val="00741696"/>
    <w:rsid w:val="007416B7"/>
    <w:rsid w:val="007416C7"/>
    <w:rsid w:val="00741746"/>
    <w:rsid w:val="007417AC"/>
    <w:rsid w:val="00741818"/>
    <w:rsid w:val="00741836"/>
    <w:rsid w:val="0074188D"/>
    <w:rsid w:val="0074196C"/>
    <w:rsid w:val="007419C8"/>
    <w:rsid w:val="00741A22"/>
    <w:rsid w:val="00741BC1"/>
    <w:rsid w:val="00741C3B"/>
    <w:rsid w:val="00741C96"/>
    <w:rsid w:val="00741D0B"/>
    <w:rsid w:val="00741D27"/>
    <w:rsid w:val="00741DF0"/>
    <w:rsid w:val="00741EF0"/>
    <w:rsid w:val="00741F1D"/>
    <w:rsid w:val="00741FEC"/>
    <w:rsid w:val="00741FF3"/>
    <w:rsid w:val="0074201D"/>
    <w:rsid w:val="0074204B"/>
    <w:rsid w:val="007420A7"/>
    <w:rsid w:val="00742107"/>
    <w:rsid w:val="0074212D"/>
    <w:rsid w:val="0074219D"/>
    <w:rsid w:val="00742231"/>
    <w:rsid w:val="007422DF"/>
    <w:rsid w:val="00742360"/>
    <w:rsid w:val="0074236F"/>
    <w:rsid w:val="007423C3"/>
    <w:rsid w:val="007423C9"/>
    <w:rsid w:val="0074246A"/>
    <w:rsid w:val="00742473"/>
    <w:rsid w:val="00742509"/>
    <w:rsid w:val="00742660"/>
    <w:rsid w:val="00742718"/>
    <w:rsid w:val="00742722"/>
    <w:rsid w:val="00742791"/>
    <w:rsid w:val="007427DB"/>
    <w:rsid w:val="0074284A"/>
    <w:rsid w:val="0074286F"/>
    <w:rsid w:val="0074290F"/>
    <w:rsid w:val="0074294B"/>
    <w:rsid w:val="0074295E"/>
    <w:rsid w:val="0074297A"/>
    <w:rsid w:val="007429A5"/>
    <w:rsid w:val="007429D2"/>
    <w:rsid w:val="00742A21"/>
    <w:rsid w:val="00742A68"/>
    <w:rsid w:val="00742B72"/>
    <w:rsid w:val="00742C1E"/>
    <w:rsid w:val="00742C5E"/>
    <w:rsid w:val="00742D3C"/>
    <w:rsid w:val="00742E32"/>
    <w:rsid w:val="00742F91"/>
    <w:rsid w:val="00742F9D"/>
    <w:rsid w:val="007430FC"/>
    <w:rsid w:val="00743107"/>
    <w:rsid w:val="00743128"/>
    <w:rsid w:val="007431B5"/>
    <w:rsid w:val="00743276"/>
    <w:rsid w:val="007432D7"/>
    <w:rsid w:val="00743347"/>
    <w:rsid w:val="00743375"/>
    <w:rsid w:val="007433DF"/>
    <w:rsid w:val="007433E7"/>
    <w:rsid w:val="00743446"/>
    <w:rsid w:val="007434FD"/>
    <w:rsid w:val="00743551"/>
    <w:rsid w:val="007435FD"/>
    <w:rsid w:val="0074361F"/>
    <w:rsid w:val="00743670"/>
    <w:rsid w:val="0074367A"/>
    <w:rsid w:val="007436E2"/>
    <w:rsid w:val="0074371A"/>
    <w:rsid w:val="00743779"/>
    <w:rsid w:val="007437BD"/>
    <w:rsid w:val="007437ED"/>
    <w:rsid w:val="0074386F"/>
    <w:rsid w:val="00743898"/>
    <w:rsid w:val="007438EA"/>
    <w:rsid w:val="00743AA0"/>
    <w:rsid w:val="00743BAD"/>
    <w:rsid w:val="00743C47"/>
    <w:rsid w:val="00743D06"/>
    <w:rsid w:val="00743D4B"/>
    <w:rsid w:val="00743DD9"/>
    <w:rsid w:val="00743E76"/>
    <w:rsid w:val="00743F63"/>
    <w:rsid w:val="00743F72"/>
    <w:rsid w:val="00743F97"/>
    <w:rsid w:val="00743FFD"/>
    <w:rsid w:val="00744023"/>
    <w:rsid w:val="007440EF"/>
    <w:rsid w:val="0074419B"/>
    <w:rsid w:val="0074419D"/>
    <w:rsid w:val="007441DC"/>
    <w:rsid w:val="0074420F"/>
    <w:rsid w:val="00744263"/>
    <w:rsid w:val="007442F5"/>
    <w:rsid w:val="00744324"/>
    <w:rsid w:val="007443E8"/>
    <w:rsid w:val="00744405"/>
    <w:rsid w:val="00744414"/>
    <w:rsid w:val="0074449D"/>
    <w:rsid w:val="007444B8"/>
    <w:rsid w:val="007444FE"/>
    <w:rsid w:val="007445EB"/>
    <w:rsid w:val="00744687"/>
    <w:rsid w:val="007446A7"/>
    <w:rsid w:val="007446F0"/>
    <w:rsid w:val="00744724"/>
    <w:rsid w:val="00744759"/>
    <w:rsid w:val="007447B9"/>
    <w:rsid w:val="007447CC"/>
    <w:rsid w:val="007447D6"/>
    <w:rsid w:val="0074491F"/>
    <w:rsid w:val="007449F0"/>
    <w:rsid w:val="00744A2F"/>
    <w:rsid w:val="00744A40"/>
    <w:rsid w:val="00744AAE"/>
    <w:rsid w:val="00744B76"/>
    <w:rsid w:val="00744BD6"/>
    <w:rsid w:val="00744C26"/>
    <w:rsid w:val="00744DA2"/>
    <w:rsid w:val="00744E15"/>
    <w:rsid w:val="00744EAA"/>
    <w:rsid w:val="00744EBD"/>
    <w:rsid w:val="00744F04"/>
    <w:rsid w:val="00744F0A"/>
    <w:rsid w:val="00744FAB"/>
    <w:rsid w:val="00745039"/>
    <w:rsid w:val="007450F3"/>
    <w:rsid w:val="0074518B"/>
    <w:rsid w:val="007451AE"/>
    <w:rsid w:val="00745202"/>
    <w:rsid w:val="00745203"/>
    <w:rsid w:val="00745254"/>
    <w:rsid w:val="0074525A"/>
    <w:rsid w:val="007452A5"/>
    <w:rsid w:val="00745356"/>
    <w:rsid w:val="0074535D"/>
    <w:rsid w:val="007453DA"/>
    <w:rsid w:val="007453E8"/>
    <w:rsid w:val="00745425"/>
    <w:rsid w:val="00745433"/>
    <w:rsid w:val="0074549C"/>
    <w:rsid w:val="0074549D"/>
    <w:rsid w:val="007454DA"/>
    <w:rsid w:val="0074550B"/>
    <w:rsid w:val="00745676"/>
    <w:rsid w:val="007456C5"/>
    <w:rsid w:val="007456CB"/>
    <w:rsid w:val="007456E4"/>
    <w:rsid w:val="00745723"/>
    <w:rsid w:val="00745724"/>
    <w:rsid w:val="0074583B"/>
    <w:rsid w:val="00745853"/>
    <w:rsid w:val="007458BE"/>
    <w:rsid w:val="00745909"/>
    <w:rsid w:val="0074590B"/>
    <w:rsid w:val="00745A8F"/>
    <w:rsid w:val="00745A95"/>
    <w:rsid w:val="00745B56"/>
    <w:rsid w:val="00745BED"/>
    <w:rsid w:val="00745C32"/>
    <w:rsid w:val="00745C4B"/>
    <w:rsid w:val="00745CCD"/>
    <w:rsid w:val="00745D30"/>
    <w:rsid w:val="00745E15"/>
    <w:rsid w:val="00745E33"/>
    <w:rsid w:val="00745E91"/>
    <w:rsid w:val="00745F43"/>
    <w:rsid w:val="00745F5B"/>
    <w:rsid w:val="00745F79"/>
    <w:rsid w:val="007460E3"/>
    <w:rsid w:val="00746113"/>
    <w:rsid w:val="00746146"/>
    <w:rsid w:val="007461B0"/>
    <w:rsid w:val="00746250"/>
    <w:rsid w:val="007462AD"/>
    <w:rsid w:val="0074646B"/>
    <w:rsid w:val="00746485"/>
    <w:rsid w:val="007464BA"/>
    <w:rsid w:val="00746598"/>
    <w:rsid w:val="007465A6"/>
    <w:rsid w:val="00746681"/>
    <w:rsid w:val="007466AB"/>
    <w:rsid w:val="00746763"/>
    <w:rsid w:val="00746781"/>
    <w:rsid w:val="007467D5"/>
    <w:rsid w:val="007468DE"/>
    <w:rsid w:val="00746900"/>
    <w:rsid w:val="00746909"/>
    <w:rsid w:val="0074698C"/>
    <w:rsid w:val="007469B6"/>
    <w:rsid w:val="007469BB"/>
    <w:rsid w:val="00746A35"/>
    <w:rsid w:val="00746A66"/>
    <w:rsid w:val="00746B42"/>
    <w:rsid w:val="00746CFD"/>
    <w:rsid w:val="00746D71"/>
    <w:rsid w:val="00746E4E"/>
    <w:rsid w:val="00746E5E"/>
    <w:rsid w:val="00746EFA"/>
    <w:rsid w:val="00746F9F"/>
    <w:rsid w:val="00746FEE"/>
    <w:rsid w:val="00747074"/>
    <w:rsid w:val="00747094"/>
    <w:rsid w:val="0074725C"/>
    <w:rsid w:val="007472A6"/>
    <w:rsid w:val="007472F8"/>
    <w:rsid w:val="0074731C"/>
    <w:rsid w:val="007473AB"/>
    <w:rsid w:val="0074745D"/>
    <w:rsid w:val="00747475"/>
    <w:rsid w:val="00747575"/>
    <w:rsid w:val="007475D5"/>
    <w:rsid w:val="007475EF"/>
    <w:rsid w:val="007477E7"/>
    <w:rsid w:val="00747870"/>
    <w:rsid w:val="0074788E"/>
    <w:rsid w:val="007478B3"/>
    <w:rsid w:val="0074799A"/>
    <w:rsid w:val="007479B8"/>
    <w:rsid w:val="007479DB"/>
    <w:rsid w:val="00747A1D"/>
    <w:rsid w:val="00747AF3"/>
    <w:rsid w:val="00747AFC"/>
    <w:rsid w:val="00747C5E"/>
    <w:rsid w:val="00747CF4"/>
    <w:rsid w:val="00747D47"/>
    <w:rsid w:val="00747DA2"/>
    <w:rsid w:val="00747DB4"/>
    <w:rsid w:val="00747E2B"/>
    <w:rsid w:val="00747E96"/>
    <w:rsid w:val="00747EDD"/>
    <w:rsid w:val="00747F9B"/>
    <w:rsid w:val="007500F4"/>
    <w:rsid w:val="007501AA"/>
    <w:rsid w:val="007501FC"/>
    <w:rsid w:val="00750299"/>
    <w:rsid w:val="007502E1"/>
    <w:rsid w:val="007502E6"/>
    <w:rsid w:val="007502E9"/>
    <w:rsid w:val="0075033F"/>
    <w:rsid w:val="00750372"/>
    <w:rsid w:val="007503A7"/>
    <w:rsid w:val="007503AF"/>
    <w:rsid w:val="007503FE"/>
    <w:rsid w:val="00750467"/>
    <w:rsid w:val="007504ED"/>
    <w:rsid w:val="00750565"/>
    <w:rsid w:val="007505A1"/>
    <w:rsid w:val="007505CA"/>
    <w:rsid w:val="007505FF"/>
    <w:rsid w:val="00750617"/>
    <w:rsid w:val="007506B8"/>
    <w:rsid w:val="007506BB"/>
    <w:rsid w:val="007506ED"/>
    <w:rsid w:val="0075077E"/>
    <w:rsid w:val="00750791"/>
    <w:rsid w:val="0075088C"/>
    <w:rsid w:val="00750891"/>
    <w:rsid w:val="00750914"/>
    <w:rsid w:val="0075093A"/>
    <w:rsid w:val="0075097E"/>
    <w:rsid w:val="0075098E"/>
    <w:rsid w:val="00750996"/>
    <w:rsid w:val="007509CC"/>
    <w:rsid w:val="007509E4"/>
    <w:rsid w:val="007509E8"/>
    <w:rsid w:val="00750A47"/>
    <w:rsid w:val="00750A53"/>
    <w:rsid w:val="00750AA1"/>
    <w:rsid w:val="00750ADC"/>
    <w:rsid w:val="00750AE2"/>
    <w:rsid w:val="00750B61"/>
    <w:rsid w:val="00750BA8"/>
    <w:rsid w:val="00750BB4"/>
    <w:rsid w:val="00750C3A"/>
    <w:rsid w:val="00750C57"/>
    <w:rsid w:val="00750D13"/>
    <w:rsid w:val="00750D4D"/>
    <w:rsid w:val="00750E3A"/>
    <w:rsid w:val="00750EB4"/>
    <w:rsid w:val="00750FBE"/>
    <w:rsid w:val="00750FD7"/>
    <w:rsid w:val="00750FEE"/>
    <w:rsid w:val="00751011"/>
    <w:rsid w:val="00751042"/>
    <w:rsid w:val="0075109A"/>
    <w:rsid w:val="007510A3"/>
    <w:rsid w:val="007510E8"/>
    <w:rsid w:val="00751251"/>
    <w:rsid w:val="0075127E"/>
    <w:rsid w:val="007512A2"/>
    <w:rsid w:val="007512C8"/>
    <w:rsid w:val="00751353"/>
    <w:rsid w:val="0075135D"/>
    <w:rsid w:val="0075139B"/>
    <w:rsid w:val="007513D5"/>
    <w:rsid w:val="007513E0"/>
    <w:rsid w:val="00751463"/>
    <w:rsid w:val="00751529"/>
    <w:rsid w:val="0075152E"/>
    <w:rsid w:val="0075154E"/>
    <w:rsid w:val="00751559"/>
    <w:rsid w:val="00751594"/>
    <w:rsid w:val="007515CD"/>
    <w:rsid w:val="0075164A"/>
    <w:rsid w:val="00751659"/>
    <w:rsid w:val="0075165E"/>
    <w:rsid w:val="00751688"/>
    <w:rsid w:val="0075169B"/>
    <w:rsid w:val="007516D0"/>
    <w:rsid w:val="0075177D"/>
    <w:rsid w:val="00751795"/>
    <w:rsid w:val="0075179E"/>
    <w:rsid w:val="00751806"/>
    <w:rsid w:val="00751828"/>
    <w:rsid w:val="00751885"/>
    <w:rsid w:val="0075189D"/>
    <w:rsid w:val="007518AF"/>
    <w:rsid w:val="0075193E"/>
    <w:rsid w:val="0075194D"/>
    <w:rsid w:val="00751969"/>
    <w:rsid w:val="00751973"/>
    <w:rsid w:val="0075199A"/>
    <w:rsid w:val="00751A0D"/>
    <w:rsid w:val="00751A48"/>
    <w:rsid w:val="00751A56"/>
    <w:rsid w:val="00751AB8"/>
    <w:rsid w:val="00751ACF"/>
    <w:rsid w:val="00751B53"/>
    <w:rsid w:val="00751C03"/>
    <w:rsid w:val="00751C30"/>
    <w:rsid w:val="00751C64"/>
    <w:rsid w:val="00751C74"/>
    <w:rsid w:val="00751C79"/>
    <w:rsid w:val="00751C7E"/>
    <w:rsid w:val="00751DAB"/>
    <w:rsid w:val="00751E22"/>
    <w:rsid w:val="00751E27"/>
    <w:rsid w:val="00751E6B"/>
    <w:rsid w:val="00751E7C"/>
    <w:rsid w:val="00752007"/>
    <w:rsid w:val="00752033"/>
    <w:rsid w:val="0075203F"/>
    <w:rsid w:val="007520E9"/>
    <w:rsid w:val="007521C2"/>
    <w:rsid w:val="00752233"/>
    <w:rsid w:val="00752284"/>
    <w:rsid w:val="00752295"/>
    <w:rsid w:val="007522BC"/>
    <w:rsid w:val="00752321"/>
    <w:rsid w:val="00752385"/>
    <w:rsid w:val="007523C1"/>
    <w:rsid w:val="007523F7"/>
    <w:rsid w:val="00752423"/>
    <w:rsid w:val="007525E8"/>
    <w:rsid w:val="007526BD"/>
    <w:rsid w:val="00752709"/>
    <w:rsid w:val="0075275F"/>
    <w:rsid w:val="007527FC"/>
    <w:rsid w:val="007529CA"/>
    <w:rsid w:val="007529CF"/>
    <w:rsid w:val="007529EE"/>
    <w:rsid w:val="00752A56"/>
    <w:rsid w:val="00752A62"/>
    <w:rsid w:val="00752BF0"/>
    <w:rsid w:val="00752C56"/>
    <w:rsid w:val="00752C65"/>
    <w:rsid w:val="00752DB6"/>
    <w:rsid w:val="00752DD7"/>
    <w:rsid w:val="00752E59"/>
    <w:rsid w:val="00752EF1"/>
    <w:rsid w:val="00752F56"/>
    <w:rsid w:val="00752FA1"/>
    <w:rsid w:val="00752FC3"/>
    <w:rsid w:val="00752FEC"/>
    <w:rsid w:val="0075308E"/>
    <w:rsid w:val="00753096"/>
    <w:rsid w:val="007530C8"/>
    <w:rsid w:val="00753237"/>
    <w:rsid w:val="007532C2"/>
    <w:rsid w:val="007532C3"/>
    <w:rsid w:val="0075331A"/>
    <w:rsid w:val="00753383"/>
    <w:rsid w:val="0075339D"/>
    <w:rsid w:val="007533CC"/>
    <w:rsid w:val="00753453"/>
    <w:rsid w:val="007534E5"/>
    <w:rsid w:val="0075352B"/>
    <w:rsid w:val="007535F9"/>
    <w:rsid w:val="007536C0"/>
    <w:rsid w:val="007536EC"/>
    <w:rsid w:val="00753748"/>
    <w:rsid w:val="00753774"/>
    <w:rsid w:val="007537D8"/>
    <w:rsid w:val="007539E7"/>
    <w:rsid w:val="00753A52"/>
    <w:rsid w:val="00753A5E"/>
    <w:rsid w:val="00753AC2"/>
    <w:rsid w:val="00753AE4"/>
    <w:rsid w:val="00753B0E"/>
    <w:rsid w:val="00753B4C"/>
    <w:rsid w:val="00753B81"/>
    <w:rsid w:val="00753C5A"/>
    <w:rsid w:val="00753CB2"/>
    <w:rsid w:val="00753CC3"/>
    <w:rsid w:val="00753D76"/>
    <w:rsid w:val="00753D7B"/>
    <w:rsid w:val="00753D9C"/>
    <w:rsid w:val="00753E1A"/>
    <w:rsid w:val="00753E6A"/>
    <w:rsid w:val="00753E6E"/>
    <w:rsid w:val="00753E7D"/>
    <w:rsid w:val="00753F5F"/>
    <w:rsid w:val="00753FAB"/>
    <w:rsid w:val="007540D2"/>
    <w:rsid w:val="00754114"/>
    <w:rsid w:val="00754165"/>
    <w:rsid w:val="00754174"/>
    <w:rsid w:val="007541A6"/>
    <w:rsid w:val="007541CA"/>
    <w:rsid w:val="0075437E"/>
    <w:rsid w:val="007543EA"/>
    <w:rsid w:val="00754411"/>
    <w:rsid w:val="00754429"/>
    <w:rsid w:val="00754434"/>
    <w:rsid w:val="00754501"/>
    <w:rsid w:val="0075454A"/>
    <w:rsid w:val="0075455B"/>
    <w:rsid w:val="0075459E"/>
    <w:rsid w:val="0075464D"/>
    <w:rsid w:val="00754770"/>
    <w:rsid w:val="0075481B"/>
    <w:rsid w:val="0075486F"/>
    <w:rsid w:val="007548D3"/>
    <w:rsid w:val="00754915"/>
    <w:rsid w:val="00754992"/>
    <w:rsid w:val="00754AA1"/>
    <w:rsid w:val="00754B03"/>
    <w:rsid w:val="00754BAF"/>
    <w:rsid w:val="00754C08"/>
    <w:rsid w:val="00754C1A"/>
    <w:rsid w:val="00754C45"/>
    <w:rsid w:val="00754C66"/>
    <w:rsid w:val="00754CE7"/>
    <w:rsid w:val="00754E9F"/>
    <w:rsid w:val="00754EBE"/>
    <w:rsid w:val="00754F22"/>
    <w:rsid w:val="00754F3F"/>
    <w:rsid w:val="00754F8B"/>
    <w:rsid w:val="00755091"/>
    <w:rsid w:val="007550B0"/>
    <w:rsid w:val="007550FC"/>
    <w:rsid w:val="00755165"/>
    <w:rsid w:val="00755169"/>
    <w:rsid w:val="00755189"/>
    <w:rsid w:val="007551CA"/>
    <w:rsid w:val="007551CC"/>
    <w:rsid w:val="007551F5"/>
    <w:rsid w:val="00755245"/>
    <w:rsid w:val="0075530A"/>
    <w:rsid w:val="007553CB"/>
    <w:rsid w:val="00755418"/>
    <w:rsid w:val="007554D3"/>
    <w:rsid w:val="0075551D"/>
    <w:rsid w:val="00755546"/>
    <w:rsid w:val="00755632"/>
    <w:rsid w:val="0075565B"/>
    <w:rsid w:val="00755675"/>
    <w:rsid w:val="007556DE"/>
    <w:rsid w:val="0075579C"/>
    <w:rsid w:val="007557E0"/>
    <w:rsid w:val="007557F7"/>
    <w:rsid w:val="00755842"/>
    <w:rsid w:val="0075584E"/>
    <w:rsid w:val="007558DA"/>
    <w:rsid w:val="0075593A"/>
    <w:rsid w:val="0075593F"/>
    <w:rsid w:val="0075597F"/>
    <w:rsid w:val="007559D2"/>
    <w:rsid w:val="00755A14"/>
    <w:rsid w:val="00755A6E"/>
    <w:rsid w:val="00755AB0"/>
    <w:rsid w:val="00755AC7"/>
    <w:rsid w:val="00755AC8"/>
    <w:rsid w:val="00755B01"/>
    <w:rsid w:val="00755B43"/>
    <w:rsid w:val="00755B47"/>
    <w:rsid w:val="00755B57"/>
    <w:rsid w:val="00755C7C"/>
    <w:rsid w:val="00755CC7"/>
    <w:rsid w:val="00755CF7"/>
    <w:rsid w:val="00755D06"/>
    <w:rsid w:val="00755DF5"/>
    <w:rsid w:val="00755E16"/>
    <w:rsid w:val="00755E70"/>
    <w:rsid w:val="0075600D"/>
    <w:rsid w:val="007560C7"/>
    <w:rsid w:val="00756178"/>
    <w:rsid w:val="007561A2"/>
    <w:rsid w:val="00756267"/>
    <w:rsid w:val="007562A0"/>
    <w:rsid w:val="007562B8"/>
    <w:rsid w:val="00756571"/>
    <w:rsid w:val="00756597"/>
    <w:rsid w:val="007565AC"/>
    <w:rsid w:val="007566AE"/>
    <w:rsid w:val="007566C7"/>
    <w:rsid w:val="00756704"/>
    <w:rsid w:val="00756767"/>
    <w:rsid w:val="0075685B"/>
    <w:rsid w:val="007568BE"/>
    <w:rsid w:val="00756A03"/>
    <w:rsid w:val="00756A08"/>
    <w:rsid w:val="00756A81"/>
    <w:rsid w:val="00756B04"/>
    <w:rsid w:val="00756B52"/>
    <w:rsid w:val="00756BAB"/>
    <w:rsid w:val="00756BB8"/>
    <w:rsid w:val="00756CD4"/>
    <w:rsid w:val="00756CEF"/>
    <w:rsid w:val="00756E06"/>
    <w:rsid w:val="00756E48"/>
    <w:rsid w:val="00756EFA"/>
    <w:rsid w:val="00756FA7"/>
    <w:rsid w:val="00756FE3"/>
    <w:rsid w:val="00756FEF"/>
    <w:rsid w:val="00757166"/>
    <w:rsid w:val="00757168"/>
    <w:rsid w:val="007571DF"/>
    <w:rsid w:val="007571F0"/>
    <w:rsid w:val="007571FD"/>
    <w:rsid w:val="0075724D"/>
    <w:rsid w:val="00757267"/>
    <w:rsid w:val="0075746C"/>
    <w:rsid w:val="00757523"/>
    <w:rsid w:val="0075757C"/>
    <w:rsid w:val="007575FC"/>
    <w:rsid w:val="0075776E"/>
    <w:rsid w:val="007577E0"/>
    <w:rsid w:val="00757841"/>
    <w:rsid w:val="00757951"/>
    <w:rsid w:val="00757A23"/>
    <w:rsid w:val="00757B12"/>
    <w:rsid w:val="00757BC8"/>
    <w:rsid w:val="00757C45"/>
    <w:rsid w:val="00757D11"/>
    <w:rsid w:val="00757DDF"/>
    <w:rsid w:val="00757E3C"/>
    <w:rsid w:val="00757E49"/>
    <w:rsid w:val="00757E83"/>
    <w:rsid w:val="00757F34"/>
    <w:rsid w:val="00757F9B"/>
    <w:rsid w:val="00760001"/>
    <w:rsid w:val="00760106"/>
    <w:rsid w:val="0076011F"/>
    <w:rsid w:val="0076012E"/>
    <w:rsid w:val="00760147"/>
    <w:rsid w:val="0076015B"/>
    <w:rsid w:val="0076017A"/>
    <w:rsid w:val="0076021C"/>
    <w:rsid w:val="00760328"/>
    <w:rsid w:val="00760339"/>
    <w:rsid w:val="007603F1"/>
    <w:rsid w:val="00760471"/>
    <w:rsid w:val="007604B4"/>
    <w:rsid w:val="007604CA"/>
    <w:rsid w:val="007605A0"/>
    <w:rsid w:val="007605F2"/>
    <w:rsid w:val="0076068E"/>
    <w:rsid w:val="00760691"/>
    <w:rsid w:val="007606FD"/>
    <w:rsid w:val="00760783"/>
    <w:rsid w:val="007607BA"/>
    <w:rsid w:val="007607BD"/>
    <w:rsid w:val="0076081B"/>
    <w:rsid w:val="00760890"/>
    <w:rsid w:val="00760893"/>
    <w:rsid w:val="007608CA"/>
    <w:rsid w:val="00760946"/>
    <w:rsid w:val="00760A44"/>
    <w:rsid w:val="00760B65"/>
    <w:rsid w:val="00760BD5"/>
    <w:rsid w:val="00760BFE"/>
    <w:rsid w:val="00760E00"/>
    <w:rsid w:val="00760E13"/>
    <w:rsid w:val="00760E62"/>
    <w:rsid w:val="00760E65"/>
    <w:rsid w:val="00760EF8"/>
    <w:rsid w:val="00760FB5"/>
    <w:rsid w:val="00761062"/>
    <w:rsid w:val="007610F1"/>
    <w:rsid w:val="0076117B"/>
    <w:rsid w:val="0076118C"/>
    <w:rsid w:val="007611B4"/>
    <w:rsid w:val="007611D4"/>
    <w:rsid w:val="0076126A"/>
    <w:rsid w:val="0076127D"/>
    <w:rsid w:val="0076134F"/>
    <w:rsid w:val="00761442"/>
    <w:rsid w:val="00761457"/>
    <w:rsid w:val="0076147D"/>
    <w:rsid w:val="0076153D"/>
    <w:rsid w:val="00761550"/>
    <w:rsid w:val="00761568"/>
    <w:rsid w:val="0076156C"/>
    <w:rsid w:val="00761583"/>
    <w:rsid w:val="007615CF"/>
    <w:rsid w:val="00761667"/>
    <w:rsid w:val="00761705"/>
    <w:rsid w:val="00761724"/>
    <w:rsid w:val="00761761"/>
    <w:rsid w:val="007617A1"/>
    <w:rsid w:val="007617A5"/>
    <w:rsid w:val="00761831"/>
    <w:rsid w:val="00761934"/>
    <w:rsid w:val="0076197B"/>
    <w:rsid w:val="0076199A"/>
    <w:rsid w:val="007619AB"/>
    <w:rsid w:val="007619CC"/>
    <w:rsid w:val="007619DE"/>
    <w:rsid w:val="00761A0A"/>
    <w:rsid w:val="00761A8A"/>
    <w:rsid w:val="00761B50"/>
    <w:rsid w:val="00761B56"/>
    <w:rsid w:val="00761BB0"/>
    <w:rsid w:val="00761BD3"/>
    <w:rsid w:val="00761BDC"/>
    <w:rsid w:val="00761C43"/>
    <w:rsid w:val="00761D0B"/>
    <w:rsid w:val="00761D32"/>
    <w:rsid w:val="00761E9F"/>
    <w:rsid w:val="00761EBF"/>
    <w:rsid w:val="00761F74"/>
    <w:rsid w:val="00761FB0"/>
    <w:rsid w:val="00762114"/>
    <w:rsid w:val="00762115"/>
    <w:rsid w:val="007621BD"/>
    <w:rsid w:val="00762229"/>
    <w:rsid w:val="00762371"/>
    <w:rsid w:val="00762373"/>
    <w:rsid w:val="007623C0"/>
    <w:rsid w:val="00762460"/>
    <w:rsid w:val="0076246A"/>
    <w:rsid w:val="007624A3"/>
    <w:rsid w:val="007624EB"/>
    <w:rsid w:val="00762564"/>
    <w:rsid w:val="00762591"/>
    <w:rsid w:val="00762652"/>
    <w:rsid w:val="007626A8"/>
    <w:rsid w:val="00762728"/>
    <w:rsid w:val="00762798"/>
    <w:rsid w:val="007627A1"/>
    <w:rsid w:val="0076294D"/>
    <w:rsid w:val="007629B2"/>
    <w:rsid w:val="00762ADE"/>
    <w:rsid w:val="00762AF1"/>
    <w:rsid w:val="00762B1B"/>
    <w:rsid w:val="00762B5C"/>
    <w:rsid w:val="00762B84"/>
    <w:rsid w:val="00762BF8"/>
    <w:rsid w:val="00762CC1"/>
    <w:rsid w:val="00762D50"/>
    <w:rsid w:val="00762DCD"/>
    <w:rsid w:val="00762E58"/>
    <w:rsid w:val="00762F14"/>
    <w:rsid w:val="00762F61"/>
    <w:rsid w:val="00762FA9"/>
    <w:rsid w:val="00762FBF"/>
    <w:rsid w:val="00762FD3"/>
    <w:rsid w:val="00763034"/>
    <w:rsid w:val="0076305C"/>
    <w:rsid w:val="00763157"/>
    <w:rsid w:val="007631C0"/>
    <w:rsid w:val="0076329C"/>
    <w:rsid w:val="007632F2"/>
    <w:rsid w:val="00763307"/>
    <w:rsid w:val="00763324"/>
    <w:rsid w:val="00763359"/>
    <w:rsid w:val="0076335D"/>
    <w:rsid w:val="007633BD"/>
    <w:rsid w:val="00763421"/>
    <w:rsid w:val="0076345D"/>
    <w:rsid w:val="007634B4"/>
    <w:rsid w:val="007635B5"/>
    <w:rsid w:val="00763600"/>
    <w:rsid w:val="0076367E"/>
    <w:rsid w:val="007636B8"/>
    <w:rsid w:val="00763703"/>
    <w:rsid w:val="0076373F"/>
    <w:rsid w:val="00763784"/>
    <w:rsid w:val="0076378F"/>
    <w:rsid w:val="00763794"/>
    <w:rsid w:val="0076380F"/>
    <w:rsid w:val="00763852"/>
    <w:rsid w:val="00763882"/>
    <w:rsid w:val="00763908"/>
    <w:rsid w:val="00763982"/>
    <w:rsid w:val="0076399D"/>
    <w:rsid w:val="007639C2"/>
    <w:rsid w:val="007639DC"/>
    <w:rsid w:val="007639E1"/>
    <w:rsid w:val="00763A2E"/>
    <w:rsid w:val="00763A48"/>
    <w:rsid w:val="00763A88"/>
    <w:rsid w:val="00763AC4"/>
    <w:rsid w:val="00763ADB"/>
    <w:rsid w:val="00763AF2"/>
    <w:rsid w:val="00763B12"/>
    <w:rsid w:val="00763B23"/>
    <w:rsid w:val="00763B67"/>
    <w:rsid w:val="00763B74"/>
    <w:rsid w:val="00763DBA"/>
    <w:rsid w:val="00763DD3"/>
    <w:rsid w:val="00763DEB"/>
    <w:rsid w:val="00763E21"/>
    <w:rsid w:val="00763F88"/>
    <w:rsid w:val="00763FF9"/>
    <w:rsid w:val="00764020"/>
    <w:rsid w:val="0076406C"/>
    <w:rsid w:val="0076407A"/>
    <w:rsid w:val="007640A8"/>
    <w:rsid w:val="007640BD"/>
    <w:rsid w:val="0076412A"/>
    <w:rsid w:val="00764236"/>
    <w:rsid w:val="00764237"/>
    <w:rsid w:val="00764252"/>
    <w:rsid w:val="00764292"/>
    <w:rsid w:val="007642C5"/>
    <w:rsid w:val="00764317"/>
    <w:rsid w:val="00764339"/>
    <w:rsid w:val="007643FF"/>
    <w:rsid w:val="007644D5"/>
    <w:rsid w:val="00764516"/>
    <w:rsid w:val="00764538"/>
    <w:rsid w:val="00764539"/>
    <w:rsid w:val="007645AE"/>
    <w:rsid w:val="00764754"/>
    <w:rsid w:val="0076480E"/>
    <w:rsid w:val="007648B4"/>
    <w:rsid w:val="007648EB"/>
    <w:rsid w:val="007648EF"/>
    <w:rsid w:val="0076499C"/>
    <w:rsid w:val="007649B6"/>
    <w:rsid w:val="00764A29"/>
    <w:rsid w:val="00764A59"/>
    <w:rsid w:val="00764AD0"/>
    <w:rsid w:val="00764B3F"/>
    <w:rsid w:val="00764B4A"/>
    <w:rsid w:val="00764BA8"/>
    <w:rsid w:val="00764C02"/>
    <w:rsid w:val="00764C29"/>
    <w:rsid w:val="00764C61"/>
    <w:rsid w:val="00764C8A"/>
    <w:rsid w:val="00764E3E"/>
    <w:rsid w:val="00764E46"/>
    <w:rsid w:val="00764E4F"/>
    <w:rsid w:val="00764E6C"/>
    <w:rsid w:val="00764EF6"/>
    <w:rsid w:val="00764F18"/>
    <w:rsid w:val="00764F24"/>
    <w:rsid w:val="00764F4C"/>
    <w:rsid w:val="00764F52"/>
    <w:rsid w:val="00764FCB"/>
    <w:rsid w:val="0076500F"/>
    <w:rsid w:val="007650A4"/>
    <w:rsid w:val="00765143"/>
    <w:rsid w:val="007651A2"/>
    <w:rsid w:val="007651EA"/>
    <w:rsid w:val="007651F2"/>
    <w:rsid w:val="007652C6"/>
    <w:rsid w:val="00765368"/>
    <w:rsid w:val="0076538B"/>
    <w:rsid w:val="00765406"/>
    <w:rsid w:val="007654B2"/>
    <w:rsid w:val="0076553C"/>
    <w:rsid w:val="00765546"/>
    <w:rsid w:val="00765644"/>
    <w:rsid w:val="00765659"/>
    <w:rsid w:val="007656FA"/>
    <w:rsid w:val="0076574D"/>
    <w:rsid w:val="00765751"/>
    <w:rsid w:val="007657C9"/>
    <w:rsid w:val="0076580A"/>
    <w:rsid w:val="007659C2"/>
    <w:rsid w:val="007659CC"/>
    <w:rsid w:val="00765AA0"/>
    <w:rsid w:val="00765AB0"/>
    <w:rsid w:val="00765B82"/>
    <w:rsid w:val="00765CC7"/>
    <w:rsid w:val="00765E7B"/>
    <w:rsid w:val="00765E99"/>
    <w:rsid w:val="00765ECF"/>
    <w:rsid w:val="00765F7F"/>
    <w:rsid w:val="00765FAE"/>
    <w:rsid w:val="00765FC7"/>
    <w:rsid w:val="00765FCA"/>
    <w:rsid w:val="00765FF0"/>
    <w:rsid w:val="00766004"/>
    <w:rsid w:val="00766051"/>
    <w:rsid w:val="0076606B"/>
    <w:rsid w:val="007660E2"/>
    <w:rsid w:val="007662C3"/>
    <w:rsid w:val="007662CE"/>
    <w:rsid w:val="00766367"/>
    <w:rsid w:val="00766396"/>
    <w:rsid w:val="007663FA"/>
    <w:rsid w:val="0076643E"/>
    <w:rsid w:val="007664D7"/>
    <w:rsid w:val="007664F0"/>
    <w:rsid w:val="00766549"/>
    <w:rsid w:val="007665AD"/>
    <w:rsid w:val="007665FF"/>
    <w:rsid w:val="00766636"/>
    <w:rsid w:val="00766682"/>
    <w:rsid w:val="007666A6"/>
    <w:rsid w:val="007666BA"/>
    <w:rsid w:val="007666E9"/>
    <w:rsid w:val="007666EA"/>
    <w:rsid w:val="00766737"/>
    <w:rsid w:val="00766803"/>
    <w:rsid w:val="007668A0"/>
    <w:rsid w:val="00766933"/>
    <w:rsid w:val="00766997"/>
    <w:rsid w:val="007669E4"/>
    <w:rsid w:val="00766A32"/>
    <w:rsid w:val="00766ACF"/>
    <w:rsid w:val="00766B2F"/>
    <w:rsid w:val="00766B47"/>
    <w:rsid w:val="00766BDA"/>
    <w:rsid w:val="00766C1D"/>
    <w:rsid w:val="00766C8A"/>
    <w:rsid w:val="00766CA1"/>
    <w:rsid w:val="00766CC0"/>
    <w:rsid w:val="00766DBB"/>
    <w:rsid w:val="00766E3F"/>
    <w:rsid w:val="00766F2D"/>
    <w:rsid w:val="00766FB5"/>
    <w:rsid w:val="00766FFD"/>
    <w:rsid w:val="00767099"/>
    <w:rsid w:val="007671B9"/>
    <w:rsid w:val="0076722D"/>
    <w:rsid w:val="00767382"/>
    <w:rsid w:val="007673CC"/>
    <w:rsid w:val="00767437"/>
    <w:rsid w:val="007674FF"/>
    <w:rsid w:val="0076752A"/>
    <w:rsid w:val="0076753D"/>
    <w:rsid w:val="0076759C"/>
    <w:rsid w:val="00767622"/>
    <w:rsid w:val="007676E8"/>
    <w:rsid w:val="0076772E"/>
    <w:rsid w:val="00767741"/>
    <w:rsid w:val="0076777A"/>
    <w:rsid w:val="00767931"/>
    <w:rsid w:val="00767957"/>
    <w:rsid w:val="00767974"/>
    <w:rsid w:val="0076797A"/>
    <w:rsid w:val="00767A22"/>
    <w:rsid w:val="00767AC3"/>
    <w:rsid w:val="00767AD8"/>
    <w:rsid w:val="00767AE3"/>
    <w:rsid w:val="00767C14"/>
    <w:rsid w:val="00767CE8"/>
    <w:rsid w:val="00767D98"/>
    <w:rsid w:val="00767E6E"/>
    <w:rsid w:val="00767E82"/>
    <w:rsid w:val="00767EF8"/>
    <w:rsid w:val="00767F00"/>
    <w:rsid w:val="00767F23"/>
    <w:rsid w:val="00767F3A"/>
    <w:rsid w:val="00767F9D"/>
    <w:rsid w:val="00770034"/>
    <w:rsid w:val="00770089"/>
    <w:rsid w:val="0077015D"/>
    <w:rsid w:val="00770295"/>
    <w:rsid w:val="0077030C"/>
    <w:rsid w:val="00770395"/>
    <w:rsid w:val="00770469"/>
    <w:rsid w:val="00770600"/>
    <w:rsid w:val="00770638"/>
    <w:rsid w:val="00770664"/>
    <w:rsid w:val="00770709"/>
    <w:rsid w:val="00770750"/>
    <w:rsid w:val="0077077B"/>
    <w:rsid w:val="0077077E"/>
    <w:rsid w:val="00770796"/>
    <w:rsid w:val="00770801"/>
    <w:rsid w:val="00770817"/>
    <w:rsid w:val="00770980"/>
    <w:rsid w:val="007709B8"/>
    <w:rsid w:val="00770A14"/>
    <w:rsid w:val="00770A2C"/>
    <w:rsid w:val="00770A72"/>
    <w:rsid w:val="00770A90"/>
    <w:rsid w:val="00770BB9"/>
    <w:rsid w:val="00770C0D"/>
    <w:rsid w:val="00770C1B"/>
    <w:rsid w:val="00770C2A"/>
    <w:rsid w:val="00770C95"/>
    <w:rsid w:val="00770DA3"/>
    <w:rsid w:val="00770DAF"/>
    <w:rsid w:val="00770DD6"/>
    <w:rsid w:val="00770E02"/>
    <w:rsid w:val="00770E2C"/>
    <w:rsid w:val="00770F51"/>
    <w:rsid w:val="00771073"/>
    <w:rsid w:val="00771097"/>
    <w:rsid w:val="007710BF"/>
    <w:rsid w:val="007711B2"/>
    <w:rsid w:val="0077121A"/>
    <w:rsid w:val="007712E5"/>
    <w:rsid w:val="00771350"/>
    <w:rsid w:val="00771647"/>
    <w:rsid w:val="007716A2"/>
    <w:rsid w:val="00771712"/>
    <w:rsid w:val="0077180F"/>
    <w:rsid w:val="00771917"/>
    <w:rsid w:val="00771951"/>
    <w:rsid w:val="00771A79"/>
    <w:rsid w:val="00771B2D"/>
    <w:rsid w:val="00771B6A"/>
    <w:rsid w:val="00771C2B"/>
    <w:rsid w:val="00771C34"/>
    <w:rsid w:val="00771C3B"/>
    <w:rsid w:val="00771D30"/>
    <w:rsid w:val="00771D49"/>
    <w:rsid w:val="00771DC2"/>
    <w:rsid w:val="00771E11"/>
    <w:rsid w:val="00771E28"/>
    <w:rsid w:val="00771E3B"/>
    <w:rsid w:val="00771E7F"/>
    <w:rsid w:val="00771E95"/>
    <w:rsid w:val="00771F15"/>
    <w:rsid w:val="00771F3B"/>
    <w:rsid w:val="00771FB3"/>
    <w:rsid w:val="00771FCB"/>
    <w:rsid w:val="00771FCD"/>
    <w:rsid w:val="007720C1"/>
    <w:rsid w:val="007720FF"/>
    <w:rsid w:val="00772134"/>
    <w:rsid w:val="0077214D"/>
    <w:rsid w:val="007721C4"/>
    <w:rsid w:val="0077220A"/>
    <w:rsid w:val="0077230D"/>
    <w:rsid w:val="00772362"/>
    <w:rsid w:val="0077236F"/>
    <w:rsid w:val="0077237E"/>
    <w:rsid w:val="007723C8"/>
    <w:rsid w:val="007723CA"/>
    <w:rsid w:val="007724A4"/>
    <w:rsid w:val="007724B4"/>
    <w:rsid w:val="007724C3"/>
    <w:rsid w:val="007724E8"/>
    <w:rsid w:val="00772509"/>
    <w:rsid w:val="00772514"/>
    <w:rsid w:val="00772584"/>
    <w:rsid w:val="007725BC"/>
    <w:rsid w:val="00772695"/>
    <w:rsid w:val="007726D3"/>
    <w:rsid w:val="0077273A"/>
    <w:rsid w:val="007728C7"/>
    <w:rsid w:val="0077290E"/>
    <w:rsid w:val="00772942"/>
    <w:rsid w:val="00772982"/>
    <w:rsid w:val="007729F4"/>
    <w:rsid w:val="00772B11"/>
    <w:rsid w:val="00772B5C"/>
    <w:rsid w:val="00772C51"/>
    <w:rsid w:val="00772C5A"/>
    <w:rsid w:val="00772D0E"/>
    <w:rsid w:val="00772E8A"/>
    <w:rsid w:val="00772ECE"/>
    <w:rsid w:val="00772EE9"/>
    <w:rsid w:val="00772F32"/>
    <w:rsid w:val="00772FA0"/>
    <w:rsid w:val="00773167"/>
    <w:rsid w:val="00773198"/>
    <w:rsid w:val="007731A0"/>
    <w:rsid w:val="007731FE"/>
    <w:rsid w:val="0077323B"/>
    <w:rsid w:val="00773248"/>
    <w:rsid w:val="00773265"/>
    <w:rsid w:val="007734D5"/>
    <w:rsid w:val="0077353D"/>
    <w:rsid w:val="007735D2"/>
    <w:rsid w:val="007735E3"/>
    <w:rsid w:val="007735FD"/>
    <w:rsid w:val="0077361D"/>
    <w:rsid w:val="00773646"/>
    <w:rsid w:val="0077364B"/>
    <w:rsid w:val="007736B9"/>
    <w:rsid w:val="007736CD"/>
    <w:rsid w:val="007736D7"/>
    <w:rsid w:val="0077371E"/>
    <w:rsid w:val="00773722"/>
    <w:rsid w:val="00773814"/>
    <w:rsid w:val="0077386E"/>
    <w:rsid w:val="00773887"/>
    <w:rsid w:val="0077388F"/>
    <w:rsid w:val="00773943"/>
    <w:rsid w:val="00773A40"/>
    <w:rsid w:val="00773BB9"/>
    <w:rsid w:val="00773DD0"/>
    <w:rsid w:val="00773DF0"/>
    <w:rsid w:val="00773E2B"/>
    <w:rsid w:val="00773E33"/>
    <w:rsid w:val="00773E62"/>
    <w:rsid w:val="00773F53"/>
    <w:rsid w:val="00773FB3"/>
    <w:rsid w:val="00773FCF"/>
    <w:rsid w:val="007740AE"/>
    <w:rsid w:val="007740C0"/>
    <w:rsid w:val="0077411A"/>
    <w:rsid w:val="0077418D"/>
    <w:rsid w:val="00774214"/>
    <w:rsid w:val="0077426C"/>
    <w:rsid w:val="00774292"/>
    <w:rsid w:val="007742BB"/>
    <w:rsid w:val="0077432E"/>
    <w:rsid w:val="00774390"/>
    <w:rsid w:val="00774490"/>
    <w:rsid w:val="007745A8"/>
    <w:rsid w:val="007745FE"/>
    <w:rsid w:val="00774686"/>
    <w:rsid w:val="00774696"/>
    <w:rsid w:val="0077470F"/>
    <w:rsid w:val="0077472D"/>
    <w:rsid w:val="00774755"/>
    <w:rsid w:val="007747A2"/>
    <w:rsid w:val="007748CE"/>
    <w:rsid w:val="007749F2"/>
    <w:rsid w:val="00774A5B"/>
    <w:rsid w:val="00774A70"/>
    <w:rsid w:val="00774A9D"/>
    <w:rsid w:val="00774AE5"/>
    <w:rsid w:val="00774B43"/>
    <w:rsid w:val="00774B63"/>
    <w:rsid w:val="00774BAF"/>
    <w:rsid w:val="00774BE9"/>
    <w:rsid w:val="00774D0F"/>
    <w:rsid w:val="00774D60"/>
    <w:rsid w:val="00774EA4"/>
    <w:rsid w:val="00774EB4"/>
    <w:rsid w:val="00774EEB"/>
    <w:rsid w:val="00774F15"/>
    <w:rsid w:val="00774F7D"/>
    <w:rsid w:val="00774FC7"/>
    <w:rsid w:val="00775086"/>
    <w:rsid w:val="00775092"/>
    <w:rsid w:val="0077518A"/>
    <w:rsid w:val="007751E6"/>
    <w:rsid w:val="00775248"/>
    <w:rsid w:val="00775298"/>
    <w:rsid w:val="0077532D"/>
    <w:rsid w:val="00775398"/>
    <w:rsid w:val="007753AC"/>
    <w:rsid w:val="007753EB"/>
    <w:rsid w:val="00775442"/>
    <w:rsid w:val="00775491"/>
    <w:rsid w:val="007754F6"/>
    <w:rsid w:val="007755D9"/>
    <w:rsid w:val="00775653"/>
    <w:rsid w:val="007756C9"/>
    <w:rsid w:val="00775706"/>
    <w:rsid w:val="0077571F"/>
    <w:rsid w:val="00775785"/>
    <w:rsid w:val="00775824"/>
    <w:rsid w:val="0077587E"/>
    <w:rsid w:val="0077588D"/>
    <w:rsid w:val="007758BD"/>
    <w:rsid w:val="00775969"/>
    <w:rsid w:val="007759EC"/>
    <w:rsid w:val="00775A44"/>
    <w:rsid w:val="00775A5F"/>
    <w:rsid w:val="00775C2A"/>
    <w:rsid w:val="00775C3E"/>
    <w:rsid w:val="00775D09"/>
    <w:rsid w:val="00775D43"/>
    <w:rsid w:val="00775DB9"/>
    <w:rsid w:val="00775E01"/>
    <w:rsid w:val="00775EC8"/>
    <w:rsid w:val="00775EF2"/>
    <w:rsid w:val="00775F51"/>
    <w:rsid w:val="00775F67"/>
    <w:rsid w:val="00775FBA"/>
    <w:rsid w:val="00776067"/>
    <w:rsid w:val="007760C4"/>
    <w:rsid w:val="007760CA"/>
    <w:rsid w:val="007761D9"/>
    <w:rsid w:val="007761FD"/>
    <w:rsid w:val="0077626F"/>
    <w:rsid w:val="007762A5"/>
    <w:rsid w:val="0077632E"/>
    <w:rsid w:val="00776358"/>
    <w:rsid w:val="00776386"/>
    <w:rsid w:val="007763B8"/>
    <w:rsid w:val="00776422"/>
    <w:rsid w:val="0077644D"/>
    <w:rsid w:val="00776451"/>
    <w:rsid w:val="007764A8"/>
    <w:rsid w:val="00776576"/>
    <w:rsid w:val="0077666E"/>
    <w:rsid w:val="00776678"/>
    <w:rsid w:val="007766BC"/>
    <w:rsid w:val="0077671B"/>
    <w:rsid w:val="0077673E"/>
    <w:rsid w:val="007767F6"/>
    <w:rsid w:val="007768EA"/>
    <w:rsid w:val="00776A29"/>
    <w:rsid w:val="00776A85"/>
    <w:rsid w:val="00776ADF"/>
    <w:rsid w:val="00776BD1"/>
    <w:rsid w:val="00776CA5"/>
    <w:rsid w:val="00776CFB"/>
    <w:rsid w:val="00776D03"/>
    <w:rsid w:val="00776D6F"/>
    <w:rsid w:val="00776D9C"/>
    <w:rsid w:val="00776DCD"/>
    <w:rsid w:val="00776DEE"/>
    <w:rsid w:val="00776E4F"/>
    <w:rsid w:val="00776E5B"/>
    <w:rsid w:val="00776E68"/>
    <w:rsid w:val="00776EF9"/>
    <w:rsid w:val="00776F0F"/>
    <w:rsid w:val="00776FA0"/>
    <w:rsid w:val="00776FE2"/>
    <w:rsid w:val="00777008"/>
    <w:rsid w:val="0077702B"/>
    <w:rsid w:val="0077708A"/>
    <w:rsid w:val="00777165"/>
    <w:rsid w:val="007771F1"/>
    <w:rsid w:val="007772A1"/>
    <w:rsid w:val="007772A5"/>
    <w:rsid w:val="007772DF"/>
    <w:rsid w:val="0077734A"/>
    <w:rsid w:val="007773B7"/>
    <w:rsid w:val="0077740D"/>
    <w:rsid w:val="00777467"/>
    <w:rsid w:val="007774C5"/>
    <w:rsid w:val="007775FE"/>
    <w:rsid w:val="007776C2"/>
    <w:rsid w:val="007776F2"/>
    <w:rsid w:val="007776F6"/>
    <w:rsid w:val="007777A8"/>
    <w:rsid w:val="00777838"/>
    <w:rsid w:val="00777853"/>
    <w:rsid w:val="007778EC"/>
    <w:rsid w:val="0077792F"/>
    <w:rsid w:val="007779BF"/>
    <w:rsid w:val="00777A06"/>
    <w:rsid w:val="00777A3B"/>
    <w:rsid w:val="00777A5C"/>
    <w:rsid w:val="00777A70"/>
    <w:rsid w:val="00777C81"/>
    <w:rsid w:val="00777CB6"/>
    <w:rsid w:val="00777D30"/>
    <w:rsid w:val="0078004A"/>
    <w:rsid w:val="00780106"/>
    <w:rsid w:val="007801F3"/>
    <w:rsid w:val="0078023E"/>
    <w:rsid w:val="007802CA"/>
    <w:rsid w:val="007802FA"/>
    <w:rsid w:val="007802FB"/>
    <w:rsid w:val="0078032B"/>
    <w:rsid w:val="0078039F"/>
    <w:rsid w:val="00780431"/>
    <w:rsid w:val="0078049B"/>
    <w:rsid w:val="0078066C"/>
    <w:rsid w:val="007806E1"/>
    <w:rsid w:val="0078070D"/>
    <w:rsid w:val="0078083F"/>
    <w:rsid w:val="00780936"/>
    <w:rsid w:val="0078094A"/>
    <w:rsid w:val="00780970"/>
    <w:rsid w:val="00780973"/>
    <w:rsid w:val="00780A98"/>
    <w:rsid w:val="00780BE2"/>
    <w:rsid w:val="00780C27"/>
    <w:rsid w:val="00780CA8"/>
    <w:rsid w:val="00780D08"/>
    <w:rsid w:val="00780D79"/>
    <w:rsid w:val="00780DAD"/>
    <w:rsid w:val="00780DCA"/>
    <w:rsid w:val="00780E28"/>
    <w:rsid w:val="00780E53"/>
    <w:rsid w:val="00780F7D"/>
    <w:rsid w:val="00780FCD"/>
    <w:rsid w:val="0078100C"/>
    <w:rsid w:val="00781019"/>
    <w:rsid w:val="007810D4"/>
    <w:rsid w:val="0078110E"/>
    <w:rsid w:val="0078111D"/>
    <w:rsid w:val="0078113B"/>
    <w:rsid w:val="00781187"/>
    <w:rsid w:val="00781199"/>
    <w:rsid w:val="007812E6"/>
    <w:rsid w:val="00781339"/>
    <w:rsid w:val="00781430"/>
    <w:rsid w:val="0078146A"/>
    <w:rsid w:val="007814DF"/>
    <w:rsid w:val="0078152D"/>
    <w:rsid w:val="007815C1"/>
    <w:rsid w:val="007815D8"/>
    <w:rsid w:val="007815F2"/>
    <w:rsid w:val="00781605"/>
    <w:rsid w:val="00781630"/>
    <w:rsid w:val="00781633"/>
    <w:rsid w:val="007816A9"/>
    <w:rsid w:val="007816C7"/>
    <w:rsid w:val="0078172E"/>
    <w:rsid w:val="00781792"/>
    <w:rsid w:val="0078184A"/>
    <w:rsid w:val="007818BE"/>
    <w:rsid w:val="007818C9"/>
    <w:rsid w:val="007818D9"/>
    <w:rsid w:val="00781916"/>
    <w:rsid w:val="007819C0"/>
    <w:rsid w:val="007819E7"/>
    <w:rsid w:val="007819FE"/>
    <w:rsid w:val="00781A19"/>
    <w:rsid w:val="00781A45"/>
    <w:rsid w:val="00781A5B"/>
    <w:rsid w:val="00781AE7"/>
    <w:rsid w:val="00781AF4"/>
    <w:rsid w:val="00781B1A"/>
    <w:rsid w:val="00781BC8"/>
    <w:rsid w:val="00781CB2"/>
    <w:rsid w:val="00781D53"/>
    <w:rsid w:val="00781D8C"/>
    <w:rsid w:val="00781DAF"/>
    <w:rsid w:val="00781DD3"/>
    <w:rsid w:val="00781DF4"/>
    <w:rsid w:val="00781E29"/>
    <w:rsid w:val="00781E65"/>
    <w:rsid w:val="00781EEF"/>
    <w:rsid w:val="00781FB0"/>
    <w:rsid w:val="00781FF3"/>
    <w:rsid w:val="0078211D"/>
    <w:rsid w:val="007821B0"/>
    <w:rsid w:val="007822F4"/>
    <w:rsid w:val="00782391"/>
    <w:rsid w:val="007823A7"/>
    <w:rsid w:val="007823B5"/>
    <w:rsid w:val="0078248C"/>
    <w:rsid w:val="007824DA"/>
    <w:rsid w:val="0078259E"/>
    <w:rsid w:val="007825AF"/>
    <w:rsid w:val="007825E9"/>
    <w:rsid w:val="007825EF"/>
    <w:rsid w:val="00782655"/>
    <w:rsid w:val="00782728"/>
    <w:rsid w:val="00782842"/>
    <w:rsid w:val="00782882"/>
    <w:rsid w:val="0078288E"/>
    <w:rsid w:val="007828BE"/>
    <w:rsid w:val="00782987"/>
    <w:rsid w:val="007829C7"/>
    <w:rsid w:val="00782A41"/>
    <w:rsid w:val="00782A58"/>
    <w:rsid w:val="00782A7B"/>
    <w:rsid w:val="00782A84"/>
    <w:rsid w:val="00782B8D"/>
    <w:rsid w:val="00782C33"/>
    <w:rsid w:val="00782C36"/>
    <w:rsid w:val="00782C5F"/>
    <w:rsid w:val="00782C76"/>
    <w:rsid w:val="00782CD1"/>
    <w:rsid w:val="00782DA1"/>
    <w:rsid w:val="00782E11"/>
    <w:rsid w:val="00782ED0"/>
    <w:rsid w:val="00782F39"/>
    <w:rsid w:val="00782FE3"/>
    <w:rsid w:val="00782FF2"/>
    <w:rsid w:val="0078308A"/>
    <w:rsid w:val="007830F0"/>
    <w:rsid w:val="007830FE"/>
    <w:rsid w:val="00783138"/>
    <w:rsid w:val="0078313B"/>
    <w:rsid w:val="00783159"/>
    <w:rsid w:val="0078317F"/>
    <w:rsid w:val="00783253"/>
    <w:rsid w:val="00783274"/>
    <w:rsid w:val="0078327B"/>
    <w:rsid w:val="007832A4"/>
    <w:rsid w:val="007832B9"/>
    <w:rsid w:val="007832FF"/>
    <w:rsid w:val="007833CB"/>
    <w:rsid w:val="00783420"/>
    <w:rsid w:val="007834C4"/>
    <w:rsid w:val="007834CE"/>
    <w:rsid w:val="007835C7"/>
    <w:rsid w:val="0078361A"/>
    <w:rsid w:val="00783623"/>
    <w:rsid w:val="007836D5"/>
    <w:rsid w:val="0078374B"/>
    <w:rsid w:val="0078374D"/>
    <w:rsid w:val="00783751"/>
    <w:rsid w:val="00783792"/>
    <w:rsid w:val="007837C8"/>
    <w:rsid w:val="00783855"/>
    <w:rsid w:val="00783875"/>
    <w:rsid w:val="007838AB"/>
    <w:rsid w:val="007838D7"/>
    <w:rsid w:val="00783996"/>
    <w:rsid w:val="00783AD0"/>
    <w:rsid w:val="00783B56"/>
    <w:rsid w:val="00783B83"/>
    <w:rsid w:val="00783C41"/>
    <w:rsid w:val="00783CA5"/>
    <w:rsid w:val="00783D3E"/>
    <w:rsid w:val="00783D71"/>
    <w:rsid w:val="00783DD7"/>
    <w:rsid w:val="00783DDF"/>
    <w:rsid w:val="00783EF5"/>
    <w:rsid w:val="00783F29"/>
    <w:rsid w:val="00783F4D"/>
    <w:rsid w:val="00783F80"/>
    <w:rsid w:val="0078401F"/>
    <w:rsid w:val="00784036"/>
    <w:rsid w:val="0078403E"/>
    <w:rsid w:val="00784175"/>
    <w:rsid w:val="007841BD"/>
    <w:rsid w:val="007841C5"/>
    <w:rsid w:val="00784205"/>
    <w:rsid w:val="00784231"/>
    <w:rsid w:val="00784258"/>
    <w:rsid w:val="0078426F"/>
    <w:rsid w:val="00784289"/>
    <w:rsid w:val="007842D3"/>
    <w:rsid w:val="00784397"/>
    <w:rsid w:val="0078439D"/>
    <w:rsid w:val="007843C2"/>
    <w:rsid w:val="0078448B"/>
    <w:rsid w:val="007844A5"/>
    <w:rsid w:val="007844FB"/>
    <w:rsid w:val="007844FD"/>
    <w:rsid w:val="00784574"/>
    <w:rsid w:val="007845B0"/>
    <w:rsid w:val="00784633"/>
    <w:rsid w:val="007846A7"/>
    <w:rsid w:val="007846A8"/>
    <w:rsid w:val="007846D7"/>
    <w:rsid w:val="0078476C"/>
    <w:rsid w:val="00784773"/>
    <w:rsid w:val="007847EC"/>
    <w:rsid w:val="00784877"/>
    <w:rsid w:val="0078487A"/>
    <w:rsid w:val="007848DC"/>
    <w:rsid w:val="007848E0"/>
    <w:rsid w:val="007848F8"/>
    <w:rsid w:val="00784925"/>
    <w:rsid w:val="007849C8"/>
    <w:rsid w:val="00784A27"/>
    <w:rsid w:val="00784A93"/>
    <w:rsid w:val="00784ADD"/>
    <w:rsid w:val="00784B0B"/>
    <w:rsid w:val="00784B0C"/>
    <w:rsid w:val="00784B30"/>
    <w:rsid w:val="00784B86"/>
    <w:rsid w:val="00784BAB"/>
    <w:rsid w:val="00784BC9"/>
    <w:rsid w:val="00784C1A"/>
    <w:rsid w:val="00784C2E"/>
    <w:rsid w:val="00784C53"/>
    <w:rsid w:val="00784C81"/>
    <w:rsid w:val="00784D0F"/>
    <w:rsid w:val="00784D8D"/>
    <w:rsid w:val="00784DB2"/>
    <w:rsid w:val="00784E27"/>
    <w:rsid w:val="00784F79"/>
    <w:rsid w:val="00784FA7"/>
    <w:rsid w:val="00785036"/>
    <w:rsid w:val="0078507E"/>
    <w:rsid w:val="00785091"/>
    <w:rsid w:val="00785147"/>
    <w:rsid w:val="0078514B"/>
    <w:rsid w:val="00785225"/>
    <w:rsid w:val="00785254"/>
    <w:rsid w:val="007852C3"/>
    <w:rsid w:val="00785388"/>
    <w:rsid w:val="007853D2"/>
    <w:rsid w:val="007853EE"/>
    <w:rsid w:val="00785408"/>
    <w:rsid w:val="0078542B"/>
    <w:rsid w:val="00785435"/>
    <w:rsid w:val="00785491"/>
    <w:rsid w:val="0078552E"/>
    <w:rsid w:val="00785545"/>
    <w:rsid w:val="0078554A"/>
    <w:rsid w:val="0078557F"/>
    <w:rsid w:val="007855C9"/>
    <w:rsid w:val="007855DF"/>
    <w:rsid w:val="00785671"/>
    <w:rsid w:val="007856B6"/>
    <w:rsid w:val="007856C7"/>
    <w:rsid w:val="007856D4"/>
    <w:rsid w:val="007856FC"/>
    <w:rsid w:val="00785704"/>
    <w:rsid w:val="00785762"/>
    <w:rsid w:val="007857DC"/>
    <w:rsid w:val="007857FC"/>
    <w:rsid w:val="0078581E"/>
    <w:rsid w:val="0078590A"/>
    <w:rsid w:val="0078592C"/>
    <w:rsid w:val="0078595B"/>
    <w:rsid w:val="00785978"/>
    <w:rsid w:val="00785A86"/>
    <w:rsid w:val="00785AC3"/>
    <w:rsid w:val="00785AC6"/>
    <w:rsid w:val="00785B00"/>
    <w:rsid w:val="00785B2C"/>
    <w:rsid w:val="00785B9B"/>
    <w:rsid w:val="00785C03"/>
    <w:rsid w:val="00785D86"/>
    <w:rsid w:val="00785EA5"/>
    <w:rsid w:val="00785F2F"/>
    <w:rsid w:val="00785F48"/>
    <w:rsid w:val="00785F68"/>
    <w:rsid w:val="00785F75"/>
    <w:rsid w:val="00786018"/>
    <w:rsid w:val="007860C3"/>
    <w:rsid w:val="007860F4"/>
    <w:rsid w:val="007861AB"/>
    <w:rsid w:val="00786208"/>
    <w:rsid w:val="00786264"/>
    <w:rsid w:val="00786280"/>
    <w:rsid w:val="007862B7"/>
    <w:rsid w:val="007862C4"/>
    <w:rsid w:val="007862D8"/>
    <w:rsid w:val="00786313"/>
    <w:rsid w:val="007863D8"/>
    <w:rsid w:val="00786423"/>
    <w:rsid w:val="00786437"/>
    <w:rsid w:val="00786488"/>
    <w:rsid w:val="007864FA"/>
    <w:rsid w:val="00786548"/>
    <w:rsid w:val="007865B3"/>
    <w:rsid w:val="007866B5"/>
    <w:rsid w:val="00786735"/>
    <w:rsid w:val="0078679E"/>
    <w:rsid w:val="007867C4"/>
    <w:rsid w:val="00786819"/>
    <w:rsid w:val="00786877"/>
    <w:rsid w:val="007868E7"/>
    <w:rsid w:val="0078694E"/>
    <w:rsid w:val="00786978"/>
    <w:rsid w:val="007869D1"/>
    <w:rsid w:val="00786A22"/>
    <w:rsid w:val="00786C06"/>
    <w:rsid w:val="00786D06"/>
    <w:rsid w:val="00786D11"/>
    <w:rsid w:val="00786D18"/>
    <w:rsid w:val="00786D64"/>
    <w:rsid w:val="00786E96"/>
    <w:rsid w:val="00786EA6"/>
    <w:rsid w:val="00786FAE"/>
    <w:rsid w:val="00786FF7"/>
    <w:rsid w:val="00787056"/>
    <w:rsid w:val="00787124"/>
    <w:rsid w:val="007871F8"/>
    <w:rsid w:val="00787266"/>
    <w:rsid w:val="007873DB"/>
    <w:rsid w:val="007873E3"/>
    <w:rsid w:val="00787419"/>
    <w:rsid w:val="00787424"/>
    <w:rsid w:val="00787461"/>
    <w:rsid w:val="0078746B"/>
    <w:rsid w:val="00787485"/>
    <w:rsid w:val="007874E8"/>
    <w:rsid w:val="0078752C"/>
    <w:rsid w:val="00787567"/>
    <w:rsid w:val="007875B2"/>
    <w:rsid w:val="007875ED"/>
    <w:rsid w:val="00787621"/>
    <w:rsid w:val="00787695"/>
    <w:rsid w:val="007876CE"/>
    <w:rsid w:val="00787734"/>
    <w:rsid w:val="00787744"/>
    <w:rsid w:val="007877BA"/>
    <w:rsid w:val="00787806"/>
    <w:rsid w:val="0078782F"/>
    <w:rsid w:val="0078784A"/>
    <w:rsid w:val="0078786D"/>
    <w:rsid w:val="007878C3"/>
    <w:rsid w:val="00787927"/>
    <w:rsid w:val="00787928"/>
    <w:rsid w:val="00787933"/>
    <w:rsid w:val="007879C5"/>
    <w:rsid w:val="007879D8"/>
    <w:rsid w:val="00787A3E"/>
    <w:rsid w:val="00787ACD"/>
    <w:rsid w:val="00787C5B"/>
    <w:rsid w:val="00787C7D"/>
    <w:rsid w:val="00787CD2"/>
    <w:rsid w:val="00787DBF"/>
    <w:rsid w:val="00787E33"/>
    <w:rsid w:val="00787E8F"/>
    <w:rsid w:val="00787ED2"/>
    <w:rsid w:val="00787EF1"/>
    <w:rsid w:val="00787F57"/>
    <w:rsid w:val="00787FA7"/>
    <w:rsid w:val="00790221"/>
    <w:rsid w:val="007902B6"/>
    <w:rsid w:val="007902D3"/>
    <w:rsid w:val="00790307"/>
    <w:rsid w:val="00790318"/>
    <w:rsid w:val="007903BA"/>
    <w:rsid w:val="007903EE"/>
    <w:rsid w:val="00790441"/>
    <w:rsid w:val="0079046D"/>
    <w:rsid w:val="007904B6"/>
    <w:rsid w:val="007904D3"/>
    <w:rsid w:val="00790555"/>
    <w:rsid w:val="007905F1"/>
    <w:rsid w:val="00790682"/>
    <w:rsid w:val="00790689"/>
    <w:rsid w:val="007906E9"/>
    <w:rsid w:val="007906FD"/>
    <w:rsid w:val="0079072B"/>
    <w:rsid w:val="00790776"/>
    <w:rsid w:val="007907D3"/>
    <w:rsid w:val="007907FF"/>
    <w:rsid w:val="00790808"/>
    <w:rsid w:val="00790886"/>
    <w:rsid w:val="007908BF"/>
    <w:rsid w:val="007908C5"/>
    <w:rsid w:val="00790992"/>
    <w:rsid w:val="007909CB"/>
    <w:rsid w:val="007909D4"/>
    <w:rsid w:val="00790A9D"/>
    <w:rsid w:val="00790B93"/>
    <w:rsid w:val="00790BC4"/>
    <w:rsid w:val="00790C91"/>
    <w:rsid w:val="00790CA6"/>
    <w:rsid w:val="00790CAA"/>
    <w:rsid w:val="00790CF0"/>
    <w:rsid w:val="00790D07"/>
    <w:rsid w:val="00790D6C"/>
    <w:rsid w:val="00790DAA"/>
    <w:rsid w:val="00790E14"/>
    <w:rsid w:val="00790F34"/>
    <w:rsid w:val="00790F8B"/>
    <w:rsid w:val="00790FD9"/>
    <w:rsid w:val="00791041"/>
    <w:rsid w:val="0079104B"/>
    <w:rsid w:val="007910D0"/>
    <w:rsid w:val="00791149"/>
    <w:rsid w:val="0079119A"/>
    <w:rsid w:val="00791332"/>
    <w:rsid w:val="00791338"/>
    <w:rsid w:val="007913FD"/>
    <w:rsid w:val="0079143D"/>
    <w:rsid w:val="0079148F"/>
    <w:rsid w:val="007915D3"/>
    <w:rsid w:val="0079164B"/>
    <w:rsid w:val="007916D3"/>
    <w:rsid w:val="00791700"/>
    <w:rsid w:val="00791749"/>
    <w:rsid w:val="0079189B"/>
    <w:rsid w:val="007918DB"/>
    <w:rsid w:val="007919E3"/>
    <w:rsid w:val="00791A25"/>
    <w:rsid w:val="00791A92"/>
    <w:rsid w:val="00791B78"/>
    <w:rsid w:val="00791B93"/>
    <w:rsid w:val="00791C5E"/>
    <w:rsid w:val="00791C98"/>
    <w:rsid w:val="00791C9B"/>
    <w:rsid w:val="00791D5C"/>
    <w:rsid w:val="00791DC9"/>
    <w:rsid w:val="00791EB9"/>
    <w:rsid w:val="00791ED6"/>
    <w:rsid w:val="00791EE9"/>
    <w:rsid w:val="00791F1B"/>
    <w:rsid w:val="00791F99"/>
    <w:rsid w:val="00791FE4"/>
    <w:rsid w:val="00792038"/>
    <w:rsid w:val="007920AB"/>
    <w:rsid w:val="00792118"/>
    <w:rsid w:val="007921F8"/>
    <w:rsid w:val="007921F9"/>
    <w:rsid w:val="00792229"/>
    <w:rsid w:val="00792354"/>
    <w:rsid w:val="00792383"/>
    <w:rsid w:val="00792385"/>
    <w:rsid w:val="007923A6"/>
    <w:rsid w:val="007923C7"/>
    <w:rsid w:val="007923F8"/>
    <w:rsid w:val="007924D3"/>
    <w:rsid w:val="007924F4"/>
    <w:rsid w:val="0079251F"/>
    <w:rsid w:val="007926B7"/>
    <w:rsid w:val="007926C8"/>
    <w:rsid w:val="00792765"/>
    <w:rsid w:val="00792894"/>
    <w:rsid w:val="00792896"/>
    <w:rsid w:val="00792904"/>
    <w:rsid w:val="00792947"/>
    <w:rsid w:val="00792A00"/>
    <w:rsid w:val="00792AC9"/>
    <w:rsid w:val="00792AD1"/>
    <w:rsid w:val="00792B19"/>
    <w:rsid w:val="00792C1F"/>
    <w:rsid w:val="00792D84"/>
    <w:rsid w:val="00792D9F"/>
    <w:rsid w:val="00792DBC"/>
    <w:rsid w:val="00792DD6"/>
    <w:rsid w:val="00792E32"/>
    <w:rsid w:val="00792E62"/>
    <w:rsid w:val="00792E80"/>
    <w:rsid w:val="00792E98"/>
    <w:rsid w:val="00792EF7"/>
    <w:rsid w:val="00792EFB"/>
    <w:rsid w:val="00792F3D"/>
    <w:rsid w:val="00792F46"/>
    <w:rsid w:val="00792F8B"/>
    <w:rsid w:val="00792FE0"/>
    <w:rsid w:val="0079314F"/>
    <w:rsid w:val="00793234"/>
    <w:rsid w:val="00793253"/>
    <w:rsid w:val="0079325F"/>
    <w:rsid w:val="00793264"/>
    <w:rsid w:val="00793275"/>
    <w:rsid w:val="007932D6"/>
    <w:rsid w:val="007932FC"/>
    <w:rsid w:val="00793314"/>
    <w:rsid w:val="007933E2"/>
    <w:rsid w:val="0079345C"/>
    <w:rsid w:val="007934C7"/>
    <w:rsid w:val="007934CA"/>
    <w:rsid w:val="00793564"/>
    <w:rsid w:val="0079359F"/>
    <w:rsid w:val="007935DA"/>
    <w:rsid w:val="00793628"/>
    <w:rsid w:val="007936B8"/>
    <w:rsid w:val="00793780"/>
    <w:rsid w:val="0079379E"/>
    <w:rsid w:val="00793838"/>
    <w:rsid w:val="0079383B"/>
    <w:rsid w:val="00793882"/>
    <w:rsid w:val="0079391B"/>
    <w:rsid w:val="007939A8"/>
    <w:rsid w:val="007939AE"/>
    <w:rsid w:val="00793A42"/>
    <w:rsid w:val="00793A8C"/>
    <w:rsid w:val="00793ABD"/>
    <w:rsid w:val="00793AF1"/>
    <w:rsid w:val="00793B07"/>
    <w:rsid w:val="00793B1C"/>
    <w:rsid w:val="00793C6C"/>
    <w:rsid w:val="00793C8C"/>
    <w:rsid w:val="00793C95"/>
    <w:rsid w:val="00793CA4"/>
    <w:rsid w:val="00793D5C"/>
    <w:rsid w:val="00793D6B"/>
    <w:rsid w:val="00793DAB"/>
    <w:rsid w:val="00793DEA"/>
    <w:rsid w:val="00793EC1"/>
    <w:rsid w:val="00793EC7"/>
    <w:rsid w:val="00793FBB"/>
    <w:rsid w:val="00793FE3"/>
    <w:rsid w:val="007940FC"/>
    <w:rsid w:val="00794193"/>
    <w:rsid w:val="007941C4"/>
    <w:rsid w:val="007941E7"/>
    <w:rsid w:val="0079421B"/>
    <w:rsid w:val="00794276"/>
    <w:rsid w:val="00794312"/>
    <w:rsid w:val="0079442C"/>
    <w:rsid w:val="0079442E"/>
    <w:rsid w:val="00794480"/>
    <w:rsid w:val="007944A1"/>
    <w:rsid w:val="0079450A"/>
    <w:rsid w:val="0079461B"/>
    <w:rsid w:val="00794763"/>
    <w:rsid w:val="007947A2"/>
    <w:rsid w:val="007947BF"/>
    <w:rsid w:val="00794800"/>
    <w:rsid w:val="007948BC"/>
    <w:rsid w:val="007949F6"/>
    <w:rsid w:val="00794A49"/>
    <w:rsid w:val="00794AC1"/>
    <w:rsid w:val="00794AD5"/>
    <w:rsid w:val="00794BCE"/>
    <w:rsid w:val="00794D0B"/>
    <w:rsid w:val="00794D2E"/>
    <w:rsid w:val="00794E6C"/>
    <w:rsid w:val="00794F0B"/>
    <w:rsid w:val="00794F52"/>
    <w:rsid w:val="00794FB0"/>
    <w:rsid w:val="00795048"/>
    <w:rsid w:val="007950B8"/>
    <w:rsid w:val="0079519B"/>
    <w:rsid w:val="007951A2"/>
    <w:rsid w:val="00795239"/>
    <w:rsid w:val="00795284"/>
    <w:rsid w:val="00795388"/>
    <w:rsid w:val="007953FC"/>
    <w:rsid w:val="0079540A"/>
    <w:rsid w:val="0079547F"/>
    <w:rsid w:val="00795484"/>
    <w:rsid w:val="00795486"/>
    <w:rsid w:val="0079548D"/>
    <w:rsid w:val="007955AB"/>
    <w:rsid w:val="007955BB"/>
    <w:rsid w:val="007955F2"/>
    <w:rsid w:val="00795721"/>
    <w:rsid w:val="0079572E"/>
    <w:rsid w:val="007957DF"/>
    <w:rsid w:val="007957F1"/>
    <w:rsid w:val="0079592C"/>
    <w:rsid w:val="00795932"/>
    <w:rsid w:val="00795936"/>
    <w:rsid w:val="00795A37"/>
    <w:rsid w:val="00795AF4"/>
    <w:rsid w:val="00795BB3"/>
    <w:rsid w:val="00795BFC"/>
    <w:rsid w:val="00795C5F"/>
    <w:rsid w:val="00795C64"/>
    <w:rsid w:val="00795D2C"/>
    <w:rsid w:val="00795D82"/>
    <w:rsid w:val="00795E56"/>
    <w:rsid w:val="00795EEA"/>
    <w:rsid w:val="00795EEC"/>
    <w:rsid w:val="00795F20"/>
    <w:rsid w:val="00795F3C"/>
    <w:rsid w:val="00795F96"/>
    <w:rsid w:val="00795FBB"/>
    <w:rsid w:val="00796043"/>
    <w:rsid w:val="00796074"/>
    <w:rsid w:val="00796084"/>
    <w:rsid w:val="00796089"/>
    <w:rsid w:val="0079609E"/>
    <w:rsid w:val="007960C4"/>
    <w:rsid w:val="007960CF"/>
    <w:rsid w:val="0079613E"/>
    <w:rsid w:val="00796219"/>
    <w:rsid w:val="00796259"/>
    <w:rsid w:val="0079627B"/>
    <w:rsid w:val="007964E8"/>
    <w:rsid w:val="007964FB"/>
    <w:rsid w:val="00796504"/>
    <w:rsid w:val="00796652"/>
    <w:rsid w:val="007966C2"/>
    <w:rsid w:val="007966DC"/>
    <w:rsid w:val="00796814"/>
    <w:rsid w:val="00796868"/>
    <w:rsid w:val="00796924"/>
    <w:rsid w:val="0079692D"/>
    <w:rsid w:val="00796989"/>
    <w:rsid w:val="007969A7"/>
    <w:rsid w:val="007969C7"/>
    <w:rsid w:val="00796A47"/>
    <w:rsid w:val="00796A71"/>
    <w:rsid w:val="00796ABD"/>
    <w:rsid w:val="00796AFE"/>
    <w:rsid w:val="00796B7F"/>
    <w:rsid w:val="00796B91"/>
    <w:rsid w:val="00796BC1"/>
    <w:rsid w:val="00796BFB"/>
    <w:rsid w:val="00796D26"/>
    <w:rsid w:val="00796D77"/>
    <w:rsid w:val="00796DC8"/>
    <w:rsid w:val="00796E27"/>
    <w:rsid w:val="00796E3E"/>
    <w:rsid w:val="00796EA6"/>
    <w:rsid w:val="00796EC2"/>
    <w:rsid w:val="00796EF1"/>
    <w:rsid w:val="00796FA9"/>
    <w:rsid w:val="00796FC2"/>
    <w:rsid w:val="0079701A"/>
    <w:rsid w:val="00797184"/>
    <w:rsid w:val="00797188"/>
    <w:rsid w:val="0079719D"/>
    <w:rsid w:val="00797231"/>
    <w:rsid w:val="007972CE"/>
    <w:rsid w:val="00797325"/>
    <w:rsid w:val="00797374"/>
    <w:rsid w:val="00797404"/>
    <w:rsid w:val="007974CB"/>
    <w:rsid w:val="007974FD"/>
    <w:rsid w:val="00797550"/>
    <w:rsid w:val="007975BB"/>
    <w:rsid w:val="00797621"/>
    <w:rsid w:val="007976D6"/>
    <w:rsid w:val="007977CE"/>
    <w:rsid w:val="007979C0"/>
    <w:rsid w:val="007979DC"/>
    <w:rsid w:val="00797A1C"/>
    <w:rsid w:val="00797AC5"/>
    <w:rsid w:val="00797B45"/>
    <w:rsid w:val="00797C41"/>
    <w:rsid w:val="00797C6D"/>
    <w:rsid w:val="00797C90"/>
    <w:rsid w:val="00797CA0"/>
    <w:rsid w:val="00797D64"/>
    <w:rsid w:val="00797ECA"/>
    <w:rsid w:val="00797FA0"/>
    <w:rsid w:val="00797FC9"/>
    <w:rsid w:val="00797FF1"/>
    <w:rsid w:val="007A0073"/>
    <w:rsid w:val="007A00DE"/>
    <w:rsid w:val="007A0104"/>
    <w:rsid w:val="007A0187"/>
    <w:rsid w:val="007A0206"/>
    <w:rsid w:val="007A0282"/>
    <w:rsid w:val="007A029F"/>
    <w:rsid w:val="007A02D1"/>
    <w:rsid w:val="007A0425"/>
    <w:rsid w:val="007A0434"/>
    <w:rsid w:val="007A044A"/>
    <w:rsid w:val="007A044F"/>
    <w:rsid w:val="007A0486"/>
    <w:rsid w:val="007A0490"/>
    <w:rsid w:val="007A0502"/>
    <w:rsid w:val="007A0519"/>
    <w:rsid w:val="007A0522"/>
    <w:rsid w:val="007A057C"/>
    <w:rsid w:val="007A05D3"/>
    <w:rsid w:val="007A064A"/>
    <w:rsid w:val="007A0651"/>
    <w:rsid w:val="007A071D"/>
    <w:rsid w:val="007A0738"/>
    <w:rsid w:val="007A0793"/>
    <w:rsid w:val="007A07C6"/>
    <w:rsid w:val="007A082E"/>
    <w:rsid w:val="007A085A"/>
    <w:rsid w:val="007A0895"/>
    <w:rsid w:val="007A0973"/>
    <w:rsid w:val="007A09F9"/>
    <w:rsid w:val="007A0AC1"/>
    <w:rsid w:val="007A0B50"/>
    <w:rsid w:val="007A0BE5"/>
    <w:rsid w:val="007A0C13"/>
    <w:rsid w:val="007A0C2C"/>
    <w:rsid w:val="007A0C52"/>
    <w:rsid w:val="007A0CED"/>
    <w:rsid w:val="007A0D82"/>
    <w:rsid w:val="007A0DBD"/>
    <w:rsid w:val="007A0DC1"/>
    <w:rsid w:val="007A0DCC"/>
    <w:rsid w:val="007A0DF5"/>
    <w:rsid w:val="007A0E23"/>
    <w:rsid w:val="007A0E56"/>
    <w:rsid w:val="007A0EB1"/>
    <w:rsid w:val="007A0F17"/>
    <w:rsid w:val="007A0F1F"/>
    <w:rsid w:val="007A0FCB"/>
    <w:rsid w:val="007A0FFC"/>
    <w:rsid w:val="007A1208"/>
    <w:rsid w:val="007A1221"/>
    <w:rsid w:val="007A1251"/>
    <w:rsid w:val="007A1336"/>
    <w:rsid w:val="007A1469"/>
    <w:rsid w:val="007A1589"/>
    <w:rsid w:val="007A159D"/>
    <w:rsid w:val="007A15F8"/>
    <w:rsid w:val="007A1654"/>
    <w:rsid w:val="007A1665"/>
    <w:rsid w:val="007A1786"/>
    <w:rsid w:val="007A1798"/>
    <w:rsid w:val="007A17AF"/>
    <w:rsid w:val="007A191B"/>
    <w:rsid w:val="007A194D"/>
    <w:rsid w:val="007A1A4C"/>
    <w:rsid w:val="007A1B63"/>
    <w:rsid w:val="007A1B9A"/>
    <w:rsid w:val="007A1C01"/>
    <w:rsid w:val="007A1C5B"/>
    <w:rsid w:val="007A1CDB"/>
    <w:rsid w:val="007A1CEB"/>
    <w:rsid w:val="007A1D10"/>
    <w:rsid w:val="007A1E0C"/>
    <w:rsid w:val="007A1E5C"/>
    <w:rsid w:val="007A1EB2"/>
    <w:rsid w:val="007A1EBB"/>
    <w:rsid w:val="007A1F39"/>
    <w:rsid w:val="007A208E"/>
    <w:rsid w:val="007A208F"/>
    <w:rsid w:val="007A20A3"/>
    <w:rsid w:val="007A20AC"/>
    <w:rsid w:val="007A211C"/>
    <w:rsid w:val="007A21D1"/>
    <w:rsid w:val="007A21FB"/>
    <w:rsid w:val="007A21FF"/>
    <w:rsid w:val="007A22F5"/>
    <w:rsid w:val="007A2355"/>
    <w:rsid w:val="007A236C"/>
    <w:rsid w:val="007A24A4"/>
    <w:rsid w:val="007A24ED"/>
    <w:rsid w:val="007A2546"/>
    <w:rsid w:val="007A2575"/>
    <w:rsid w:val="007A25E5"/>
    <w:rsid w:val="007A2624"/>
    <w:rsid w:val="007A26A5"/>
    <w:rsid w:val="007A26F2"/>
    <w:rsid w:val="007A26F9"/>
    <w:rsid w:val="007A271C"/>
    <w:rsid w:val="007A2769"/>
    <w:rsid w:val="007A27EF"/>
    <w:rsid w:val="007A2844"/>
    <w:rsid w:val="007A28BF"/>
    <w:rsid w:val="007A2912"/>
    <w:rsid w:val="007A2915"/>
    <w:rsid w:val="007A2974"/>
    <w:rsid w:val="007A2976"/>
    <w:rsid w:val="007A2995"/>
    <w:rsid w:val="007A2998"/>
    <w:rsid w:val="007A2999"/>
    <w:rsid w:val="007A29BD"/>
    <w:rsid w:val="007A2B30"/>
    <w:rsid w:val="007A2B5C"/>
    <w:rsid w:val="007A2BA7"/>
    <w:rsid w:val="007A2BDE"/>
    <w:rsid w:val="007A2BF2"/>
    <w:rsid w:val="007A2C3F"/>
    <w:rsid w:val="007A2C72"/>
    <w:rsid w:val="007A2C99"/>
    <w:rsid w:val="007A2CCA"/>
    <w:rsid w:val="007A2E19"/>
    <w:rsid w:val="007A2E33"/>
    <w:rsid w:val="007A2E5A"/>
    <w:rsid w:val="007A2F38"/>
    <w:rsid w:val="007A3059"/>
    <w:rsid w:val="007A30B2"/>
    <w:rsid w:val="007A30DE"/>
    <w:rsid w:val="007A30FC"/>
    <w:rsid w:val="007A314F"/>
    <w:rsid w:val="007A315A"/>
    <w:rsid w:val="007A3163"/>
    <w:rsid w:val="007A31BC"/>
    <w:rsid w:val="007A31ED"/>
    <w:rsid w:val="007A322B"/>
    <w:rsid w:val="007A3240"/>
    <w:rsid w:val="007A327B"/>
    <w:rsid w:val="007A33DC"/>
    <w:rsid w:val="007A33FC"/>
    <w:rsid w:val="007A3468"/>
    <w:rsid w:val="007A34C5"/>
    <w:rsid w:val="007A3581"/>
    <w:rsid w:val="007A35BC"/>
    <w:rsid w:val="007A3662"/>
    <w:rsid w:val="007A3698"/>
    <w:rsid w:val="007A36C5"/>
    <w:rsid w:val="007A36FC"/>
    <w:rsid w:val="007A371B"/>
    <w:rsid w:val="007A3735"/>
    <w:rsid w:val="007A37BD"/>
    <w:rsid w:val="007A37C4"/>
    <w:rsid w:val="007A386D"/>
    <w:rsid w:val="007A38BE"/>
    <w:rsid w:val="007A395F"/>
    <w:rsid w:val="007A39D9"/>
    <w:rsid w:val="007A3B3E"/>
    <w:rsid w:val="007A3B69"/>
    <w:rsid w:val="007A3B9C"/>
    <w:rsid w:val="007A3BB7"/>
    <w:rsid w:val="007A3C04"/>
    <w:rsid w:val="007A3C08"/>
    <w:rsid w:val="007A3C75"/>
    <w:rsid w:val="007A3CC3"/>
    <w:rsid w:val="007A3CF6"/>
    <w:rsid w:val="007A3D37"/>
    <w:rsid w:val="007A3D3A"/>
    <w:rsid w:val="007A3E79"/>
    <w:rsid w:val="007A3EBE"/>
    <w:rsid w:val="007A3F01"/>
    <w:rsid w:val="007A3FAB"/>
    <w:rsid w:val="007A3FAF"/>
    <w:rsid w:val="007A4001"/>
    <w:rsid w:val="007A404C"/>
    <w:rsid w:val="007A411B"/>
    <w:rsid w:val="007A41F0"/>
    <w:rsid w:val="007A41FA"/>
    <w:rsid w:val="007A4298"/>
    <w:rsid w:val="007A429D"/>
    <w:rsid w:val="007A42EE"/>
    <w:rsid w:val="007A433B"/>
    <w:rsid w:val="007A434D"/>
    <w:rsid w:val="007A434F"/>
    <w:rsid w:val="007A4368"/>
    <w:rsid w:val="007A4424"/>
    <w:rsid w:val="007A4510"/>
    <w:rsid w:val="007A4520"/>
    <w:rsid w:val="007A456E"/>
    <w:rsid w:val="007A4679"/>
    <w:rsid w:val="007A46F6"/>
    <w:rsid w:val="007A4723"/>
    <w:rsid w:val="007A47D8"/>
    <w:rsid w:val="007A488E"/>
    <w:rsid w:val="007A4898"/>
    <w:rsid w:val="007A48A5"/>
    <w:rsid w:val="007A4961"/>
    <w:rsid w:val="007A49E1"/>
    <w:rsid w:val="007A4A14"/>
    <w:rsid w:val="007A4A67"/>
    <w:rsid w:val="007A4A99"/>
    <w:rsid w:val="007A4AFD"/>
    <w:rsid w:val="007A4B7B"/>
    <w:rsid w:val="007A4B7E"/>
    <w:rsid w:val="007A4C23"/>
    <w:rsid w:val="007A4C58"/>
    <w:rsid w:val="007A4C61"/>
    <w:rsid w:val="007A4C64"/>
    <w:rsid w:val="007A4C6D"/>
    <w:rsid w:val="007A4CDD"/>
    <w:rsid w:val="007A4CDF"/>
    <w:rsid w:val="007A4D58"/>
    <w:rsid w:val="007A4D5D"/>
    <w:rsid w:val="007A4D90"/>
    <w:rsid w:val="007A4E06"/>
    <w:rsid w:val="007A4EAF"/>
    <w:rsid w:val="007A4EB6"/>
    <w:rsid w:val="007A4EC1"/>
    <w:rsid w:val="007A4EE9"/>
    <w:rsid w:val="007A4FF1"/>
    <w:rsid w:val="007A5068"/>
    <w:rsid w:val="007A510D"/>
    <w:rsid w:val="007A51D4"/>
    <w:rsid w:val="007A5203"/>
    <w:rsid w:val="007A5263"/>
    <w:rsid w:val="007A526F"/>
    <w:rsid w:val="007A52E6"/>
    <w:rsid w:val="007A530D"/>
    <w:rsid w:val="007A53AD"/>
    <w:rsid w:val="007A53EF"/>
    <w:rsid w:val="007A5501"/>
    <w:rsid w:val="007A5614"/>
    <w:rsid w:val="007A576B"/>
    <w:rsid w:val="007A5821"/>
    <w:rsid w:val="007A58BC"/>
    <w:rsid w:val="007A58F9"/>
    <w:rsid w:val="007A5922"/>
    <w:rsid w:val="007A595C"/>
    <w:rsid w:val="007A5977"/>
    <w:rsid w:val="007A59C6"/>
    <w:rsid w:val="007A59CF"/>
    <w:rsid w:val="007A59D0"/>
    <w:rsid w:val="007A5AB1"/>
    <w:rsid w:val="007A5AD6"/>
    <w:rsid w:val="007A5B8C"/>
    <w:rsid w:val="007A5C30"/>
    <w:rsid w:val="007A5C34"/>
    <w:rsid w:val="007A5C96"/>
    <w:rsid w:val="007A5CF9"/>
    <w:rsid w:val="007A5D25"/>
    <w:rsid w:val="007A5ED0"/>
    <w:rsid w:val="007A5EE3"/>
    <w:rsid w:val="007A5F44"/>
    <w:rsid w:val="007A5F50"/>
    <w:rsid w:val="007A5F81"/>
    <w:rsid w:val="007A5FC3"/>
    <w:rsid w:val="007A6022"/>
    <w:rsid w:val="007A6078"/>
    <w:rsid w:val="007A61D8"/>
    <w:rsid w:val="007A61EA"/>
    <w:rsid w:val="007A627C"/>
    <w:rsid w:val="007A62B9"/>
    <w:rsid w:val="007A6334"/>
    <w:rsid w:val="007A6363"/>
    <w:rsid w:val="007A6387"/>
    <w:rsid w:val="007A63CE"/>
    <w:rsid w:val="007A6446"/>
    <w:rsid w:val="007A647C"/>
    <w:rsid w:val="007A64B5"/>
    <w:rsid w:val="007A64CF"/>
    <w:rsid w:val="007A64DF"/>
    <w:rsid w:val="007A6513"/>
    <w:rsid w:val="007A653D"/>
    <w:rsid w:val="007A6595"/>
    <w:rsid w:val="007A6596"/>
    <w:rsid w:val="007A65E5"/>
    <w:rsid w:val="007A65F2"/>
    <w:rsid w:val="007A6601"/>
    <w:rsid w:val="007A662F"/>
    <w:rsid w:val="007A67B2"/>
    <w:rsid w:val="007A67D2"/>
    <w:rsid w:val="007A6859"/>
    <w:rsid w:val="007A6876"/>
    <w:rsid w:val="007A6880"/>
    <w:rsid w:val="007A6886"/>
    <w:rsid w:val="007A68C4"/>
    <w:rsid w:val="007A6958"/>
    <w:rsid w:val="007A6960"/>
    <w:rsid w:val="007A6995"/>
    <w:rsid w:val="007A6A51"/>
    <w:rsid w:val="007A6B6D"/>
    <w:rsid w:val="007A6D07"/>
    <w:rsid w:val="007A6D55"/>
    <w:rsid w:val="007A6D86"/>
    <w:rsid w:val="007A6DC7"/>
    <w:rsid w:val="007A6DCB"/>
    <w:rsid w:val="007A6DD0"/>
    <w:rsid w:val="007A6ED5"/>
    <w:rsid w:val="007A6F09"/>
    <w:rsid w:val="007A6F24"/>
    <w:rsid w:val="007A719B"/>
    <w:rsid w:val="007A7374"/>
    <w:rsid w:val="007A73D4"/>
    <w:rsid w:val="007A73F1"/>
    <w:rsid w:val="007A74DC"/>
    <w:rsid w:val="007A751F"/>
    <w:rsid w:val="007A755F"/>
    <w:rsid w:val="007A7674"/>
    <w:rsid w:val="007A76B4"/>
    <w:rsid w:val="007A76FB"/>
    <w:rsid w:val="007A7701"/>
    <w:rsid w:val="007A7832"/>
    <w:rsid w:val="007A787E"/>
    <w:rsid w:val="007A792B"/>
    <w:rsid w:val="007A794D"/>
    <w:rsid w:val="007A7965"/>
    <w:rsid w:val="007A7990"/>
    <w:rsid w:val="007A79D8"/>
    <w:rsid w:val="007A7A74"/>
    <w:rsid w:val="007A7B66"/>
    <w:rsid w:val="007A7BA6"/>
    <w:rsid w:val="007A7BFC"/>
    <w:rsid w:val="007A7C5D"/>
    <w:rsid w:val="007A7D24"/>
    <w:rsid w:val="007A7D74"/>
    <w:rsid w:val="007A7D90"/>
    <w:rsid w:val="007A7E01"/>
    <w:rsid w:val="007A7EAB"/>
    <w:rsid w:val="007A7ED8"/>
    <w:rsid w:val="007A7FC2"/>
    <w:rsid w:val="007B0031"/>
    <w:rsid w:val="007B0055"/>
    <w:rsid w:val="007B005D"/>
    <w:rsid w:val="007B0061"/>
    <w:rsid w:val="007B0172"/>
    <w:rsid w:val="007B0190"/>
    <w:rsid w:val="007B0205"/>
    <w:rsid w:val="007B0216"/>
    <w:rsid w:val="007B0219"/>
    <w:rsid w:val="007B0305"/>
    <w:rsid w:val="007B039B"/>
    <w:rsid w:val="007B03B3"/>
    <w:rsid w:val="007B0443"/>
    <w:rsid w:val="007B046C"/>
    <w:rsid w:val="007B0543"/>
    <w:rsid w:val="007B0648"/>
    <w:rsid w:val="007B0684"/>
    <w:rsid w:val="007B06A2"/>
    <w:rsid w:val="007B0719"/>
    <w:rsid w:val="007B074C"/>
    <w:rsid w:val="007B0752"/>
    <w:rsid w:val="007B07F3"/>
    <w:rsid w:val="007B09E4"/>
    <w:rsid w:val="007B09EA"/>
    <w:rsid w:val="007B0A18"/>
    <w:rsid w:val="007B0A31"/>
    <w:rsid w:val="007B0A76"/>
    <w:rsid w:val="007B0BA8"/>
    <w:rsid w:val="007B0C8C"/>
    <w:rsid w:val="007B0C8F"/>
    <w:rsid w:val="007B0C92"/>
    <w:rsid w:val="007B0CB7"/>
    <w:rsid w:val="007B0D08"/>
    <w:rsid w:val="007B0D1F"/>
    <w:rsid w:val="007B0D28"/>
    <w:rsid w:val="007B0D88"/>
    <w:rsid w:val="007B0DED"/>
    <w:rsid w:val="007B0E68"/>
    <w:rsid w:val="007B0E9F"/>
    <w:rsid w:val="007B0F5E"/>
    <w:rsid w:val="007B0FB0"/>
    <w:rsid w:val="007B0FEB"/>
    <w:rsid w:val="007B10B0"/>
    <w:rsid w:val="007B10B7"/>
    <w:rsid w:val="007B10BD"/>
    <w:rsid w:val="007B113A"/>
    <w:rsid w:val="007B126E"/>
    <w:rsid w:val="007B1270"/>
    <w:rsid w:val="007B12A1"/>
    <w:rsid w:val="007B1344"/>
    <w:rsid w:val="007B139D"/>
    <w:rsid w:val="007B13ED"/>
    <w:rsid w:val="007B1447"/>
    <w:rsid w:val="007B14B8"/>
    <w:rsid w:val="007B1546"/>
    <w:rsid w:val="007B155F"/>
    <w:rsid w:val="007B15FB"/>
    <w:rsid w:val="007B1632"/>
    <w:rsid w:val="007B1664"/>
    <w:rsid w:val="007B16B1"/>
    <w:rsid w:val="007B16D6"/>
    <w:rsid w:val="007B172C"/>
    <w:rsid w:val="007B1737"/>
    <w:rsid w:val="007B17B2"/>
    <w:rsid w:val="007B17DE"/>
    <w:rsid w:val="007B1812"/>
    <w:rsid w:val="007B187C"/>
    <w:rsid w:val="007B19B7"/>
    <w:rsid w:val="007B19BF"/>
    <w:rsid w:val="007B1AAF"/>
    <w:rsid w:val="007B1BB4"/>
    <w:rsid w:val="007B1BFC"/>
    <w:rsid w:val="007B1CC8"/>
    <w:rsid w:val="007B1D16"/>
    <w:rsid w:val="007B1D28"/>
    <w:rsid w:val="007B1E4F"/>
    <w:rsid w:val="007B1F20"/>
    <w:rsid w:val="007B1F4D"/>
    <w:rsid w:val="007B1F92"/>
    <w:rsid w:val="007B211C"/>
    <w:rsid w:val="007B228A"/>
    <w:rsid w:val="007B22AC"/>
    <w:rsid w:val="007B22B3"/>
    <w:rsid w:val="007B2394"/>
    <w:rsid w:val="007B23DF"/>
    <w:rsid w:val="007B2404"/>
    <w:rsid w:val="007B2461"/>
    <w:rsid w:val="007B246D"/>
    <w:rsid w:val="007B24B5"/>
    <w:rsid w:val="007B24E1"/>
    <w:rsid w:val="007B2513"/>
    <w:rsid w:val="007B2516"/>
    <w:rsid w:val="007B25B4"/>
    <w:rsid w:val="007B25E5"/>
    <w:rsid w:val="007B2698"/>
    <w:rsid w:val="007B26D8"/>
    <w:rsid w:val="007B2758"/>
    <w:rsid w:val="007B27C8"/>
    <w:rsid w:val="007B2810"/>
    <w:rsid w:val="007B2871"/>
    <w:rsid w:val="007B28EA"/>
    <w:rsid w:val="007B2A5A"/>
    <w:rsid w:val="007B2A83"/>
    <w:rsid w:val="007B2AA5"/>
    <w:rsid w:val="007B2B0A"/>
    <w:rsid w:val="007B2C1C"/>
    <w:rsid w:val="007B2C4F"/>
    <w:rsid w:val="007B2C87"/>
    <w:rsid w:val="007B2CE4"/>
    <w:rsid w:val="007B2D96"/>
    <w:rsid w:val="007B2DC0"/>
    <w:rsid w:val="007B2E20"/>
    <w:rsid w:val="007B2EB5"/>
    <w:rsid w:val="007B2EC0"/>
    <w:rsid w:val="007B3091"/>
    <w:rsid w:val="007B30A9"/>
    <w:rsid w:val="007B314A"/>
    <w:rsid w:val="007B31BE"/>
    <w:rsid w:val="007B3265"/>
    <w:rsid w:val="007B326F"/>
    <w:rsid w:val="007B3296"/>
    <w:rsid w:val="007B32E1"/>
    <w:rsid w:val="007B333A"/>
    <w:rsid w:val="007B3340"/>
    <w:rsid w:val="007B334D"/>
    <w:rsid w:val="007B336D"/>
    <w:rsid w:val="007B3427"/>
    <w:rsid w:val="007B345E"/>
    <w:rsid w:val="007B359E"/>
    <w:rsid w:val="007B35B6"/>
    <w:rsid w:val="007B35C7"/>
    <w:rsid w:val="007B3758"/>
    <w:rsid w:val="007B3776"/>
    <w:rsid w:val="007B37F4"/>
    <w:rsid w:val="007B3819"/>
    <w:rsid w:val="007B3846"/>
    <w:rsid w:val="007B3935"/>
    <w:rsid w:val="007B397B"/>
    <w:rsid w:val="007B3A27"/>
    <w:rsid w:val="007B3A58"/>
    <w:rsid w:val="007B3ABC"/>
    <w:rsid w:val="007B3ADB"/>
    <w:rsid w:val="007B3B45"/>
    <w:rsid w:val="007B3BAF"/>
    <w:rsid w:val="007B3C56"/>
    <w:rsid w:val="007B3C9A"/>
    <w:rsid w:val="007B3CBF"/>
    <w:rsid w:val="007B3CD2"/>
    <w:rsid w:val="007B3D7A"/>
    <w:rsid w:val="007B3E36"/>
    <w:rsid w:val="007B3E76"/>
    <w:rsid w:val="007B3E9C"/>
    <w:rsid w:val="007B3F20"/>
    <w:rsid w:val="007B3F8F"/>
    <w:rsid w:val="007B4002"/>
    <w:rsid w:val="007B401E"/>
    <w:rsid w:val="007B4186"/>
    <w:rsid w:val="007B41D3"/>
    <w:rsid w:val="007B41D6"/>
    <w:rsid w:val="007B4219"/>
    <w:rsid w:val="007B4347"/>
    <w:rsid w:val="007B43C8"/>
    <w:rsid w:val="007B44A8"/>
    <w:rsid w:val="007B44BE"/>
    <w:rsid w:val="007B44E0"/>
    <w:rsid w:val="007B44EE"/>
    <w:rsid w:val="007B4511"/>
    <w:rsid w:val="007B4545"/>
    <w:rsid w:val="007B4550"/>
    <w:rsid w:val="007B45ED"/>
    <w:rsid w:val="007B461C"/>
    <w:rsid w:val="007B4660"/>
    <w:rsid w:val="007B46CA"/>
    <w:rsid w:val="007B4732"/>
    <w:rsid w:val="007B47AE"/>
    <w:rsid w:val="007B47D9"/>
    <w:rsid w:val="007B47FE"/>
    <w:rsid w:val="007B4811"/>
    <w:rsid w:val="007B482A"/>
    <w:rsid w:val="007B4A17"/>
    <w:rsid w:val="007B4A61"/>
    <w:rsid w:val="007B4ADB"/>
    <w:rsid w:val="007B4B05"/>
    <w:rsid w:val="007B4B59"/>
    <w:rsid w:val="007B4BC2"/>
    <w:rsid w:val="007B4BDC"/>
    <w:rsid w:val="007B4C61"/>
    <w:rsid w:val="007B4D1B"/>
    <w:rsid w:val="007B4D51"/>
    <w:rsid w:val="007B4EA7"/>
    <w:rsid w:val="007B4F2D"/>
    <w:rsid w:val="007B4FCE"/>
    <w:rsid w:val="007B50F6"/>
    <w:rsid w:val="007B5103"/>
    <w:rsid w:val="007B512E"/>
    <w:rsid w:val="007B513F"/>
    <w:rsid w:val="007B5143"/>
    <w:rsid w:val="007B519D"/>
    <w:rsid w:val="007B51B2"/>
    <w:rsid w:val="007B51F0"/>
    <w:rsid w:val="007B5216"/>
    <w:rsid w:val="007B52FC"/>
    <w:rsid w:val="007B546B"/>
    <w:rsid w:val="007B5495"/>
    <w:rsid w:val="007B54CC"/>
    <w:rsid w:val="007B555F"/>
    <w:rsid w:val="007B559B"/>
    <w:rsid w:val="007B55B6"/>
    <w:rsid w:val="007B55B7"/>
    <w:rsid w:val="007B55C9"/>
    <w:rsid w:val="007B563F"/>
    <w:rsid w:val="007B56A0"/>
    <w:rsid w:val="007B56F4"/>
    <w:rsid w:val="007B5727"/>
    <w:rsid w:val="007B573A"/>
    <w:rsid w:val="007B57BC"/>
    <w:rsid w:val="007B5832"/>
    <w:rsid w:val="007B5895"/>
    <w:rsid w:val="007B58B9"/>
    <w:rsid w:val="007B5909"/>
    <w:rsid w:val="007B59AD"/>
    <w:rsid w:val="007B59BD"/>
    <w:rsid w:val="007B59FB"/>
    <w:rsid w:val="007B5A2D"/>
    <w:rsid w:val="007B5C05"/>
    <w:rsid w:val="007B5C4A"/>
    <w:rsid w:val="007B5C54"/>
    <w:rsid w:val="007B5C99"/>
    <w:rsid w:val="007B5C9B"/>
    <w:rsid w:val="007B5D89"/>
    <w:rsid w:val="007B5E04"/>
    <w:rsid w:val="007B5E31"/>
    <w:rsid w:val="007B5E50"/>
    <w:rsid w:val="007B5EBA"/>
    <w:rsid w:val="007B5F77"/>
    <w:rsid w:val="007B60E1"/>
    <w:rsid w:val="007B61DD"/>
    <w:rsid w:val="007B621C"/>
    <w:rsid w:val="007B627B"/>
    <w:rsid w:val="007B628F"/>
    <w:rsid w:val="007B62AC"/>
    <w:rsid w:val="007B62E0"/>
    <w:rsid w:val="007B6368"/>
    <w:rsid w:val="007B636D"/>
    <w:rsid w:val="007B6442"/>
    <w:rsid w:val="007B6481"/>
    <w:rsid w:val="007B64A6"/>
    <w:rsid w:val="007B64FA"/>
    <w:rsid w:val="007B6574"/>
    <w:rsid w:val="007B6576"/>
    <w:rsid w:val="007B65A8"/>
    <w:rsid w:val="007B6685"/>
    <w:rsid w:val="007B66CB"/>
    <w:rsid w:val="007B675A"/>
    <w:rsid w:val="007B6836"/>
    <w:rsid w:val="007B684A"/>
    <w:rsid w:val="007B69AA"/>
    <w:rsid w:val="007B69D6"/>
    <w:rsid w:val="007B6A5A"/>
    <w:rsid w:val="007B6B2D"/>
    <w:rsid w:val="007B6B45"/>
    <w:rsid w:val="007B6B7B"/>
    <w:rsid w:val="007B6BB8"/>
    <w:rsid w:val="007B6C06"/>
    <w:rsid w:val="007B6C41"/>
    <w:rsid w:val="007B6C6C"/>
    <w:rsid w:val="007B6E26"/>
    <w:rsid w:val="007B6E3B"/>
    <w:rsid w:val="007B6EF5"/>
    <w:rsid w:val="007B6F5A"/>
    <w:rsid w:val="007B6FB8"/>
    <w:rsid w:val="007B6FD7"/>
    <w:rsid w:val="007B70D6"/>
    <w:rsid w:val="007B714C"/>
    <w:rsid w:val="007B717E"/>
    <w:rsid w:val="007B7217"/>
    <w:rsid w:val="007B723D"/>
    <w:rsid w:val="007B72DD"/>
    <w:rsid w:val="007B732B"/>
    <w:rsid w:val="007B73B9"/>
    <w:rsid w:val="007B7402"/>
    <w:rsid w:val="007B7457"/>
    <w:rsid w:val="007B74D2"/>
    <w:rsid w:val="007B7545"/>
    <w:rsid w:val="007B755F"/>
    <w:rsid w:val="007B757F"/>
    <w:rsid w:val="007B75AC"/>
    <w:rsid w:val="007B75D4"/>
    <w:rsid w:val="007B75F1"/>
    <w:rsid w:val="007B76AE"/>
    <w:rsid w:val="007B770A"/>
    <w:rsid w:val="007B7847"/>
    <w:rsid w:val="007B7893"/>
    <w:rsid w:val="007B78F8"/>
    <w:rsid w:val="007B7977"/>
    <w:rsid w:val="007B7A41"/>
    <w:rsid w:val="007B7B58"/>
    <w:rsid w:val="007B7B9B"/>
    <w:rsid w:val="007B7B9D"/>
    <w:rsid w:val="007B7C13"/>
    <w:rsid w:val="007B7C77"/>
    <w:rsid w:val="007B7D02"/>
    <w:rsid w:val="007B7D1A"/>
    <w:rsid w:val="007B7DFB"/>
    <w:rsid w:val="007B7EEC"/>
    <w:rsid w:val="007B7EF4"/>
    <w:rsid w:val="007B7F0F"/>
    <w:rsid w:val="007B7F32"/>
    <w:rsid w:val="007B7FB1"/>
    <w:rsid w:val="007B7FDF"/>
    <w:rsid w:val="007B7FF3"/>
    <w:rsid w:val="007C0036"/>
    <w:rsid w:val="007C00C4"/>
    <w:rsid w:val="007C0129"/>
    <w:rsid w:val="007C01C6"/>
    <w:rsid w:val="007C020F"/>
    <w:rsid w:val="007C0289"/>
    <w:rsid w:val="007C02BA"/>
    <w:rsid w:val="007C03BB"/>
    <w:rsid w:val="007C03C2"/>
    <w:rsid w:val="007C0408"/>
    <w:rsid w:val="007C0485"/>
    <w:rsid w:val="007C04AD"/>
    <w:rsid w:val="007C0592"/>
    <w:rsid w:val="007C05B8"/>
    <w:rsid w:val="007C0741"/>
    <w:rsid w:val="007C075E"/>
    <w:rsid w:val="007C07BC"/>
    <w:rsid w:val="007C0805"/>
    <w:rsid w:val="007C08B9"/>
    <w:rsid w:val="007C08CE"/>
    <w:rsid w:val="007C08D3"/>
    <w:rsid w:val="007C08E2"/>
    <w:rsid w:val="007C099B"/>
    <w:rsid w:val="007C0A00"/>
    <w:rsid w:val="007C0A15"/>
    <w:rsid w:val="007C0A23"/>
    <w:rsid w:val="007C0C07"/>
    <w:rsid w:val="007C0C77"/>
    <w:rsid w:val="007C0C83"/>
    <w:rsid w:val="007C0CBC"/>
    <w:rsid w:val="007C0D0D"/>
    <w:rsid w:val="007C0D7C"/>
    <w:rsid w:val="007C0DC4"/>
    <w:rsid w:val="007C0E20"/>
    <w:rsid w:val="007C0E55"/>
    <w:rsid w:val="007C0E62"/>
    <w:rsid w:val="007C0EBA"/>
    <w:rsid w:val="007C1020"/>
    <w:rsid w:val="007C1059"/>
    <w:rsid w:val="007C1090"/>
    <w:rsid w:val="007C10E5"/>
    <w:rsid w:val="007C1186"/>
    <w:rsid w:val="007C11C9"/>
    <w:rsid w:val="007C120E"/>
    <w:rsid w:val="007C121E"/>
    <w:rsid w:val="007C1227"/>
    <w:rsid w:val="007C1293"/>
    <w:rsid w:val="007C129F"/>
    <w:rsid w:val="007C130C"/>
    <w:rsid w:val="007C13A4"/>
    <w:rsid w:val="007C13B3"/>
    <w:rsid w:val="007C1401"/>
    <w:rsid w:val="007C14A3"/>
    <w:rsid w:val="007C14C9"/>
    <w:rsid w:val="007C1520"/>
    <w:rsid w:val="007C154E"/>
    <w:rsid w:val="007C155E"/>
    <w:rsid w:val="007C16EC"/>
    <w:rsid w:val="007C1763"/>
    <w:rsid w:val="007C17ED"/>
    <w:rsid w:val="007C1825"/>
    <w:rsid w:val="007C18E3"/>
    <w:rsid w:val="007C1952"/>
    <w:rsid w:val="007C19C0"/>
    <w:rsid w:val="007C1B07"/>
    <w:rsid w:val="007C1C14"/>
    <w:rsid w:val="007C1C24"/>
    <w:rsid w:val="007C1C3B"/>
    <w:rsid w:val="007C1CB2"/>
    <w:rsid w:val="007C1D4D"/>
    <w:rsid w:val="007C1E01"/>
    <w:rsid w:val="007C1F27"/>
    <w:rsid w:val="007C2050"/>
    <w:rsid w:val="007C215C"/>
    <w:rsid w:val="007C2196"/>
    <w:rsid w:val="007C220C"/>
    <w:rsid w:val="007C22CD"/>
    <w:rsid w:val="007C22F9"/>
    <w:rsid w:val="007C2305"/>
    <w:rsid w:val="007C23E7"/>
    <w:rsid w:val="007C241E"/>
    <w:rsid w:val="007C2434"/>
    <w:rsid w:val="007C252F"/>
    <w:rsid w:val="007C258E"/>
    <w:rsid w:val="007C2621"/>
    <w:rsid w:val="007C266E"/>
    <w:rsid w:val="007C269C"/>
    <w:rsid w:val="007C26DF"/>
    <w:rsid w:val="007C274E"/>
    <w:rsid w:val="007C276F"/>
    <w:rsid w:val="007C289C"/>
    <w:rsid w:val="007C292D"/>
    <w:rsid w:val="007C295D"/>
    <w:rsid w:val="007C2960"/>
    <w:rsid w:val="007C29BA"/>
    <w:rsid w:val="007C29D3"/>
    <w:rsid w:val="007C2B06"/>
    <w:rsid w:val="007C2B7D"/>
    <w:rsid w:val="007C2B91"/>
    <w:rsid w:val="007C2B9E"/>
    <w:rsid w:val="007C2C5E"/>
    <w:rsid w:val="007C2C68"/>
    <w:rsid w:val="007C2CB1"/>
    <w:rsid w:val="007C2CF9"/>
    <w:rsid w:val="007C2D1D"/>
    <w:rsid w:val="007C2DB8"/>
    <w:rsid w:val="007C2DE9"/>
    <w:rsid w:val="007C2EB0"/>
    <w:rsid w:val="007C2EFE"/>
    <w:rsid w:val="007C2F1F"/>
    <w:rsid w:val="007C2FEF"/>
    <w:rsid w:val="007C3036"/>
    <w:rsid w:val="007C3042"/>
    <w:rsid w:val="007C30A5"/>
    <w:rsid w:val="007C30C5"/>
    <w:rsid w:val="007C3189"/>
    <w:rsid w:val="007C3290"/>
    <w:rsid w:val="007C3384"/>
    <w:rsid w:val="007C33BE"/>
    <w:rsid w:val="007C3431"/>
    <w:rsid w:val="007C346A"/>
    <w:rsid w:val="007C3475"/>
    <w:rsid w:val="007C34C2"/>
    <w:rsid w:val="007C34D6"/>
    <w:rsid w:val="007C3542"/>
    <w:rsid w:val="007C3566"/>
    <w:rsid w:val="007C35C3"/>
    <w:rsid w:val="007C36BE"/>
    <w:rsid w:val="007C3796"/>
    <w:rsid w:val="007C3856"/>
    <w:rsid w:val="007C38AC"/>
    <w:rsid w:val="007C38C6"/>
    <w:rsid w:val="007C38D6"/>
    <w:rsid w:val="007C3A32"/>
    <w:rsid w:val="007C3A9A"/>
    <w:rsid w:val="007C3AC2"/>
    <w:rsid w:val="007C3AE3"/>
    <w:rsid w:val="007C3AE6"/>
    <w:rsid w:val="007C3BC5"/>
    <w:rsid w:val="007C3CC4"/>
    <w:rsid w:val="007C3D2A"/>
    <w:rsid w:val="007C3D43"/>
    <w:rsid w:val="007C3F33"/>
    <w:rsid w:val="007C3F51"/>
    <w:rsid w:val="007C3F77"/>
    <w:rsid w:val="007C3F96"/>
    <w:rsid w:val="007C3FBE"/>
    <w:rsid w:val="007C404E"/>
    <w:rsid w:val="007C4069"/>
    <w:rsid w:val="007C40F0"/>
    <w:rsid w:val="007C4107"/>
    <w:rsid w:val="007C4183"/>
    <w:rsid w:val="007C4195"/>
    <w:rsid w:val="007C41D2"/>
    <w:rsid w:val="007C4217"/>
    <w:rsid w:val="007C4292"/>
    <w:rsid w:val="007C4339"/>
    <w:rsid w:val="007C435D"/>
    <w:rsid w:val="007C440D"/>
    <w:rsid w:val="007C4412"/>
    <w:rsid w:val="007C4469"/>
    <w:rsid w:val="007C4552"/>
    <w:rsid w:val="007C45F6"/>
    <w:rsid w:val="007C461C"/>
    <w:rsid w:val="007C4632"/>
    <w:rsid w:val="007C4644"/>
    <w:rsid w:val="007C46D2"/>
    <w:rsid w:val="007C472D"/>
    <w:rsid w:val="007C47A9"/>
    <w:rsid w:val="007C47B0"/>
    <w:rsid w:val="007C4880"/>
    <w:rsid w:val="007C4895"/>
    <w:rsid w:val="007C49AE"/>
    <w:rsid w:val="007C49D4"/>
    <w:rsid w:val="007C49E6"/>
    <w:rsid w:val="007C4A14"/>
    <w:rsid w:val="007C4A40"/>
    <w:rsid w:val="007C4B0E"/>
    <w:rsid w:val="007C4B1D"/>
    <w:rsid w:val="007C4B85"/>
    <w:rsid w:val="007C4BC3"/>
    <w:rsid w:val="007C4BE0"/>
    <w:rsid w:val="007C4F1D"/>
    <w:rsid w:val="007C4F21"/>
    <w:rsid w:val="007C4F38"/>
    <w:rsid w:val="007C4FB2"/>
    <w:rsid w:val="007C4FC5"/>
    <w:rsid w:val="007C50CF"/>
    <w:rsid w:val="007C5141"/>
    <w:rsid w:val="007C5162"/>
    <w:rsid w:val="007C5273"/>
    <w:rsid w:val="007C5384"/>
    <w:rsid w:val="007C5407"/>
    <w:rsid w:val="007C5493"/>
    <w:rsid w:val="007C5577"/>
    <w:rsid w:val="007C5583"/>
    <w:rsid w:val="007C5606"/>
    <w:rsid w:val="007C56A1"/>
    <w:rsid w:val="007C5721"/>
    <w:rsid w:val="007C578C"/>
    <w:rsid w:val="007C580C"/>
    <w:rsid w:val="007C5818"/>
    <w:rsid w:val="007C5892"/>
    <w:rsid w:val="007C58A0"/>
    <w:rsid w:val="007C58FD"/>
    <w:rsid w:val="007C59BB"/>
    <w:rsid w:val="007C5A58"/>
    <w:rsid w:val="007C5A7E"/>
    <w:rsid w:val="007C5ABE"/>
    <w:rsid w:val="007C5AC7"/>
    <w:rsid w:val="007C5B14"/>
    <w:rsid w:val="007C5B15"/>
    <w:rsid w:val="007C5B60"/>
    <w:rsid w:val="007C5B9B"/>
    <w:rsid w:val="007C5C4F"/>
    <w:rsid w:val="007C5CA4"/>
    <w:rsid w:val="007C5D08"/>
    <w:rsid w:val="007C5D4C"/>
    <w:rsid w:val="007C5DBB"/>
    <w:rsid w:val="007C5EA0"/>
    <w:rsid w:val="007C5F4B"/>
    <w:rsid w:val="007C600B"/>
    <w:rsid w:val="007C6127"/>
    <w:rsid w:val="007C616B"/>
    <w:rsid w:val="007C6174"/>
    <w:rsid w:val="007C6382"/>
    <w:rsid w:val="007C638D"/>
    <w:rsid w:val="007C63A3"/>
    <w:rsid w:val="007C63D6"/>
    <w:rsid w:val="007C647A"/>
    <w:rsid w:val="007C64C4"/>
    <w:rsid w:val="007C64CC"/>
    <w:rsid w:val="007C6570"/>
    <w:rsid w:val="007C6599"/>
    <w:rsid w:val="007C65CF"/>
    <w:rsid w:val="007C665B"/>
    <w:rsid w:val="007C66C3"/>
    <w:rsid w:val="007C66FC"/>
    <w:rsid w:val="007C6737"/>
    <w:rsid w:val="007C6750"/>
    <w:rsid w:val="007C676D"/>
    <w:rsid w:val="007C67FD"/>
    <w:rsid w:val="007C682D"/>
    <w:rsid w:val="007C684D"/>
    <w:rsid w:val="007C688D"/>
    <w:rsid w:val="007C68AC"/>
    <w:rsid w:val="007C68B8"/>
    <w:rsid w:val="007C68DC"/>
    <w:rsid w:val="007C6970"/>
    <w:rsid w:val="007C697C"/>
    <w:rsid w:val="007C69E5"/>
    <w:rsid w:val="007C6A23"/>
    <w:rsid w:val="007C6A36"/>
    <w:rsid w:val="007C6A74"/>
    <w:rsid w:val="007C6AB1"/>
    <w:rsid w:val="007C6AD4"/>
    <w:rsid w:val="007C6B58"/>
    <w:rsid w:val="007C6B9F"/>
    <w:rsid w:val="007C6BC2"/>
    <w:rsid w:val="007C6C30"/>
    <w:rsid w:val="007C6C69"/>
    <w:rsid w:val="007C6CD1"/>
    <w:rsid w:val="007C6CDC"/>
    <w:rsid w:val="007C6D1E"/>
    <w:rsid w:val="007C6D33"/>
    <w:rsid w:val="007C6D69"/>
    <w:rsid w:val="007C6D6E"/>
    <w:rsid w:val="007C6D8D"/>
    <w:rsid w:val="007C6DEF"/>
    <w:rsid w:val="007C6DF5"/>
    <w:rsid w:val="007C6E85"/>
    <w:rsid w:val="007C6E9A"/>
    <w:rsid w:val="007C6EE5"/>
    <w:rsid w:val="007C6F05"/>
    <w:rsid w:val="007C6F32"/>
    <w:rsid w:val="007C6F56"/>
    <w:rsid w:val="007C6F6F"/>
    <w:rsid w:val="007C6F92"/>
    <w:rsid w:val="007C7025"/>
    <w:rsid w:val="007C7038"/>
    <w:rsid w:val="007C704E"/>
    <w:rsid w:val="007C714E"/>
    <w:rsid w:val="007C7185"/>
    <w:rsid w:val="007C71E4"/>
    <w:rsid w:val="007C722D"/>
    <w:rsid w:val="007C7274"/>
    <w:rsid w:val="007C7343"/>
    <w:rsid w:val="007C7391"/>
    <w:rsid w:val="007C739A"/>
    <w:rsid w:val="007C73AD"/>
    <w:rsid w:val="007C73CD"/>
    <w:rsid w:val="007C73E3"/>
    <w:rsid w:val="007C73EF"/>
    <w:rsid w:val="007C746C"/>
    <w:rsid w:val="007C747B"/>
    <w:rsid w:val="007C747C"/>
    <w:rsid w:val="007C74E2"/>
    <w:rsid w:val="007C7508"/>
    <w:rsid w:val="007C75FA"/>
    <w:rsid w:val="007C7786"/>
    <w:rsid w:val="007C7796"/>
    <w:rsid w:val="007C7807"/>
    <w:rsid w:val="007C78C1"/>
    <w:rsid w:val="007C78D2"/>
    <w:rsid w:val="007C79AA"/>
    <w:rsid w:val="007C7A46"/>
    <w:rsid w:val="007C7ABE"/>
    <w:rsid w:val="007C7AEC"/>
    <w:rsid w:val="007C7B60"/>
    <w:rsid w:val="007C7BCA"/>
    <w:rsid w:val="007C7BE9"/>
    <w:rsid w:val="007C7C4C"/>
    <w:rsid w:val="007C7D55"/>
    <w:rsid w:val="007C7D65"/>
    <w:rsid w:val="007C7DA0"/>
    <w:rsid w:val="007C7E10"/>
    <w:rsid w:val="007C7EC9"/>
    <w:rsid w:val="007C7F34"/>
    <w:rsid w:val="007C7FA4"/>
    <w:rsid w:val="007D0007"/>
    <w:rsid w:val="007D0031"/>
    <w:rsid w:val="007D0125"/>
    <w:rsid w:val="007D016C"/>
    <w:rsid w:val="007D01D5"/>
    <w:rsid w:val="007D028B"/>
    <w:rsid w:val="007D0350"/>
    <w:rsid w:val="007D0364"/>
    <w:rsid w:val="007D046D"/>
    <w:rsid w:val="007D0500"/>
    <w:rsid w:val="007D053A"/>
    <w:rsid w:val="007D0595"/>
    <w:rsid w:val="007D05C0"/>
    <w:rsid w:val="007D061A"/>
    <w:rsid w:val="007D0621"/>
    <w:rsid w:val="007D06A8"/>
    <w:rsid w:val="007D06DD"/>
    <w:rsid w:val="007D0734"/>
    <w:rsid w:val="007D0789"/>
    <w:rsid w:val="007D078C"/>
    <w:rsid w:val="007D07EC"/>
    <w:rsid w:val="007D081D"/>
    <w:rsid w:val="007D084C"/>
    <w:rsid w:val="007D08F8"/>
    <w:rsid w:val="007D096F"/>
    <w:rsid w:val="007D09A6"/>
    <w:rsid w:val="007D09AE"/>
    <w:rsid w:val="007D0ADC"/>
    <w:rsid w:val="007D0B52"/>
    <w:rsid w:val="007D0B6A"/>
    <w:rsid w:val="007D0BCB"/>
    <w:rsid w:val="007D0C23"/>
    <w:rsid w:val="007D0C68"/>
    <w:rsid w:val="007D0CB5"/>
    <w:rsid w:val="007D0CE8"/>
    <w:rsid w:val="007D0DF4"/>
    <w:rsid w:val="007D0E4A"/>
    <w:rsid w:val="007D0E7D"/>
    <w:rsid w:val="007D0F58"/>
    <w:rsid w:val="007D1188"/>
    <w:rsid w:val="007D11EA"/>
    <w:rsid w:val="007D1278"/>
    <w:rsid w:val="007D12C7"/>
    <w:rsid w:val="007D12D7"/>
    <w:rsid w:val="007D12E2"/>
    <w:rsid w:val="007D13CD"/>
    <w:rsid w:val="007D13DD"/>
    <w:rsid w:val="007D14A5"/>
    <w:rsid w:val="007D14BA"/>
    <w:rsid w:val="007D150B"/>
    <w:rsid w:val="007D1577"/>
    <w:rsid w:val="007D1599"/>
    <w:rsid w:val="007D15BF"/>
    <w:rsid w:val="007D15D1"/>
    <w:rsid w:val="007D1688"/>
    <w:rsid w:val="007D1690"/>
    <w:rsid w:val="007D1763"/>
    <w:rsid w:val="007D176E"/>
    <w:rsid w:val="007D1785"/>
    <w:rsid w:val="007D181F"/>
    <w:rsid w:val="007D18D9"/>
    <w:rsid w:val="007D19AF"/>
    <w:rsid w:val="007D1A02"/>
    <w:rsid w:val="007D1BB5"/>
    <w:rsid w:val="007D1BF6"/>
    <w:rsid w:val="007D1CDB"/>
    <w:rsid w:val="007D1D05"/>
    <w:rsid w:val="007D1D9F"/>
    <w:rsid w:val="007D1DD6"/>
    <w:rsid w:val="007D1EE5"/>
    <w:rsid w:val="007D1F2F"/>
    <w:rsid w:val="007D1F8E"/>
    <w:rsid w:val="007D20CE"/>
    <w:rsid w:val="007D20EF"/>
    <w:rsid w:val="007D2146"/>
    <w:rsid w:val="007D219F"/>
    <w:rsid w:val="007D21D9"/>
    <w:rsid w:val="007D2225"/>
    <w:rsid w:val="007D2246"/>
    <w:rsid w:val="007D2382"/>
    <w:rsid w:val="007D23D0"/>
    <w:rsid w:val="007D242B"/>
    <w:rsid w:val="007D243A"/>
    <w:rsid w:val="007D2462"/>
    <w:rsid w:val="007D2497"/>
    <w:rsid w:val="007D24C8"/>
    <w:rsid w:val="007D24D8"/>
    <w:rsid w:val="007D2590"/>
    <w:rsid w:val="007D25CB"/>
    <w:rsid w:val="007D2649"/>
    <w:rsid w:val="007D266A"/>
    <w:rsid w:val="007D2720"/>
    <w:rsid w:val="007D2728"/>
    <w:rsid w:val="007D272A"/>
    <w:rsid w:val="007D279D"/>
    <w:rsid w:val="007D28DB"/>
    <w:rsid w:val="007D296A"/>
    <w:rsid w:val="007D2999"/>
    <w:rsid w:val="007D29D3"/>
    <w:rsid w:val="007D2A31"/>
    <w:rsid w:val="007D2AE2"/>
    <w:rsid w:val="007D2AFB"/>
    <w:rsid w:val="007D2BC5"/>
    <w:rsid w:val="007D2C03"/>
    <w:rsid w:val="007D2C09"/>
    <w:rsid w:val="007D2C35"/>
    <w:rsid w:val="007D2CE2"/>
    <w:rsid w:val="007D2DA4"/>
    <w:rsid w:val="007D2E7B"/>
    <w:rsid w:val="007D2ED4"/>
    <w:rsid w:val="007D2F2B"/>
    <w:rsid w:val="007D2F2D"/>
    <w:rsid w:val="007D2F34"/>
    <w:rsid w:val="007D2FA2"/>
    <w:rsid w:val="007D2FCC"/>
    <w:rsid w:val="007D2FFE"/>
    <w:rsid w:val="007D311E"/>
    <w:rsid w:val="007D3261"/>
    <w:rsid w:val="007D3267"/>
    <w:rsid w:val="007D334E"/>
    <w:rsid w:val="007D3351"/>
    <w:rsid w:val="007D3377"/>
    <w:rsid w:val="007D3484"/>
    <w:rsid w:val="007D3591"/>
    <w:rsid w:val="007D36AE"/>
    <w:rsid w:val="007D36F2"/>
    <w:rsid w:val="007D374A"/>
    <w:rsid w:val="007D3756"/>
    <w:rsid w:val="007D3834"/>
    <w:rsid w:val="007D39D2"/>
    <w:rsid w:val="007D3A05"/>
    <w:rsid w:val="007D3A3D"/>
    <w:rsid w:val="007D3A50"/>
    <w:rsid w:val="007D3AFA"/>
    <w:rsid w:val="007D3B2F"/>
    <w:rsid w:val="007D3B5D"/>
    <w:rsid w:val="007D3BAE"/>
    <w:rsid w:val="007D3C8C"/>
    <w:rsid w:val="007D3CC3"/>
    <w:rsid w:val="007D3D69"/>
    <w:rsid w:val="007D3E77"/>
    <w:rsid w:val="007D3F08"/>
    <w:rsid w:val="007D3FC6"/>
    <w:rsid w:val="007D4041"/>
    <w:rsid w:val="007D4146"/>
    <w:rsid w:val="007D4189"/>
    <w:rsid w:val="007D41C2"/>
    <w:rsid w:val="007D41C5"/>
    <w:rsid w:val="007D4233"/>
    <w:rsid w:val="007D42D0"/>
    <w:rsid w:val="007D431A"/>
    <w:rsid w:val="007D43E4"/>
    <w:rsid w:val="007D44B6"/>
    <w:rsid w:val="007D4566"/>
    <w:rsid w:val="007D4639"/>
    <w:rsid w:val="007D471E"/>
    <w:rsid w:val="007D4744"/>
    <w:rsid w:val="007D47CF"/>
    <w:rsid w:val="007D4853"/>
    <w:rsid w:val="007D492E"/>
    <w:rsid w:val="007D49B1"/>
    <w:rsid w:val="007D49FF"/>
    <w:rsid w:val="007D4B6B"/>
    <w:rsid w:val="007D4B8E"/>
    <w:rsid w:val="007D4BBB"/>
    <w:rsid w:val="007D4BE7"/>
    <w:rsid w:val="007D4C4D"/>
    <w:rsid w:val="007D4CD1"/>
    <w:rsid w:val="007D4DF4"/>
    <w:rsid w:val="007D4E1A"/>
    <w:rsid w:val="007D4E66"/>
    <w:rsid w:val="007D4E9B"/>
    <w:rsid w:val="007D4F27"/>
    <w:rsid w:val="007D4F2C"/>
    <w:rsid w:val="007D4F37"/>
    <w:rsid w:val="007D4F5D"/>
    <w:rsid w:val="007D4FA3"/>
    <w:rsid w:val="007D4FF9"/>
    <w:rsid w:val="007D5028"/>
    <w:rsid w:val="007D505A"/>
    <w:rsid w:val="007D50B7"/>
    <w:rsid w:val="007D50D7"/>
    <w:rsid w:val="007D50E6"/>
    <w:rsid w:val="007D5158"/>
    <w:rsid w:val="007D519C"/>
    <w:rsid w:val="007D51C4"/>
    <w:rsid w:val="007D51CD"/>
    <w:rsid w:val="007D51E1"/>
    <w:rsid w:val="007D522A"/>
    <w:rsid w:val="007D5281"/>
    <w:rsid w:val="007D5284"/>
    <w:rsid w:val="007D5318"/>
    <w:rsid w:val="007D53B7"/>
    <w:rsid w:val="007D5485"/>
    <w:rsid w:val="007D54DE"/>
    <w:rsid w:val="007D54E7"/>
    <w:rsid w:val="007D569B"/>
    <w:rsid w:val="007D578A"/>
    <w:rsid w:val="007D5816"/>
    <w:rsid w:val="007D58D9"/>
    <w:rsid w:val="007D58F9"/>
    <w:rsid w:val="007D590E"/>
    <w:rsid w:val="007D5952"/>
    <w:rsid w:val="007D59A1"/>
    <w:rsid w:val="007D59CE"/>
    <w:rsid w:val="007D5A35"/>
    <w:rsid w:val="007D5BE7"/>
    <w:rsid w:val="007D5C51"/>
    <w:rsid w:val="007D5C77"/>
    <w:rsid w:val="007D5CAD"/>
    <w:rsid w:val="007D5D64"/>
    <w:rsid w:val="007D5DA4"/>
    <w:rsid w:val="007D5DE1"/>
    <w:rsid w:val="007D5E14"/>
    <w:rsid w:val="007D5E79"/>
    <w:rsid w:val="007D5EA3"/>
    <w:rsid w:val="007D5EA4"/>
    <w:rsid w:val="007D5EF6"/>
    <w:rsid w:val="007D5F61"/>
    <w:rsid w:val="007D6023"/>
    <w:rsid w:val="007D60AC"/>
    <w:rsid w:val="007D60BF"/>
    <w:rsid w:val="007D6100"/>
    <w:rsid w:val="007D614F"/>
    <w:rsid w:val="007D61A7"/>
    <w:rsid w:val="007D6294"/>
    <w:rsid w:val="007D631F"/>
    <w:rsid w:val="007D6355"/>
    <w:rsid w:val="007D63EE"/>
    <w:rsid w:val="007D642A"/>
    <w:rsid w:val="007D658C"/>
    <w:rsid w:val="007D65FE"/>
    <w:rsid w:val="007D6614"/>
    <w:rsid w:val="007D6659"/>
    <w:rsid w:val="007D66B6"/>
    <w:rsid w:val="007D66C4"/>
    <w:rsid w:val="007D6727"/>
    <w:rsid w:val="007D6750"/>
    <w:rsid w:val="007D67B3"/>
    <w:rsid w:val="007D67F5"/>
    <w:rsid w:val="007D699B"/>
    <w:rsid w:val="007D6A38"/>
    <w:rsid w:val="007D6AC4"/>
    <w:rsid w:val="007D6BDF"/>
    <w:rsid w:val="007D6BFF"/>
    <w:rsid w:val="007D6C07"/>
    <w:rsid w:val="007D6CA2"/>
    <w:rsid w:val="007D6D27"/>
    <w:rsid w:val="007D6E4C"/>
    <w:rsid w:val="007D6E90"/>
    <w:rsid w:val="007D6EE4"/>
    <w:rsid w:val="007D6F3F"/>
    <w:rsid w:val="007D6F84"/>
    <w:rsid w:val="007D6FD8"/>
    <w:rsid w:val="007D7061"/>
    <w:rsid w:val="007D70E8"/>
    <w:rsid w:val="007D71A1"/>
    <w:rsid w:val="007D7244"/>
    <w:rsid w:val="007D72AB"/>
    <w:rsid w:val="007D7345"/>
    <w:rsid w:val="007D7361"/>
    <w:rsid w:val="007D74F0"/>
    <w:rsid w:val="007D7634"/>
    <w:rsid w:val="007D7753"/>
    <w:rsid w:val="007D7879"/>
    <w:rsid w:val="007D78A1"/>
    <w:rsid w:val="007D78A2"/>
    <w:rsid w:val="007D7915"/>
    <w:rsid w:val="007D7937"/>
    <w:rsid w:val="007D7958"/>
    <w:rsid w:val="007D7ABD"/>
    <w:rsid w:val="007D7C4B"/>
    <w:rsid w:val="007D7C51"/>
    <w:rsid w:val="007D7CC0"/>
    <w:rsid w:val="007D7D0B"/>
    <w:rsid w:val="007D7D77"/>
    <w:rsid w:val="007D7D8E"/>
    <w:rsid w:val="007D7E17"/>
    <w:rsid w:val="007D7E58"/>
    <w:rsid w:val="007D7E79"/>
    <w:rsid w:val="007D7E98"/>
    <w:rsid w:val="007D7EA1"/>
    <w:rsid w:val="007D7EDF"/>
    <w:rsid w:val="007D7F1B"/>
    <w:rsid w:val="007D7FCF"/>
    <w:rsid w:val="007D7FD7"/>
    <w:rsid w:val="007D7FF5"/>
    <w:rsid w:val="007E0033"/>
    <w:rsid w:val="007E0054"/>
    <w:rsid w:val="007E00EF"/>
    <w:rsid w:val="007E0133"/>
    <w:rsid w:val="007E01AE"/>
    <w:rsid w:val="007E01C4"/>
    <w:rsid w:val="007E025B"/>
    <w:rsid w:val="007E025F"/>
    <w:rsid w:val="007E0260"/>
    <w:rsid w:val="007E0355"/>
    <w:rsid w:val="007E0377"/>
    <w:rsid w:val="007E03EA"/>
    <w:rsid w:val="007E042C"/>
    <w:rsid w:val="007E04DA"/>
    <w:rsid w:val="007E0514"/>
    <w:rsid w:val="007E0552"/>
    <w:rsid w:val="007E0555"/>
    <w:rsid w:val="007E0566"/>
    <w:rsid w:val="007E0567"/>
    <w:rsid w:val="007E0680"/>
    <w:rsid w:val="007E06AB"/>
    <w:rsid w:val="007E06CF"/>
    <w:rsid w:val="007E06F3"/>
    <w:rsid w:val="007E0725"/>
    <w:rsid w:val="007E0745"/>
    <w:rsid w:val="007E076B"/>
    <w:rsid w:val="007E077A"/>
    <w:rsid w:val="007E083F"/>
    <w:rsid w:val="007E0853"/>
    <w:rsid w:val="007E08E8"/>
    <w:rsid w:val="007E0A97"/>
    <w:rsid w:val="007E0AC4"/>
    <w:rsid w:val="007E0ADF"/>
    <w:rsid w:val="007E0AEE"/>
    <w:rsid w:val="007E0B21"/>
    <w:rsid w:val="007E0B7B"/>
    <w:rsid w:val="007E0B8E"/>
    <w:rsid w:val="007E0B8F"/>
    <w:rsid w:val="007E0C23"/>
    <w:rsid w:val="007E0C7E"/>
    <w:rsid w:val="007E0C93"/>
    <w:rsid w:val="007E0E62"/>
    <w:rsid w:val="007E0F10"/>
    <w:rsid w:val="007E0FA1"/>
    <w:rsid w:val="007E0FB7"/>
    <w:rsid w:val="007E106B"/>
    <w:rsid w:val="007E1095"/>
    <w:rsid w:val="007E10D2"/>
    <w:rsid w:val="007E12A5"/>
    <w:rsid w:val="007E1335"/>
    <w:rsid w:val="007E1359"/>
    <w:rsid w:val="007E13A1"/>
    <w:rsid w:val="007E143B"/>
    <w:rsid w:val="007E14C6"/>
    <w:rsid w:val="007E155C"/>
    <w:rsid w:val="007E15B7"/>
    <w:rsid w:val="007E15E0"/>
    <w:rsid w:val="007E162B"/>
    <w:rsid w:val="007E1682"/>
    <w:rsid w:val="007E174C"/>
    <w:rsid w:val="007E1764"/>
    <w:rsid w:val="007E17EE"/>
    <w:rsid w:val="007E19DA"/>
    <w:rsid w:val="007E1AB1"/>
    <w:rsid w:val="007E1AF5"/>
    <w:rsid w:val="007E1B7C"/>
    <w:rsid w:val="007E1C7D"/>
    <w:rsid w:val="007E1D74"/>
    <w:rsid w:val="007E1EBD"/>
    <w:rsid w:val="007E1F2B"/>
    <w:rsid w:val="007E1FD1"/>
    <w:rsid w:val="007E20A8"/>
    <w:rsid w:val="007E20C7"/>
    <w:rsid w:val="007E2106"/>
    <w:rsid w:val="007E2129"/>
    <w:rsid w:val="007E2147"/>
    <w:rsid w:val="007E228A"/>
    <w:rsid w:val="007E2308"/>
    <w:rsid w:val="007E2319"/>
    <w:rsid w:val="007E23D3"/>
    <w:rsid w:val="007E24C1"/>
    <w:rsid w:val="007E2501"/>
    <w:rsid w:val="007E25F1"/>
    <w:rsid w:val="007E2667"/>
    <w:rsid w:val="007E269F"/>
    <w:rsid w:val="007E2725"/>
    <w:rsid w:val="007E2767"/>
    <w:rsid w:val="007E27F8"/>
    <w:rsid w:val="007E281E"/>
    <w:rsid w:val="007E28F3"/>
    <w:rsid w:val="007E29B5"/>
    <w:rsid w:val="007E29C7"/>
    <w:rsid w:val="007E29DD"/>
    <w:rsid w:val="007E29EF"/>
    <w:rsid w:val="007E2A04"/>
    <w:rsid w:val="007E2A06"/>
    <w:rsid w:val="007E2AA8"/>
    <w:rsid w:val="007E2B8D"/>
    <w:rsid w:val="007E2BE2"/>
    <w:rsid w:val="007E2BF4"/>
    <w:rsid w:val="007E2C39"/>
    <w:rsid w:val="007E2CCA"/>
    <w:rsid w:val="007E2CE9"/>
    <w:rsid w:val="007E2D12"/>
    <w:rsid w:val="007E2D16"/>
    <w:rsid w:val="007E2D38"/>
    <w:rsid w:val="007E2D90"/>
    <w:rsid w:val="007E2E27"/>
    <w:rsid w:val="007E2E69"/>
    <w:rsid w:val="007E2E80"/>
    <w:rsid w:val="007E2EE0"/>
    <w:rsid w:val="007E3006"/>
    <w:rsid w:val="007E3051"/>
    <w:rsid w:val="007E321A"/>
    <w:rsid w:val="007E3256"/>
    <w:rsid w:val="007E32D8"/>
    <w:rsid w:val="007E33EC"/>
    <w:rsid w:val="007E349C"/>
    <w:rsid w:val="007E3634"/>
    <w:rsid w:val="007E364D"/>
    <w:rsid w:val="007E367D"/>
    <w:rsid w:val="007E3713"/>
    <w:rsid w:val="007E3758"/>
    <w:rsid w:val="007E37B0"/>
    <w:rsid w:val="007E3896"/>
    <w:rsid w:val="007E390A"/>
    <w:rsid w:val="007E3916"/>
    <w:rsid w:val="007E3954"/>
    <w:rsid w:val="007E396B"/>
    <w:rsid w:val="007E39DB"/>
    <w:rsid w:val="007E3A59"/>
    <w:rsid w:val="007E3A77"/>
    <w:rsid w:val="007E3A9B"/>
    <w:rsid w:val="007E3ADC"/>
    <w:rsid w:val="007E3C14"/>
    <w:rsid w:val="007E3D2A"/>
    <w:rsid w:val="007E3DC9"/>
    <w:rsid w:val="007E3E1E"/>
    <w:rsid w:val="007E3E4C"/>
    <w:rsid w:val="007E3E87"/>
    <w:rsid w:val="007E3E88"/>
    <w:rsid w:val="007E3E98"/>
    <w:rsid w:val="007E3EED"/>
    <w:rsid w:val="007E3FC1"/>
    <w:rsid w:val="007E4047"/>
    <w:rsid w:val="007E409A"/>
    <w:rsid w:val="007E40EF"/>
    <w:rsid w:val="007E413C"/>
    <w:rsid w:val="007E419F"/>
    <w:rsid w:val="007E41A9"/>
    <w:rsid w:val="007E427F"/>
    <w:rsid w:val="007E42C1"/>
    <w:rsid w:val="007E4303"/>
    <w:rsid w:val="007E432F"/>
    <w:rsid w:val="007E433F"/>
    <w:rsid w:val="007E43D7"/>
    <w:rsid w:val="007E43F6"/>
    <w:rsid w:val="007E4473"/>
    <w:rsid w:val="007E4495"/>
    <w:rsid w:val="007E44D7"/>
    <w:rsid w:val="007E44F6"/>
    <w:rsid w:val="007E4647"/>
    <w:rsid w:val="007E46AD"/>
    <w:rsid w:val="007E47C0"/>
    <w:rsid w:val="007E4875"/>
    <w:rsid w:val="007E48BB"/>
    <w:rsid w:val="007E48C1"/>
    <w:rsid w:val="007E48F5"/>
    <w:rsid w:val="007E4965"/>
    <w:rsid w:val="007E4A40"/>
    <w:rsid w:val="007E4AF7"/>
    <w:rsid w:val="007E4B23"/>
    <w:rsid w:val="007E4B9E"/>
    <w:rsid w:val="007E4BAB"/>
    <w:rsid w:val="007E4C83"/>
    <w:rsid w:val="007E4CBC"/>
    <w:rsid w:val="007E4CD5"/>
    <w:rsid w:val="007E4DBA"/>
    <w:rsid w:val="007E4DE3"/>
    <w:rsid w:val="007E4EA9"/>
    <w:rsid w:val="007E4EE5"/>
    <w:rsid w:val="007E4F43"/>
    <w:rsid w:val="007E4FE7"/>
    <w:rsid w:val="007E509A"/>
    <w:rsid w:val="007E50EC"/>
    <w:rsid w:val="007E522E"/>
    <w:rsid w:val="007E5260"/>
    <w:rsid w:val="007E52C4"/>
    <w:rsid w:val="007E5345"/>
    <w:rsid w:val="007E53A0"/>
    <w:rsid w:val="007E5415"/>
    <w:rsid w:val="007E541E"/>
    <w:rsid w:val="007E544A"/>
    <w:rsid w:val="007E544E"/>
    <w:rsid w:val="007E54A2"/>
    <w:rsid w:val="007E54C9"/>
    <w:rsid w:val="007E5543"/>
    <w:rsid w:val="007E5549"/>
    <w:rsid w:val="007E5599"/>
    <w:rsid w:val="007E55A5"/>
    <w:rsid w:val="007E560C"/>
    <w:rsid w:val="007E5623"/>
    <w:rsid w:val="007E5702"/>
    <w:rsid w:val="007E5704"/>
    <w:rsid w:val="007E57E8"/>
    <w:rsid w:val="007E581C"/>
    <w:rsid w:val="007E58F8"/>
    <w:rsid w:val="007E5994"/>
    <w:rsid w:val="007E5A69"/>
    <w:rsid w:val="007E5A70"/>
    <w:rsid w:val="007E5A9B"/>
    <w:rsid w:val="007E5A9D"/>
    <w:rsid w:val="007E5AD7"/>
    <w:rsid w:val="007E5AEB"/>
    <w:rsid w:val="007E5B0A"/>
    <w:rsid w:val="007E5BDF"/>
    <w:rsid w:val="007E5BE2"/>
    <w:rsid w:val="007E5C33"/>
    <w:rsid w:val="007E5CAC"/>
    <w:rsid w:val="007E5D19"/>
    <w:rsid w:val="007E5D31"/>
    <w:rsid w:val="007E5D67"/>
    <w:rsid w:val="007E5D73"/>
    <w:rsid w:val="007E5DCE"/>
    <w:rsid w:val="007E5E0A"/>
    <w:rsid w:val="007E5E6B"/>
    <w:rsid w:val="007E5F26"/>
    <w:rsid w:val="007E5FD7"/>
    <w:rsid w:val="007E6011"/>
    <w:rsid w:val="007E605D"/>
    <w:rsid w:val="007E608A"/>
    <w:rsid w:val="007E612E"/>
    <w:rsid w:val="007E617E"/>
    <w:rsid w:val="007E61C8"/>
    <w:rsid w:val="007E6248"/>
    <w:rsid w:val="007E62D2"/>
    <w:rsid w:val="007E63A7"/>
    <w:rsid w:val="007E63ED"/>
    <w:rsid w:val="007E641F"/>
    <w:rsid w:val="007E64CB"/>
    <w:rsid w:val="007E65F3"/>
    <w:rsid w:val="007E670E"/>
    <w:rsid w:val="007E673C"/>
    <w:rsid w:val="007E673E"/>
    <w:rsid w:val="007E6856"/>
    <w:rsid w:val="007E68DC"/>
    <w:rsid w:val="007E6933"/>
    <w:rsid w:val="007E6935"/>
    <w:rsid w:val="007E6942"/>
    <w:rsid w:val="007E6972"/>
    <w:rsid w:val="007E6986"/>
    <w:rsid w:val="007E6A0E"/>
    <w:rsid w:val="007E6A2F"/>
    <w:rsid w:val="007E6A8B"/>
    <w:rsid w:val="007E6AA0"/>
    <w:rsid w:val="007E6AAF"/>
    <w:rsid w:val="007E6B9C"/>
    <w:rsid w:val="007E6C21"/>
    <w:rsid w:val="007E6C3F"/>
    <w:rsid w:val="007E6C86"/>
    <w:rsid w:val="007E6D0D"/>
    <w:rsid w:val="007E6DE9"/>
    <w:rsid w:val="007E6E20"/>
    <w:rsid w:val="007E6E7C"/>
    <w:rsid w:val="007E6EA6"/>
    <w:rsid w:val="007E6ECB"/>
    <w:rsid w:val="007E6ECF"/>
    <w:rsid w:val="007E6EF8"/>
    <w:rsid w:val="007E6F16"/>
    <w:rsid w:val="007E6F19"/>
    <w:rsid w:val="007E6F73"/>
    <w:rsid w:val="007E7032"/>
    <w:rsid w:val="007E705C"/>
    <w:rsid w:val="007E714A"/>
    <w:rsid w:val="007E714E"/>
    <w:rsid w:val="007E7260"/>
    <w:rsid w:val="007E74D5"/>
    <w:rsid w:val="007E74F9"/>
    <w:rsid w:val="007E7585"/>
    <w:rsid w:val="007E75E1"/>
    <w:rsid w:val="007E7632"/>
    <w:rsid w:val="007E76BC"/>
    <w:rsid w:val="007E76C2"/>
    <w:rsid w:val="007E76CE"/>
    <w:rsid w:val="007E7710"/>
    <w:rsid w:val="007E7712"/>
    <w:rsid w:val="007E7762"/>
    <w:rsid w:val="007E7786"/>
    <w:rsid w:val="007E7795"/>
    <w:rsid w:val="007E77B9"/>
    <w:rsid w:val="007E77C7"/>
    <w:rsid w:val="007E77E8"/>
    <w:rsid w:val="007E78E5"/>
    <w:rsid w:val="007E7924"/>
    <w:rsid w:val="007E7932"/>
    <w:rsid w:val="007E7942"/>
    <w:rsid w:val="007E79A5"/>
    <w:rsid w:val="007E79CF"/>
    <w:rsid w:val="007E7A2D"/>
    <w:rsid w:val="007E7A8D"/>
    <w:rsid w:val="007E7AF2"/>
    <w:rsid w:val="007E7B10"/>
    <w:rsid w:val="007E7B2D"/>
    <w:rsid w:val="007E7B2F"/>
    <w:rsid w:val="007E7B4B"/>
    <w:rsid w:val="007E7E07"/>
    <w:rsid w:val="007E7E4D"/>
    <w:rsid w:val="007E7EB6"/>
    <w:rsid w:val="007E7ED2"/>
    <w:rsid w:val="007E7F15"/>
    <w:rsid w:val="007E7F4A"/>
    <w:rsid w:val="007E7F72"/>
    <w:rsid w:val="007E7F91"/>
    <w:rsid w:val="007E7FCA"/>
    <w:rsid w:val="007F0079"/>
    <w:rsid w:val="007F011C"/>
    <w:rsid w:val="007F0142"/>
    <w:rsid w:val="007F0171"/>
    <w:rsid w:val="007F0183"/>
    <w:rsid w:val="007F0204"/>
    <w:rsid w:val="007F028D"/>
    <w:rsid w:val="007F02CF"/>
    <w:rsid w:val="007F02DA"/>
    <w:rsid w:val="007F0313"/>
    <w:rsid w:val="007F0315"/>
    <w:rsid w:val="007F032D"/>
    <w:rsid w:val="007F04EE"/>
    <w:rsid w:val="007F051F"/>
    <w:rsid w:val="007F0668"/>
    <w:rsid w:val="007F06CE"/>
    <w:rsid w:val="007F0737"/>
    <w:rsid w:val="007F0779"/>
    <w:rsid w:val="007F07EB"/>
    <w:rsid w:val="007F0809"/>
    <w:rsid w:val="007F0894"/>
    <w:rsid w:val="007F08C6"/>
    <w:rsid w:val="007F08E8"/>
    <w:rsid w:val="007F08F1"/>
    <w:rsid w:val="007F0925"/>
    <w:rsid w:val="007F09BD"/>
    <w:rsid w:val="007F09F9"/>
    <w:rsid w:val="007F0A0B"/>
    <w:rsid w:val="007F0A0C"/>
    <w:rsid w:val="007F0A3C"/>
    <w:rsid w:val="007F0A54"/>
    <w:rsid w:val="007F0B1D"/>
    <w:rsid w:val="007F0B52"/>
    <w:rsid w:val="007F0B6F"/>
    <w:rsid w:val="007F0B73"/>
    <w:rsid w:val="007F0B7A"/>
    <w:rsid w:val="007F0B84"/>
    <w:rsid w:val="007F0C13"/>
    <w:rsid w:val="007F0C33"/>
    <w:rsid w:val="007F0C84"/>
    <w:rsid w:val="007F0CA1"/>
    <w:rsid w:val="007F0CF8"/>
    <w:rsid w:val="007F0E12"/>
    <w:rsid w:val="007F0E29"/>
    <w:rsid w:val="007F0E42"/>
    <w:rsid w:val="007F0E5B"/>
    <w:rsid w:val="007F0EA7"/>
    <w:rsid w:val="007F0EBC"/>
    <w:rsid w:val="007F0ED9"/>
    <w:rsid w:val="007F0F00"/>
    <w:rsid w:val="007F0F69"/>
    <w:rsid w:val="007F108B"/>
    <w:rsid w:val="007F10BA"/>
    <w:rsid w:val="007F1120"/>
    <w:rsid w:val="007F1157"/>
    <w:rsid w:val="007F1229"/>
    <w:rsid w:val="007F1283"/>
    <w:rsid w:val="007F12F4"/>
    <w:rsid w:val="007F1301"/>
    <w:rsid w:val="007F1346"/>
    <w:rsid w:val="007F138F"/>
    <w:rsid w:val="007F141F"/>
    <w:rsid w:val="007F1426"/>
    <w:rsid w:val="007F1457"/>
    <w:rsid w:val="007F14F0"/>
    <w:rsid w:val="007F1583"/>
    <w:rsid w:val="007F1591"/>
    <w:rsid w:val="007F15D9"/>
    <w:rsid w:val="007F15EA"/>
    <w:rsid w:val="007F16AF"/>
    <w:rsid w:val="007F1715"/>
    <w:rsid w:val="007F171F"/>
    <w:rsid w:val="007F1746"/>
    <w:rsid w:val="007F1761"/>
    <w:rsid w:val="007F17DB"/>
    <w:rsid w:val="007F1844"/>
    <w:rsid w:val="007F1860"/>
    <w:rsid w:val="007F18BC"/>
    <w:rsid w:val="007F18FC"/>
    <w:rsid w:val="007F1923"/>
    <w:rsid w:val="007F19A7"/>
    <w:rsid w:val="007F19F7"/>
    <w:rsid w:val="007F19FB"/>
    <w:rsid w:val="007F1A52"/>
    <w:rsid w:val="007F1B05"/>
    <w:rsid w:val="007F1BA1"/>
    <w:rsid w:val="007F1C34"/>
    <w:rsid w:val="007F1C5D"/>
    <w:rsid w:val="007F1D24"/>
    <w:rsid w:val="007F1DCD"/>
    <w:rsid w:val="007F1DFD"/>
    <w:rsid w:val="007F1FA5"/>
    <w:rsid w:val="007F2013"/>
    <w:rsid w:val="007F209B"/>
    <w:rsid w:val="007F2101"/>
    <w:rsid w:val="007F2130"/>
    <w:rsid w:val="007F21B2"/>
    <w:rsid w:val="007F2259"/>
    <w:rsid w:val="007F226F"/>
    <w:rsid w:val="007F2416"/>
    <w:rsid w:val="007F24CD"/>
    <w:rsid w:val="007F25FD"/>
    <w:rsid w:val="007F26B6"/>
    <w:rsid w:val="007F26F5"/>
    <w:rsid w:val="007F2712"/>
    <w:rsid w:val="007F2740"/>
    <w:rsid w:val="007F2786"/>
    <w:rsid w:val="007F27C8"/>
    <w:rsid w:val="007F27FC"/>
    <w:rsid w:val="007F281F"/>
    <w:rsid w:val="007F28E5"/>
    <w:rsid w:val="007F2920"/>
    <w:rsid w:val="007F2982"/>
    <w:rsid w:val="007F2A3A"/>
    <w:rsid w:val="007F2AF8"/>
    <w:rsid w:val="007F2B19"/>
    <w:rsid w:val="007F2B53"/>
    <w:rsid w:val="007F2B93"/>
    <w:rsid w:val="007F2BF3"/>
    <w:rsid w:val="007F2C62"/>
    <w:rsid w:val="007F2CAA"/>
    <w:rsid w:val="007F2D28"/>
    <w:rsid w:val="007F2E23"/>
    <w:rsid w:val="007F2EC9"/>
    <w:rsid w:val="007F2EDE"/>
    <w:rsid w:val="007F2FA5"/>
    <w:rsid w:val="007F2FED"/>
    <w:rsid w:val="007F30AE"/>
    <w:rsid w:val="007F3156"/>
    <w:rsid w:val="007F3158"/>
    <w:rsid w:val="007F3192"/>
    <w:rsid w:val="007F319D"/>
    <w:rsid w:val="007F31DD"/>
    <w:rsid w:val="007F333B"/>
    <w:rsid w:val="007F33AF"/>
    <w:rsid w:val="007F33E4"/>
    <w:rsid w:val="007F33E5"/>
    <w:rsid w:val="007F347B"/>
    <w:rsid w:val="007F3517"/>
    <w:rsid w:val="007F352E"/>
    <w:rsid w:val="007F35B5"/>
    <w:rsid w:val="007F35C8"/>
    <w:rsid w:val="007F3624"/>
    <w:rsid w:val="007F3778"/>
    <w:rsid w:val="007F3783"/>
    <w:rsid w:val="007F3791"/>
    <w:rsid w:val="007F37A0"/>
    <w:rsid w:val="007F37C9"/>
    <w:rsid w:val="007F38E0"/>
    <w:rsid w:val="007F3924"/>
    <w:rsid w:val="007F392F"/>
    <w:rsid w:val="007F399F"/>
    <w:rsid w:val="007F39B1"/>
    <w:rsid w:val="007F3AF5"/>
    <w:rsid w:val="007F3AFB"/>
    <w:rsid w:val="007F3B1F"/>
    <w:rsid w:val="007F3B34"/>
    <w:rsid w:val="007F3D1C"/>
    <w:rsid w:val="007F3D65"/>
    <w:rsid w:val="007F3E1E"/>
    <w:rsid w:val="007F3E9F"/>
    <w:rsid w:val="007F40A0"/>
    <w:rsid w:val="007F4100"/>
    <w:rsid w:val="007F4101"/>
    <w:rsid w:val="007F4176"/>
    <w:rsid w:val="007F42BD"/>
    <w:rsid w:val="007F43A4"/>
    <w:rsid w:val="007F4414"/>
    <w:rsid w:val="007F453E"/>
    <w:rsid w:val="007F4749"/>
    <w:rsid w:val="007F474C"/>
    <w:rsid w:val="007F4802"/>
    <w:rsid w:val="007F4902"/>
    <w:rsid w:val="007F492E"/>
    <w:rsid w:val="007F4A56"/>
    <w:rsid w:val="007F4A8B"/>
    <w:rsid w:val="007F4ACA"/>
    <w:rsid w:val="007F4B75"/>
    <w:rsid w:val="007F4C37"/>
    <w:rsid w:val="007F4C7E"/>
    <w:rsid w:val="007F4CD2"/>
    <w:rsid w:val="007F4DB2"/>
    <w:rsid w:val="007F4DD7"/>
    <w:rsid w:val="007F4E37"/>
    <w:rsid w:val="007F4E48"/>
    <w:rsid w:val="007F4E98"/>
    <w:rsid w:val="007F4FC6"/>
    <w:rsid w:val="007F505F"/>
    <w:rsid w:val="007F506B"/>
    <w:rsid w:val="007F50B2"/>
    <w:rsid w:val="007F5126"/>
    <w:rsid w:val="007F5127"/>
    <w:rsid w:val="007F5353"/>
    <w:rsid w:val="007F5403"/>
    <w:rsid w:val="007F5427"/>
    <w:rsid w:val="007F54E9"/>
    <w:rsid w:val="007F55BD"/>
    <w:rsid w:val="007F55E4"/>
    <w:rsid w:val="007F56DC"/>
    <w:rsid w:val="007F571A"/>
    <w:rsid w:val="007F5757"/>
    <w:rsid w:val="007F57CE"/>
    <w:rsid w:val="007F5917"/>
    <w:rsid w:val="007F594A"/>
    <w:rsid w:val="007F596E"/>
    <w:rsid w:val="007F5994"/>
    <w:rsid w:val="007F59AE"/>
    <w:rsid w:val="007F59B2"/>
    <w:rsid w:val="007F59DE"/>
    <w:rsid w:val="007F5A1D"/>
    <w:rsid w:val="007F5A5B"/>
    <w:rsid w:val="007F5AC3"/>
    <w:rsid w:val="007F5B31"/>
    <w:rsid w:val="007F5B4F"/>
    <w:rsid w:val="007F5C9F"/>
    <w:rsid w:val="007F5D21"/>
    <w:rsid w:val="007F5E48"/>
    <w:rsid w:val="007F5EB1"/>
    <w:rsid w:val="007F5F4C"/>
    <w:rsid w:val="007F5F75"/>
    <w:rsid w:val="007F5F77"/>
    <w:rsid w:val="007F5FDF"/>
    <w:rsid w:val="007F5FE0"/>
    <w:rsid w:val="007F600F"/>
    <w:rsid w:val="007F602E"/>
    <w:rsid w:val="007F6096"/>
    <w:rsid w:val="007F60DB"/>
    <w:rsid w:val="007F617F"/>
    <w:rsid w:val="007F628C"/>
    <w:rsid w:val="007F62D8"/>
    <w:rsid w:val="007F6305"/>
    <w:rsid w:val="007F6359"/>
    <w:rsid w:val="007F638A"/>
    <w:rsid w:val="007F656E"/>
    <w:rsid w:val="007F65C7"/>
    <w:rsid w:val="007F6693"/>
    <w:rsid w:val="007F671D"/>
    <w:rsid w:val="007F6752"/>
    <w:rsid w:val="007F679C"/>
    <w:rsid w:val="007F67D4"/>
    <w:rsid w:val="007F68F9"/>
    <w:rsid w:val="007F6916"/>
    <w:rsid w:val="007F6993"/>
    <w:rsid w:val="007F69F8"/>
    <w:rsid w:val="007F6A51"/>
    <w:rsid w:val="007F6C60"/>
    <w:rsid w:val="007F6C91"/>
    <w:rsid w:val="007F6C98"/>
    <w:rsid w:val="007F6CD8"/>
    <w:rsid w:val="007F6D8F"/>
    <w:rsid w:val="007F6DC7"/>
    <w:rsid w:val="007F6EE7"/>
    <w:rsid w:val="007F6F07"/>
    <w:rsid w:val="007F6FCC"/>
    <w:rsid w:val="007F705C"/>
    <w:rsid w:val="007F708C"/>
    <w:rsid w:val="007F70AD"/>
    <w:rsid w:val="007F7220"/>
    <w:rsid w:val="007F7243"/>
    <w:rsid w:val="007F736A"/>
    <w:rsid w:val="007F738F"/>
    <w:rsid w:val="007F73BE"/>
    <w:rsid w:val="007F741B"/>
    <w:rsid w:val="007F74C9"/>
    <w:rsid w:val="007F74D7"/>
    <w:rsid w:val="007F74F3"/>
    <w:rsid w:val="007F7513"/>
    <w:rsid w:val="007F7530"/>
    <w:rsid w:val="007F7535"/>
    <w:rsid w:val="007F75A6"/>
    <w:rsid w:val="007F763A"/>
    <w:rsid w:val="007F768C"/>
    <w:rsid w:val="007F76AE"/>
    <w:rsid w:val="007F7744"/>
    <w:rsid w:val="007F78A4"/>
    <w:rsid w:val="007F79B0"/>
    <w:rsid w:val="007F79BD"/>
    <w:rsid w:val="007F79E1"/>
    <w:rsid w:val="007F7A5C"/>
    <w:rsid w:val="007F7B46"/>
    <w:rsid w:val="007F7B70"/>
    <w:rsid w:val="007F7C09"/>
    <w:rsid w:val="007F7C1C"/>
    <w:rsid w:val="007F7C24"/>
    <w:rsid w:val="007F7C40"/>
    <w:rsid w:val="007F7CDA"/>
    <w:rsid w:val="007F7D96"/>
    <w:rsid w:val="007F7D9A"/>
    <w:rsid w:val="007F7E4C"/>
    <w:rsid w:val="007F7EAD"/>
    <w:rsid w:val="007F7F12"/>
    <w:rsid w:val="007F7F85"/>
    <w:rsid w:val="007F7FE9"/>
    <w:rsid w:val="0080002E"/>
    <w:rsid w:val="00800088"/>
    <w:rsid w:val="008000BD"/>
    <w:rsid w:val="0080025B"/>
    <w:rsid w:val="00800262"/>
    <w:rsid w:val="00800280"/>
    <w:rsid w:val="0080036C"/>
    <w:rsid w:val="008003C9"/>
    <w:rsid w:val="008003DA"/>
    <w:rsid w:val="008003FA"/>
    <w:rsid w:val="00800404"/>
    <w:rsid w:val="00800452"/>
    <w:rsid w:val="008004B1"/>
    <w:rsid w:val="0080052A"/>
    <w:rsid w:val="0080058E"/>
    <w:rsid w:val="008005DA"/>
    <w:rsid w:val="008005DF"/>
    <w:rsid w:val="008005FA"/>
    <w:rsid w:val="00800620"/>
    <w:rsid w:val="00800645"/>
    <w:rsid w:val="0080065A"/>
    <w:rsid w:val="00800666"/>
    <w:rsid w:val="0080068D"/>
    <w:rsid w:val="0080077E"/>
    <w:rsid w:val="0080078D"/>
    <w:rsid w:val="008007A9"/>
    <w:rsid w:val="00800850"/>
    <w:rsid w:val="00800853"/>
    <w:rsid w:val="008008A1"/>
    <w:rsid w:val="008008C9"/>
    <w:rsid w:val="00800902"/>
    <w:rsid w:val="00800967"/>
    <w:rsid w:val="0080096A"/>
    <w:rsid w:val="0080096B"/>
    <w:rsid w:val="00800A8E"/>
    <w:rsid w:val="00800AE9"/>
    <w:rsid w:val="00800B4F"/>
    <w:rsid w:val="00800C1D"/>
    <w:rsid w:val="00800C3B"/>
    <w:rsid w:val="00800C7A"/>
    <w:rsid w:val="00800C84"/>
    <w:rsid w:val="00800CB1"/>
    <w:rsid w:val="00800E06"/>
    <w:rsid w:val="00800E4C"/>
    <w:rsid w:val="00801147"/>
    <w:rsid w:val="008011A1"/>
    <w:rsid w:val="008011F8"/>
    <w:rsid w:val="00801234"/>
    <w:rsid w:val="008012A6"/>
    <w:rsid w:val="008013BD"/>
    <w:rsid w:val="00801445"/>
    <w:rsid w:val="008014A8"/>
    <w:rsid w:val="008014BB"/>
    <w:rsid w:val="008014ED"/>
    <w:rsid w:val="0080150A"/>
    <w:rsid w:val="00801643"/>
    <w:rsid w:val="00801645"/>
    <w:rsid w:val="008016BA"/>
    <w:rsid w:val="008016C3"/>
    <w:rsid w:val="00801712"/>
    <w:rsid w:val="00801735"/>
    <w:rsid w:val="0080175A"/>
    <w:rsid w:val="008017C9"/>
    <w:rsid w:val="008017CA"/>
    <w:rsid w:val="00801887"/>
    <w:rsid w:val="00801A4F"/>
    <w:rsid w:val="00801A7E"/>
    <w:rsid w:val="00801AE7"/>
    <w:rsid w:val="00801B12"/>
    <w:rsid w:val="00801BCC"/>
    <w:rsid w:val="00801C50"/>
    <w:rsid w:val="00801CCC"/>
    <w:rsid w:val="00801CD6"/>
    <w:rsid w:val="00801D85"/>
    <w:rsid w:val="00801E62"/>
    <w:rsid w:val="00801E76"/>
    <w:rsid w:val="00801E83"/>
    <w:rsid w:val="00801F69"/>
    <w:rsid w:val="00802083"/>
    <w:rsid w:val="008021D1"/>
    <w:rsid w:val="008021D5"/>
    <w:rsid w:val="008023FD"/>
    <w:rsid w:val="00802459"/>
    <w:rsid w:val="00802485"/>
    <w:rsid w:val="008024DF"/>
    <w:rsid w:val="0080252F"/>
    <w:rsid w:val="00802768"/>
    <w:rsid w:val="008027C5"/>
    <w:rsid w:val="00802869"/>
    <w:rsid w:val="0080286D"/>
    <w:rsid w:val="008028FF"/>
    <w:rsid w:val="00802985"/>
    <w:rsid w:val="008029E4"/>
    <w:rsid w:val="008029EA"/>
    <w:rsid w:val="00802A21"/>
    <w:rsid w:val="00802A54"/>
    <w:rsid w:val="00802A6B"/>
    <w:rsid w:val="00802ACE"/>
    <w:rsid w:val="00802B1C"/>
    <w:rsid w:val="00802DA4"/>
    <w:rsid w:val="00802DE4"/>
    <w:rsid w:val="00802E7E"/>
    <w:rsid w:val="00802EE7"/>
    <w:rsid w:val="00802F29"/>
    <w:rsid w:val="00802F59"/>
    <w:rsid w:val="00802FA4"/>
    <w:rsid w:val="00803052"/>
    <w:rsid w:val="00803320"/>
    <w:rsid w:val="0080336A"/>
    <w:rsid w:val="00803378"/>
    <w:rsid w:val="0080338D"/>
    <w:rsid w:val="008033B2"/>
    <w:rsid w:val="008033C2"/>
    <w:rsid w:val="008033FF"/>
    <w:rsid w:val="008034D6"/>
    <w:rsid w:val="008035D0"/>
    <w:rsid w:val="008036CF"/>
    <w:rsid w:val="008036D9"/>
    <w:rsid w:val="008036FA"/>
    <w:rsid w:val="00803745"/>
    <w:rsid w:val="00803775"/>
    <w:rsid w:val="00803807"/>
    <w:rsid w:val="0080388C"/>
    <w:rsid w:val="008038A3"/>
    <w:rsid w:val="008038D0"/>
    <w:rsid w:val="0080393F"/>
    <w:rsid w:val="008039A5"/>
    <w:rsid w:val="008039AA"/>
    <w:rsid w:val="00803A15"/>
    <w:rsid w:val="00803AAE"/>
    <w:rsid w:val="00803B15"/>
    <w:rsid w:val="00803B18"/>
    <w:rsid w:val="00803DB4"/>
    <w:rsid w:val="00803DB9"/>
    <w:rsid w:val="00803DC3"/>
    <w:rsid w:val="00803EA1"/>
    <w:rsid w:val="00803EBC"/>
    <w:rsid w:val="00803EE8"/>
    <w:rsid w:val="00803F03"/>
    <w:rsid w:val="00803F89"/>
    <w:rsid w:val="00803F8D"/>
    <w:rsid w:val="00803FAF"/>
    <w:rsid w:val="00803FF9"/>
    <w:rsid w:val="00804116"/>
    <w:rsid w:val="00804165"/>
    <w:rsid w:val="008041B7"/>
    <w:rsid w:val="008041C1"/>
    <w:rsid w:val="0080422B"/>
    <w:rsid w:val="008042A2"/>
    <w:rsid w:val="00804367"/>
    <w:rsid w:val="00804394"/>
    <w:rsid w:val="008043D7"/>
    <w:rsid w:val="008043EF"/>
    <w:rsid w:val="00804428"/>
    <w:rsid w:val="0080445C"/>
    <w:rsid w:val="00804478"/>
    <w:rsid w:val="008045A1"/>
    <w:rsid w:val="008045EC"/>
    <w:rsid w:val="00804695"/>
    <w:rsid w:val="0080476E"/>
    <w:rsid w:val="00804805"/>
    <w:rsid w:val="00804811"/>
    <w:rsid w:val="0080483A"/>
    <w:rsid w:val="00804848"/>
    <w:rsid w:val="0080492B"/>
    <w:rsid w:val="00804943"/>
    <w:rsid w:val="00804974"/>
    <w:rsid w:val="008049DA"/>
    <w:rsid w:val="00804BA7"/>
    <w:rsid w:val="00804BD2"/>
    <w:rsid w:val="00804C2A"/>
    <w:rsid w:val="00804C52"/>
    <w:rsid w:val="00804C7E"/>
    <w:rsid w:val="00804D33"/>
    <w:rsid w:val="00804DBF"/>
    <w:rsid w:val="00804EE6"/>
    <w:rsid w:val="00804F56"/>
    <w:rsid w:val="0080505A"/>
    <w:rsid w:val="008050BD"/>
    <w:rsid w:val="008050CD"/>
    <w:rsid w:val="008050F7"/>
    <w:rsid w:val="00805133"/>
    <w:rsid w:val="0080518D"/>
    <w:rsid w:val="008051E7"/>
    <w:rsid w:val="008051ED"/>
    <w:rsid w:val="008052B6"/>
    <w:rsid w:val="008053B9"/>
    <w:rsid w:val="00805431"/>
    <w:rsid w:val="00805484"/>
    <w:rsid w:val="008054F2"/>
    <w:rsid w:val="008055FE"/>
    <w:rsid w:val="00805661"/>
    <w:rsid w:val="0080567A"/>
    <w:rsid w:val="0080568A"/>
    <w:rsid w:val="0080568D"/>
    <w:rsid w:val="008057AC"/>
    <w:rsid w:val="008057C4"/>
    <w:rsid w:val="0080590C"/>
    <w:rsid w:val="0080590E"/>
    <w:rsid w:val="008059B1"/>
    <w:rsid w:val="008059B6"/>
    <w:rsid w:val="00805A48"/>
    <w:rsid w:val="00805A94"/>
    <w:rsid w:val="00805ACA"/>
    <w:rsid w:val="00805AD7"/>
    <w:rsid w:val="00805B6A"/>
    <w:rsid w:val="00805B91"/>
    <w:rsid w:val="00805BA7"/>
    <w:rsid w:val="00805BB0"/>
    <w:rsid w:val="00805BFB"/>
    <w:rsid w:val="00805C1F"/>
    <w:rsid w:val="00805CA0"/>
    <w:rsid w:val="00805D65"/>
    <w:rsid w:val="00805E62"/>
    <w:rsid w:val="00805EFB"/>
    <w:rsid w:val="00805FE2"/>
    <w:rsid w:val="0080606B"/>
    <w:rsid w:val="008063AF"/>
    <w:rsid w:val="00806422"/>
    <w:rsid w:val="0080650C"/>
    <w:rsid w:val="0080652A"/>
    <w:rsid w:val="00806540"/>
    <w:rsid w:val="00806543"/>
    <w:rsid w:val="00806551"/>
    <w:rsid w:val="008065E8"/>
    <w:rsid w:val="008065EB"/>
    <w:rsid w:val="00806624"/>
    <w:rsid w:val="00806641"/>
    <w:rsid w:val="0080664D"/>
    <w:rsid w:val="0080667C"/>
    <w:rsid w:val="008066A1"/>
    <w:rsid w:val="008066C8"/>
    <w:rsid w:val="0080672A"/>
    <w:rsid w:val="00806778"/>
    <w:rsid w:val="00806835"/>
    <w:rsid w:val="00806874"/>
    <w:rsid w:val="0080687D"/>
    <w:rsid w:val="008068DE"/>
    <w:rsid w:val="008068E7"/>
    <w:rsid w:val="008068F7"/>
    <w:rsid w:val="0080693B"/>
    <w:rsid w:val="00806AB2"/>
    <w:rsid w:val="00806B28"/>
    <w:rsid w:val="00806B3B"/>
    <w:rsid w:val="00806D48"/>
    <w:rsid w:val="00806D62"/>
    <w:rsid w:val="00806DB0"/>
    <w:rsid w:val="00806DF8"/>
    <w:rsid w:val="00806EC8"/>
    <w:rsid w:val="00806F03"/>
    <w:rsid w:val="00806FDE"/>
    <w:rsid w:val="00807063"/>
    <w:rsid w:val="008070B6"/>
    <w:rsid w:val="008070C6"/>
    <w:rsid w:val="0080714F"/>
    <w:rsid w:val="00807156"/>
    <w:rsid w:val="008071B5"/>
    <w:rsid w:val="008072BC"/>
    <w:rsid w:val="008072C6"/>
    <w:rsid w:val="00807326"/>
    <w:rsid w:val="00807345"/>
    <w:rsid w:val="00807443"/>
    <w:rsid w:val="0080745B"/>
    <w:rsid w:val="00807483"/>
    <w:rsid w:val="00807486"/>
    <w:rsid w:val="0080750D"/>
    <w:rsid w:val="00807526"/>
    <w:rsid w:val="0080756F"/>
    <w:rsid w:val="008075BC"/>
    <w:rsid w:val="00807650"/>
    <w:rsid w:val="00807699"/>
    <w:rsid w:val="008076E3"/>
    <w:rsid w:val="00807708"/>
    <w:rsid w:val="0080791E"/>
    <w:rsid w:val="00807943"/>
    <w:rsid w:val="00807A5A"/>
    <w:rsid w:val="00807A5B"/>
    <w:rsid w:val="00807A7C"/>
    <w:rsid w:val="00807B50"/>
    <w:rsid w:val="00807B64"/>
    <w:rsid w:val="00807BE4"/>
    <w:rsid w:val="00807BF6"/>
    <w:rsid w:val="00807C2A"/>
    <w:rsid w:val="00807C30"/>
    <w:rsid w:val="00807C5A"/>
    <w:rsid w:val="00807C62"/>
    <w:rsid w:val="00807CDC"/>
    <w:rsid w:val="00807EE1"/>
    <w:rsid w:val="00807F48"/>
    <w:rsid w:val="00807F5B"/>
    <w:rsid w:val="00807FF0"/>
    <w:rsid w:val="0081005E"/>
    <w:rsid w:val="008100D2"/>
    <w:rsid w:val="00810107"/>
    <w:rsid w:val="00810160"/>
    <w:rsid w:val="008101A4"/>
    <w:rsid w:val="008102AE"/>
    <w:rsid w:val="008102F8"/>
    <w:rsid w:val="00810311"/>
    <w:rsid w:val="0081034C"/>
    <w:rsid w:val="008103DF"/>
    <w:rsid w:val="00810410"/>
    <w:rsid w:val="00810453"/>
    <w:rsid w:val="00810493"/>
    <w:rsid w:val="0081049D"/>
    <w:rsid w:val="008104A2"/>
    <w:rsid w:val="008104BA"/>
    <w:rsid w:val="00810597"/>
    <w:rsid w:val="00810684"/>
    <w:rsid w:val="0081077A"/>
    <w:rsid w:val="008107EE"/>
    <w:rsid w:val="008107FE"/>
    <w:rsid w:val="008108AE"/>
    <w:rsid w:val="008108E5"/>
    <w:rsid w:val="0081097E"/>
    <w:rsid w:val="00810A1C"/>
    <w:rsid w:val="00810A63"/>
    <w:rsid w:val="00810A7A"/>
    <w:rsid w:val="00810A89"/>
    <w:rsid w:val="00810B08"/>
    <w:rsid w:val="00810B52"/>
    <w:rsid w:val="00810BF3"/>
    <w:rsid w:val="00810C53"/>
    <w:rsid w:val="00810D9B"/>
    <w:rsid w:val="00810FB2"/>
    <w:rsid w:val="00811047"/>
    <w:rsid w:val="008110D2"/>
    <w:rsid w:val="0081128C"/>
    <w:rsid w:val="008112EC"/>
    <w:rsid w:val="00811339"/>
    <w:rsid w:val="0081134B"/>
    <w:rsid w:val="008113A3"/>
    <w:rsid w:val="008113B2"/>
    <w:rsid w:val="0081142E"/>
    <w:rsid w:val="0081143A"/>
    <w:rsid w:val="00811458"/>
    <w:rsid w:val="008114AE"/>
    <w:rsid w:val="008115D6"/>
    <w:rsid w:val="0081163D"/>
    <w:rsid w:val="008116C4"/>
    <w:rsid w:val="00811728"/>
    <w:rsid w:val="0081172D"/>
    <w:rsid w:val="00811903"/>
    <w:rsid w:val="0081191E"/>
    <w:rsid w:val="0081198A"/>
    <w:rsid w:val="00811990"/>
    <w:rsid w:val="008119AB"/>
    <w:rsid w:val="008119F0"/>
    <w:rsid w:val="008119FB"/>
    <w:rsid w:val="00811AE5"/>
    <w:rsid w:val="00811B0C"/>
    <w:rsid w:val="00811B7B"/>
    <w:rsid w:val="00811BF5"/>
    <w:rsid w:val="00811BFA"/>
    <w:rsid w:val="00811C1F"/>
    <w:rsid w:val="00811C5F"/>
    <w:rsid w:val="00811D04"/>
    <w:rsid w:val="00811D92"/>
    <w:rsid w:val="00811EC6"/>
    <w:rsid w:val="00811FBA"/>
    <w:rsid w:val="0081206D"/>
    <w:rsid w:val="008121D1"/>
    <w:rsid w:val="00812247"/>
    <w:rsid w:val="00812249"/>
    <w:rsid w:val="0081238E"/>
    <w:rsid w:val="00812431"/>
    <w:rsid w:val="0081245E"/>
    <w:rsid w:val="00812519"/>
    <w:rsid w:val="008125A7"/>
    <w:rsid w:val="0081271D"/>
    <w:rsid w:val="008127B7"/>
    <w:rsid w:val="00812832"/>
    <w:rsid w:val="008128B3"/>
    <w:rsid w:val="008128D5"/>
    <w:rsid w:val="0081294D"/>
    <w:rsid w:val="008129B6"/>
    <w:rsid w:val="008129DF"/>
    <w:rsid w:val="00812A00"/>
    <w:rsid w:val="00812A9D"/>
    <w:rsid w:val="00812AA8"/>
    <w:rsid w:val="00812B04"/>
    <w:rsid w:val="00812B5D"/>
    <w:rsid w:val="00812B6A"/>
    <w:rsid w:val="00812BA4"/>
    <w:rsid w:val="00812BB8"/>
    <w:rsid w:val="00812CA9"/>
    <w:rsid w:val="00812CBA"/>
    <w:rsid w:val="00812CD3"/>
    <w:rsid w:val="00812D7C"/>
    <w:rsid w:val="00812DA0"/>
    <w:rsid w:val="00812DE6"/>
    <w:rsid w:val="00812E1B"/>
    <w:rsid w:val="00812EED"/>
    <w:rsid w:val="00812F21"/>
    <w:rsid w:val="00812FDA"/>
    <w:rsid w:val="00813011"/>
    <w:rsid w:val="00813030"/>
    <w:rsid w:val="0081303E"/>
    <w:rsid w:val="008130D4"/>
    <w:rsid w:val="008130EC"/>
    <w:rsid w:val="00813133"/>
    <w:rsid w:val="0081315D"/>
    <w:rsid w:val="008131FA"/>
    <w:rsid w:val="00813218"/>
    <w:rsid w:val="00813291"/>
    <w:rsid w:val="008132AE"/>
    <w:rsid w:val="008132EC"/>
    <w:rsid w:val="00813357"/>
    <w:rsid w:val="00813374"/>
    <w:rsid w:val="0081339D"/>
    <w:rsid w:val="008133C9"/>
    <w:rsid w:val="008133DF"/>
    <w:rsid w:val="0081341E"/>
    <w:rsid w:val="008134C1"/>
    <w:rsid w:val="00813531"/>
    <w:rsid w:val="00813603"/>
    <w:rsid w:val="00813674"/>
    <w:rsid w:val="008136E2"/>
    <w:rsid w:val="008137D9"/>
    <w:rsid w:val="00813858"/>
    <w:rsid w:val="00813896"/>
    <w:rsid w:val="008138EB"/>
    <w:rsid w:val="00813943"/>
    <w:rsid w:val="008139EF"/>
    <w:rsid w:val="00813A4B"/>
    <w:rsid w:val="00813A5D"/>
    <w:rsid w:val="00813AA5"/>
    <w:rsid w:val="00813ADC"/>
    <w:rsid w:val="00813B3F"/>
    <w:rsid w:val="00813BB5"/>
    <w:rsid w:val="00813C53"/>
    <w:rsid w:val="00813C7D"/>
    <w:rsid w:val="00813C8C"/>
    <w:rsid w:val="00813D3B"/>
    <w:rsid w:val="00813E64"/>
    <w:rsid w:val="00813E9F"/>
    <w:rsid w:val="00813EDA"/>
    <w:rsid w:val="00813EE8"/>
    <w:rsid w:val="00813F35"/>
    <w:rsid w:val="00814020"/>
    <w:rsid w:val="00814036"/>
    <w:rsid w:val="00814111"/>
    <w:rsid w:val="008141AE"/>
    <w:rsid w:val="00814295"/>
    <w:rsid w:val="008143E5"/>
    <w:rsid w:val="00814481"/>
    <w:rsid w:val="00814627"/>
    <w:rsid w:val="00814653"/>
    <w:rsid w:val="0081466B"/>
    <w:rsid w:val="00814680"/>
    <w:rsid w:val="0081476F"/>
    <w:rsid w:val="00814773"/>
    <w:rsid w:val="0081479F"/>
    <w:rsid w:val="008147D7"/>
    <w:rsid w:val="008147E4"/>
    <w:rsid w:val="0081492D"/>
    <w:rsid w:val="00814AAE"/>
    <w:rsid w:val="00814B0C"/>
    <w:rsid w:val="00814BAE"/>
    <w:rsid w:val="00814BE1"/>
    <w:rsid w:val="00814C48"/>
    <w:rsid w:val="00814C78"/>
    <w:rsid w:val="00814C9E"/>
    <w:rsid w:val="00814D14"/>
    <w:rsid w:val="00814ED7"/>
    <w:rsid w:val="00814F49"/>
    <w:rsid w:val="00814FC7"/>
    <w:rsid w:val="00814FED"/>
    <w:rsid w:val="00815033"/>
    <w:rsid w:val="00815086"/>
    <w:rsid w:val="00815299"/>
    <w:rsid w:val="008152F7"/>
    <w:rsid w:val="00815476"/>
    <w:rsid w:val="0081548A"/>
    <w:rsid w:val="0081549B"/>
    <w:rsid w:val="008154A6"/>
    <w:rsid w:val="008155FD"/>
    <w:rsid w:val="00815672"/>
    <w:rsid w:val="008156AE"/>
    <w:rsid w:val="008156CF"/>
    <w:rsid w:val="00815733"/>
    <w:rsid w:val="00815758"/>
    <w:rsid w:val="008157A3"/>
    <w:rsid w:val="00815880"/>
    <w:rsid w:val="00815881"/>
    <w:rsid w:val="008158E4"/>
    <w:rsid w:val="00815932"/>
    <w:rsid w:val="0081598F"/>
    <w:rsid w:val="00815A7F"/>
    <w:rsid w:val="00815ACB"/>
    <w:rsid w:val="00815B8D"/>
    <w:rsid w:val="00815BBD"/>
    <w:rsid w:val="00815C39"/>
    <w:rsid w:val="00815CD4"/>
    <w:rsid w:val="00815CF2"/>
    <w:rsid w:val="00815D91"/>
    <w:rsid w:val="00815DF8"/>
    <w:rsid w:val="00815E4B"/>
    <w:rsid w:val="00815E8D"/>
    <w:rsid w:val="00815F26"/>
    <w:rsid w:val="00815F99"/>
    <w:rsid w:val="00815FB9"/>
    <w:rsid w:val="00815FC0"/>
    <w:rsid w:val="0081601E"/>
    <w:rsid w:val="00816038"/>
    <w:rsid w:val="00816114"/>
    <w:rsid w:val="00816136"/>
    <w:rsid w:val="00816179"/>
    <w:rsid w:val="008161DF"/>
    <w:rsid w:val="00816246"/>
    <w:rsid w:val="0081628B"/>
    <w:rsid w:val="0081634C"/>
    <w:rsid w:val="0081638B"/>
    <w:rsid w:val="008163A6"/>
    <w:rsid w:val="008163D2"/>
    <w:rsid w:val="00816490"/>
    <w:rsid w:val="00816539"/>
    <w:rsid w:val="0081655D"/>
    <w:rsid w:val="00816561"/>
    <w:rsid w:val="00816564"/>
    <w:rsid w:val="0081657B"/>
    <w:rsid w:val="0081659B"/>
    <w:rsid w:val="0081660F"/>
    <w:rsid w:val="0081666D"/>
    <w:rsid w:val="008166E1"/>
    <w:rsid w:val="00816880"/>
    <w:rsid w:val="00816898"/>
    <w:rsid w:val="008168F0"/>
    <w:rsid w:val="0081697B"/>
    <w:rsid w:val="008169CB"/>
    <w:rsid w:val="00816A7B"/>
    <w:rsid w:val="00816BF8"/>
    <w:rsid w:val="00816DBF"/>
    <w:rsid w:val="00816EA1"/>
    <w:rsid w:val="00816FEB"/>
    <w:rsid w:val="00817047"/>
    <w:rsid w:val="00817078"/>
    <w:rsid w:val="008170F4"/>
    <w:rsid w:val="0081714A"/>
    <w:rsid w:val="008171AC"/>
    <w:rsid w:val="008171B9"/>
    <w:rsid w:val="008171C9"/>
    <w:rsid w:val="008171E5"/>
    <w:rsid w:val="00817211"/>
    <w:rsid w:val="00817229"/>
    <w:rsid w:val="00817245"/>
    <w:rsid w:val="008172BF"/>
    <w:rsid w:val="008172EB"/>
    <w:rsid w:val="008172EF"/>
    <w:rsid w:val="00817361"/>
    <w:rsid w:val="00817426"/>
    <w:rsid w:val="008174D4"/>
    <w:rsid w:val="008174EF"/>
    <w:rsid w:val="008174F0"/>
    <w:rsid w:val="00817597"/>
    <w:rsid w:val="0081761C"/>
    <w:rsid w:val="0081772A"/>
    <w:rsid w:val="00817746"/>
    <w:rsid w:val="0081774B"/>
    <w:rsid w:val="00817760"/>
    <w:rsid w:val="00817789"/>
    <w:rsid w:val="00817794"/>
    <w:rsid w:val="00817852"/>
    <w:rsid w:val="008178D1"/>
    <w:rsid w:val="008178E8"/>
    <w:rsid w:val="008178F3"/>
    <w:rsid w:val="00817AD5"/>
    <w:rsid w:val="00817B16"/>
    <w:rsid w:val="00817C3C"/>
    <w:rsid w:val="00817C6E"/>
    <w:rsid w:val="00817C7A"/>
    <w:rsid w:val="00817CDB"/>
    <w:rsid w:val="00817D24"/>
    <w:rsid w:val="00817D75"/>
    <w:rsid w:val="00817DC5"/>
    <w:rsid w:val="00817E08"/>
    <w:rsid w:val="00817E1C"/>
    <w:rsid w:val="00817EC2"/>
    <w:rsid w:val="00817EF4"/>
    <w:rsid w:val="00817F41"/>
    <w:rsid w:val="00817F8F"/>
    <w:rsid w:val="00817FEA"/>
    <w:rsid w:val="0082006D"/>
    <w:rsid w:val="008200B3"/>
    <w:rsid w:val="0082011E"/>
    <w:rsid w:val="008201A7"/>
    <w:rsid w:val="008201D0"/>
    <w:rsid w:val="008201EC"/>
    <w:rsid w:val="0082021A"/>
    <w:rsid w:val="00820241"/>
    <w:rsid w:val="00820281"/>
    <w:rsid w:val="008202AE"/>
    <w:rsid w:val="008202B6"/>
    <w:rsid w:val="008202C8"/>
    <w:rsid w:val="0082033B"/>
    <w:rsid w:val="00820352"/>
    <w:rsid w:val="008203B7"/>
    <w:rsid w:val="008203C0"/>
    <w:rsid w:val="00820413"/>
    <w:rsid w:val="0082042A"/>
    <w:rsid w:val="00820488"/>
    <w:rsid w:val="00820558"/>
    <w:rsid w:val="008205E1"/>
    <w:rsid w:val="008206E1"/>
    <w:rsid w:val="00820857"/>
    <w:rsid w:val="00820908"/>
    <w:rsid w:val="0082090B"/>
    <w:rsid w:val="00820935"/>
    <w:rsid w:val="00820947"/>
    <w:rsid w:val="0082094D"/>
    <w:rsid w:val="0082096B"/>
    <w:rsid w:val="00820988"/>
    <w:rsid w:val="008209E8"/>
    <w:rsid w:val="00820A41"/>
    <w:rsid w:val="00820AA0"/>
    <w:rsid w:val="00820ABA"/>
    <w:rsid w:val="00820AEA"/>
    <w:rsid w:val="00820B3F"/>
    <w:rsid w:val="00820BE0"/>
    <w:rsid w:val="00820CF2"/>
    <w:rsid w:val="00820DA3"/>
    <w:rsid w:val="00820E57"/>
    <w:rsid w:val="00820F05"/>
    <w:rsid w:val="00820F70"/>
    <w:rsid w:val="0082100F"/>
    <w:rsid w:val="00821040"/>
    <w:rsid w:val="00821060"/>
    <w:rsid w:val="0082109B"/>
    <w:rsid w:val="008210A1"/>
    <w:rsid w:val="00821125"/>
    <w:rsid w:val="008211D1"/>
    <w:rsid w:val="008212B6"/>
    <w:rsid w:val="008212C5"/>
    <w:rsid w:val="008213CF"/>
    <w:rsid w:val="00821532"/>
    <w:rsid w:val="0082156A"/>
    <w:rsid w:val="00821590"/>
    <w:rsid w:val="00821646"/>
    <w:rsid w:val="00821650"/>
    <w:rsid w:val="008216EF"/>
    <w:rsid w:val="0082174E"/>
    <w:rsid w:val="0082175A"/>
    <w:rsid w:val="00821783"/>
    <w:rsid w:val="00821795"/>
    <w:rsid w:val="008217D8"/>
    <w:rsid w:val="0082184B"/>
    <w:rsid w:val="0082188F"/>
    <w:rsid w:val="008218C4"/>
    <w:rsid w:val="008218F5"/>
    <w:rsid w:val="00821906"/>
    <w:rsid w:val="008219D1"/>
    <w:rsid w:val="00821A5D"/>
    <w:rsid w:val="00821A91"/>
    <w:rsid w:val="00821AEE"/>
    <w:rsid w:val="00821C69"/>
    <w:rsid w:val="00821CCC"/>
    <w:rsid w:val="00821CD8"/>
    <w:rsid w:val="00821CF7"/>
    <w:rsid w:val="00821D54"/>
    <w:rsid w:val="00821D9B"/>
    <w:rsid w:val="00821E6F"/>
    <w:rsid w:val="00821E81"/>
    <w:rsid w:val="00821E8E"/>
    <w:rsid w:val="00822023"/>
    <w:rsid w:val="00822124"/>
    <w:rsid w:val="0082213A"/>
    <w:rsid w:val="00822159"/>
    <w:rsid w:val="0082216C"/>
    <w:rsid w:val="008221FE"/>
    <w:rsid w:val="00822345"/>
    <w:rsid w:val="00822359"/>
    <w:rsid w:val="00822360"/>
    <w:rsid w:val="008223C6"/>
    <w:rsid w:val="008223F3"/>
    <w:rsid w:val="0082240A"/>
    <w:rsid w:val="00822479"/>
    <w:rsid w:val="008224B0"/>
    <w:rsid w:val="00822502"/>
    <w:rsid w:val="00822584"/>
    <w:rsid w:val="008225C7"/>
    <w:rsid w:val="008226ED"/>
    <w:rsid w:val="00822769"/>
    <w:rsid w:val="008227D4"/>
    <w:rsid w:val="008228A8"/>
    <w:rsid w:val="00822A01"/>
    <w:rsid w:val="00822B65"/>
    <w:rsid w:val="00822BE4"/>
    <w:rsid w:val="00822BF0"/>
    <w:rsid w:val="00822C60"/>
    <w:rsid w:val="00822CF8"/>
    <w:rsid w:val="00822CFD"/>
    <w:rsid w:val="00822DB8"/>
    <w:rsid w:val="00822E45"/>
    <w:rsid w:val="00822E5D"/>
    <w:rsid w:val="00822ED6"/>
    <w:rsid w:val="00822F59"/>
    <w:rsid w:val="00822F75"/>
    <w:rsid w:val="00822F84"/>
    <w:rsid w:val="0082300D"/>
    <w:rsid w:val="00823045"/>
    <w:rsid w:val="00823072"/>
    <w:rsid w:val="00823189"/>
    <w:rsid w:val="008231E7"/>
    <w:rsid w:val="00823241"/>
    <w:rsid w:val="00823246"/>
    <w:rsid w:val="008232B9"/>
    <w:rsid w:val="008232EA"/>
    <w:rsid w:val="00823300"/>
    <w:rsid w:val="0082334C"/>
    <w:rsid w:val="00823384"/>
    <w:rsid w:val="008233F1"/>
    <w:rsid w:val="00823431"/>
    <w:rsid w:val="00823459"/>
    <w:rsid w:val="00823515"/>
    <w:rsid w:val="00823534"/>
    <w:rsid w:val="00823625"/>
    <w:rsid w:val="00823681"/>
    <w:rsid w:val="00823755"/>
    <w:rsid w:val="0082379E"/>
    <w:rsid w:val="008237A5"/>
    <w:rsid w:val="008237E9"/>
    <w:rsid w:val="008237F7"/>
    <w:rsid w:val="00823923"/>
    <w:rsid w:val="008239DF"/>
    <w:rsid w:val="008239E0"/>
    <w:rsid w:val="00823A00"/>
    <w:rsid w:val="00823A38"/>
    <w:rsid w:val="00823A81"/>
    <w:rsid w:val="00823A96"/>
    <w:rsid w:val="00823B8B"/>
    <w:rsid w:val="00823BB3"/>
    <w:rsid w:val="00823BC7"/>
    <w:rsid w:val="00823BCD"/>
    <w:rsid w:val="00823C31"/>
    <w:rsid w:val="00823C97"/>
    <w:rsid w:val="00823C9F"/>
    <w:rsid w:val="00823CF7"/>
    <w:rsid w:val="00823D1D"/>
    <w:rsid w:val="00823DE0"/>
    <w:rsid w:val="00823E0D"/>
    <w:rsid w:val="00823E8A"/>
    <w:rsid w:val="00823ECE"/>
    <w:rsid w:val="00823F72"/>
    <w:rsid w:val="00823FD6"/>
    <w:rsid w:val="0082401F"/>
    <w:rsid w:val="0082403B"/>
    <w:rsid w:val="00824043"/>
    <w:rsid w:val="0082404D"/>
    <w:rsid w:val="008240E5"/>
    <w:rsid w:val="00824121"/>
    <w:rsid w:val="0082416C"/>
    <w:rsid w:val="008243F1"/>
    <w:rsid w:val="008243FE"/>
    <w:rsid w:val="00824456"/>
    <w:rsid w:val="0082448C"/>
    <w:rsid w:val="0082449D"/>
    <w:rsid w:val="008244B0"/>
    <w:rsid w:val="0082451F"/>
    <w:rsid w:val="008245F2"/>
    <w:rsid w:val="00824631"/>
    <w:rsid w:val="008246C5"/>
    <w:rsid w:val="0082478C"/>
    <w:rsid w:val="008247C9"/>
    <w:rsid w:val="00824873"/>
    <w:rsid w:val="008248BD"/>
    <w:rsid w:val="008248E8"/>
    <w:rsid w:val="008249D7"/>
    <w:rsid w:val="00824A3F"/>
    <w:rsid w:val="00824A50"/>
    <w:rsid w:val="00824A75"/>
    <w:rsid w:val="00824AE5"/>
    <w:rsid w:val="00824B76"/>
    <w:rsid w:val="00824BF6"/>
    <w:rsid w:val="00824C03"/>
    <w:rsid w:val="00824C31"/>
    <w:rsid w:val="00824DBE"/>
    <w:rsid w:val="00824DC3"/>
    <w:rsid w:val="00824E28"/>
    <w:rsid w:val="00824EB8"/>
    <w:rsid w:val="00824FE9"/>
    <w:rsid w:val="00824FFE"/>
    <w:rsid w:val="0082500C"/>
    <w:rsid w:val="00825095"/>
    <w:rsid w:val="008250EF"/>
    <w:rsid w:val="00825230"/>
    <w:rsid w:val="00825233"/>
    <w:rsid w:val="0082524D"/>
    <w:rsid w:val="008252EE"/>
    <w:rsid w:val="00825394"/>
    <w:rsid w:val="008253F6"/>
    <w:rsid w:val="00825536"/>
    <w:rsid w:val="0082554E"/>
    <w:rsid w:val="0082555F"/>
    <w:rsid w:val="00825576"/>
    <w:rsid w:val="008255BB"/>
    <w:rsid w:val="0082561B"/>
    <w:rsid w:val="0082570D"/>
    <w:rsid w:val="00825710"/>
    <w:rsid w:val="00825723"/>
    <w:rsid w:val="00825759"/>
    <w:rsid w:val="00825890"/>
    <w:rsid w:val="00825896"/>
    <w:rsid w:val="008259D8"/>
    <w:rsid w:val="008259DA"/>
    <w:rsid w:val="00825A42"/>
    <w:rsid w:val="00825A65"/>
    <w:rsid w:val="00825ABF"/>
    <w:rsid w:val="00825AFB"/>
    <w:rsid w:val="00825AFE"/>
    <w:rsid w:val="00825B01"/>
    <w:rsid w:val="00825B5B"/>
    <w:rsid w:val="00825B81"/>
    <w:rsid w:val="00825B8C"/>
    <w:rsid w:val="00825BA0"/>
    <w:rsid w:val="00825BFF"/>
    <w:rsid w:val="00825C4E"/>
    <w:rsid w:val="00825D40"/>
    <w:rsid w:val="00825D5A"/>
    <w:rsid w:val="00825E06"/>
    <w:rsid w:val="00825E6D"/>
    <w:rsid w:val="00825EF1"/>
    <w:rsid w:val="00825F95"/>
    <w:rsid w:val="00825FB8"/>
    <w:rsid w:val="00825FF1"/>
    <w:rsid w:val="00826082"/>
    <w:rsid w:val="00826119"/>
    <w:rsid w:val="008261B2"/>
    <w:rsid w:val="008261DC"/>
    <w:rsid w:val="008261E3"/>
    <w:rsid w:val="00826262"/>
    <w:rsid w:val="00826274"/>
    <w:rsid w:val="00826275"/>
    <w:rsid w:val="00826297"/>
    <w:rsid w:val="008262E7"/>
    <w:rsid w:val="00826311"/>
    <w:rsid w:val="00826348"/>
    <w:rsid w:val="008264A5"/>
    <w:rsid w:val="008264CB"/>
    <w:rsid w:val="00826516"/>
    <w:rsid w:val="0082657C"/>
    <w:rsid w:val="00826590"/>
    <w:rsid w:val="00826598"/>
    <w:rsid w:val="008266FE"/>
    <w:rsid w:val="00826708"/>
    <w:rsid w:val="0082676E"/>
    <w:rsid w:val="008267C8"/>
    <w:rsid w:val="008267E2"/>
    <w:rsid w:val="008268B0"/>
    <w:rsid w:val="008268F9"/>
    <w:rsid w:val="00826983"/>
    <w:rsid w:val="00826A86"/>
    <w:rsid w:val="00826B43"/>
    <w:rsid w:val="00826B44"/>
    <w:rsid w:val="00826B60"/>
    <w:rsid w:val="00826BC9"/>
    <w:rsid w:val="00826C44"/>
    <w:rsid w:val="00826CA8"/>
    <w:rsid w:val="00826CF2"/>
    <w:rsid w:val="00826D18"/>
    <w:rsid w:val="00826D25"/>
    <w:rsid w:val="00826DF9"/>
    <w:rsid w:val="00826E04"/>
    <w:rsid w:val="00826E11"/>
    <w:rsid w:val="00826E51"/>
    <w:rsid w:val="00826E8E"/>
    <w:rsid w:val="00826EAE"/>
    <w:rsid w:val="00826ECD"/>
    <w:rsid w:val="00826F11"/>
    <w:rsid w:val="00826F6C"/>
    <w:rsid w:val="00826FC3"/>
    <w:rsid w:val="008270A5"/>
    <w:rsid w:val="008270C3"/>
    <w:rsid w:val="008270D8"/>
    <w:rsid w:val="00827243"/>
    <w:rsid w:val="00827255"/>
    <w:rsid w:val="00827298"/>
    <w:rsid w:val="008272AF"/>
    <w:rsid w:val="008273AD"/>
    <w:rsid w:val="00827434"/>
    <w:rsid w:val="008274D4"/>
    <w:rsid w:val="0082753F"/>
    <w:rsid w:val="00827546"/>
    <w:rsid w:val="00827647"/>
    <w:rsid w:val="0082776D"/>
    <w:rsid w:val="008277C3"/>
    <w:rsid w:val="00827854"/>
    <w:rsid w:val="00827903"/>
    <w:rsid w:val="0082794B"/>
    <w:rsid w:val="00827C65"/>
    <w:rsid w:val="00827CCB"/>
    <w:rsid w:val="00827D61"/>
    <w:rsid w:val="00827DA7"/>
    <w:rsid w:val="00827DB9"/>
    <w:rsid w:val="00827E11"/>
    <w:rsid w:val="00827E54"/>
    <w:rsid w:val="00827F02"/>
    <w:rsid w:val="00827F23"/>
    <w:rsid w:val="00827F2E"/>
    <w:rsid w:val="00827F60"/>
    <w:rsid w:val="00830002"/>
    <w:rsid w:val="0083001C"/>
    <w:rsid w:val="008300B6"/>
    <w:rsid w:val="008300DB"/>
    <w:rsid w:val="008301A3"/>
    <w:rsid w:val="008301CA"/>
    <w:rsid w:val="00830290"/>
    <w:rsid w:val="008302DC"/>
    <w:rsid w:val="00830399"/>
    <w:rsid w:val="008303A8"/>
    <w:rsid w:val="00830468"/>
    <w:rsid w:val="00830558"/>
    <w:rsid w:val="008305DD"/>
    <w:rsid w:val="00830605"/>
    <w:rsid w:val="008306CC"/>
    <w:rsid w:val="0083074E"/>
    <w:rsid w:val="00830768"/>
    <w:rsid w:val="00830777"/>
    <w:rsid w:val="0083078C"/>
    <w:rsid w:val="008307A2"/>
    <w:rsid w:val="008307E1"/>
    <w:rsid w:val="008308D7"/>
    <w:rsid w:val="00830982"/>
    <w:rsid w:val="008309C8"/>
    <w:rsid w:val="00830A0C"/>
    <w:rsid w:val="00830A74"/>
    <w:rsid w:val="00830ADC"/>
    <w:rsid w:val="00830AF0"/>
    <w:rsid w:val="00830CF6"/>
    <w:rsid w:val="00830D0D"/>
    <w:rsid w:val="00830D4B"/>
    <w:rsid w:val="00830D56"/>
    <w:rsid w:val="00830DB7"/>
    <w:rsid w:val="00830F5B"/>
    <w:rsid w:val="00830F8E"/>
    <w:rsid w:val="00830F96"/>
    <w:rsid w:val="008310C4"/>
    <w:rsid w:val="0083119E"/>
    <w:rsid w:val="00831222"/>
    <w:rsid w:val="00831257"/>
    <w:rsid w:val="008312B3"/>
    <w:rsid w:val="008312F9"/>
    <w:rsid w:val="00831387"/>
    <w:rsid w:val="008313E9"/>
    <w:rsid w:val="00831421"/>
    <w:rsid w:val="00831464"/>
    <w:rsid w:val="0083146A"/>
    <w:rsid w:val="00831487"/>
    <w:rsid w:val="008314B3"/>
    <w:rsid w:val="00831624"/>
    <w:rsid w:val="00831674"/>
    <w:rsid w:val="008316A3"/>
    <w:rsid w:val="008316FC"/>
    <w:rsid w:val="00831753"/>
    <w:rsid w:val="008317B7"/>
    <w:rsid w:val="00831818"/>
    <w:rsid w:val="0083184C"/>
    <w:rsid w:val="0083184F"/>
    <w:rsid w:val="008318EC"/>
    <w:rsid w:val="0083192B"/>
    <w:rsid w:val="00831A75"/>
    <w:rsid w:val="00831A7C"/>
    <w:rsid w:val="00831A94"/>
    <w:rsid w:val="00831AC5"/>
    <w:rsid w:val="00831ADD"/>
    <w:rsid w:val="00831B1F"/>
    <w:rsid w:val="00831C15"/>
    <w:rsid w:val="00831C3E"/>
    <w:rsid w:val="00831CDD"/>
    <w:rsid w:val="00831D14"/>
    <w:rsid w:val="00831D45"/>
    <w:rsid w:val="00831EF5"/>
    <w:rsid w:val="00831F69"/>
    <w:rsid w:val="00831FBC"/>
    <w:rsid w:val="00831FE1"/>
    <w:rsid w:val="0083202F"/>
    <w:rsid w:val="008320B6"/>
    <w:rsid w:val="00832183"/>
    <w:rsid w:val="008321B4"/>
    <w:rsid w:val="008322F7"/>
    <w:rsid w:val="00832308"/>
    <w:rsid w:val="00832356"/>
    <w:rsid w:val="008325A7"/>
    <w:rsid w:val="00832629"/>
    <w:rsid w:val="00832655"/>
    <w:rsid w:val="00832679"/>
    <w:rsid w:val="00832690"/>
    <w:rsid w:val="00832730"/>
    <w:rsid w:val="0083279E"/>
    <w:rsid w:val="008327A9"/>
    <w:rsid w:val="00832891"/>
    <w:rsid w:val="00832893"/>
    <w:rsid w:val="0083290E"/>
    <w:rsid w:val="0083297C"/>
    <w:rsid w:val="0083299E"/>
    <w:rsid w:val="008329EF"/>
    <w:rsid w:val="00832A1A"/>
    <w:rsid w:val="00832A55"/>
    <w:rsid w:val="00832B30"/>
    <w:rsid w:val="00832B8B"/>
    <w:rsid w:val="00832E39"/>
    <w:rsid w:val="00832E61"/>
    <w:rsid w:val="00832E81"/>
    <w:rsid w:val="00832E8D"/>
    <w:rsid w:val="00832EA0"/>
    <w:rsid w:val="00832EC2"/>
    <w:rsid w:val="00832EE8"/>
    <w:rsid w:val="00832EF6"/>
    <w:rsid w:val="00832EF9"/>
    <w:rsid w:val="00832F6F"/>
    <w:rsid w:val="00832F8F"/>
    <w:rsid w:val="00832FFE"/>
    <w:rsid w:val="0083312D"/>
    <w:rsid w:val="008331F7"/>
    <w:rsid w:val="00833251"/>
    <w:rsid w:val="008332A5"/>
    <w:rsid w:val="00833337"/>
    <w:rsid w:val="00833349"/>
    <w:rsid w:val="008333AC"/>
    <w:rsid w:val="0083347D"/>
    <w:rsid w:val="00833486"/>
    <w:rsid w:val="00833538"/>
    <w:rsid w:val="008335AA"/>
    <w:rsid w:val="008335B0"/>
    <w:rsid w:val="008335DB"/>
    <w:rsid w:val="008335EA"/>
    <w:rsid w:val="0083366F"/>
    <w:rsid w:val="00833672"/>
    <w:rsid w:val="008336F0"/>
    <w:rsid w:val="008336F2"/>
    <w:rsid w:val="00833776"/>
    <w:rsid w:val="00833793"/>
    <w:rsid w:val="008337B5"/>
    <w:rsid w:val="008337BE"/>
    <w:rsid w:val="00833821"/>
    <w:rsid w:val="00833824"/>
    <w:rsid w:val="00833867"/>
    <w:rsid w:val="008339AB"/>
    <w:rsid w:val="00833A30"/>
    <w:rsid w:val="00833B1C"/>
    <w:rsid w:val="00833B73"/>
    <w:rsid w:val="00833C83"/>
    <w:rsid w:val="00833D50"/>
    <w:rsid w:val="00833DDC"/>
    <w:rsid w:val="00833DDD"/>
    <w:rsid w:val="00833E40"/>
    <w:rsid w:val="00833EC9"/>
    <w:rsid w:val="00833F6C"/>
    <w:rsid w:val="00833F8C"/>
    <w:rsid w:val="00833FAB"/>
    <w:rsid w:val="00834047"/>
    <w:rsid w:val="00834105"/>
    <w:rsid w:val="00834168"/>
    <w:rsid w:val="00834204"/>
    <w:rsid w:val="00834226"/>
    <w:rsid w:val="00834244"/>
    <w:rsid w:val="008342A6"/>
    <w:rsid w:val="00834324"/>
    <w:rsid w:val="00834326"/>
    <w:rsid w:val="00834397"/>
    <w:rsid w:val="008343D7"/>
    <w:rsid w:val="008343D9"/>
    <w:rsid w:val="008343F6"/>
    <w:rsid w:val="00834434"/>
    <w:rsid w:val="00834437"/>
    <w:rsid w:val="008344F1"/>
    <w:rsid w:val="0083450A"/>
    <w:rsid w:val="00834524"/>
    <w:rsid w:val="00834536"/>
    <w:rsid w:val="0083463A"/>
    <w:rsid w:val="00834644"/>
    <w:rsid w:val="008346C2"/>
    <w:rsid w:val="00834768"/>
    <w:rsid w:val="00834787"/>
    <w:rsid w:val="008347C6"/>
    <w:rsid w:val="00834811"/>
    <w:rsid w:val="00834883"/>
    <w:rsid w:val="008348AA"/>
    <w:rsid w:val="008349CB"/>
    <w:rsid w:val="008349E7"/>
    <w:rsid w:val="00834A3F"/>
    <w:rsid w:val="00834AA7"/>
    <w:rsid w:val="00834AC0"/>
    <w:rsid w:val="00834ACC"/>
    <w:rsid w:val="00834ADD"/>
    <w:rsid w:val="00834B07"/>
    <w:rsid w:val="00834B68"/>
    <w:rsid w:val="00834B93"/>
    <w:rsid w:val="00834BB1"/>
    <w:rsid w:val="00834BED"/>
    <w:rsid w:val="00834C63"/>
    <w:rsid w:val="00834CC9"/>
    <w:rsid w:val="00834CCE"/>
    <w:rsid w:val="00834D2E"/>
    <w:rsid w:val="00834DCF"/>
    <w:rsid w:val="00834E5B"/>
    <w:rsid w:val="00834E84"/>
    <w:rsid w:val="00834F07"/>
    <w:rsid w:val="00834F5F"/>
    <w:rsid w:val="00834F6F"/>
    <w:rsid w:val="00834F7B"/>
    <w:rsid w:val="0083503F"/>
    <w:rsid w:val="0083513B"/>
    <w:rsid w:val="00835160"/>
    <w:rsid w:val="00835175"/>
    <w:rsid w:val="00835187"/>
    <w:rsid w:val="008351D7"/>
    <w:rsid w:val="00835296"/>
    <w:rsid w:val="008353EA"/>
    <w:rsid w:val="00835498"/>
    <w:rsid w:val="008354A5"/>
    <w:rsid w:val="00835500"/>
    <w:rsid w:val="00835598"/>
    <w:rsid w:val="008355B2"/>
    <w:rsid w:val="008355B9"/>
    <w:rsid w:val="0083571B"/>
    <w:rsid w:val="0083572D"/>
    <w:rsid w:val="00835747"/>
    <w:rsid w:val="008357E4"/>
    <w:rsid w:val="00835803"/>
    <w:rsid w:val="00835843"/>
    <w:rsid w:val="008358F0"/>
    <w:rsid w:val="0083592F"/>
    <w:rsid w:val="00835942"/>
    <w:rsid w:val="00835956"/>
    <w:rsid w:val="00835958"/>
    <w:rsid w:val="00835963"/>
    <w:rsid w:val="0083598A"/>
    <w:rsid w:val="00835AF5"/>
    <w:rsid w:val="00835B26"/>
    <w:rsid w:val="00835B52"/>
    <w:rsid w:val="00835B63"/>
    <w:rsid w:val="00835BF9"/>
    <w:rsid w:val="00835CB2"/>
    <w:rsid w:val="00835DA7"/>
    <w:rsid w:val="00835E9F"/>
    <w:rsid w:val="00835EBB"/>
    <w:rsid w:val="00835F52"/>
    <w:rsid w:val="00835F6C"/>
    <w:rsid w:val="00835FCA"/>
    <w:rsid w:val="0083602B"/>
    <w:rsid w:val="0083607A"/>
    <w:rsid w:val="008360B9"/>
    <w:rsid w:val="00836178"/>
    <w:rsid w:val="00836204"/>
    <w:rsid w:val="00836209"/>
    <w:rsid w:val="008362BA"/>
    <w:rsid w:val="00836307"/>
    <w:rsid w:val="0083635B"/>
    <w:rsid w:val="008363E5"/>
    <w:rsid w:val="0083641E"/>
    <w:rsid w:val="00836423"/>
    <w:rsid w:val="0083645B"/>
    <w:rsid w:val="00836483"/>
    <w:rsid w:val="008365F6"/>
    <w:rsid w:val="0083663A"/>
    <w:rsid w:val="00836646"/>
    <w:rsid w:val="0083665B"/>
    <w:rsid w:val="00836678"/>
    <w:rsid w:val="008366F7"/>
    <w:rsid w:val="008367AF"/>
    <w:rsid w:val="00836863"/>
    <w:rsid w:val="00836927"/>
    <w:rsid w:val="00836934"/>
    <w:rsid w:val="00836961"/>
    <w:rsid w:val="00836A18"/>
    <w:rsid w:val="00836A4A"/>
    <w:rsid w:val="00836B14"/>
    <w:rsid w:val="00836B1B"/>
    <w:rsid w:val="00836B1E"/>
    <w:rsid w:val="00836B62"/>
    <w:rsid w:val="00836BDD"/>
    <w:rsid w:val="00836DB0"/>
    <w:rsid w:val="00836DC8"/>
    <w:rsid w:val="00836E0D"/>
    <w:rsid w:val="00836E67"/>
    <w:rsid w:val="00836E69"/>
    <w:rsid w:val="00836E94"/>
    <w:rsid w:val="00836F28"/>
    <w:rsid w:val="00836FD4"/>
    <w:rsid w:val="0083703C"/>
    <w:rsid w:val="00837232"/>
    <w:rsid w:val="008372FD"/>
    <w:rsid w:val="00837319"/>
    <w:rsid w:val="00837375"/>
    <w:rsid w:val="008374B3"/>
    <w:rsid w:val="0083751A"/>
    <w:rsid w:val="008376AD"/>
    <w:rsid w:val="0083777B"/>
    <w:rsid w:val="008377FB"/>
    <w:rsid w:val="008377FC"/>
    <w:rsid w:val="008378F1"/>
    <w:rsid w:val="0083790A"/>
    <w:rsid w:val="008379C0"/>
    <w:rsid w:val="008379E9"/>
    <w:rsid w:val="00837A77"/>
    <w:rsid w:val="00837AA8"/>
    <w:rsid w:val="00837B4A"/>
    <w:rsid w:val="00837BDC"/>
    <w:rsid w:val="00837BE3"/>
    <w:rsid w:val="00837BF0"/>
    <w:rsid w:val="00837C11"/>
    <w:rsid w:val="00837CF5"/>
    <w:rsid w:val="00837DB8"/>
    <w:rsid w:val="00837DB9"/>
    <w:rsid w:val="00837E13"/>
    <w:rsid w:val="00837F25"/>
    <w:rsid w:val="00840049"/>
    <w:rsid w:val="008400CE"/>
    <w:rsid w:val="00840124"/>
    <w:rsid w:val="008401B9"/>
    <w:rsid w:val="008401C8"/>
    <w:rsid w:val="00840250"/>
    <w:rsid w:val="0084028D"/>
    <w:rsid w:val="008402B8"/>
    <w:rsid w:val="008402C9"/>
    <w:rsid w:val="00840364"/>
    <w:rsid w:val="00840420"/>
    <w:rsid w:val="00840581"/>
    <w:rsid w:val="008405CE"/>
    <w:rsid w:val="008405D3"/>
    <w:rsid w:val="00840603"/>
    <w:rsid w:val="00840630"/>
    <w:rsid w:val="00840658"/>
    <w:rsid w:val="008406A6"/>
    <w:rsid w:val="008406B3"/>
    <w:rsid w:val="00840738"/>
    <w:rsid w:val="00840763"/>
    <w:rsid w:val="00840A34"/>
    <w:rsid w:val="00840ABB"/>
    <w:rsid w:val="00840B1E"/>
    <w:rsid w:val="00840B70"/>
    <w:rsid w:val="00840BA8"/>
    <w:rsid w:val="00840C54"/>
    <w:rsid w:val="00840D0A"/>
    <w:rsid w:val="00840D74"/>
    <w:rsid w:val="00840DCC"/>
    <w:rsid w:val="00840E87"/>
    <w:rsid w:val="00840E89"/>
    <w:rsid w:val="00840EC8"/>
    <w:rsid w:val="00840F53"/>
    <w:rsid w:val="00840FF1"/>
    <w:rsid w:val="00841089"/>
    <w:rsid w:val="00841230"/>
    <w:rsid w:val="00841271"/>
    <w:rsid w:val="00841443"/>
    <w:rsid w:val="00841512"/>
    <w:rsid w:val="0084153F"/>
    <w:rsid w:val="0084161B"/>
    <w:rsid w:val="00841665"/>
    <w:rsid w:val="00841699"/>
    <w:rsid w:val="008416EC"/>
    <w:rsid w:val="0084171F"/>
    <w:rsid w:val="00841830"/>
    <w:rsid w:val="00841894"/>
    <w:rsid w:val="008418E3"/>
    <w:rsid w:val="00841925"/>
    <w:rsid w:val="0084195E"/>
    <w:rsid w:val="00841971"/>
    <w:rsid w:val="00841977"/>
    <w:rsid w:val="0084197C"/>
    <w:rsid w:val="008419AF"/>
    <w:rsid w:val="008419CF"/>
    <w:rsid w:val="00841A04"/>
    <w:rsid w:val="00841AAC"/>
    <w:rsid w:val="00841ABE"/>
    <w:rsid w:val="00841AC2"/>
    <w:rsid w:val="00841CA3"/>
    <w:rsid w:val="00841CAB"/>
    <w:rsid w:val="00841D50"/>
    <w:rsid w:val="00841D9A"/>
    <w:rsid w:val="00841DBC"/>
    <w:rsid w:val="00841DD8"/>
    <w:rsid w:val="00841E0C"/>
    <w:rsid w:val="00841E68"/>
    <w:rsid w:val="00841E9B"/>
    <w:rsid w:val="00841F09"/>
    <w:rsid w:val="00841F83"/>
    <w:rsid w:val="00841FAA"/>
    <w:rsid w:val="00841FD8"/>
    <w:rsid w:val="0084204B"/>
    <w:rsid w:val="0084209C"/>
    <w:rsid w:val="0084212C"/>
    <w:rsid w:val="00842157"/>
    <w:rsid w:val="008421CE"/>
    <w:rsid w:val="0084221B"/>
    <w:rsid w:val="00842293"/>
    <w:rsid w:val="008422EF"/>
    <w:rsid w:val="00842300"/>
    <w:rsid w:val="00842373"/>
    <w:rsid w:val="008423B8"/>
    <w:rsid w:val="00842514"/>
    <w:rsid w:val="008425C1"/>
    <w:rsid w:val="00842649"/>
    <w:rsid w:val="0084268A"/>
    <w:rsid w:val="0084274C"/>
    <w:rsid w:val="008427AF"/>
    <w:rsid w:val="0084282E"/>
    <w:rsid w:val="00842858"/>
    <w:rsid w:val="0084287C"/>
    <w:rsid w:val="00842947"/>
    <w:rsid w:val="00842995"/>
    <w:rsid w:val="008429AE"/>
    <w:rsid w:val="008429CD"/>
    <w:rsid w:val="00842A68"/>
    <w:rsid w:val="00842A69"/>
    <w:rsid w:val="00842B8E"/>
    <w:rsid w:val="00842B8F"/>
    <w:rsid w:val="00842CB6"/>
    <w:rsid w:val="00842DB9"/>
    <w:rsid w:val="00842F74"/>
    <w:rsid w:val="00842FB3"/>
    <w:rsid w:val="00842FBB"/>
    <w:rsid w:val="00842FDE"/>
    <w:rsid w:val="00843150"/>
    <w:rsid w:val="0084324E"/>
    <w:rsid w:val="0084327E"/>
    <w:rsid w:val="008432FB"/>
    <w:rsid w:val="00843475"/>
    <w:rsid w:val="008434A7"/>
    <w:rsid w:val="008434BB"/>
    <w:rsid w:val="00843501"/>
    <w:rsid w:val="008435D8"/>
    <w:rsid w:val="0084365D"/>
    <w:rsid w:val="0084369E"/>
    <w:rsid w:val="008436BB"/>
    <w:rsid w:val="008436E4"/>
    <w:rsid w:val="008437B5"/>
    <w:rsid w:val="008437DD"/>
    <w:rsid w:val="008438C2"/>
    <w:rsid w:val="008438C8"/>
    <w:rsid w:val="008438EC"/>
    <w:rsid w:val="0084394A"/>
    <w:rsid w:val="00843950"/>
    <w:rsid w:val="008439D3"/>
    <w:rsid w:val="00843A5A"/>
    <w:rsid w:val="00843A60"/>
    <w:rsid w:val="00843AA8"/>
    <w:rsid w:val="00843B87"/>
    <w:rsid w:val="00843BAF"/>
    <w:rsid w:val="00843C85"/>
    <w:rsid w:val="00843CE8"/>
    <w:rsid w:val="00843DD3"/>
    <w:rsid w:val="00843E45"/>
    <w:rsid w:val="00843E75"/>
    <w:rsid w:val="00843ED9"/>
    <w:rsid w:val="00843F12"/>
    <w:rsid w:val="00843F37"/>
    <w:rsid w:val="00843F4E"/>
    <w:rsid w:val="00843FB7"/>
    <w:rsid w:val="0084401C"/>
    <w:rsid w:val="00844034"/>
    <w:rsid w:val="00844043"/>
    <w:rsid w:val="0084415D"/>
    <w:rsid w:val="0084418A"/>
    <w:rsid w:val="00844243"/>
    <w:rsid w:val="0084429A"/>
    <w:rsid w:val="008442A0"/>
    <w:rsid w:val="00844303"/>
    <w:rsid w:val="0084434B"/>
    <w:rsid w:val="00844362"/>
    <w:rsid w:val="0084439E"/>
    <w:rsid w:val="008443E6"/>
    <w:rsid w:val="008443E8"/>
    <w:rsid w:val="00844470"/>
    <w:rsid w:val="008445C9"/>
    <w:rsid w:val="008445D2"/>
    <w:rsid w:val="008445E8"/>
    <w:rsid w:val="00844600"/>
    <w:rsid w:val="008446B9"/>
    <w:rsid w:val="008447C3"/>
    <w:rsid w:val="0084484A"/>
    <w:rsid w:val="0084488F"/>
    <w:rsid w:val="00844A31"/>
    <w:rsid w:val="00844A32"/>
    <w:rsid w:val="00844A96"/>
    <w:rsid w:val="00844AD8"/>
    <w:rsid w:val="00844B21"/>
    <w:rsid w:val="00844C79"/>
    <w:rsid w:val="00844C80"/>
    <w:rsid w:val="00844CE6"/>
    <w:rsid w:val="00844D7F"/>
    <w:rsid w:val="00844D82"/>
    <w:rsid w:val="00844E09"/>
    <w:rsid w:val="00844ED2"/>
    <w:rsid w:val="00844F14"/>
    <w:rsid w:val="00845096"/>
    <w:rsid w:val="00845100"/>
    <w:rsid w:val="0084518C"/>
    <w:rsid w:val="008451AF"/>
    <w:rsid w:val="008451E6"/>
    <w:rsid w:val="00845251"/>
    <w:rsid w:val="00845416"/>
    <w:rsid w:val="008454CC"/>
    <w:rsid w:val="00845500"/>
    <w:rsid w:val="0084550D"/>
    <w:rsid w:val="0084551E"/>
    <w:rsid w:val="008455F1"/>
    <w:rsid w:val="008455FF"/>
    <w:rsid w:val="00845605"/>
    <w:rsid w:val="00845646"/>
    <w:rsid w:val="00845705"/>
    <w:rsid w:val="00845717"/>
    <w:rsid w:val="00845762"/>
    <w:rsid w:val="008457FF"/>
    <w:rsid w:val="0084583D"/>
    <w:rsid w:val="00845904"/>
    <w:rsid w:val="008459C4"/>
    <w:rsid w:val="00845B49"/>
    <w:rsid w:val="00845B76"/>
    <w:rsid w:val="00845C8D"/>
    <w:rsid w:val="00845CAB"/>
    <w:rsid w:val="00845D36"/>
    <w:rsid w:val="00845DC9"/>
    <w:rsid w:val="00845E20"/>
    <w:rsid w:val="00845E60"/>
    <w:rsid w:val="00845ED9"/>
    <w:rsid w:val="00845F1F"/>
    <w:rsid w:val="00846025"/>
    <w:rsid w:val="008460A2"/>
    <w:rsid w:val="00846171"/>
    <w:rsid w:val="008461B3"/>
    <w:rsid w:val="008461BD"/>
    <w:rsid w:val="008461E9"/>
    <w:rsid w:val="008462F4"/>
    <w:rsid w:val="00846371"/>
    <w:rsid w:val="008463FC"/>
    <w:rsid w:val="00846466"/>
    <w:rsid w:val="00846468"/>
    <w:rsid w:val="00846469"/>
    <w:rsid w:val="008464D9"/>
    <w:rsid w:val="00846589"/>
    <w:rsid w:val="00846667"/>
    <w:rsid w:val="00846678"/>
    <w:rsid w:val="00846702"/>
    <w:rsid w:val="00846760"/>
    <w:rsid w:val="008467A7"/>
    <w:rsid w:val="00846973"/>
    <w:rsid w:val="008469C6"/>
    <w:rsid w:val="00846AAA"/>
    <w:rsid w:val="00846AB1"/>
    <w:rsid w:val="00846B06"/>
    <w:rsid w:val="00846B58"/>
    <w:rsid w:val="00846C54"/>
    <w:rsid w:val="00846C59"/>
    <w:rsid w:val="00846CB1"/>
    <w:rsid w:val="00846D72"/>
    <w:rsid w:val="00846D84"/>
    <w:rsid w:val="00846DA7"/>
    <w:rsid w:val="00846DC9"/>
    <w:rsid w:val="00846DFC"/>
    <w:rsid w:val="00846E4E"/>
    <w:rsid w:val="00846E8E"/>
    <w:rsid w:val="00846ED2"/>
    <w:rsid w:val="00846F9E"/>
    <w:rsid w:val="00847016"/>
    <w:rsid w:val="00847060"/>
    <w:rsid w:val="00847086"/>
    <w:rsid w:val="008470BE"/>
    <w:rsid w:val="0084714D"/>
    <w:rsid w:val="00847192"/>
    <w:rsid w:val="00847292"/>
    <w:rsid w:val="008472AD"/>
    <w:rsid w:val="00847355"/>
    <w:rsid w:val="008473C3"/>
    <w:rsid w:val="008473E3"/>
    <w:rsid w:val="00847409"/>
    <w:rsid w:val="00847416"/>
    <w:rsid w:val="008474CF"/>
    <w:rsid w:val="0084756D"/>
    <w:rsid w:val="008475A0"/>
    <w:rsid w:val="008475C0"/>
    <w:rsid w:val="00847614"/>
    <w:rsid w:val="00847649"/>
    <w:rsid w:val="008476C9"/>
    <w:rsid w:val="0084775D"/>
    <w:rsid w:val="0084776E"/>
    <w:rsid w:val="008478BF"/>
    <w:rsid w:val="008478F2"/>
    <w:rsid w:val="00847946"/>
    <w:rsid w:val="00847ABB"/>
    <w:rsid w:val="00847AF5"/>
    <w:rsid w:val="00847B2D"/>
    <w:rsid w:val="00847B5C"/>
    <w:rsid w:val="00847B64"/>
    <w:rsid w:val="00847B9E"/>
    <w:rsid w:val="00847C46"/>
    <w:rsid w:val="00847CF5"/>
    <w:rsid w:val="00847D6D"/>
    <w:rsid w:val="00847D9D"/>
    <w:rsid w:val="00847E4F"/>
    <w:rsid w:val="00847E53"/>
    <w:rsid w:val="00847E7D"/>
    <w:rsid w:val="00847E8B"/>
    <w:rsid w:val="00847EEE"/>
    <w:rsid w:val="00847F8F"/>
    <w:rsid w:val="00847FB0"/>
    <w:rsid w:val="00847FD8"/>
    <w:rsid w:val="008500AF"/>
    <w:rsid w:val="008500E0"/>
    <w:rsid w:val="008500F5"/>
    <w:rsid w:val="008501BA"/>
    <w:rsid w:val="008501E4"/>
    <w:rsid w:val="00850200"/>
    <w:rsid w:val="00850347"/>
    <w:rsid w:val="00850397"/>
    <w:rsid w:val="008503C6"/>
    <w:rsid w:val="008503CC"/>
    <w:rsid w:val="008503D4"/>
    <w:rsid w:val="00850424"/>
    <w:rsid w:val="00850464"/>
    <w:rsid w:val="00850564"/>
    <w:rsid w:val="008505D5"/>
    <w:rsid w:val="0085063C"/>
    <w:rsid w:val="008506DF"/>
    <w:rsid w:val="00850730"/>
    <w:rsid w:val="00850731"/>
    <w:rsid w:val="0085073B"/>
    <w:rsid w:val="008508A3"/>
    <w:rsid w:val="00850935"/>
    <w:rsid w:val="00850A85"/>
    <w:rsid w:val="00850B49"/>
    <w:rsid w:val="00850BDD"/>
    <w:rsid w:val="00850BED"/>
    <w:rsid w:val="00850C00"/>
    <w:rsid w:val="00850D04"/>
    <w:rsid w:val="00850DD3"/>
    <w:rsid w:val="00850DDA"/>
    <w:rsid w:val="00850E13"/>
    <w:rsid w:val="00850EB0"/>
    <w:rsid w:val="00850ED1"/>
    <w:rsid w:val="00850F96"/>
    <w:rsid w:val="00851007"/>
    <w:rsid w:val="00851034"/>
    <w:rsid w:val="00851057"/>
    <w:rsid w:val="008510DB"/>
    <w:rsid w:val="0085112D"/>
    <w:rsid w:val="00851138"/>
    <w:rsid w:val="0085119A"/>
    <w:rsid w:val="0085129B"/>
    <w:rsid w:val="008512AA"/>
    <w:rsid w:val="008512D0"/>
    <w:rsid w:val="008512FB"/>
    <w:rsid w:val="00851313"/>
    <w:rsid w:val="0085135F"/>
    <w:rsid w:val="008514A2"/>
    <w:rsid w:val="00851504"/>
    <w:rsid w:val="00851537"/>
    <w:rsid w:val="0085154A"/>
    <w:rsid w:val="008515D1"/>
    <w:rsid w:val="008515E6"/>
    <w:rsid w:val="0085162C"/>
    <w:rsid w:val="00851658"/>
    <w:rsid w:val="0085168D"/>
    <w:rsid w:val="00851695"/>
    <w:rsid w:val="008516C7"/>
    <w:rsid w:val="00851775"/>
    <w:rsid w:val="00851856"/>
    <w:rsid w:val="00851875"/>
    <w:rsid w:val="00851899"/>
    <w:rsid w:val="008518F0"/>
    <w:rsid w:val="008518F3"/>
    <w:rsid w:val="00851981"/>
    <w:rsid w:val="00851985"/>
    <w:rsid w:val="008519C5"/>
    <w:rsid w:val="00851AB8"/>
    <w:rsid w:val="00851AEE"/>
    <w:rsid w:val="00851B05"/>
    <w:rsid w:val="00851B6E"/>
    <w:rsid w:val="00851B7E"/>
    <w:rsid w:val="00851C2C"/>
    <w:rsid w:val="00851CA2"/>
    <w:rsid w:val="00851CB7"/>
    <w:rsid w:val="00851CC7"/>
    <w:rsid w:val="00851D52"/>
    <w:rsid w:val="00851D9F"/>
    <w:rsid w:val="00851DAE"/>
    <w:rsid w:val="00851DD0"/>
    <w:rsid w:val="00851E92"/>
    <w:rsid w:val="00851EBC"/>
    <w:rsid w:val="00851ED2"/>
    <w:rsid w:val="00851EF8"/>
    <w:rsid w:val="00851FC1"/>
    <w:rsid w:val="00851FC7"/>
    <w:rsid w:val="0085201A"/>
    <w:rsid w:val="0085202F"/>
    <w:rsid w:val="00852037"/>
    <w:rsid w:val="00852057"/>
    <w:rsid w:val="00852075"/>
    <w:rsid w:val="0085208E"/>
    <w:rsid w:val="008520C2"/>
    <w:rsid w:val="008520F0"/>
    <w:rsid w:val="00852187"/>
    <w:rsid w:val="008521A3"/>
    <w:rsid w:val="00852258"/>
    <w:rsid w:val="008522BA"/>
    <w:rsid w:val="008522F9"/>
    <w:rsid w:val="008523A1"/>
    <w:rsid w:val="008523D6"/>
    <w:rsid w:val="00852497"/>
    <w:rsid w:val="008524B0"/>
    <w:rsid w:val="008524B7"/>
    <w:rsid w:val="0085258D"/>
    <w:rsid w:val="008526AB"/>
    <w:rsid w:val="008526F8"/>
    <w:rsid w:val="00852745"/>
    <w:rsid w:val="008527D8"/>
    <w:rsid w:val="00852843"/>
    <w:rsid w:val="00852852"/>
    <w:rsid w:val="008528E1"/>
    <w:rsid w:val="00852909"/>
    <w:rsid w:val="00852933"/>
    <w:rsid w:val="0085297D"/>
    <w:rsid w:val="008529A1"/>
    <w:rsid w:val="008529B7"/>
    <w:rsid w:val="008529D7"/>
    <w:rsid w:val="008529E7"/>
    <w:rsid w:val="00852A26"/>
    <w:rsid w:val="00852A3E"/>
    <w:rsid w:val="00852ADC"/>
    <w:rsid w:val="00852B1D"/>
    <w:rsid w:val="00852B50"/>
    <w:rsid w:val="00852BC7"/>
    <w:rsid w:val="00852C33"/>
    <w:rsid w:val="00852C68"/>
    <w:rsid w:val="00852D41"/>
    <w:rsid w:val="00852DB8"/>
    <w:rsid w:val="00852E32"/>
    <w:rsid w:val="00852E91"/>
    <w:rsid w:val="00852F72"/>
    <w:rsid w:val="00852FBE"/>
    <w:rsid w:val="0085304B"/>
    <w:rsid w:val="008530AF"/>
    <w:rsid w:val="00853116"/>
    <w:rsid w:val="00853123"/>
    <w:rsid w:val="00853150"/>
    <w:rsid w:val="0085317E"/>
    <w:rsid w:val="00853184"/>
    <w:rsid w:val="008531D8"/>
    <w:rsid w:val="00853291"/>
    <w:rsid w:val="0085333E"/>
    <w:rsid w:val="0085334D"/>
    <w:rsid w:val="00853367"/>
    <w:rsid w:val="008533A3"/>
    <w:rsid w:val="008533D7"/>
    <w:rsid w:val="00853463"/>
    <w:rsid w:val="00853477"/>
    <w:rsid w:val="0085351B"/>
    <w:rsid w:val="008535B5"/>
    <w:rsid w:val="0085361C"/>
    <w:rsid w:val="008536B9"/>
    <w:rsid w:val="008536FA"/>
    <w:rsid w:val="00853725"/>
    <w:rsid w:val="00853756"/>
    <w:rsid w:val="0085375B"/>
    <w:rsid w:val="008537A3"/>
    <w:rsid w:val="0085380D"/>
    <w:rsid w:val="0085386F"/>
    <w:rsid w:val="008538E5"/>
    <w:rsid w:val="00853982"/>
    <w:rsid w:val="00853A3B"/>
    <w:rsid w:val="00853B10"/>
    <w:rsid w:val="00853B32"/>
    <w:rsid w:val="00853B4C"/>
    <w:rsid w:val="00853BAE"/>
    <w:rsid w:val="00853BE2"/>
    <w:rsid w:val="00853C62"/>
    <w:rsid w:val="00853C87"/>
    <w:rsid w:val="00853D84"/>
    <w:rsid w:val="00853E16"/>
    <w:rsid w:val="00853E5E"/>
    <w:rsid w:val="00853EC8"/>
    <w:rsid w:val="00853F07"/>
    <w:rsid w:val="00853F35"/>
    <w:rsid w:val="0085413F"/>
    <w:rsid w:val="0085414C"/>
    <w:rsid w:val="0085417E"/>
    <w:rsid w:val="0085419F"/>
    <w:rsid w:val="008541F8"/>
    <w:rsid w:val="008542B6"/>
    <w:rsid w:val="008542CD"/>
    <w:rsid w:val="008542F2"/>
    <w:rsid w:val="008543D7"/>
    <w:rsid w:val="00854472"/>
    <w:rsid w:val="00854513"/>
    <w:rsid w:val="00854530"/>
    <w:rsid w:val="00854543"/>
    <w:rsid w:val="00854564"/>
    <w:rsid w:val="008545E2"/>
    <w:rsid w:val="00854605"/>
    <w:rsid w:val="00854627"/>
    <w:rsid w:val="0085464F"/>
    <w:rsid w:val="00854657"/>
    <w:rsid w:val="008547DC"/>
    <w:rsid w:val="00854829"/>
    <w:rsid w:val="0085488E"/>
    <w:rsid w:val="0085492D"/>
    <w:rsid w:val="0085495B"/>
    <w:rsid w:val="008549FD"/>
    <w:rsid w:val="00854A15"/>
    <w:rsid w:val="00854AE3"/>
    <w:rsid w:val="00854B37"/>
    <w:rsid w:val="00854B5B"/>
    <w:rsid w:val="00854B67"/>
    <w:rsid w:val="00854B78"/>
    <w:rsid w:val="00854B9D"/>
    <w:rsid w:val="00854BE2"/>
    <w:rsid w:val="00854C72"/>
    <w:rsid w:val="00854CA0"/>
    <w:rsid w:val="00854CAD"/>
    <w:rsid w:val="00854CFE"/>
    <w:rsid w:val="00854E16"/>
    <w:rsid w:val="00854E87"/>
    <w:rsid w:val="00854EB8"/>
    <w:rsid w:val="00854ECA"/>
    <w:rsid w:val="00854F63"/>
    <w:rsid w:val="00854F87"/>
    <w:rsid w:val="0085507E"/>
    <w:rsid w:val="008550C1"/>
    <w:rsid w:val="008550D0"/>
    <w:rsid w:val="00855142"/>
    <w:rsid w:val="0085522B"/>
    <w:rsid w:val="00855230"/>
    <w:rsid w:val="00855235"/>
    <w:rsid w:val="00855265"/>
    <w:rsid w:val="008552A4"/>
    <w:rsid w:val="008552FE"/>
    <w:rsid w:val="00855352"/>
    <w:rsid w:val="00855482"/>
    <w:rsid w:val="0085564A"/>
    <w:rsid w:val="00855698"/>
    <w:rsid w:val="008556DC"/>
    <w:rsid w:val="00855787"/>
    <w:rsid w:val="0085579C"/>
    <w:rsid w:val="008558E1"/>
    <w:rsid w:val="00855943"/>
    <w:rsid w:val="00855A27"/>
    <w:rsid w:val="00855A3E"/>
    <w:rsid w:val="00855B15"/>
    <w:rsid w:val="00855BAC"/>
    <w:rsid w:val="00855BAE"/>
    <w:rsid w:val="00855BB9"/>
    <w:rsid w:val="00855BC3"/>
    <w:rsid w:val="00855BD7"/>
    <w:rsid w:val="00855DF7"/>
    <w:rsid w:val="00855EB0"/>
    <w:rsid w:val="00855ED4"/>
    <w:rsid w:val="00855F28"/>
    <w:rsid w:val="00855F78"/>
    <w:rsid w:val="00855F94"/>
    <w:rsid w:val="00856020"/>
    <w:rsid w:val="00856070"/>
    <w:rsid w:val="0085607F"/>
    <w:rsid w:val="008560CE"/>
    <w:rsid w:val="008560D3"/>
    <w:rsid w:val="00856139"/>
    <w:rsid w:val="0085618D"/>
    <w:rsid w:val="00856207"/>
    <w:rsid w:val="00856270"/>
    <w:rsid w:val="008562B0"/>
    <w:rsid w:val="008562D8"/>
    <w:rsid w:val="008562EF"/>
    <w:rsid w:val="00856375"/>
    <w:rsid w:val="008563F2"/>
    <w:rsid w:val="008564DB"/>
    <w:rsid w:val="00856648"/>
    <w:rsid w:val="0085664F"/>
    <w:rsid w:val="00856680"/>
    <w:rsid w:val="008566F3"/>
    <w:rsid w:val="00856732"/>
    <w:rsid w:val="0085673F"/>
    <w:rsid w:val="00856745"/>
    <w:rsid w:val="00856778"/>
    <w:rsid w:val="0085677A"/>
    <w:rsid w:val="00856883"/>
    <w:rsid w:val="008568AB"/>
    <w:rsid w:val="008568B6"/>
    <w:rsid w:val="0085694B"/>
    <w:rsid w:val="00856A22"/>
    <w:rsid w:val="00856B6D"/>
    <w:rsid w:val="00856B7D"/>
    <w:rsid w:val="00856BA9"/>
    <w:rsid w:val="00856CF3"/>
    <w:rsid w:val="00856D42"/>
    <w:rsid w:val="00856D68"/>
    <w:rsid w:val="00856DE9"/>
    <w:rsid w:val="00856EBB"/>
    <w:rsid w:val="00856ED8"/>
    <w:rsid w:val="00856EE1"/>
    <w:rsid w:val="00856F63"/>
    <w:rsid w:val="0085700E"/>
    <w:rsid w:val="00857014"/>
    <w:rsid w:val="0085708A"/>
    <w:rsid w:val="0085710A"/>
    <w:rsid w:val="0085716B"/>
    <w:rsid w:val="00857237"/>
    <w:rsid w:val="008572C0"/>
    <w:rsid w:val="00857363"/>
    <w:rsid w:val="0085738A"/>
    <w:rsid w:val="0085744E"/>
    <w:rsid w:val="00857478"/>
    <w:rsid w:val="008574AE"/>
    <w:rsid w:val="008574F4"/>
    <w:rsid w:val="008575E8"/>
    <w:rsid w:val="00857600"/>
    <w:rsid w:val="00857606"/>
    <w:rsid w:val="00857615"/>
    <w:rsid w:val="00857749"/>
    <w:rsid w:val="008577C8"/>
    <w:rsid w:val="008578D1"/>
    <w:rsid w:val="00857970"/>
    <w:rsid w:val="0085797A"/>
    <w:rsid w:val="00857984"/>
    <w:rsid w:val="008579F6"/>
    <w:rsid w:val="00857AD8"/>
    <w:rsid w:val="00857AE3"/>
    <w:rsid w:val="00857AF3"/>
    <w:rsid w:val="00857B4A"/>
    <w:rsid w:val="00857C71"/>
    <w:rsid w:val="00857C78"/>
    <w:rsid w:val="00857C79"/>
    <w:rsid w:val="00857D9A"/>
    <w:rsid w:val="00857D9D"/>
    <w:rsid w:val="00857DFF"/>
    <w:rsid w:val="00857E08"/>
    <w:rsid w:val="00857E24"/>
    <w:rsid w:val="00857EB5"/>
    <w:rsid w:val="00857F2A"/>
    <w:rsid w:val="00857F99"/>
    <w:rsid w:val="00857F9B"/>
    <w:rsid w:val="00857FB4"/>
    <w:rsid w:val="00857FF4"/>
    <w:rsid w:val="0086006C"/>
    <w:rsid w:val="00860086"/>
    <w:rsid w:val="008600C5"/>
    <w:rsid w:val="008600CE"/>
    <w:rsid w:val="008601E0"/>
    <w:rsid w:val="00860264"/>
    <w:rsid w:val="0086035C"/>
    <w:rsid w:val="008604B1"/>
    <w:rsid w:val="008604B7"/>
    <w:rsid w:val="008604C2"/>
    <w:rsid w:val="008605A9"/>
    <w:rsid w:val="0086063E"/>
    <w:rsid w:val="0086066B"/>
    <w:rsid w:val="0086069A"/>
    <w:rsid w:val="008607FA"/>
    <w:rsid w:val="0086081B"/>
    <w:rsid w:val="0086083F"/>
    <w:rsid w:val="00860874"/>
    <w:rsid w:val="0086088B"/>
    <w:rsid w:val="00860947"/>
    <w:rsid w:val="008609B0"/>
    <w:rsid w:val="008609B9"/>
    <w:rsid w:val="00860A80"/>
    <w:rsid w:val="00860B94"/>
    <w:rsid w:val="00860B95"/>
    <w:rsid w:val="00860BC4"/>
    <w:rsid w:val="00860BCC"/>
    <w:rsid w:val="00860BCF"/>
    <w:rsid w:val="00860C28"/>
    <w:rsid w:val="00860CA1"/>
    <w:rsid w:val="00860CDF"/>
    <w:rsid w:val="00860DFD"/>
    <w:rsid w:val="00860F78"/>
    <w:rsid w:val="00860FBA"/>
    <w:rsid w:val="00861164"/>
    <w:rsid w:val="0086118A"/>
    <w:rsid w:val="008611BF"/>
    <w:rsid w:val="0086140E"/>
    <w:rsid w:val="00861490"/>
    <w:rsid w:val="00861491"/>
    <w:rsid w:val="00861522"/>
    <w:rsid w:val="0086157A"/>
    <w:rsid w:val="008615AC"/>
    <w:rsid w:val="008615BA"/>
    <w:rsid w:val="0086162E"/>
    <w:rsid w:val="00861722"/>
    <w:rsid w:val="0086179C"/>
    <w:rsid w:val="008617F7"/>
    <w:rsid w:val="0086180D"/>
    <w:rsid w:val="0086181D"/>
    <w:rsid w:val="00861855"/>
    <w:rsid w:val="008618A2"/>
    <w:rsid w:val="00861A55"/>
    <w:rsid w:val="00861A75"/>
    <w:rsid w:val="00861B1B"/>
    <w:rsid w:val="00861B97"/>
    <w:rsid w:val="00861BFA"/>
    <w:rsid w:val="00861C17"/>
    <w:rsid w:val="00861C5C"/>
    <w:rsid w:val="00861C9A"/>
    <w:rsid w:val="00861CD0"/>
    <w:rsid w:val="00861CE2"/>
    <w:rsid w:val="00861D3B"/>
    <w:rsid w:val="00861D7B"/>
    <w:rsid w:val="00861E98"/>
    <w:rsid w:val="00861ED2"/>
    <w:rsid w:val="00861EFD"/>
    <w:rsid w:val="00862035"/>
    <w:rsid w:val="00862095"/>
    <w:rsid w:val="0086219C"/>
    <w:rsid w:val="008621AD"/>
    <w:rsid w:val="00862235"/>
    <w:rsid w:val="00862309"/>
    <w:rsid w:val="00862339"/>
    <w:rsid w:val="00862421"/>
    <w:rsid w:val="00862435"/>
    <w:rsid w:val="00862438"/>
    <w:rsid w:val="0086243F"/>
    <w:rsid w:val="0086248A"/>
    <w:rsid w:val="008624C3"/>
    <w:rsid w:val="00862531"/>
    <w:rsid w:val="008625C3"/>
    <w:rsid w:val="00862707"/>
    <w:rsid w:val="00862776"/>
    <w:rsid w:val="00862820"/>
    <w:rsid w:val="00862908"/>
    <w:rsid w:val="0086295D"/>
    <w:rsid w:val="0086297F"/>
    <w:rsid w:val="008629D1"/>
    <w:rsid w:val="008629F4"/>
    <w:rsid w:val="00862A0A"/>
    <w:rsid w:val="00862AF0"/>
    <w:rsid w:val="00862B5E"/>
    <w:rsid w:val="00862B69"/>
    <w:rsid w:val="00862C1D"/>
    <w:rsid w:val="00862D0A"/>
    <w:rsid w:val="00862D8D"/>
    <w:rsid w:val="00862E10"/>
    <w:rsid w:val="00862E8D"/>
    <w:rsid w:val="00862E95"/>
    <w:rsid w:val="00862ED4"/>
    <w:rsid w:val="00862F51"/>
    <w:rsid w:val="00862FB5"/>
    <w:rsid w:val="00862FD4"/>
    <w:rsid w:val="00862FEE"/>
    <w:rsid w:val="00863033"/>
    <w:rsid w:val="008630ED"/>
    <w:rsid w:val="00863171"/>
    <w:rsid w:val="00863249"/>
    <w:rsid w:val="008632D7"/>
    <w:rsid w:val="008632FC"/>
    <w:rsid w:val="00863365"/>
    <w:rsid w:val="00863394"/>
    <w:rsid w:val="008633B0"/>
    <w:rsid w:val="008633CB"/>
    <w:rsid w:val="008633F4"/>
    <w:rsid w:val="00863497"/>
    <w:rsid w:val="008634BD"/>
    <w:rsid w:val="00863507"/>
    <w:rsid w:val="00863550"/>
    <w:rsid w:val="00863595"/>
    <w:rsid w:val="00863642"/>
    <w:rsid w:val="00863669"/>
    <w:rsid w:val="008636B3"/>
    <w:rsid w:val="008636E6"/>
    <w:rsid w:val="008636F2"/>
    <w:rsid w:val="0086370F"/>
    <w:rsid w:val="00863785"/>
    <w:rsid w:val="00863817"/>
    <w:rsid w:val="00863826"/>
    <w:rsid w:val="00863857"/>
    <w:rsid w:val="008638C4"/>
    <w:rsid w:val="00863986"/>
    <w:rsid w:val="008639D9"/>
    <w:rsid w:val="00863A35"/>
    <w:rsid w:val="00863A81"/>
    <w:rsid w:val="00863AA2"/>
    <w:rsid w:val="00863ABE"/>
    <w:rsid w:val="00863BA0"/>
    <w:rsid w:val="00863BD0"/>
    <w:rsid w:val="00863BD4"/>
    <w:rsid w:val="00863C25"/>
    <w:rsid w:val="00863C4A"/>
    <w:rsid w:val="00863CA1"/>
    <w:rsid w:val="00863D05"/>
    <w:rsid w:val="00863D29"/>
    <w:rsid w:val="00863D2B"/>
    <w:rsid w:val="00863DDD"/>
    <w:rsid w:val="00863DE1"/>
    <w:rsid w:val="00863E3D"/>
    <w:rsid w:val="00863EDE"/>
    <w:rsid w:val="00863F3F"/>
    <w:rsid w:val="00863F44"/>
    <w:rsid w:val="00863F65"/>
    <w:rsid w:val="00864009"/>
    <w:rsid w:val="0086400C"/>
    <w:rsid w:val="0086402E"/>
    <w:rsid w:val="008640C6"/>
    <w:rsid w:val="00864117"/>
    <w:rsid w:val="00864201"/>
    <w:rsid w:val="00864282"/>
    <w:rsid w:val="008642A4"/>
    <w:rsid w:val="0086432A"/>
    <w:rsid w:val="0086440B"/>
    <w:rsid w:val="0086446B"/>
    <w:rsid w:val="00864488"/>
    <w:rsid w:val="008645A5"/>
    <w:rsid w:val="008645EF"/>
    <w:rsid w:val="00864626"/>
    <w:rsid w:val="0086466B"/>
    <w:rsid w:val="008646E2"/>
    <w:rsid w:val="00864713"/>
    <w:rsid w:val="00864810"/>
    <w:rsid w:val="00864824"/>
    <w:rsid w:val="0086484A"/>
    <w:rsid w:val="00864876"/>
    <w:rsid w:val="008648AC"/>
    <w:rsid w:val="00864918"/>
    <w:rsid w:val="00864966"/>
    <w:rsid w:val="008649BD"/>
    <w:rsid w:val="00864A81"/>
    <w:rsid w:val="00864AC4"/>
    <w:rsid w:val="00864C1D"/>
    <w:rsid w:val="00864C35"/>
    <w:rsid w:val="00864CAD"/>
    <w:rsid w:val="00864CD4"/>
    <w:rsid w:val="00864D11"/>
    <w:rsid w:val="00864DB2"/>
    <w:rsid w:val="00864E00"/>
    <w:rsid w:val="00864EE5"/>
    <w:rsid w:val="00864EF3"/>
    <w:rsid w:val="00864F03"/>
    <w:rsid w:val="00864F22"/>
    <w:rsid w:val="00864F69"/>
    <w:rsid w:val="00864FAC"/>
    <w:rsid w:val="00865027"/>
    <w:rsid w:val="0086520B"/>
    <w:rsid w:val="00865240"/>
    <w:rsid w:val="0086525E"/>
    <w:rsid w:val="008652AB"/>
    <w:rsid w:val="008652EE"/>
    <w:rsid w:val="00865383"/>
    <w:rsid w:val="008653C1"/>
    <w:rsid w:val="00865472"/>
    <w:rsid w:val="00865523"/>
    <w:rsid w:val="0086555C"/>
    <w:rsid w:val="0086556D"/>
    <w:rsid w:val="00865624"/>
    <w:rsid w:val="00865756"/>
    <w:rsid w:val="00865798"/>
    <w:rsid w:val="0086583A"/>
    <w:rsid w:val="0086583C"/>
    <w:rsid w:val="0086585E"/>
    <w:rsid w:val="008658C3"/>
    <w:rsid w:val="00865910"/>
    <w:rsid w:val="008659A4"/>
    <w:rsid w:val="00865A2D"/>
    <w:rsid w:val="00865A40"/>
    <w:rsid w:val="00865A91"/>
    <w:rsid w:val="00865AB7"/>
    <w:rsid w:val="00865B31"/>
    <w:rsid w:val="00865C6A"/>
    <w:rsid w:val="00865C8A"/>
    <w:rsid w:val="00865C9A"/>
    <w:rsid w:val="00865CAC"/>
    <w:rsid w:val="00865D08"/>
    <w:rsid w:val="00865D25"/>
    <w:rsid w:val="00865D4A"/>
    <w:rsid w:val="00865DA3"/>
    <w:rsid w:val="00865EB0"/>
    <w:rsid w:val="00865F44"/>
    <w:rsid w:val="00865F6D"/>
    <w:rsid w:val="00866031"/>
    <w:rsid w:val="0086608A"/>
    <w:rsid w:val="008660BC"/>
    <w:rsid w:val="008660C3"/>
    <w:rsid w:val="008660FA"/>
    <w:rsid w:val="00866130"/>
    <w:rsid w:val="0086613F"/>
    <w:rsid w:val="0086614E"/>
    <w:rsid w:val="008661C9"/>
    <w:rsid w:val="008662AA"/>
    <w:rsid w:val="00866302"/>
    <w:rsid w:val="0086633E"/>
    <w:rsid w:val="008664B3"/>
    <w:rsid w:val="008664B9"/>
    <w:rsid w:val="0086655C"/>
    <w:rsid w:val="008665AA"/>
    <w:rsid w:val="008665D2"/>
    <w:rsid w:val="00866632"/>
    <w:rsid w:val="00866691"/>
    <w:rsid w:val="008666BD"/>
    <w:rsid w:val="008666CC"/>
    <w:rsid w:val="008666FB"/>
    <w:rsid w:val="008667B5"/>
    <w:rsid w:val="0086682F"/>
    <w:rsid w:val="0086683D"/>
    <w:rsid w:val="0086684F"/>
    <w:rsid w:val="00866949"/>
    <w:rsid w:val="00866950"/>
    <w:rsid w:val="00866A2B"/>
    <w:rsid w:val="00866A81"/>
    <w:rsid w:val="00866AE9"/>
    <w:rsid w:val="00866BB8"/>
    <w:rsid w:val="00866CB9"/>
    <w:rsid w:val="00866E6D"/>
    <w:rsid w:val="00866E9A"/>
    <w:rsid w:val="00866F36"/>
    <w:rsid w:val="00866F41"/>
    <w:rsid w:val="00866F6E"/>
    <w:rsid w:val="00866F9F"/>
    <w:rsid w:val="00867041"/>
    <w:rsid w:val="008670F7"/>
    <w:rsid w:val="0086712C"/>
    <w:rsid w:val="008671AB"/>
    <w:rsid w:val="008671FF"/>
    <w:rsid w:val="008672DD"/>
    <w:rsid w:val="008672E1"/>
    <w:rsid w:val="00867338"/>
    <w:rsid w:val="0086741B"/>
    <w:rsid w:val="008674A7"/>
    <w:rsid w:val="008674E8"/>
    <w:rsid w:val="00867513"/>
    <w:rsid w:val="008675E4"/>
    <w:rsid w:val="008676D4"/>
    <w:rsid w:val="00867758"/>
    <w:rsid w:val="0086777C"/>
    <w:rsid w:val="0086781D"/>
    <w:rsid w:val="008678CE"/>
    <w:rsid w:val="00867904"/>
    <w:rsid w:val="0086794C"/>
    <w:rsid w:val="008679D8"/>
    <w:rsid w:val="00867A4D"/>
    <w:rsid w:val="00867A71"/>
    <w:rsid w:val="00867B11"/>
    <w:rsid w:val="00867C27"/>
    <w:rsid w:val="00867D24"/>
    <w:rsid w:val="00867DDF"/>
    <w:rsid w:val="00867E4A"/>
    <w:rsid w:val="00867EBA"/>
    <w:rsid w:val="00867F26"/>
    <w:rsid w:val="00870067"/>
    <w:rsid w:val="0087009C"/>
    <w:rsid w:val="008700B8"/>
    <w:rsid w:val="008700C3"/>
    <w:rsid w:val="0087010E"/>
    <w:rsid w:val="008701A1"/>
    <w:rsid w:val="00870399"/>
    <w:rsid w:val="008703C9"/>
    <w:rsid w:val="00870443"/>
    <w:rsid w:val="008704BD"/>
    <w:rsid w:val="008704CF"/>
    <w:rsid w:val="00870500"/>
    <w:rsid w:val="008705C2"/>
    <w:rsid w:val="008706C3"/>
    <w:rsid w:val="00870806"/>
    <w:rsid w:val="00870890"/>
    <w:rsid w:val="0087089A"/>
    <w:rsid w:val="00870983"/>
    <w:rsid w:val="00870994"/>
    <w:rsid w:val="008709C1"/>
    <w:rsid w:val="00870ADC"/>
    <w:rsid w:val="00870B39"/>
    <w:rsid w:val="00870C6F"/>
    <w:rsid w:val="00870CF1"/>
    <w:rsid w:val="00870D1F"/>
    <w:rsid w:val="00870D49"/>
    <w:rsid w:val="00870DC8"/>
    <w:rsid w:val="00870EDE"/>
    <w:rsid w:val="00870F2A"/>
    <w:rsid w:val="00870F5F"/>
    <w:rsid w:val="00870FE8"/>
    <w:rsid w:val="00871028"/>
    <w:rsid w:val="0087103A"/>
    <w:rsid w:val="0087106B"/>
    <w:rsid w:val="00871112"/>
    <w:rsid w:val="008712F6"/>
    <w:rsid w:val="0087133D"/>
    <w:rsid w:val="008713A1"/>
    <w:rsid w:val="00871456"/>
    <w:rsid w:val="008714CE"/>
    <w:rsid w:val="008714F3"/>
    <w:rsid w:val="00871704"/>
    <w:rsid w:val="0087171F"/>
    <w:rsid w:val="00871750"/>
    <w:rsid w:val="0087175F"/>
    <w:rsid w:val="008717BE"/>
    <w:rsid w:val="008718A7"/>
    <w:rsid w:val="008718C7"/>
    <w:rsid w:val="008718E8"/>
    <w:rsid w:val="008718F7"/>
    <w:rsid w:val="00871941"/>
    <w:rsid w:val="00871977"/>
    <w:rsid w:val="008719F0"/>
    <w:rsid w:val="008719F4"/>
    <w:rsid w:val="008719F7"/>
    <w:rsid w:val="00871AF1"/>
    <w:rsid w:val="00871AFD"/>
    <w:rsid w:val="00871BE8"/>
    <w:rsid w:val="00871C37"/>
    <w:rsid w:val="00871C72"/>
    <w:rsid w:val="00871D1E"/>
    <w:rsid w:val="00871D55"/>
    <w:rsid w:val="00871E0C"/>
    <w:rsid w:val="00871EA6"/>
    <w:rsid w:val="00871EB2"/>
    <w:rsid w:val="00871F0A"/>
    <w:rsid w:val="00871F5E"/>
    <w:rsid w:val="00871FC5"/>
    <w:rsid w:val="00871FE5"/>
    <w:rsid w:val="00871FED"/>
    <w:rsid w:val="00871FF4"/>
    <w:rsid w:val="00872002"/>
    <w:rsid w:val="00872086"/>
    <w:rsid w:val="00872093"/>
    <w:rsid w:val="0087211C"/>
    <w:rsid w:val="00872149"/>
    <w:rsid w:val="008721A9"/>
    <w:rsid w:val="008721B7"/>
    <w:rsid w:val="008721F0"/>
    <w:rsid w:val="00872211"/>
    <w:rsid w:val="008722E4"/>
    <w:rsid w:val="008723A4"/>
    <w:rsid w:val="00872409"/>
    <w:rsid w:val="00872424"/>
    <w:rsid w:val="00872449"/>
    <w:rsid w:val="00872469"/>
    <w:rsid w:val="008724C8"/>
    <w:rsid w:val="008724E3"/>
    <w:rsid w:val="0087253B"/>
    <w:rsid w:val="008725E4"/>
    <w:rsid w:val="00872675"/>
    <w:rsid w:val="00872737"/>
    <w:rsid w:val="008727B9"/>
    <w:rsid w:val="0087280A"/>
    <w:rsid w:val="0087280E"/>
    <w:rsid w:val="0087284B"/>
    <w:rsid w:val="0087287A"/>
    <w:rsid w:val="00872882"/>
    <w:rsid w:val="008728A5"/>
    <w:rsid w:val="008728C3"/>
    <w:rsid w:val="00872953"/>
    <w:rsid w:val="0087296F"/>
    <w:rsid w:val="00872999"/>
    <w:rsid w:val="00872B46"/>
    <w:rsid w:val="00872B4F"/>
    <w:rsid w:val="00872BFC"/>
    <w:rsid w:val="00872C01"/>
    <w:rsid w:val="00872C06"/>
    <w:rsid w:val="00872CAF"/>
    <w:rsid w:val="00872CBA"/>
    <w:rsid w:val="00872CBD"/>
    <w:rsid w:val="00872D5F"/>
    <w:rsid w:val="00872DDF"/>
    <w:rsid w:val="00872E17"/>
    <w:rsid w:val="00872E3F"/>
    <w:rsid w:val="00872F38"/>
    <w:rsid w:val="00872F6E"/>
    <w:rsid w:val="00872F78"/>
    <w:rsid w:val="00873005"/>
    <w:rsid w:val="0087300D"/>
    <w:rsid w:val="00873076"/>
    <w:rsid w:val="00873101"/>
    <w:rsid w:val="00873123"/>
    <w:rsid w:val="00873155"/>
    <w:rsid w:val="00873194"/>
    <w:rsid w:val="00873218"/>
    <w:rsid w:val="00873341"/>
    <w:rsid w:val="008733D4"/>
    <w:rsid w:val="00873410"/>
    <w:rsid w:val="00873477"/>
    <w:rsid w:val="00873481"/>
    <w:rsid w:val="00873484"/>
    <w:rsid w:val="008734A0"/>
    <w:rsid w:val="00873582"/>
    <w:rsid w:val="0087360F"/>
    <w:rsid w:val="00873700"/>
    <w:rsid w:val="00873720"/>
    <w:rsid w:val="00873726"/>
    <w:rsid w:val="0087373F"/>
    <w:rsid w:val="0087379B"/>
    <w:rsid w:val="00873833"/>
    <w:rsid w:val="00873900"/>
    <w:rsid w:val="00873957"/>
    <w:rsid w:val="008739FB"/>
    <w:rsid w:val="00873B4F"/>
    <w:rsid w:val="00873B57"/>
    <w:rsid w:val="00873BA8"/>
    <w:rsid w:val="00873C59"/>
    <w:rsid w:val="00873C5C"/>
    <w:rsid w:val="00873C87"/>
    <w:rsid w:val="00873D3F"/>
    <w:rsid w:val="00873E2E"/>
    <w:rsid w:val="00873F05"/>
    <w:rsid w:val="00873F58"/>
    <w:rsid w:val="00873F68"/>
    <w:rsid w:val="00873FC7"/>
    <w:rsid w:val="00873FE8"/>
    <w:rsid w:val="0087403F"/>
    <w:rsid w:val="0087405F"/>
    <w:rsid w:val="0087407F"/>
    <w:rsid w:val="008740B0"/>
    <w:rsid w:val="008740CB"/>
    <w:rsid w:val="008743F0"/>
    <w:rsid w:val="0087441E"/>
    <w:rsid w:val="00874440"/>
    <w:rsid w:val="00874486"/>
    <w:rsid w:val="008745A5"/>
    <w:rsid w:val="008745CE"/>
    <w:rsid w:val="008745D7"/>
    <w:rsid w:val="008745DF"/>
    <w:rsid w:val="00874662"/>
    <w:rsid w:val="0087469C"/>
    <w:rsid w:val="00874840"/>
    <w:rsid w:val="008748A1"/>
    <w:rsid w:val="008748BB"/>
    <w:rsid w:val="008748BC"/>
    <w:rsid w:val="008749B3"/>
    <w:rsid w:val="008749B9"/>
    <w:rsid w:val="008749DC"/>
    <w:rsid w:val="00874A36"/>
    <w:rsid w:val="00874A51"/>
    <w:rsid w:val="00874AA3"/>
    <w:rsid w:val="00874AFF"/>
    <w:rsid w:val="00874BEA"/>
    <w:rsid w:val="00874C33"/>
    <w:rsid w:val="00874C6B"/>
    <w:rsid w:val="00874CF7"/>
    <w:rsid w:val="00874D2E"/>
    <w:rsid w:val="00874D38"/>
    <w:rsid w:val="00874E54"/>
    <w:rsid w:val="00874E9F"/>
    <w:rsid w:val="00874F35"/>
    <w:rsid w:val="00874F69"/>
    <w:rsid w:val="00874F86"/>
    <w:rsid w:val="00874F9C"/>
    <w:rsid w:val="00874FF6"/>
    <w:rsid w:val="00874FFF"/>
    <w:rsid w:val="00875066"/>
    <w:rsid w:val="008750A1"/>
    <w:rsid w:val="0087516C"/>
    <w:rsid w:val="008752C2"/>
    <w:rsid w:val="008753C9"/>
    <w:rsid w:val="00875461"/>
    <w:rsid w:val="008754AC"/>
    <w:rsid w:val="008754D8"/>
    <w:rsid w:val="00875508"/>
    <w:rsid w:val="008755CA"/>
    <w:rsid w:val="0087562F"/>
    <w:rsid w:val="008756EA"/>
    <w:rsid w:val="0087585E"/>
    <w:rsid w:val="008758DA"/>
    <w:rsid w:val="008759A9"/>
    <w:rsid w:val="008759CB"/>
    <w:rsid w:val="00875C1B"/>
    <w:rsid w:val="00875C7E"/>
    <w:rsid w:val="00875D09"/>
    <w:rsid w:val="00875D93"/>
    <w:rsid w:val="00875E19"/>
    <w:rsid w:val="00875E4A"/>
    <w:rsid w:val="00875EAB"/>
    <w:rsid w:val="00875ECA"/>
    <w:rsid w:val="00875F36"/>
    <w:rsid w:val="00875FA2"/>
    <w:rsid w:val="008760E2"/>
    <w:rsid w:val="008760E7"/>
    <w:rsid w:val="0087610D"/>
    <w:rsid w:val="0087612A"/>
    <w:rsid w:val="0087614D"/>
    <w:rsid w:val="00876196"/>
    <w:rsid w:val="0087620F"/>
    <w:rsid w:val="00876212"/>
    <w:rsid w:val="0087623B"/>
    <w:rsid w:val="00876286"/>
    <w:rsid w:val="008762AA"/>
    <w:rsid w:val="008762E8"/>
    <w:rsid w:val="00876321"/>
    <w:rsid w:val="008763E2"/>
    <w:rsid w:val="0087642C"/>
    <w:rsid w:val="00876589"/>
    <w:rsid w:val="00876682"/>
    <w:rsid w:val="0087669C"/>
    <w:rsid w:val="008766BB"/>
    <w:rsid w:val="00876763"/>
    <w:rsid w:val="008767BD"/>
    <w:rsid w:val="00876999"/>
    <w:rsid w:val="00876A61"/>
    <w:rsid w:val="00876AEE"/>
    <w:rsid w:val="00876B0E"/>
    <w:rsid w:val="00876B95"/>
    <w:rsid w:val="00876C5E"/>
    <w:rsid w:val="00876CB0"/>
    <w:rsid w:val="00876D43"/>
    <w:rsid w:val="00876E33"/>
    <w:rsid w:val="00876E61"/>
    <w:rsid w:val="00876F86"/>
    <w:rsid w:val="0087708B"/>
    <w:rsid w:val="00877103"/>
    <w:rsid w:val="0087715F"/>
    <w:rsid w:val="008771C0"/>
    <w:rsid w:val="0087724B"/>
    <w:rsid w:val="0087725A"/>
    <w:rsid w:val="00877280"/>
    <w:rsid w:val="008772F8"/>
    <w:rsid w:val="00877336"/>
    <w:rsid w:val="008773D7"/>
    <w:rsid w:val="0087744E"/>
    <w:rsid w:val="008774C1"/>
    <w:rsid w:val="0087755B"/>
    <w:rsid w:val="00877566"/>
    <w:rsid w:val="008775E8"/>
    <w:rsid w:val="00877624"/>
    <w:rsid w:val="00877684"/>
    <w:rsid w:val="008776A6"/>
    <w:rsid w:val="008776C2"/>
    <w:rsid w:val="0087775D"/>
    <w:rsid w:val="00877804"/>
    <w:rsid w:val="0087780B"/>
    <w:rsid w:val="00877A0C"/>
    <w:rsid w:val="00877A1E"/>
    <w:rsid w:val="00877A49"/>
    <w:rsid w:val="00877A90"/>
    <w:rsid w:val="00877ACB"/>
    <w:rsid w:val="00877B5B"/>
    <w:rsid w:val="00877BC2"/>
    <w:rsid w:val="00877BEB"/>
    <w:rsid w:val="00877C44"/>
    <w:rsid w:val="00877D06"/>
    <w:rsid w:val="00877D65"/>
    <w:rsid w:val="00877D72"/>
    <w:rsid w:val="00877DFE"/>
    <w:rsid w:val="00877E89"/>
    <w:rsid w:val="00877F16"/>
    <w:rsid w:val="00877F7C"/>
    <w:rsid w:val="00880083"/>
    <w:rsid w:val="008800D5"/>
    <w:rsid w:val="008800F0"/>
    <w:rsid w:val="0088011A"/>
    <w:rsid w:val="008801E1"/>
    <w:rsid w:val="00880218"/>
    <w:rsid w:val="0088023D"/>
    <w:rsid w:val="0088025F"/>
    <w:rsid w:val="00880263"/>
    <w:rsid w:val="008802E4"/>
    <w:rsid w:val="008802F1"/>
    <w:rsid w:val="00880324"/>
    <w:rsid w:val="00880326"/>
    <w:rsid w:val="0088033D"/>
    <w:rsid w:val="0088035A"/>
    <w:rsid w:val="00880380"/>
    <w:rsid w:val="008803DA"/>
    <w:rsid w:val="00880403"/>
    <w:rsid w:val="00880420"/>
    <w:rsid w:val="008804FE"/>
    <w:rsid w:val="0088059E"/>
    <w:rsid w:val="008807EE"/>
    <w:rsid w:val="008807FA"/>
    <w:rsid w:val="0088084A"/>
    <w:rsid w:val="00880924"/>
    <w:rsid w:val="0088095F"/>
    <w:rsid w:val="00880980"/>
    <w:rsid w:val="008809B5"/>
    <w:rsid w:val="00880A26"/>
    <w:rsid w:val="00880AB5"/>
    <w:rsid w:val="00880BFA"/>
    <w:rsid w:val="00880C19"/>
    <w:rsid w:val="00880CB1"/>
    <w:rsid w:val="00880CF2"/>
    <w:rsid w:val="00880D46"/>
    <w:rsid w:val="00880DB7"/>
    <w:rsid w:val="00880DDF"/>
    <w:rsid w:val="00880DF7"/>
    <w:rsid w:val="00880F11"/>
    <w:rsid w:val="00880F3C"/>
    <w:rsid w:val="00881036"/>
    <w:rsid w:val="00881131"/>
    <w:rsid w:val="00881264"/>
    <w:rsid w:val="00881273"/>
    <w:rsid w:val="008813C1"/>
    <w:rsid w:val="008813DC"/>
    <w:rsid w:val="0088144A"/>
    <w:rsid w:val="00881479"/>
    <w:rsid w:val="008814E3"/>
    <w:rsid w:val="00881509"/>
    <w:rsid w:val="00881524"/>
    <w:rsid w:val="008815A8"/>
    <w:rsid w:val="0088165B"/>
    <w:rsid w:val="0088179B"/>
    <w:rsid w:val="008817BA"/>
    <w:rsid w:val="0088181A"/>
    <w:rsid w:val="008818AC"/>
    <w:rsid w:val="00881937"/>
    <w:rsid w:val="008819CC"/>
    <w:rsid w:val="008819EE"/>
    <w:rsid w:val="00881A5C"/>
    <w:rsid w:val="00881A8D"/>
    <w:rsid w:val="00881AD5"/>
    <w:rsid w:val="00881C16"/>
    <w:rsid w:val="00881CD6"/>
    <w:rsid w:val="00881D86"/>
    <w:rsid w:val="00881D92"/>
    <w:rsid w:val="00881DB3"/>
    <w:rsid w:val="00881E0E"/>
    <w:rsid w:val="00881E78"/>
    <w:rsid w:val="00881EDF"/>
    <w:rsid w:val="00881F03"/>
    <w:rsid w:val="00881F53"/>
    <w:rsid w:val="00881FFC"/>
    <w:rsid w:val="008820BA"/>
    <w:rsid w:val="0088220D"/>
    <w:rsid w:val="0088226D"/>
    <w:rsid w:val="0088228F"/>
    <w:rsid w:val="008822AC"/>
    <w:rsid w:val="008822EE"/>
    <w:rsid w:val="0088231C"/>
    <w:rsid w:val="0088234D"/>
    <w:rsid w:val="008823A8"/>
    <w:rsid w:val="008823BF"/>
    <w:rsid w:val="008823C4"/>
    <w:rsid w:val="0088243C"/>
    <w:rsid w:val="00882478"/>
    <w:rsid w:val="00882555"/>
    <w:rsid w:val="0088255F"/>
    <w:rsid w:val="0088269D"/>
    <w:rsid w:val="008826A5"/>
    <w:rsid w:val="00882723"/>
    <w:rsid w:val="008827A9"/>
    <w:rsid w:val="008827F9"/>
    <w:rsid w:val="0088290D"/>
    <w:rsid w:val="00882965"/>
    <w:rsid w:val="0088298C"/>
    <w:rsid w:val="00882A4D"/>
    <w:rsid w:val="00882A82"/>
    <w:rsid w:val="00882A8B"/>
    <w:rsid w:val="00882AC3"/>
    <w:rsid w:val="00882B11"/>
    <w:rsid w:val="00882B86"/>
    <w:rsid w:val="00882B9F"/>
    <w:rsid w:val="00882CA6"/>
    <w:rsid w:val="00882CA8"/>
    <w:rsid w:val="00882CC5"/>
    <w:rsid w:val="00882ECD"/>
    <w:rsid w:val="00882EFA"/>
    <w:rsid w:val="00882FAE"/>
    <w:rsid w:val="00882FC1"/>
    <w:rsid w:val="0088305E"/>
    <w:rsid w:val="008830C0"/>
    <w:rsid w:val="008831CE"/>
    <w:rsid w:val="0088322A"/>
    <w:rsid w:val="00883239"/>
    <w:rsid w:val="0088323A"/>
    <w:rsid w:val="00883323"/>
    <w:rsid w:val="008833FD"/>
    <w:rsid w:val="00883459"/>
    <w:rsid w:val="008834AF"/>
    <w:rsid w:val="008834CC"/>
    <w:rsid w:val="008835F9"/>
    <w:rsid w:val="008835FD"/>
    <w:rsid w:val="00883633"/>
    <w:rsid w:val="008836DF"/>
    <w:rsid w:val="008836EB"/>
    <w:rsid w:val="0088373C"/>
    <w:rsid w:val="00883811"/>
    <w:rsid w:val="00883831"/>
    <w:rsid w:val="00883877"/>
    <w:rsid w:val="00883994"/>
    <w:rsid w:val="008839A6"/>
    <w:rsid w:val="00883B20"/>
    <w:rsid w:val="00883B72"/>
    <w:rsid w:val="00883BC7"/>
    <w:rsid w:val="00883C69"/>
    <w:rsid w:val="00883C6F"/>
    <w:rsid w:val="00883CED"/>
    <w:rsid w:val="00883D6C"/>
    <w:rsid w:val="00883EDC"/>
    <w:rsid w:val="00883F06"/>
    <w:rsid w:val="00883F61"/>
    <w:rsid w:val="00884060"/>
    <w:rsid w:val="00884100"/>
    <w:rsid w:val="00884146"/>
    <w:rsid w:val="008841E6"/>
    <w:rsid w:val="00884290"/>
    <w:rsid w:val="008842A8"/>
    <w:rsid w:val="008842AC"/>
    <w:rsid w:val="008842DB"/>
    <w:rsid w:val="00884362"/>
    <w:rsid w:val="00884488"/>
    <w:rsid w:val="00884518"/>
    <w:rsid w:val="00884599"/>
    <w:rsid w:val="008845DB"/>
    <w:rsid w:val="00884615"/>
    <w:rsid w:val="008847B1"/>
    <w:rsid w:val="008847BD"/>
    <w:rsid w:val="0088488E"/>
    <w:rsid w:val="00884904"/>
    <w:rsid w:val="0088497A"/>
    <w:rsid w:val="008849D3"/>
    <w:rsid w:val="008849DA"/>
    <w:rsid w:val="00884B0D"/>
    <w:rsid w:val="00884BBE"/>
    <w:rsid w:val="00884BCE"/>
    <w:rsid w:val="00884C12"/>
    <w:rsid w:val="00884C16"/>
    <w:rsid w:val="00884D75"/>
    <w:rsid w:val="00884DA0"/>
    <w:rsid w:val="00884DAC"/>
    <w:rsid w:val="00884E3E"/>
    <w:rsid w:val="00884E6C"/>
    <w:rsid w:val="00884F06"/>
    <w:rsid w:val="00884F35"/>
    <w:rsid w:val="00884F5A"/>
    <w:rsid w:val="008850AF"/>
    <w:rsid w:val="008850E7"/>
    <w:rsid w:val="008850E9"/>
    <w:rsid w:val="0088518F"/>
    <w:rsid w:val="00885257"/>
    <w:rsid w:val="008852D8"/>
    <w:rsid w:val="008852ED"/>
    <w:rsid w:val="008852F9"/>
    <w:rsid w:val="008853B9"/>
    <w:rsid w:val="008853BB"/>
    <w:rsid w:val="00885502"/>
    <w:rsid w:val="00885521"/>
    <w:rsid w:val="0088556D"/>
    <w:rsid w:val="008855A5"/>
    <w:rsid w:val="0088568E"/>
    <w:rsid w:val="00885794"/>
    <w:rsid w:val="008857C8"/>
    <w:rsid w:val="0088584B"/>
    <w:rsid w:val="0088585C"/>
    <w:rsid w:val="0088588E"/>
    <w:rsid w:val="008858CF"/>
    <w:rsid w:val="008858D2"/>
    <w:rsid w:val="008858D5"/>
    <w:rsid w:val="008859DC"/>
    <w:rsid w:val="00885A2B"/>
    <w:rsid w:val="00885AF5"/>
    <w:rsid w:val="00885B44"/>
    <w:rsid w:val="00885B8E"/>
    <w:rsid w:val="00885BAA"/>
    <w:rsid w:val="00885BBA"/>
    <w:rsid w:val="00885BC4"/>
    <w:rsid w:val="00885C11"/>
    <w:rsid w:val="00885C2F"/>
    <w:rsid w:val="00885CEB"/>
    <w:rsid w:val="00885D74"/>
    <w:rsid w:val="00885D9B"/>
    <w:rsid w:val="00885E03"/>
    <w:rsid w:val="00885E48"/>
    <w:rsid w:val="00885EC9"/>
    <w:rsid w:val="00885F46"/>
    <w:rsid w:val="00885FD0"/>
    <w:rsid w:val="00885FF3"/>
    <w:rsid w:val="008860EE"/>
    <w:rsid w:val="0088622E"/>
    <w:rsid w:val="0088626B"/>
    <w:rsid w:val="008862F5"/>
    <w:rsid w:val="00886304"/>
    <w:rsid w:val="008863D1"/>
    <w:rsid w:val="008863DE"/>
    <w:rsid w:val="008864E1"/>
    <w:rsid w:val="00886544"/>
    <w:rsid w:val="00886569"/>
    <w:rsid w:val="008866E8"/>
    <w:rsid w:val="00886725"/>
    <w:rsid w:val="008867A1"/>
    <w:rsid w:val="00886828"/>
    <w:rsid w:val="0088689C"/>
    <w:rsid w:val="008868B7"/>
    <w:rsid w:val="008868E0"/>
    <w:rsid w:val="00886908"/>
    <w:rsid w:val="00886997"/>
    <w:rsid w:val="00886A10"/>
    <w:rsid w:val="00886A12"/>
    <w:rsid w:val="00886A97"/>
    <w:rsid w:val="00886B28"/>
    <w:rsid w:val="00886BAF"/>
    <w:rsid w:val="00886BE9"/>
    <w:rsid w:val="00886C03"/>
    <w:rsid w:val="00886C2F"/>
    <w:rsid w:val="00886DB3"/>
    <w:rsid w:val="00886DD7"/>
    <w:rsid w:val="00886E21"/>
    <w:rsid w:val="00886E9C"/>
    <w:rsid w:val="00886F2E"/>
    <w:rsid w:val="00886F7C"/>
    <w:rsid w:val="00887052"/>
    <w:rsid w:val="008870B9"/>
    <w:rsid w:val="008871AF"/>
    <w:rsid w:val="008871E3"/>
    <w:rsid w:val="00887290"/>
    <w:rsid w:val="008872D4"/>
    <w:rsid w:val="008872EE"/>
    <w:rsid w:val="00887331"/>
    <w:rsid w:val="00887357"/>
    <w:rsid w:val="00887449"/>
    <w:rsid w:val="008874A0"/>
    <w:rsid w:val="00887540"/>
    <w:rsid w:val="0088755A"/>
    <w:rsid w:val="0088757B"/>
    <w:rsid w:val="008876AA"/>
    <w:rsid w:val="0088777E"/>
    <w:rsid w:val="008877B0"/>
    <w:rsid w:val="008877C9"/>
    <w:rsid w:val="00887830"/>
    <w:rsid w:val="00887853"/>
    <w:rsid w:val="00887882"/>
    <w:rsid w:val="00887896"/>
    <w:rsid w:val="00887897"/>
    <w:rsid w:val="008878EB"/>
    <w:rsid w:val="008878F6"/>
    <w:rsid w:val="008878FD"/>
    <w:rsid w:val="00887A73"/>
    <w:rsid w:val="00887A7D"/>
    <w:rsid w:val="00887A85"/>
    <w:rsid w:val="00887B3A"/>
    <w:rsid w:val="00887C8A"/>
    <w:rsid w:val="00887CC7"/>
    <w:rsid w:val="00887CD4"/>
    <w:rsid w:val="00887D47"/>
    <w:rsid w:val="00887E50"/>
    <w:rsid w:val="00887F7E"/>
    <w:rsid w:val="00887FFC"/>
    <w:rsid w:val="008900EC"/>
    <w:rsid w:val="00890104"/>
    <w:rsid w:val="0089012E"/>
    <w:rsid w:val="0089014E"/>
    <w:rsid w:val="0089016C"/>
    <w:rsid w:val="0089018B"/>
    <w:rsid w:val="008901DB"/>
    <w:rsid w:val="008901F0"/>
    <w:rsid w:val="0089026E"/>
    <w:rsid w:val="00890315"/>
    <w:rsid w:val="00890634"/>
    <w:rsid w:val="008906D4"/>
    <w:rsid w:val="0089074B"/>
    <w:rsid w:val="00890761"/>
    <w:rsid w:val="008907DC"/>
    <w:rsid w:val="00890826"/>
    <w:rsid w:val="0089085C"/>
    <w:rsid w:val="00890887"/>
    <w:rsid w:val="00890895"/>
    <w:rsid w:val="008908E2"/>
    <w:rsid w:val="008908F9"/>
    <w:rsid w:val="00890945"/>
    <w:rsid w:val="008909F9"/>
    <w:rsid w:val="00890A1E"/>
    <w:rsid w:val="00890A60"/>
    <w:rsid w:val="00890AAD"/>
    <w:rsid w:val="00890ADF"/>
    <w:rsid w:val="00890B80"/>
    <w:rsid w:val="00890BE9"/>
    <w:rsid w:val="00890BEF"/>
    <w:rsid w:val="00890C26"/>
    <w:rsid w:val="00890C51"/>
    <w:rsid w:val="00890C52"/>
    <w:rsid w:val="00890CB8"/>
    <w:rsid w:val="00890D21"/>
    <w:rsid w:val="00890D5F"/>
    <w:rsid w:val="00890D98"/>
    <w:rsid w:val="00890DFF"/>
    <w:rsid w:val="00890E2D"/>
    <w:rsid w:val="00890E38"/>
    <w:rsid w:val="00890E8D"/>
    <w:rsid w:val="00890F2F"/>
    <w:rsid w:val="00890F4C"/>
    <w:rsid w:val="00890F5D"/>
    <w:rsid w:val="00890FD0"/>
    <w:rsid w:val="00890FE5"/>
    <w:rsid w:val="008910B1"/>
    <w:rsid w:val="00891390"/>
    <w:rsid w:val="0089145E"/>
    <w:rsid w:val="0089146C"/>
    <w:rsid w:val="008914B6"/>
    <w:rsid w:val="0089158C"/>
    <w:rsid w:val="008915DB"/>
    <w:rsid w:val="008915E6"/>
    <w:rsid w:val="008915FA"/>
    <w:rsid w:val="008916BA"/>
    <w:rsid w:val="008916D5"/>
    <w:rsid w:val="008917B4"/>
    <w:rsid w:val="008917CB"/>
    <w:rsid w:val="008917EC"/>
    <w:rsid w:val="008918B9"/>
    <w:rsid w:val="008918D9"/>
    <w:rsid w:val="00891BCA"/>
    <w:rsid w:val="00891BCF"/>
    <w:rsid w:val="00891C06"/>
    <w:rsid w:val="00891C13"/>
    <w:rsid w:val="00891C38"/>
    <w:rsid w:val="00891C54"/>
    <w:rsid w:val="00891CF4"/>
    <w:rsid w:val="00891D0B"/>
    <w:rsid w:val="00891DBF"/>
    <w:rsid w:val="00892008"/>
    <w:rsid w:val="00892179"/>
    <w:rsid w:val="00892213"/>
    <w:rsid w:val="008922EF"/>
    <w:rsid w:val="008923BD"/>
    <w:rsid w:val="0089240C"/>
    <w:rsid w:val="0089247D"/>
    <w:rsid w:val="0089255F"/>
    <w:rsid w:val="0089259E"/>
    <w:rsid w:val="0089261C"/>
    <w:rsid w:val="00892661"/>
    <w:rsid w:val="008926BB"/>
    <w:rsid w:val="008926DA"/>
    <w:rsid w:val="00892715"/>
    <w:rsid w:val="008927DD"/>
    <w:rsid w:val="0089286D"/>
    <w:rsid w:val="008928BE"/>
    <w:rsid w:val="00892A23"/>
    <w:rsid w:val="00892AC1"/>
    <w:rsid w:val="00892B10"/>
    <w:rsid w:val="00892B4D"/>
    <w:rsid w:val="00892C2D"/>
    <w:rsid w:val="00892C82"/>
    <w:rsid w:val="00892D12"/>
    <w:rsid w:val="00892D68"/>
    <w:rsid w:val="00892D88"/>
    <w:rsid w:val="00892DA7"/>
    <w:rsid w:val="00892DA8"/>
    <w:rsid w:val="00892E18"/>
    <w:rsid w:val="00892E80"/>
    <w:rsid w:val="00892F9C"/>
    <w:rsid w:val="00892FAD"/>
    <w:rsid w:val="00893074"/>
    <w:rsid w:val="0089309F"/>
    <w:rsid w:val="008930C5"/>
    <w:rsid w:val="00893104"/>
    <w:rsid w:val="00893179"/>
    <w:rsid w:val="00893224"/>
    <w:rsid w:val="00893237"/>
    <w:rsid w:val="008932E7"/>
    <w:rsid w:val="0089336B"/>
    <w:rsid w:val="008933A9"/>
    <w:rsid w:val="008933BD"/>
    <w:rsid w:val="008933E6"/>
    <w:rsid w:val="008933F7"/>
    <w:rsid w:val="008935BF"/>
    <w:rsid w:val="008935D4"/>
    <w:rsid w:val="0089365F"/>
    <w:rsid w:val="00893758"/>
    <w:rsid w:val="008937B2"/>
    <w:rsid w:val="008937F1"/>
    <w:rsid w:val="0089384E"/>
    <w:rsid w:val="00893866"/>
    <w:rsid w:val="00893873"/>
    <w:rsid w:val="00893874"/>
    <w:rsid w:val="00893953"/>
    <w:rsid w:val="00893A1A"/>
    <w:rsid w:val="00893A2F"/>
    <w:rsid w:val="00893A46"/>
    <w:rsid w:val="00893A67"/>
    <w:rsid w:val="00893AB7"/>
    <w:rsid w:val="00893AF0"/>
    <w:rsid w:val="00893AF3"/>
    <w:rsid w:val="00893B10"/>
    <w:rsid w:val="00893B35"/>
    <w:rsid w:val="00893B98"/>
    <w:rsid w:val="00893C2D"/>
    <w:rsid w:val="00893C65"/>
    <w:rsid w:val="00893CA6"/>
    <w:rsid w:val="00893CCD"/>
    <w:rsid w:val="00893D18"/>
    <w:rsid w:val="00893D48"/>
    <w:rsid w:val="00893D4D"/>
    <w:rsid w:val="00893D7F"/>
    <w:rsid w:val="00893E03"/>
    <w:rsid w:val="00893E1E"/>
    <w:rsid w:val="00893F24"/>
    <w:rsid w:val="00893F65"/>
    <w:rsid w:val="00893FB4"/>
    <w:rsid w:val="00893FD9"/>
    <w:rsid w:val="00894029"/>
    <w:rsid w:val="00894045"/>
    <w:rsid w:val="008940E5"/>
    <w:rsid w:val="008941A2"/>
    <w:rsid w:val="008941C8"/>
    <w:rsid w:val="008941E9"/>
    <w:rsid w:val="0089422A"/>
    <w:rsid w:val="0089425E"/>
    <w:rsid w:val="00894280"/>
    <w:rsid w:val="008942A5"/>
    <w:rsid w:val="008943C7"/>
    <w:rsid w:val="008943E0"/>
    <w:rsid w:val="0089452D"/>
    <w:rsid w:val="0089465B"/>
    <w:rsid w:val="0089474B"/>
    <w:rsid w:val="00894809"/>
    <w:rsid w:val="00894848"/>
    <w:rsid w:val="00894877"/>
    <w:rsid w:val="00894931"/>
    <w:rsid w:val="0089493E"/>
    <w:rsid w:val="00894976"/>
    <w:rsid w:val="00894998"/>
    <w:rsid w:val="00894A1F"/>
    <w:rsid w:val="00894AF0"/>
    <w:rsid w:val="00894BA3"/>
    <w:rsid w:val="00894C08"/>
    <w:rsid w:val="00894CFF"/>
    <w:rsid w:val="00894DDA"/>
    <w:rsid w:val="00894E13"/>
    <w:rsid w:val="00894E3A"/>
    <w:rsid w:val="00894F09"/>
    <w:rsid w:val="00894F88"/>
    <w:rsid w:val="00894F8F"/>
    <w:rsid w:val="00894FC2"/>
    <w:rsid w:val="00894FEA"/>
    <w:rsid w:val="00895013"/>
    <w:rsid w:val="0089523F"/>
    <w:rsid w:val="008952ED"/>
    <w:rsid w:val="00895301"/>
    <w:rsid w:val="00895382"/>
    <w:rsid w:val="00895441"/>
    <w:rsid w:val="0089546A"/>
    <w:rsid w:val="00895509"/>
    <w:rsid w:val="0089562E"/>
    <w:rsid w:val="00895640"/>
    <w:rsid w:val="008956DD"/>
    <w:rsid w:val="00895723"/>
    <w:rsid w:val="00895774"/>
    <w:rsid w:val="008957DC"/>
    <w:rsid w:val="008957ED"/>
    <w:rsid w:val="0089586A"/>
    <w:rsid w:val="00895938"/>
    <w:rsid w:val="00895A01"/>
    <w:rsid w:val="00895A3B"/>
    <w:rsid w:val="00895AB7"/>
    <w:rsid w:val="00895AD1"/>
    <w:rsid w:val="00895BAA"/>
    <w:rsid w:val="00895DBA"/>
    <w:rsid w:val="00895E13"/>
    <w:rsid w:val="00895E1E"/>
    <w:rsid w:val="00895E2A"/>
    <w:rsid w:val="00895E72"/>
    <w:rsid w:val="00895EC2"/>
    <w:rsid w:val="00895EE8"/>
    <w:rsid w:val="008960D8"/>
    <w:rsid w:val="00896117"/>
    <w:rsid w:val="00896195"/>
    <w:rsid w:val="00896317"/>
    <w:rsid w:val="008963D3"/>
    <w:rsid w:val="008963F2"/>
    <w:rsid w:val="00896456"/>
    <w:rsid w:val="00896485"/>
    <w:rsid w:val="00896513"/>
    <w:rsid w:val="0089657D"/>
    <w:rsid w:val="008965A0"/>
    <w:rsid w:val="008965CF"/>
    <w:rsid w:val="008967B9"/>
    <w:rsid w:val="008967CB"/>
    <w:rsid w:val="008967D9"/>
    <w:rsid w:val="008967FA"/>
    <w:rsid w:val="00896841"/>
    <w:rsid w:val="00896868"/>
    <w:rsid w:val="008968C0"/>
    <w:rsid w:val="008968EA"/>
    <w:rsid w:val="00896926"/>
    <w:rsid w:val="00896A88"/>
    <w:rsid w:val="00896B06"/>
    <w:rsid w:val="00896B38"/>
    <w:rsid w:val="00896B9F"/>
    <w:rsid w:val="00896D6B"/>
    <w:rsid w:val="00896DC1"/>
    <w:rsid w:val="00896DE4"/>
    <w:rsid w:val="00896E0B"/>
    <w:rsid w:val="00896E2C"/>
    <w:rsid w:val="00896ECE"/>
    <w:rsid w:val="00896ED8"/>
    <w:rsid w:val="00896EEA"/>
    <w:rsid w:val="00896F38"/>
    <w:rsid w:val="00896FC4"/>
    <w:rsid w:val="0089704E"/>
    <w:rsid w:val="00897052"/>
    <w:rsid w:val="0089718F"/>
    <w:rsid w:val="00897216"/>
    <w:rsid w:val="008972D4"/>
    <w:rsid w:val="0089732F"/>
    <w:rsid w:val="0089734F"/>
    <w:rsid w:val="00897360"/>
    <w:rsid w:val="0089738D"/>
    <w:rsid w:val="0089748E"/>
    <w:rsid w:val="008974C5"/>
    <w:rsid w:val="008974DE"/>
    <w:rsid w:val="00897596"/>
    <w:rsid w:val="008975B0"/>
    <w:rsid w:val="00897614"/>
    <w:rsid w:val="008976A4"/>
    <w:rsid w:val="008977D1"/>
    <w:rsid w:val="00897909"/>
    <w:rsid w:val="0089798D"/>
    <w:rsid w:val="00897AB4"/>
    <w:rsid w:val="00897AD2"/>
    <w:rsid w:val="00897AD3"/>
    <w:rsid w:val="00897AEA"/>
    <w:rsid w:val="00897C48"/>
    <w:rsid w:val="00897C87"/>
    <w:rsid w:val="00897C9A"/>
    <w:rsid w:val="00897CA8"/>
    <w:rsid w:val="00897CB1"/>
    <w:rsid w:val="00897CB2"/>
    <w:rsid w:val="00897E18"/>
    <w:rsid w:val="00897E34"/>
    <w:rsid w:val="00897F02"/>
    <w:rsid w:val="00897F5F"/>
    <w:rsid w:val="00897F7F"/>
    <w:rsid w:val="00897FA5"/>
    <w:rsid w:val="008A004F"/>
    <w:rsid w:val="008A0054"/>
    <w:rsid w:val="008A0071"/>
    <w:rsid w:val="008A0087"/>
    <w:rsid w:val="008A01C0"/>
    <w:rsid w:val="008A0220"/>
    <w:rsid w:val="008A0238"/>
    <w:rsid w:val="008A0303"/>
    <w:rsid w:val="008A03DF"/>
    <w:rsid w:val="008A03F2"/>
    <w:rsid w:val="008A0492"/>
    <w:rsid w:val="008A04AA"/>
    <w:rsid w:val="008A05AF"/>
    <w:rsid w:val="008A0607"/>
    <w:rsid w:val="008A06DA"/>
    <w:rsid w:val="008A0714"/>
    <w:rsid w:val="008A0726"/>
    <w:rsid w:val="008A07C2"/>
    <w:rsid w:val="008A0829"/>
    <w:rsid w:val="008A0900"/>
    <w:rsid w:val="008A09E2"/>
    <w:rsid w:val="008A0A89"/>
    <w:rsid w:val="008A0AD2"/>
    <w:rsid w:val="008A0AD7"/>
    <w:rsid w:val="008A0AE6"/>
    <w:rsid w:val="008A0B76"/>
    <w:rsid w:val="008A0B7B"/>
    <w:rsid w:val="008A0BC8"/>
    <w:rsid w:val="008A0C7C"/>
    <w:rsid w:val="008A0CD8"/>
    <w:rsid w:val="008A0CF6"/>
    <w:rsid w:val="008A0D42"/>
    <w:rsid w:val="008A0DBE"/>
    <w:rsid w:val="008A0DD6"/>
    <w:rsid w:val="008A0F2C"/>
    <w:rsid w:val="008A10E9"/>
    <w:rsid w:val="008A1106"/>
    <w:rsid w:val="008A1127"/>
    <w:rsid w:val="008A1139"/>
    <w:rsid w:val="008A121E"/>
    <w:rsid w:val="008A1319"/>
    <w:rsid w:val="008A1325"/>
    <w:rsid w:val="008A13B5"/>
    <w:rsid w:val="008A13C5"/>
    <w:rsid w:val="008A13CC"/>
    <w:rsid w:val="008A1424"/>
    <w:rsid w:val="008A1483"/>
    <w:rsid w:val="008A14E8"/>
    <w:rsid w:val="008A15BA"/>
    <w:rsid w:val="008A164E"/>
    <w:rsid w:val="008A16EA"/>
    <w:rsid w:val="008A1778"/>
    <w:rsid w:val="008A17C9"/>
    <w:rsid w:val="008A1826"/>
    <w:rsid w:val="008A1837"/>
    <w:rsid w:val="008A1892"/>
    <w:rsid w:val="008A18B6"/>
    <w:rsid w:val="008A191F"/>
    <w:rsid w:val="008A196A"/>
    <w:rsid w:val="008A1979"/>
    <w:rsid w:val="008A1996"/>
    <w:rsid w:val="008A19D5"/>
    <w:rsid w:val="008A1A01"/>
    <w:rsid w:val="008A1A6B"/>
    <w:rsid w:val="008A1B41"/>
    <w:rsid w:val="008A1B8A"/>
    <w:rsid w:val="008A1BB1"/>
    <w:rsid w:val="008A1C1E"/>
    <w:rsid w:val="008A1C28"/>
    <w:rsid w:val="008A1C5D"/>
    <w:rsid w:val="008A1CC5"/>
    <w:rsid w:val="008A1CD6"/>
    <w:rsid w:val="008A1E42"/>
    <w:rsid w:val="008A1E6E"/>
    <w:rsid w:val="008A1EBD"/>
    <w:rsid w:val="008A1EE4"/>
    <w:rsid w:val="008A1F3F"/>
    <w:rsid w:val="008A1F6E"/>
    <w:rsid w:val="008A1FCF"/>
    <w:rsid w:val="008A1FF3"/>
    <w:rsid w:val="008A219A"/>
    <w:rsid w:val="008A21CA"/>
    <w:rsid w:val="008A223D"/>
    <w:rsid w:val="008A2280"/>
    <w:rsid w:val="008A22CE"/>
    <w:rsid w:val="008A2330"/>
    <w:rsid w:val="008A23AE"/>
    <w:rsid w:val="008A23C8"/>
    <w:rsid w:val="008A2496"/>
    <w:rsid w:val="008A24BE"/>
    <w:rsid w:val="008A256C"/>
    <w:rsid w:val="008A257C"/>
    <w:rsid w:val="008A269D"/>
    <w:rsid w:val="008A26AF"/>
    <w:rsid w:val="008A26ED"/>
    <w:rsid w:val="008A2720"/>
    <w:rsid w:val="008A27C8"/>
    <w:rsid w:val="008A27E3"/>
    <w:rsid w:val="008A27E8"/>
    <w:rsid w:val="008A280F"/>
    <w:rsid w:val="008A281B"/>
    <w:rsid w:val="008A29CA"/>
    <w:rsid w:val="008A2A25"/>
    <w:rsid w:val="008A2A75"/>
    <w:rsid w:val="008A2A96"/>
    <w:rsid w:val="008A2B34"/>
    <w:rsid w:val="008A2B72"/>
    <w:rsid w:val="008A2BC5"/>
    <w:rsid w:val="008A2BE6"/>
    <w:rsid w:val="008A2C2B"/>
    <w:rsid w:val="008A2CC5"/>
    <w:rsid w:val="008A2F75"/>
    <w:rsid w:val="008A3001"/>
    <w:rsid w:val="008A3056"/>
    <w:rsid w:val="008A3128"/>
    <w:rsid w:val="008A3216"/>
    <w:rsid w:val="008A3316"/>
    <w:rsid w:val="008A33B8"/>
    <w:rsid w:val="008A34C4"/>
    <w:rsid w:val="008A351B"/>
    <w:rsid w:val="008A35A0"/>
    <w:rsid w:val="008A3673"/>
    <w:rsid w:val="008A36A3"/>
    <w:rsid w:val="008A36CE"/>
    <w:rsid w:val="008A3779"/>
    <w:rsid w:val="008A3801"/>
    <w:rsid w:val="008A3864"/>
    <w:rsid w:val="008A3887"/>
    <w:rsid w:val="008A388B"/>
    <w:rsid w:val="008A396C"/>
    <w:rsid w:val="008A3A58"/>
    <w:rsid w:val="008A3AE7"/>
    <w:rsid w:val="008A3B3D"/>
    <w:rsid w:val="008A3B7E"/>
    <w:rsid w:val="008A3BDF"/>
    <w:rsid w:val="008A3C65"/>
    <w:rsid w:val="008A3CE7"/>
    <w:rsid w:val="008A3E2C"/>
    <w:rsid w:val="008A3E7C"/>
    <w:rsid w:val="008A3EB7"/>
    <w:rsid w:val="008A3F62"/>
    <w:rsid w:val="008A3FDA"/>
    <w:rsid w:val="008A4017"/>
    <w:rsid w:val="008A40B6"/>
    <w:rsid w:val="008A4195"/>
    <w:rsid w:val="008A4252"/>
    <w:rsid w:val="008A42C4"/>
    <w:rsid w:val="008A432A"/>
    <w:rsid w:val="008A4368"/>
    <w:rsid w:val="008A4374"/>
    <w:rsid w:val="008A4379"/>
    <w:rsid w:val="008A43C5"/>
    <w:rsid w:val="008A448D"/>
    <w:rsid w:val="008A45B3"/>
    <w:rsid w:val="008A461C"/>
    <w:rsid w:val="008A462F"/>
    <w:rsid w:val="008A463B"/>
    <w:rsid w:val="008A46D6"/>
    <w:rsid w:val="008A46F6"/>
    <w:rsid w:val="008A4709"/>
    <w:rsid w:val="008A47AF"/>
    <w:rsid w:val="008A47E6"/>
    <w:rsid w:val="008A4807"/>
    <w:rsid w:val="008A4905"/>
    <w:rsid w:val="008A490E"/>
    <w:rsid w:val="008A49DD"/>
    <w:rsid w:val="008A4A06"/>
    <w:rsid w:val="008A4AED"/>
    <w:rsid w:val="008A4B4C"/>
    <w:rsid w:val="008A4C2B"/>
    <w:rsid w:val="008A4C3A"/>
    <w:rsid w:val="008A4CDC"/>
    <w:rsid w:val="008A4D2B"/>
    <w:rsid w:val="008A4D54"/>
    <w:rsid w:val="008A4D66"/>
    <w:rsid w:val="008A4D84"/>
    <w:rsid w:val="008A4DE6"/>
    <w:rsid w:val="008A4E09"/>
    <w:rsid w:val="008A4E82"/>
    <w:rsid w:val="008A4EF3"/>
    <w:rsid w:val="008A4F03"/>
    <w:rsid w:val="008A4F04"/>
    <w:rsid w:val="008A500F"/>
    <w:rsid w:val="008A50B0"/>
    <w:rsid w:val="008A5153"/>
    <w:rsid w:val="008A5162"/>
    <w:rsid w:val="008A5163"/>
    <w:rsid w:val="008A518F"/>
    <w:rsid w:val="008A51FA"/>
    <w:rsid w:val="008A526C"/>
    <w:rsid w:val="008A5272"/>
    <w:rsid w:val="008A52D4"/>
    <w:rsid w:val="008A5462"/>
    <w:rsid w:val="008A5506"/>
    <w:rsid w:val="008A5575"/>
    <w:rsid w:val="008A55E9"/>
    <w:rsid w:val="008A56AA"/>
    <w:rsid w:val="008A5712"/>
    <w:rsid w:val="008A5728"/>
    <w:rsid w:val="008A5798"/>
    <w:rsid w:val="008A582D"/>
    <w:rsid w:val="008A5850"/>
    <w:rsid w:val="008A590F"/>
    <w:rsid w:val="008A594B"/>
    <w:rsid w:val="008A5994"/>
    <w:rsid w:val="008A59A7"/>
    <w:rsid w:val="008A5A21"/>
    <w:rsid w:val="008A5ABF"/>
    <w:rsid w:val="008A5AC0"/>
    <w:rsid w:val="008A5AF1"/>
    <w:rsid w:val="008A5B34"/>
    <w:rsid w:val="008A5B79"/>
    <w:rsid w:val="008A5BA6"/>
    <w:rsid w:val="008A5BE1"/>
    <w:rsid w:val="008A5C84"/>
    <w:rsid w:val="008A5E45"/>
    <w:rsid w:val="008A5F2C"/>
    <w:rsid w:val="008A5FC6"/>
    <w:rsid w:val="008A5FFB"/>
    <w:rsid w:val="008A604D"/>
    <w:rsid w:val="008A610C"/>
    <w:rsid w:val="008A6183"/>
    <w:rsid w:val="008A6209"/>
    <w:rsid w:val="008A62DE"/>
    <w:rsid w:val="008A6309"/>
    <w:rsid w:val="008A6402"/>
    <w:rsid w:val="008A6420"/>
    <w:rsid w:val="008A642A"/>
    <w:rsid w:val="008A6453"/>
    <w:rsid w:val="008A6498"/>
    <w:rsid w:val="008A67AB"/>
    <w:rsid w:val="008A67F4"/>
    <w:rsid w:val="008A6805"/>
    <w:rsid w:val="008A682D"/>
    <w:rsid w:val="008A6836"/>
    <w:rsid w:val="008A68CA"/>
    <w:rsid w:val="008A6981"/>
    <w:rsid w:val="008A699B"/>
    <w:rsid w:val="008A69A3"/>
    <w:rsid w:val="008A69AE"/>
    <w:rsid w:val="008A69E4"/>
    <w:rsid w:val="008A6AC5"/>
    <w:rsid w:val="008A6AFE"/>
    <w:rsid w:val="008A6B9A"/>
    <w:rsid w:val="008A6C5A"/>
    <w:rsid w:val="008A6D17"/>
    <w:rsid w:val="008A6D41"/>
    <w:rsid w:val="008A6D7E"/>
    <w:rsid w:val="008A6D8C"/>
    <w:rsid w:val="008A6E6A"/>
    <w:rsid w:val="008A6F06"/>
    <w:rsid w:val="008A6F37"/>
    <w:rsid w:val="008A6F5E"/>
    <w:rsid w:val="008A708B"/>
    <w:rsid w:val="008A70EE"/>
    <w:rsid w:val="008A720F"/>
    <w:rsid w:val="008A726C"/>
    <w:rsid w:val="008A730F"/>
    <w:rsid w:val="008A7401"/>
    <w:rsid w:val="008A7442"/>
    <w:rsid w:val="008A7467"/>
    <w:rsid w:val="008A749D"/>
    <w:rsid w:val="008A7550"/>
    <w:rsid w:val="008A763E"/>
    <w:rsid w:val="008A76F1"/>
    <w:rsid w:val="008A771B"/>
    <w:rsid w:val="008A7807"/>
    <w:rsid w:val="008A7946"/>
    <w:rsid w:val="008A7A1B"/>
    <w:rsid w:val="008A7B9C"/>
    <w:rsid w:val="008A7BA9"/>
    <w:rsid w:val="008A7C17"/>
    <w:rsid w:val="008A7C1B"/>
    <w:rsid w:val="008A7C74"/>
    <w:rsid w:val="008A7C93"/>
    <w:rsid w:val="008A7D51"/>
    <w:rsid w:val="008A7D55"/>
    <w:rsid w:val="008A7D86"/>
    <w:rsid w:val="008A7E07"/>
    <w:rsid w:val="008A7E54"/>
    <w:rsid w:val="008A7E9E"/>
    <w:rsid w:val="008A7EBA"/>
    <w:rsid w:val="008A7ED3"/>
    <w:rsid w:val="008A7F3A"/>
    <w:rsid w:val="008A7F5F"/>
    <w:rsid w:val="008A7FB5"/>
    <w:rsid w:val="008A7FC9"/>
    <w:rsid w:val="008A7FD8"/>
    <w:rsid w:val="008B002C"/>
    <w:rsid w:val="008B007C"/>
    <w:rsid w:val="008B009F"/>
    <w:rsid w:val="008B00B2"/>
    <w:rsid w:val="008B00C9"/>
    <w:rsid w:val="008B00CD"/>
    <w:rsid w:val="008B010A"/>
    <w:rsid w:val="008B0128"/>
    <w:rsid w:val="008B0201"/>
    <w:rsid w:val="008B03BC"/>
    <w:rsid w:val="008B04F3"/>
    <w:rsid w:val="008B0523"/>
    <w:rsid w:val="008B05E5"/>
    <w:rsid w:val="008B06B7"/>
    <w:rsid w:val="008B0747"/>
    <w:rsid w:val="008B08A4"/>
    <w:rsid w:val="008B08FF"/>
    <w:rsid w:val="008B0909"/>
    <w:rsid w:val="008B0954"/>
    <w:rsid w:val="008B0983"/>
    <w:rsid w:val="008B098A"/>
    <w:rsid w:val="008B099F"/>
    <w:rsid w:val="008B09BE"/>
    <w:rsid w:val="008B0AA2"/>
    <w:rsid w:val="008B0E06"/>
    <w:rsid w:val="008B0E35"/>
    <w:rsid w:val="008B0E41"/>
    <w:rsid w:val="008B0F23"/>
    <w:rsid w:val="008B0FD8"/>
    <w:rsid w:val="008B1005"/>
    <w:rsid w:val="008B103A"/>
    <w:rsid w:val="008B103C"/>
    <w:rsid w:val="008B10F2"/>
    <w:rsid w:val="008B1185"/>
    <w:rsid w:val="008B1192"/>
    <w:rsid w:val="008B11C4"/>
    <w:rsid w:val="008B1213"/>
    <w:rsid w:val="008B1377"/>
    <w:rsid w:val="008B13B2"/>
    <w:rsid w:val="008B1483"/>
    <w:rsid w:val="008B14AA"/>
    <w:rsid w:val="008B14E3"/>
    <w:rsid w:val="008B1523"/>
    <w:rsid w:val="008B15F7"/>
    <w:rsid w:val="008B1627"/>
    <w:rsid w:val="008B16A0"/>
    <w:rsid w:val="008B16A4"/>
    <w:rsid w:val="008B184A"/>
    <w:rsid w:val="008B192C"/>
    <w:rsid w:val="008B19B1"/>
    <w:rsid w:val="008B1A05"/>
    <w:rsid w:val="008B1A42"/>
    <w:rsid w:val="008B1A75"/>
    <w:rsid w:val="008B1B24"/>
    <w:rsid w:val="008B1B8F"/>
    <w:rsid w:val="008B1BE3"/>
    <w:rsid w:val="008B1C81"/>
    <w:rsid w:val="008B1CB3"/>
    <w:rsid w:val="008B1CD2"/>
    <w:rsid w:val="008B1CD3"/>
    <w:rsid w:val="008B1CEC"/>
    <w:rsid w:val="008B1CFB"/>
    <w:rsid w:val="008B1D9D"/>
    <w:rsid w:val="008B1DD6"/>
    <w:rsid w:val="008B1DF1"/>
    <w:rsid w:val="008B1E14"/>
    <w:rsid w:val="008B1E18"/>
    <w:rsid w:val="008B1E60"/>
    <w:rsid w:val="008B1E95"/>
    <w:rsid w:val="008B1ECE"/>
    <w:rsid w:val="008B1EF8"/>
    <w:rsid w:val="008B1F01"/>
    <w:rsid w:val="008B1F30"/>
    <w:rsid w:val="008B1F31"/>
    <w:rsid w:val="008B1FFA"/>
    <w:rsid w:val="008B2224"/>
    <w:rsid w:val="008B2283"/>
    <w:rsid w:val="008B2333"/>
    <w:rsid w:val="008B2362"/>
    <w:rsid w:val="008B239B"/>
    <w:rsid w:val="008B23C2"/>
    <w:rsid w:val="008B2461"/>
    <w:rsid w:val="008B251D"/>
    <w:rsid w:val="008B253B"/>
    <w:rsid w:val="008B2561"/>
    <w:rsid w:val="008B25F9"/>
    <w:rsid w:val="008B2630"/>
    <w:rsid w:val="008B26B4"/>
    <w:rsid w:val="008B26D9"/>
    <w:rsid w:val="008B270C"/>
    <w:rsid w:val="008B279C"/>
    <w:rsid w:val="008B27CB"/>
    <w:rsid w:val="008B2831"/>
    <w:rsid w:val="008B294C"/>
    <w:rsid w:val="008B297A"/>
    <w:rsid w:val="008B29A0"/>
    <w:rsid w:val="008B2A0A"/>
    <w:rsid w:val="008B2A15"/>
    <w:rsid w:val="008B2A19"/>
    <w:rsid w:val="008B2A29"/>
    <w:rsid w:val="008B2A51"/>
    <w:rsid w:val="008B2A86"/>
    <w:rsid w:val="008B2AD6"/>
    <w:rsid w:val="008B2B72"/>
    <w:rsid w:val="008B2B77"/>
    <w:rsid w:val="008B2BF0"/>
    <w:rsid w:val="008B2C3E"/>
    <w:rsid w:val="008B2D21"/>
    <w:rsid w:val="008B2D3E"/>
    <w:rsid w:val="008B2E29"/>
    <w:rsid w:val="008B2E59"/>
    <w:rsid w:val="008B2F69"/>
    <w:rsid w:val="008B2F6B"/>
    <w:rsid w:val="008B2F70"/>
    <w:rsid w:val="008B2FE3"/>
    <w:rsid w:val="008B3020"/>
    <w:rsid w:val="008B30AF"/>
    <w:rsid w:val="008B3180"/>
    <w:rsid w:val="008B31C0"/>
    <w:rsid w:val="008B31EF"/>
    <w:rsid w:val="008B3247"/>
    <w:rsid w:val="008B324D"/>
    <w:rsid w:val="008B344C"/>
    <w:rsid w:val="008B34DA"/>
    <w:rsid w:val="008B35D1"/>
    <w:rsid w:val="008B35DF"/>
    <w:rsid w:val="008B3607"/>
    <w:rsid w:val="008B363F"/>
    <w:rsid w:val="008B36E9"/>
    <w:rsid w:val="008B372D"/>
    <w:rsid w:val="008B3778"/>
    <w:rsid w:val="008B37C0"/>
    <w:rsid w:val="008B37F9"/>
    <w:rsid w:val="008B3839"/>
    <w:rsid w:val="008B3864"/>
    <w:rsid w:val="008B39C0"/>
    <w:rsid w:val="008B39D2"/>
    <w:rsid w:val="008B3A18"/>
    <w:rsid w:val="008B3C0C"/>
    <w:rsid w:val="008B3C1F"/>
    <w:rsid w:val="008B3C51"/>
    <w:rsid w:val="008B3D47"/>
    <w:rsid w:val="008B3D74"/>
    <w:rsid w:val="008B3DCE"/>
    <w:rsid w:val="008B3E3E"/>
    <w:rsid w:val="008B3E4F"/>
    <w:rsid w:val="008B3E9E"/>
    <w:rsid w:val="008B3F4D"/>
    <w:rsid w:val="008B3F58"/>
    <w:rsid w:val="008B404A"/>
    <w:rsid w:val="008B4065"/>
    <w:rsid w:val="008B406C"/>
    <w:rsid w:val="008B4147"/>
    <w:rsid w:val="008B417C"/>
    <w:rsid w:val="008B41B8"/>
    <w:rsid w:val="008B42EA"/>
    <w:rsid w:val="008B4412"/>
    <w:rsid w:val="008B4432"/>
    <w:rsid w:val="008B445A"/>
    <w:rsid w:val="008B446E"/>
    <w:rsid w:val="008B44CE"/>
    <w:rsid w:val="008B44EF"/>
    <w:rsid w:val="008B45E9"/>
    <w:rsid w:val="008B4616"/>
    <w:rsid w:val="008B4636"/>
    <w:rsid w:val="008B463D"/>
    <w:rsid w:val="008B46CF"/>
    <w:rsid w:val="008B4739"/>
    <w:rsid w:val="008B47CD"/>
    <w:rsid w:val="008B47D6"/>
    <w:rsid w:val="008B494D"/>
    <w:rsid w:val="008B49E8"/>
    <w:rsid w:val="008B4A0C"/>
    <w:rsid w:val="008B4A16"/>
    <w:rsid w:val="008B4A46"/>
    <w:rsid w:val="008B4A7A"/>
    <w:rsid w:val="008B4AB6"/>
    <w:rsid w:val="008B4B4E"/>
    <w:rsid w:val="008B4B67"/>
    <w:rsid w:val="008B4C70"/>
    <w:rsid w:val="008B4CA1"/>
    <w:rsid w:val="008B4CA8"/>
    <w:rsid w:val="008B4CCE"/>
    <w:rsid w:val="008B4CF6"/>
    <w:rsid w:val="008B4DC6"/>
    <w:rsid w:val="008B4EDB"/>
    <w:rsid w:val="008B5015"/>
    <w:rsid w:val="008B5103"/>
    <w:rsid w:val="008B5148"/>
    <w:rsid w:val="008B515C"/>
    <w:rsid w:val="008B5198"/>
    <w:rsid w:val="008B5287"/>
    <w:rsid w:val="008B54C1"/>
    <w:rsid w:val="008B5504"/>
    <w:rsid w:val="008B5507"/>
    <w:rsid w:val="008B564B"/>
    <w:rsid w:val="008B5682"/>
    <w:rsid w:val="008B56D2"/>
    <w:rsid w:val="008B56D4"/>
    <w:rsid w:val="008B578F"/>
    <w:rsid w:val="008B57A1"/>
    <w:rsid w:val="008B57DA"/>
    <w:rsid w:val="008B57EF"/>
    <w:rsid w:val="008B5810"/>
    <w:rsid w:val="008B5878"/>
    <w:rsid w:val="008B58C8"/>
    <w:rsid w:val="008B590E"/>
    <w:rsid w:val="008B5917"/>
    <w:rsid w:val="008B5972"/>
    <w:rsid w:val="008B59CB"/>
    <w:rsid w:val="008B59EE"/>
    <w:rsid w:val="008B5B2C"/>
    <w:rsid w:val="008B5B4C"/>
    <w:rsid w:val="008B5C3E"/>
    <w:rsid w:val="008B5C70"/>
    <w:rsid w:val="008B5D58"/>
    <w:rsid w:val="008B5DC4"/>
    <w:rsid w:val="008B5ED7"/>
    <w:rsid w:val="008B5FCA"/>
    <w:rsid w:val="008B608F"/>
    <w:rsid w:val="008B60C6"/>
    <w:rsid w:val="008B60CD"/>
    <w:rsid w:val="008B60F9"/>
    <w:rsid w:val="008B60FC"/>
    <w:rsid w:val="008B6167"/>
    <w:rsid w:val="008B619D"/>
    <w:rsid w:val="008B6224"/>
    <w:rsid w:val="008B624B"/>
    <w:rsid w:val="008B62D7"/>
    <w:rsid w:val="008B63BB"/>
    <w:rsid w:val="008B63F0"/>
    <w:rsid w:val="008B6411"/>
    <w:rsid w:val="008B6449"/>
    <w:rsid w:val="008B6528"/>
    <w:rsid w:val="008B6587"/>
    <w:rsid w:val="008B658D"/>
    <w:rsid w:val="008B6601"/>
    <w:rsid w:val="008B66E4"/>
    <w:rsid w:val="008B6733"/>
    <w:rsid w:val="008B6778"/>
    <w:rsid w:val="008B6854"/>
    <w:rsid w:val="008B6891"/>
    <w:rsid w:val="008B6912"/>
    <w:rsid w:val="008B69B6"/>
    <w:rsid w:val="008B69C9"/>
    <w:rsid w:val="008B69FE"/>
    <w:rsid w:val="008B6A3F"/>
    <w:rsid w:val="008B6AD8"/>
    <w:rsid w:val="008B6B3D"/>
    <w:rsid w:val="008B6C28"/>
    <w:rsid w:val="008B6CE5"/>
    <w:rsid w:val="008B6D05"/>
    <w:rsid w:val="008B6D12"/>
    <w:rsid w:val="008B6F0F"/>
    <w:rsid w:val="008B6F32"/>
    <w:rsid w:val="008B6F50"/>
    <w:rsid w:val="008B6FEB"/>
    <w:rsid w:val="008B6FFD"/>
    <w:rsid w:val="008B70D3"/>
    <w:rsid w:val="008B7147"/>
    <w:rsid w:val="008B7160"/>
    <w:rsid w:val="008B71A1"/>
    <w:rsid w:val="008B7249"/>
    <w:rsid w:val="008B72BD"/>
    <w:rsid w:val="008B7312"/>
    <w:rsid w:val="008B7322"/>
    <w:rsid w:val="008B7335"/>
    <w:rsid w:val="008B734C"/>
    <w:rsid w:val="008B7369"/>
    <w:rsid w:val="008B7388"/>
    <w:rsid w:val="008B73E4"/>
    <w:rsid w:val="008B7405"/>
    <w:rsid w:val="008B740F"/>
    <w:rsid w:val="008B7504"/>
    <w:rsid w:val="008B7585"/>
    <w:rsid w:val="008B75C1"/>
    <w:rsid w:val="008B7716"/>
    <w:rsid w:val="008B7735"/>
    <w:rsid w:val="008B7752"/>
    <w:rsid w:val="008B7754"/>
    <w:rsid w:val="008B7773"/>
    <w:rsid w:val="008B77A1"/>
    <w:rsid w:val="008B77CE"/>
    <w:rsid w:val="008B786D"/>
    <w:rsid w:val="008B788F"/>
    <w:rsid w:val="008B799D"/>
    <w:rsid w:val="008B79DB"/>
    <w:rsid w:val="008B79FF"/>
    <w:rsid w:val="008B7A56"/>
    <w:rsid w:val="008B7A74"/>
    <w:rsid w:val="008B7ADF"/>
    <w:rsid w:val="008B7BF1"/>
    <w:rsid w:val="008B7C8C"/>
    <w:rsid w:val="008B7C9A"/>
    <w:rsid w:val="008B7CA5"/>
    <w:rsid w:val="008B7CBE"/>
    <w:rsid w:val="008B7CC0"/>
    <w:rsid w:val="008B7D28"/>
    <w:rsid w:val="008B7D61"/>
    <w:rsid w:val="008B7DAC"/>
    <w:rsid w:val="008B7E6A"/>
    <w:rsid w:val="008B7EE1"/>
    <w:rsid w:val="008B7EE5"/>
    <w:rsid w:val="008B7F2D"/>
    <w:rsid w:val="008B7F91"/>
    <w:rsid w:val="008B7FC1"/>
    <w:rsid w:val="008C0008"/>
    <w:rsid w:val="008C013B"/>
    <w:rsid w:val="008C0191"/>
    <w:rsid w:val="008C01AD"/>
    <w:rsid w:val="008C0200"/>
    <w:rsid w:val="008C0211"/>
    <w:rsid w:val="008C024F"/>
    <w:rsid w:val="008C0357"/>
    <w:rsid w:val="008C0395"/>
    <w:rsid w:val="008C03E0"/>
    <w:rsid w:val="008C04DC"/>
    <w:rsid w:val="008C056E"/>
    <w:rsid w:val="008C058F"/>
    <w:rsid w:val="008C059A"/>
    <w:rsid w:val="008C06DC"/>
    <w:rsid w:val="008C07B4"/>
    <w:rsid w:val="008C086A"/>
    <w:rsid w:val="008C088F"/>
    <w:rsid w:val="008C08CC"/>
    <w:rsid w:val="008C08E1"/>
    <w:rsid w:val="008C0A76"/>
    <w:rsid w:val="008C0A98"/>
    <w:rsid w:val="008C0B60"/>
    <w:rsid w:val="008C0BB2"/>
    <w:rsid w:val="008C0BCA"/>
    <w:rsid w:val="008C0BD3"/>
    <w:rsid w:val="008C0C0B"/>
    <w:rsid w:val="008C0C32"/>
    <w:rsid w:val="008C0C4C"/>
    <w:rsid w:val="008C0C91"/>
    <w:rsid w:val="008C0CE2"/>
    <w:rsid w:val="008C0EA3"/>
    <w:rsid w:val="008C0F02"/>
    <w:rsid w:val="008C0FC4"/>
    <w:rsid w:val="008C1122"/>
    <w:rsid w:val="008C117C"/>
    <w:rsid w:val="008C1209"/>
    <w:rsid w:val="008C1270"/>
    <w:rsid w:val="008C1316"/>
    <w:rsid w:val="008C1432"/>
    <w:rsid w:val="008C14B1"/>
    <w:rsid w:val="008C14C1"/>
    <w:rsid w:val="008C16A0"/>
    <w:rsid w:val="008C1727"/>
    <w:rsid w:val="008C1781"/>
    <w:rsid w:val="008C17A2"/>
    <w:rsid w:val="008C17BD"/>
    <w:rsid w:val="008C17F6"/>
    <w:rsid w:val="008C1825"/>
    <w:rsid w:val="008C186D"/>
    <w:rsid w:val="008C18C4"/>
    <w:rsid w:val="008C18CE"/>
    <w:rsid w:val="008C1985"/>
    <w:rsid w:val="008C1AF1"/>
    <w:rsid w:val="008C1B6C"/>
    <w:rsid w:val="008C1BD6"/>
    <w:rsid w:val="008C1C78"/>
    <w:rsid w:val="008C1D20"/>
    <w:rsid w:val="008C1D89"/>
    <w:rsid w:val="008C1DF4"/>
    <w:rsid w:val="008C1EDC"/>
    <w:rsid w:val="008C1EDE"/>
    <w:rsid w:val="008C1F38"/>
    <w:rsid w:val="008C1F97"/>
    <w:rsid w:val="008C219F"/>
    <w:rsid w:val="008C2207"/>
    <w:rsid w:val="008C227B"/>
    <w:rsid w:val="008C2313"/>
    <w:rsid w:val="008C2324"/>
    <w:rsid w:val="008C23D3"/>
    <w:rsid w:val="008C240C"/>
    <w:rsid w:val="008C2435"/>
    <w:rsid w:val="008C2489"/>
    <w:rsid w:val="008C24B9"/>
    <w:rsid w:val="008C254E"/>
    <w:rsid w:val="008C25C1"/>
    <w:rsid w:val="008C267C"/>
    <w:rsid w:val="008C2697"/>
    <w:rsid w:val="008C26B1"/>
    <w:rsid w:val="008C279D"/>
    <w:rsid w:val="008C2857"/>
    <w:rsid w:val="008C2870"/>
    <w:rsid w:val="008C28D4"/>
    <w:rsid w:val="008C2950"/>
    <w:rsid w:val="008C297D"/>
    <w:rsid w:val="008C2A63"/>
    <w:rsid w:val="008C2A9A"/>
    <w:rsid w:val="008C2B0C"/>
    <w:rsid w:val="008C2B30"/>
    <w:rsid w:val="008C2B64"/>
    <w:rsid w:val="008C2B86"/>
    <w:rsid w:val="008C2B93"/>
    <w:rsid w:val="008C2C08"/>
    <w:rsid w:val="008C2C5A"/>
    <w:rsid w:val="008C2D5C"/>
    <w:rsid w:val="008C2D6E"/>
    <w:rsid w:val="008C2D93"/>
    <w:rsid w:val="008C2DDB"/>
    <w:rsid w:val="008C2DDC"/>
    <w:rsid w:val="008C2E37"/>
    <w:rsid w:val="008C2F33"/>
    <w:rsid w:val="008C2F75"/>
    <w:rsid w:val="008C2F8F"/>
    <w:rsid w:val="008C2FA6"/>
    <w:rsid w:val="008C2FBC"/>
    <w:rsid w:val="008C2FE1"/>
    <w:rsid w:val="008C3071"/>
    <w:rsid w:val="008C30B1"/>
    <w:rsid w:val="008C30D4"/>
    <w:rsid w:val="008C30F6"/>
    <w:rsid w:val="008C31BE"/>
    <w:rsid w:val="008C3246"/>
    <w:rsid w:val="008C3261"/>
    <w:rsid w:val="008C326C"/>
    <w:rsid w:val="008C32C7"/>
    <w:rsid w:val="008C3320"/>
    <w:rsid w:val="008C33A1"/>
    <w:rsid w:val="008C33E5"/>
    <w:rsid w:val="008C3504"/>
    <w:rsid w:val="008C354F"/>
    <w:rsid w:val="008C356E"/>
    <w:rsid w:val="008C357D"/>
    <w:rsid w:val="008C362D"/>
    <w:rsid w:val="008C36B3"/>
    <w:rsid w:val="008C36C9"/>
    <w:rsid w:val="008C36D1"/>
    <w:rsid w:val="008C37F7"/>
    <w:rsid w:val="008C3838"/>
    <w:rsid w:val="008C3878"/>
    <w:rsid w:val="008C38ED"/>
    <w:rsid w:val="008C3901"/>
    <w:rsid w:val="008C39A0"/>
    <w:rsid w:val="008C39D5"/>
    <w:rsid w:val="008C3A09"/>
    <w:rsid w:val="008C3A7A"/>
    <w:rsid w:val="008C3A97"/>
    <w:rsid w:val="008C3B26"/>
    <w:rsid w:val="008C3B4D"/>
    <w:rsid w:val="008C3B4F"/>
    <w:rsid w:val="008C3B56"/>
    <w:rsid w:val="008C3C26"/>
    <w:rsid w:val="008C3C65"/>
    <w:rsid w:val="008C3CBA"/>
    <w:rsid w:val="008C3CC6"/>
    <w:rsid w:val="008C3CD0"/>
    <w:rsid w:val="008C3DA0"/>
    <w:rsid w:val="008C3DBE"/>
    <w:rsid w:val="008C3E71"/>
    <w:rsid w:val="008C3F30"/>
    <w:rsid w:val="008C3FCD"/>
    <w:rsid w:val="008C3FDA"/>
    <w:rsid w:val="008C3FE9"/>
    <w:rsid w:val="008C3FFB"/>
    <w:rsid w:val="008C4053"/>
    <w:rsid w:val="008C40BD"/>
    <w:rsid w:val="008C4231"/>
    <w:rsid w:val="008C4274"/>
    <w:rsid w:val="008C429B"/>
    <w:rsid w:val="008C42FB"/>
    <w:rsid w:val="008C433B"/>
    <w:rsid w:val="008C4376"/>
    <w:rsid w:val="008C43D9"/>
    <w:rsid w:val="008C4418"/>
    <w:rsid w:val="008C44CB"/>
    <w:rsid w:val="008C44D3"/>
    <w:rsid w:val="008C44FE"/>
    <w:rsid w:val="008C458F"/>
    <w:rsid w:val="008C4645"/>
    <w:rsid w:val="008C48FF"/>
    <w:rsid w:val="008C4A3B"/>
    <w:rsid w:val="008C4A53"/>
    <w:rsid w:val="008C4AC3"/>
    <w:rsid w:val="008C4B66"/>
    <w:rsid w:val="008C4CF0"/>
    <w:rsid w:val="008C4DFE"/>
    <w:rsid w:val="008C4E61"/>
    <w:rsid w:val="008C4F3B"/>
    <w:rsid w:val="008C4FC8"/>
    <w:rsid w:val="008C50FD"/>
    <w:rsid w:val="008C513B"/>
    <w:rsid w:val="008C513C"/>
    <w:rsid w:val="008C5196"/>
    <w:rsid w:val="008C51AE"/>
    <w:rsid w:val="008C51B9"/>
    <w:rsid w:val="008C51E3"/>
    <w:rsid w:val="008C521C"/>
    <w:rsid w:val="008C5232"/>
    <w:rsid w:val="008C525D"/>
    <w:rsid w:val="008C5297"/>
    <w:rsid w:val="008C53D3"/>
    <w:rsid w:val="008C553A"/>
    <w:rsid w:val="008C5559"/>
    <w:rsid w:val="008C556F"/>
    <w:rsid w:val="008C5616"/>
    <w:rsid w:val="008C566C"/>
    <w:rsid w:val="008C56A0"/>
    <w:rsid w:val="008C56D1"/>
    <w:rsid w:val="008C56DD"/>
    <w:rsid w:val="008C56DF"/>
    <w:rsid w:val="008C5799"/>
    <w:rsid w:val="008C57C0"/>
    <w:rsid w:val="008C57E6"/>
    <w:rsid w:val="008C58CC"/>
    <w:rsid w:val="008C58D5"/>
    <w:rsid w:val="008C590D"/>
    <w:rsid w:val="008C5926"/>
    <w:rsid w:val="008C5A19"/>
    <w:rsid w:val="008C5A77"/>
    <w:rsid w:val="008C5A87"/>
    <w:rsid w:val="008C5A99"/>
    <w:rsid w:val="008C5B96"/>
    <w:rsid w:val="008C5BD9"/>
    <w:rsid w:val="008C5C3C"/>
    <w:rsid w:val="008C5CE2"/>
    <w:rsid w:val="008C5D83"/>
    <w:rsid w:val="008C5DB1"/>
    <w:rsid w:val="008C5E20"/>
    <w:rsid w:val="008C5E36"/>
    <w:rsid w:val="008C5E64"/>
    <w:rsid w:val="008C5EA3"/>
    <w:rsid w:val="008C5F6C"/>
    <w:rsid w:val="008C606A"/>
    <w:rsid w:val="008C60C5"/>
    <w:rsid w:val="008C610B"/>
    <w:rsid w:val="008C6149"/>
    <w:rsid w:val="008C615A"/>
    <w:rsid w:val="008C6188"/>
    <w:rsid w:val="008C61C5"/>
    <w:rsid w:val="008C61C7"/>
    <w:rsid w:val="008C62DD"/>
    <w:rsid w:val="008C6402"/>
    <w:rsid w:val="008C6429"/>
    <w:rsid w:val="008C645F"/>
    <w:rsid w:val="008C6469"/>
    <w:rsid w:val="008C6477"/>
    <w:rsid w:val="008C6504"/>
    <w:rsid w:val="008C6594"/>
    <w:rsid w:val="008C65DE"/>
    <w:rsid w:val="008C66ED"/>
    <w:rsid w:val="008C6871"/>
    <w:rsid w:val="008C6891"/>
    <w:rsid w:val="008C68A6"/>
    <w:rsid w:val="008C68D0"/>
    <w:rsid w:val="008C6909"/>
    <w:rsid w:val="008C693F"/>
    <w:rsid w:val="008C69B9"/>
    <w:rsid w:val="008C6A08"/>
    <w:rsid w:val="008C6A19"/>
    <w:rsid w:val="008C6A44"/>
    <w:rsid w:val="008C6AD7"/>
    <w:rsid w:val="008C6B6D"/>
    <w:rsid w:val="008C6C01"/>
    <w:rsid w:val="008C6C25"/>
    <w:rsid w:val="008C6CF9"/>
    <w:rsid w:val="008C6D3E"/>
    <w:rsid w:val="008C6D94"/>
    <w:rsid w:val="008C6E73"/>
    <w:rsid w:val="008C6F4E"/>
    <w:rsid w:val="008C711C"/>
    <w:rsid w:val="008C712E"/>
    <w:rsid w:val="008C717F"/>
    <w:rsid w:val="008C726F"/>
    <w:rsid w:val="008C72CD"/>
    <w:rsid w:val="008C747B"/>
    <w:rsid w:val="008C74A0"/>
    <w:rsid w:val="008C74D5"/>
    <w:rsid w:val="008C7517"/>
    <w:rsid w:val="008C757A"/>
    <w:rsid w:val="008C7591"/>
    <w:rsid w:val="008C75A6"/>
    <w:rsid w:val="008C75E6"/>
    <w:rsid w:val="008C7661"/>
    <w:rsid w:val="008C76A3"/>
    <w:rsid w:val="008C76E7"/>
    <w:rsid w:val="008C7738"/>
    <w:rsid w:val="008C77E6"/>
    <w:rsid w:val="008C77EA"/>
    <w:rsid w:val="008C77EB"/>
    <w:rsid w:val="008C7875"/>
    <w:rsid w:val="008C78F4"/>
    <w:rsid w:val="008C79C5"/>
    <w:rsid w:val="008C79F0"/>
    <w:rsid w:val="008C7A8A"/>
    <w:rsid w:val="008C7B84"/>
    <w:rsid w:val="008C7BC6"/>
    <w:rsid w:val="008C7C40"/>
    <w:rsid w:val="008C7D25"/>
    <w:rsid w:val="008C7D2F"/>
    <w:rsid w:val="008C7D52"/>
    <w:rsid w:val="008C7DD6"/>
    <w:rsid w:val="008C7F1F"/>
    <w:rsid w:val="008C7F41"/>
    <w:rsid w:val="008C7F8C"/>
    <w:rsid w:val="008C7F90"/>
    <w:rsid w:val="008C7F98"/>
    <w:rsid w:val="008D003D"/>
    <w:rsid w:val="008D0197"/>
    <w:rsid w:val="008D01FF"/>
    <w:rsid w:val="008D0251"/>
    <w:rsid w:val="008D036D"/>
    <w:rsid w:val="008D0463"/>
    <w:rsid w:val="008D04E2"/>
    <w:rsid w:val="008D059B"/>
    <w:rsid w:val="008D0626"/>
    <w:rsid w:val="008D080D"/>
    <w:rsid w:val="008D0862"/>
    <w:rsid w:val="008D0875"/>
    <w:rsid w:val="008D08A3"/>
    <w:rsid w:val="008D0934"/>
    <w:rsid w:val="008D09B5"/>
    <w:rsid w:val="008D09FC"/>
    <w:rsid w:val="008D0A03"/>
    <w:rsid w:val="008D0A64"/>
    <w:rsid w:val="008D0AFE"/>
    <w:rsid w:val="008D0B42"/>
    <w:rsid w:val="008D0BD2"/>
    <w:rsid w:val="008D0C5D"/>
    <w:rsid w:val="008D0C94"/>
    <w:rsid w:val="008D0CEB"/>
    <w:rsid w:val="008D0E21"/>
    <w:rsid w:val="008D0E56"/>
    <w:rsid w:val="008D0FA9"/>
    <w:rsid w:val="008D120B"/>
    <w:rsid w:val="008D1213"/>
    <w:rsid w:val="008D1246"/>
    <w:rsid w:val="008D12A4"/>
    <w:rsid w:val="008D12F1"/>
    <w:rsid w:val="008D1351"/>
    <w:rsid w:val="008D13D1"/>
    <w:rsid w:val="008D1468"/>
    <w:rsid w:val="008D146F"/>
    <w:rsid w:val="008D14F4"/>
    <w:rsid w:val="008D152D"/>
    <w:rsid w:val="008D1554"/>
    <w:rsid w:val="008D158D"/>
    <w:rsid w:val="008D15EC"/>
    <w:rsid w:val="008D1665"/>
    <w:rsid w:val="008D1690"/>
    <w:rsid w:val="008D16CB"/>
    <w:rsid w:val="008D1704"/>
    <w:rsid w:val="008D17AF"/>
    <w:rsid w:val="008D17F7"/>
    <w:rsid w:val="008D18D0"/>
    <w:rsid w:val="008D192F"/>
    <w:rsid w:val="008D196A"/>
    <w:rsid w:val="008D1977"/>
    <w:rsid w:val="008D1AE1"/>
    <w:rsid w:val="008D1B69"/>
    <w:rsid w:val="008D1C43"/>
    <w:rsid w:val="008D1D56"/>
    <w:rsid w:val="008D1D57"/>
    <w:rsid w:val="008D1DBC"/>
    <w:rsid w:val="008D1DDD"/>
    <w:rsid w:val="008D1E11"/>
    <w:rsid w:val="008D1E3D"/>
    <w:rsid w:val="008D1E62"/>
    <w:rsid w:val="008D1E9C"/>
    <w:rsid w:val="008D1F60"/>
    <w:rsid w:val="008D1F65"/>
    <w:rsid w:val="008D1F78"/>
    <w:rsid w:val="008D1F7C"/>
    <w:rsid w:val="008D1FAA"/>
    <w:rsid w:val="008D2088"/>
    <w:rsid w:val="008D20B6"/>
    <w:rsid w:val="008D2171"/>
    <w:rsid w:val="008D21C3"/>
    <w:rsid w:val="008D226C"/>
    <w:rsid w:val="008D2273"/>
    <w:rsid w:val="008D22B9"/>
    <w:rsid w:val="008D23C5"/>
    <w:rsid w:val="008D23C6"/>
    <w:rsid w:val="008D23CF"/>
    <w:rsid w:val="008D240E"/>
    <w:rsid w:val="008D2438"/>
    <w:rsid w:val="008D247D"/>
    <w:rsid w:val="008D24D6"/>
    <w:rsid w:val="008D2580"/>
    <w:rsid w:val="008D2585"/>
    <w:rsid w:val="008D2653"/>
    <w:rsid w:val="008D26F1"/>
    <w:rsid w:val="008D270C"/>
    <w:rsid w:val="008D2774"/>
    <w:rsid w:val="008D27E5"/>
    <w:rsid w:val="008D28C0"/>
    <w:rsid w:val="008D28DB"/>
    <w:rsid w:val="008D28DF"/>
    <w:rsid w:val="008D294B"/>
    <w:rsid w:val="008D2A08"/>
    <w:rsid w:val="008D2A59"/>
    <w:rsid w:val="008D2ACB"/>
    <w:rsid w:val="008D2BAA"/>
    <w:rsid w:val="008D2C48"/>
    <w:rsid w:val="008D2CB6"/>
    <w:rsid w:val="008D2CDD"/>
    <w:rsid w:val="008D2D01"/>
    <w:rsid w:val="008D2D62"/>
    <w:rsid w:val="008D2DDC"/>
    <w:rsid w:val="008D2DE8"/>
    <w:rsid w:val="008D2E20"/>
    <w:rsid w:val="008D2E2C"/>
    <w:rsid w:val="008D2E85"/>
    <w:rsid w:val="008D2E96"/>
    <w:rsid w:val="008D2EBD"/>
    <w:rsid w:val="008D2EF2"/>
    <w:rsid w:val="008D2F16"/>
    <w:rsid w:val="008D2F7C"/>
    <w:rsid w:val="008D3015"/>
    <w:rsid w:val="008D3076"/>
    <w:rsid w:val="008D30A9"/>
    <w:rsid w:val="008D318D"/>
    <w:rsid w:val="008D3195"/>
    <w:rsid w:val="008D31B9"/>
    <w:rsid w:val="008D31BA"/>
    <w:rsid w:val="008D31D3"/>
    <w:rsid w:val="008D31F3"/>
    <w:rsid w:val="008D3279"/>
    <w:rsid w:val="008D32B7"/>
    <w:rsid w:val="008D32D1"/>
    <w:rsid w:val="008D32F6"/>
    <w:rsid w:val="008D33DA"/>
    <w:rsid w:val="008D3461"/>
    <w:rsid w:val="008D3480"/>
    <w:rsid w:val="008D34B5"/>
    <w:rsid w:val="008D34F9"/>
    <w:rsid w:val="008D35E1"/>
    <w:rsid w:val="008D3601"/>
    <w:rsid w:val="008D3680"/>
    <w:rsid w:val="008D3692"/>
    <w:rsid w:val="008D3696"/>
    <w:rsid w:val="008D3708"/>
    <w:rsid w:val="008D3730"/>
    <w:rsid w:val="008D3787"/>
    <w:rsid w:val="008D37B2"/>
    <w:rsid w:val="008D37CB"/>
    <w:rsid w:val="008D37DD"/>
    <w:rsid w:val="008D380E"/>
    <w:rsid w:val="008D3837"/>
    <w:rsid w:val="008D3845"/>
    <w:rsid w:val="008D38B9"/>
    <w:rsid w:val="008D38EF"/>
    <w:rsid w:val="008D3906"/>
    <w:rsid w:val="008D3918"/>
    <w:rsid w:val="008D395A"/>
    <w:rsid w:val="008D39F1"/>
    <w:rsid w:val="008D39F5"/>
    <w:rsid w:val="008D3A95"/>
    <w:rsid w:val="008D3ADA"/>
    <w:rsid w:val="008D3AFA"/>
    <w:rsid w:val="008D3B13"/>
    <w:rsid w:val="008D3B1E"/>
    <w:rsid w:val="008D3B2B"/>
    <w:rsid w:val="008D3B53"/>
    <w:rsid w:val="008D3B95"/>
    <w:rsid w:val="008D3C19"/>
    <w:rsid w:val="008D3C23"/>
    <w:rsid w:val="008D3D88"/>
    <w:rsid w:val="008D3E18"/>
    <w:rsid w:val="008D3E72"/>
    <w:rsid w:val="008D3EA4"/>
    <w:rsid w:val="008D3EAE"/>
    <w:rsid w:val="008D3EDB"/>
    <w:rsid w:val="008D3F94"/>
    <w:rsid w:val="008D3FCF"/>
    <w:rsid w:val="008D3FE4"/>
    <w:rsid w:val="008D4084"/>
    <w:rsid w:val="008D408D"/>
    <w:rsid w:val="008D40D6"/>
    <w:rsid w:val="008D4207"/>
    <w:rsid w:val="008D4209"/>
    <w:rsid w:val="008D4235"/>
    <w:rsid w:val="008D4242"/>
    <w:rsid w:val="008D4287"/>
    <w:rsid w:val="008D4385"/>
    <w:rsid w:val="008D43D4"/>
    <w:rsid w:val="008D44D9"/>
    <w:rsid w:val="008D455A"/>
    <w:rsid w:val="008D45E5"/>
    <w:rsid w:val="008D4667"/>
    <w:rsid w:val="008D4673"/>
    <w:rsid w:val="008D4749"/>
    <w:rsid w:val="008D4758"/>
    <w:rsid w:val="008D4788"/>
    <w:rsid w:val="008D47B1"/>
    <w:rsid w:val="008D47B5"/>
    <w:rsid w:val="008D47E5"/>
    <w:rsid w:val="008D480D"/>
    <w:rsid w:val="008D482E"/>
    <w:rsid w:val="008D4A13"/>
    <w:rsid w:val="008D4A5B"/>
    <w:rsid w:val="008D4A5E"/>
    <w:rsid w:val="008D4AD5"/>
    <w:rsid w:val="008D4BEC"/>
    <w:rsid w:val="008D4C0C"/>
    <w:rsid w:val="008D4D1A"/>
    <w:rsid w:val="008D4D83"/>
    <w:rsid w:val="008D4DE6"/>
    <w:rsid w:val="008D4E1E"/>
    <w:rsid w:val="008D4EE2"/>
    <w:rsid w:val="008D4FC1"/>
    <w:rsid w:val="008D4FDD"/>
    <w:rsid w:val="008D5009"/>
    <w:rsid w:val="008D5078"/>
    <w:rsid w:val="008D50D5"/>
    <w:rsid w:val="008D511F"/>
    <w:rsid w:val="008D512B"/>
    <w:rsid w:val="008D5150"/>
    <w:rsid w:val="008D51BC"/>
    <w:rsid w:val="008D51D9"/>
    <w:rsid w:val="008D52C0"/>
    <w:rsid w:val="008D5388"/>
    <w:rsid w:val="008D539C"/>
    <w:rsid w:val="008D5550"/>
    <w:rsid w:val="008D555A"/>
    <w:rsid w:val="008D55AA"/>
    <w:rsid w:val="008D55FB"/>
    <w:rsid w:val="008D5625"/>
    <w:rsid w:val="008D5656"/>
    <w:rsid w:val="008D5682"/>
    <w:rsid w:val="008D568E"/>
    <w:rsid w:val="008D56C3"/>
    <w:rsid w:val="008D56DC"/>
    <w:rsid w:val="008D5734"/>
    <w:rsid w:val="008D581B"/>
    <w:rsid w:val="008D5897"/>
    <w:rsid w:val="008D58D1"/>
    <w:rsid w:val="008D58FD"/>
    <w:rsid w:val="008D594D"/>
    <w:rsid w:val="008D598F"/>
    <w:rsid w:val="008D599E"/>
    <w:rsid w:val="008D59C1"/>
    <w:rsid w:val="008D59CF"/>
    <w:rsid w:val="008D59D7"/>
    <w:rsid w:val="008D59DD"/>
    <w:rsid w:val="008D59E7"/>
    <w:rsid w:val="008D59EC"/>
    <w:rsid w:val="008D5A3F"/>
    <w:rsid w:val="008D5A51"/>
    <w:rsid w:val="008D5A93"/>
    <w:rsid w:val="008D5B8C"/>
    <w:rsid w:val="008D5C07"/>
    <w:rsid w:val="008D5C26"/>
    <w:rsid w:val="008D5C2C"/>
    <w:rsid w:val="008D5CC9"/>
    <w:rsid w:val="008D5CF8"/>
    <w:rsid w:val="008D5D12"/>
    <w:rsid w:val="008D5D17"/>
    <w:rsid w:val="008D5D45"/>
    <w:rsid w:val="008D5D92"/>
    <w:rsid w:val="008D5DD0"/>
    <w:rsid w:val="008D5E11"/>
    <w:rsid w:val="008D5F81"/>
    <w:rsid w:val="008D5FA0"/>
    <w:rsid w:val="008D5FAB"/>
    <w:rsid w:val="008D5FE3"/>
    <w:rsid w:val="008D6075"/>
    <w:rsid w:val="008D616F"/>
    <w:rsid w:val="008D61BA"/>
    <w:rsid w:val="008D61D5"/>
    <w:rsid w:val="008D6266"/>
    <w:rsid w:val="008D62D6"/>
    <w:rsid w:val="008D63FE"/>
    <w:rsid w:val="008D640F"/>
    <w:rsid w:val="008D64A3"/>
    <w:rsid w:val="008D64F8"/>
    <w:rsid w:val="008D651C"/>
    <w:rsid w:val="008D6553"/>
    <w:rsid w:val="008D6724"/>
    <w:rsid w:val="008D6736"/>
    <w:rsid w:val="008D675D"/>
    <w:rsid w:val="008D682B"/>
    <w:rsid w:val="008D68F1"/>
    <w:rsid w:val="008D6928"/>
    <w:rsid w:val="008D69AB"/>
    <w:rsid w:val="008D69E3"/>
    <w:rsid w:val="008D6A39"/>
    <w:rsid w:val="008D6B45"/>
    <w:rsid w:val="008D6B72"/>
    <w:rsid w:val="008D6BA8"/>
    <w:rsid w:val="008D6BFE"/>
    <w:rsid w:val="008D6C5F"/>
    <w:rsid w:val="008D6CB2"/>
    <w:rsid w:val="008D6CF0"/>
    <w:rsid w:val="008D6CFC"/>
    <w:rsid w:val="008D6DEC"/>
    <w:rsid w:val="008D6EF9"/>
    <w:rsid w:val="008D6F16"/>
    <w:rsid w:val="008D6F82"/>
    <w:rsid w:val="008D6FB4"/>
    <w:rsid w:val="008D6FD6"/>
    <w:rsid w:val="008D703C"/>
    <w:rsid w:val="008D704B"/>
    <w:rsid w:val="008D70FE"/>
    <w:rsid w:val="008D713E"/>
    <w:rsid w:val="008D71D3"/>
    <w:rsid w:val="008D71D5"/>
    <w:rsid w:val="008D7204"/>
    <w:rsid w:val="008D7269"/>
    <w:rsid w:val="008D72B5"/>
    <w:rsid w:val="008D72B8"/>
    <w:rsid w:val="008D72C4"/>
    <w:rsid w:val="008D7329"/>
    <w:rsid w:val="008D7332"/>
    <w:rsid w:val="008D7382"/>
    <w:rsid w:val="008D7389"/>
    <w:rsid w:val="008D770A"/>
    <w:rsid w:val="008D775B"/>
    <w:rsid w:val="008D77D4"/>
    <w:rsid w:val="008D785F"/>
    <w:rsid w:val="008D786B"/>
    <w:rsid w:val="008D7894"/>
    <w:rsid w:val="008D78DC"/>
    <w:rsid w:val="008D793F"/>
    <w:rsid w:val="008D79E7"/>
    <w:rsid w:val="008D79E9"/>
    <w:rsid w:val="008D7A03"/>
    <w:rsid w:val="008D7A82"/>
    <w:rsid w:val="008D7A8D"/>
    <w:rsid w:val="008D7B2D"/>
    <w:rsid w:val="008D7B9F"/>
    <w:rsid w:val="008D7BE0"/>
    <w:rsid w:val="008D7C3E"/>
    <w:rsid w:val="008D7C4D"/>
    <w:rsid w:val="008D7D33"/>
    <w:rsid w:val="008D7D58"/>
    <w:rsid w:val="008D7DEC"/>
    <w:rsid w:val="008D7DEF"/>
    <w:rsid w:val="008D7F2D"/>
    <w:rsid w:val="008D7F9C"/>
    <w:rsid w:val="008D7FB8"/>
    <w:rsid w:val="008E003A"/>
    <w:rsid w:val="008E00CA"/>
    <w:rsid w:val="008E010A"/>
    <w:rsid w:val="008E0164"/>
    <w:rsid w:val="008E0165"/>
    <w:rsid w:val="008E0190"/>
    <w:rsid w:val="008E0338"/>
    <w:rsid w:val="008E0365"/>
    <w:rsid w:val="008E0381"/>
    <w:rsid w:val="008E03BD"/>
    <w:rsid w:val="008E03F0"/>
    <w:rsid w:val="008E0417"/>
    <w:rsid w:val="008E04B2"/>
    <w:rsid w:val="008E04B5"/>
    <w:rsid w:val="008E052B"/>
    <w:rsid w:val="008E0545"/>
    <w:rsid w:val="008E0576"/>
    <w:rsid w:val="008E0601"/>
    <w:rsid w:val="008E070A"/>
    <w:rsid w:val="008E0715"/>
    <w:rsid w:val="008E0716"/>
    <w:rsid w:val="008E07F3"/>
    <w:rsid w:val="008E0815"/>
    <w:rsid w:val="008E08C4"/>
    <w:rsid w:val="008E08EB"/>
    <w:rsid w:val="008E09A8"/>
    <w:rsid w:val="008E09AF"/>
    <w:rsid w:val="008E09EA"/>
    <w:rsid w:val="008E0A2D"/>
    <w:rsid w:val="008E0A69"/>
    <w:rsid w:val="008E0B8A"/>
    <w:rsid w:val="008E0B98"/>
    <w:rsid w:val="008E0BAE"/>
    <w:rsid w:val="008E0BCE"/>
    <w:rsid w:val="008E0D34"/>
    <w:rsid w:val="008E0D3E"/>
    <w:rsid w:val="008E0D51"/>
    <w:rsid w:val="008E0DA3"/>
    <w:rsid w:val="008E0E4C"/>
    <w:rsid w:val="008E0F62"/>
    <w:rsid w:val="008E1055"/>
    <w:rsid w:val="008E10B4"/>
    <w:rsid w:val="008E10DF"/>
    <w:rsid w:val="008E110F"/>
    <w:rsid w:val="008E11B4"/>
    <w:rsid w:val="008E11C2"/>
    <w:rsid w:val="008E1242"/>
    <w:rsid w:val="008E1249"/>
    <w:rsid w:val="008E1322"/>
    <w:rsid w:val="008E1348"/>
    <w:rsid w:val="008E13E7"/>
    <w:rsid w:val="008E1473"/>
    <w:rsid w:val="008E1492"/>
    <w:rsid w:val="008E14F6"/>
    <w:rsid w:val="008E155E"/>
    <w:rsid w:val="008E15BB"/>
    <w:rsid w:val="008E1600"/>
    <w:rsid w:val="008E1706"/>
    <w:rsid w:val="008E1760"/>
    <w:rsid w:val="008E17E5"/>
    <w:rsid w:val="008E188B"/>
    <w:rsid w:val="008E18F1"/>
    <w:rsid w:val="008E1918"/>
    <w:rsid w:val="008E1A4B"/>
    <w:rsid w:val="008E1A84"/>
    <w:rsid w:val="008E1AF1"/>
    <w:rsid w:val="008E1B5A"/>
    <w:rsid w:val="008E1C02"/>
    <w:rsid w:val="008E1C67"/>
    <w:rsid w:val="008E1C75"/>
    <w:rsid w:val="008E1DC0"/>
    <w:rsid w:val="008E1DE3"/>
    <w:rsid w:val="008E1E09"/>
    <w:rsid w:val="008E1E39"/>
    <w:rsid w:val="008E1E47"/>
    <w:rsid w:val="008E1E8E"/>
    <w:rsid w:val="008E1F13"/>
    <w:rsid w:val="008E1FD9"/>
    <w:rsid w:val="008E208E"/>
    <w:rsid w:val="008E20CD"/>
    <w:rsid w:val="008E2148"/>
    <w:rsid w:val="008E2155"/>
    <w:rsid w:val="008E21B1"/>
    <w:rsid w:val="008E21F1"/>
    <w:rsid w:val="008E229F"/>
    <w:rsid w:val="008E22FB"/>
    <w:rsid w:val="008E2362"/>
    <w:rsid w:val="008E2398"/>
    <w:rsid w:val="008E2438"/>
    <w:rsid w:val="008E24CF"/>
    <w:rsid w:val="008E256C"/>
    <w:rsid w:val="008E2592"/>
    <w:rsid w:val="008E26C5"/>
    <w:rsid w:val="008E2786"/>
    <w:rsid w:val="008E27D3"/>
    <w:rsid w:val="008E293F"/>
    <w:rsid w:val="008E296A"/>
    <w:rsid w:val="008E299D"/>
    <w:rsid w:val="008E29A8"/>
    <w:rsid w:val="008E29BE"/>
    <w:rsid w:val="008E2A63"/>
    <w:rsid w:val="008E2A68"/>
    <w:rsid w:val="008E2B01"/>
    <w:rsid w:val="008E2B08"/>
    <w:rsid w:val="008E2B97"/>
    <w:rsid w:val="008E2B9E"/>
    <w:rsid w:val="008E2BAB"/>
    <w:rsid w:val="008E2BB8"/>
    <w:rsid w:val="008E2BC7"/>
    <w:rsid w:val="008E2BD1"/>
    <w:rsid w:val="008E2BEE"/>
    <w:rsid w:val="008E2BF6"/>
    <w:rsid w:val="008E2C09"/>
    <w:rsid w:val="008E2DC0"/>
    <w:rsid w:val="008E2DF0"/>
    <w:rsid w:val="008E2E39"/>
    <w:rsid w:val="008E2E60"/>
    <w:rsid w:val="008E2E9C"/>
    <w:rsid w:val="008E2FB1"/>
    <w:rsid w:val="008E2FCC"/>
    <w:rsid w:val="008E3045"/>
    <w:rsid w:val="008E305A"/>
    <w:rsid w:val="008E30A6"/>
    <w:rsid w:val="008E30C8"/>
    <w:rsid w:val="008E30CD"/>
    <w:rsid w:val="008E30DC"/>
    <w:rsid w:val="008E32D4"/>
    <w:rsid w:val="008E3385"/>
    <w:rsid w:val="008E33F0"/>
    <w:rsid w:val="008E35F8"/>
    <w:rsid w:val="008E3608"/>
    <w:rsid w:val="008E360A"/>
    <w:rsid w:val="008E3616"/>
    <w:rsid w:val="008E37D3"/>
    <w:rsid w:val="008E38C2"/>
    <w:rsid w:val="008E38DE"/>
    <w:rsid w:val="008E3925"/>
    <w:rsid w:val="008E3998"/>
    <w:rsid w:val="008E39A0"/>
    <w:rsid w:val="008E39EA"/>
    <w:rsid w:val="008E3BB7"/>
    <w:rsid w:val="008E3C4D"/>
    <w:rsid w:val="008E3C67"/>
    <w:rsid w:val="008E3C6C"/>
    <w:rsid w:val="008E3C8C"/>
    <w:rsid w:val="008E3CBA"/>
    <w:rsid w:val="008E3D30"/>
    <w:rsid w:val="008E3DE1"/>
    <w:rsid w:val="008E3E0F"/>
    <w:rsid w:val="008E3ED6"/>
    <w:rsid w:val="008E3FDF"/>
    <w:rsid w:val="008E4031"/>
    <w:rsid w:val="008E4091"/>
    <w:rsid w:val="008E412A"/>
    <w:rsid w:val="008E4137"/>
    <w:rsid w:val="008E4201"/>
    <w:rsid w:val="008E42A8"/>
    <w:rsid w:val="008E4324"/>
    <w:rsid w:val="008E43E5"/>
    <w:rsid w:val="008E43F5"/>
    <w:rsid w:val="008E4487"/>
    <w:rsid w:val="008E448B"/>
    <w:rsid w:val="008E4511"/>
    <w:rsid w:val="008E4513"/>
    <w:rsid w:val="008E4550"/>
    <w:rsid w:val="008E45D4"/>
    <w:rsid w:val="008E4660"/>
    <w:rsid w:val="008E46C8"/>
    <w:rsid w:val="008E46D2"/>
    <w:rsid w:val="008E473C"/>
    <w:rsid w:val="008E4799"/>
    <w:rsid w:val="008E47A7"/>
    <w:rsid w:val="008E47B4"/>
    <w:rsid w:val="008E47BF"/>
    <w:rsid w:val="008E4819"/>
    <w:rsid w:val="008E4852"/>
    <w:rsid w:val="008E48B9"/>
    <w:rsid w:val="008E48E6"/>
    <w:rsid w:val="008E49A1"/>
    <w:rsid w:val="008E4A15"/>
    <w:rsid w:val="008E4A3A"/>
    <w:rsid w:val="008E4A3D"/>
    <w:rsid w:val="008E4A6E"/>
    <w:rsid w:val="008E4AE6"/>
    <w:rsid w:val="008E4C4D"/>
    <w:rsid w:val="008E4C58"/>
    <w:rsid w:val="008E4CC6"/>
    <w:rsid w:val="008E4D58"/>
    <w:rsid w:val="008E4D67"/>
    <w:rsid w:val="008E4DA3"/>
    <w:rsid w:val="008E4E8A"/>
    <w:rsid w:val="008E4EA2"/>
    <w:rsid w:val="008E4EC4"/>
    <w:rsid w:val="008E4EE6"/>
    <w:rsid w:val="008E4F96"/>
    <w:rsid w:val="008E4FA0"/>
    <w:rsid w:val="008E5008"/>
    <w:rsid w:val="008E5120"/>
    <w:rsid w:val="008E5127"/>
    <w:rsid w:val="008E51B6"/>
    <w:rsid w:val="008E520C"/>
    <w:rsid w:val="008E5259"/>
    <w:rsid w:val="008E529C"/>
    <w:rsid w:val="008E52B8"/>
    <w:rsid w:val="008E52BB"/>
    <w:rsid w:val="008E534A"/>
    <w:rsid w:val="008E534F"/>
    <w:rsid w:val="008E53D2"/>
    <w:rsid w:val="008E5425"/>
    <w:rsid w:val="008E5483"/>
    <w:rsid w:val="008E54AD"/>
    <w:rsid w:val="008E54DD"/>
    <w:rsid w:val="008E54E4"/>
    <w:rsid w:val="008E5572"/>
    <w:rsid w:val="008E55D5"/>
    <w:rsid w:val="008E561F"/>
    <w:rsid w:val="008E5675"/>
    <w:rsid w:val="008E569A"/>
    <w:rsid w:val="008E5781"/>
    <w:rsid w:val="008E5871"/>
    <w:rsid w:val="008E5879"/>
    <w:rsid w:val="008E58CD"/>
    <w:rsid w:val="008E58FF"/>
    <w:rsid w:val="008E5901"/>
    <w:rsid w:val="008E595A"/>
    <w:rsid w:val="008E59E9"/>
    <w:rsid w:val="008E5A05"/>
    <w:rsid w:val="008E5A62"/>
    <w:rsid w:val="008E5AAC"/>
    <w:rsid w:val="008E5ABC"/>
    <w:rsid w:val="008E5B59"/>
    <w:rsid w:val="008E5BF6"/>
    <w:rsid w:val="008E5C9B"/>
    <w:rsid w:val="008E5CB8"/>
    <w:rsid w:val="008E5D9E"/>
    <w:rsid w:val="008E5DD5"/>
    <w:rsid w:val="008E5E04"/>
    <w:rsid w:val="008E5ED7"/>
    <w:rsid w:val="008E5F6F"/>
    <w:rsid w:val="008E5F9A"/>
    <w:rsid w:val="008E6010"/>
    <w:rsid w:val="008E6042"/>
    <w:rsid w:val="008E60C4"/>
    <w:rsid w:val="008E6104"/>
    <w:rsid w:val="008E6203"/>
    <w:rsid w:val="008E622B"/>
    <w:rsid w:val="008E6302"/>
    <w:rsid w:val="008E6329"/>
    <w:rsid w:val="008E63F0"/>
    <w:rsid w:val="008E63F9"/>
    <w:rsid w:val="008E63FD"/>
    <w:rsid w:val="008E64B4"/>
    <w:rsid w:val="008E64E6"/>
    <w:rsid w:val="008E6622"/>
    <w:rsid w:val="008E663B"/>
    <w:rsid w:val="008E6657"/>
    <w:rsid w:val="008E665E"/>
    <w:rsid w:val="008E666F"/>
    <w:rsid w:val="008E667C"/>
    <w:rsid w:val="008E66AB"/>
    <w:rsid w:val="008E66E9"/>
    <w:rsid w:val="008E6941"/>
    <w:rsid w:val="008E6995"/>
    <w:rsid w:val="008E69AC"/>
    <w:rsid w:val="008E69D3"/>
    <w:rsid w:val="008E6A06"/>
    <w:rsid w:val="008E6A1B"/>
    <w:rsid w:val="008E6A3E"/>
    <w:rsid w:val="008E6AE1"/>
    <w:rsid w:val="008E6B34"/>
    <w:rsid w:val="008E6BCE"/>
    <w:rsid w:val="008E6C8D"/>
    <w:rsid w:val="008E6D2A"/>
    <w:rsid w:val="008E6F22"/>
    <w:rsid w:val="008E6F58"/>
    <w:rsid w:val="008E6F6A"/>
    <w:rsid w:val="008E6FC2"/>
    <w:rsid w:val="008E6FCC"/>
    <w:rsid w:val="008E6FF3"/>
    <w:rsid w:val="008E71D5"/>
    <w:rsid w:val="008E727E"/>
    <w:rsid w:val="008E72E7"/>
    <w:rsid w:val="008E72FC"/>
    <w:rsid w:val="008E7332"/>
    <w:rsid w:val="008E73D0"/>
    <w:rsid w:val="008E73D4"/>
    <w:rsid w:val="008E73FB"/>
    <w:rsid w:val="008E7407"/>
    <w:rsid w:val="008E7424"/>
    <w:rsid w:val="008E743D"/>
    <w:rsid w:val="008E7576"/>
    <w:rsid w:val="008E7583"/>
    <w:rsid w:val="008E75D7"/>
    <w:rsid w:val="008E75EB"/>
    <w:rsid w:val="008E771B"/>
    <w:rsid w:val="008E7751"/>
    <w:rsid w:val="008E777C"/>
    <w:rsid w:val="008E782E"/>
    <w:rsid w:val="008E7833"/>
    <w:rsid w:val="008E7849"/>
    <w:rsid w:val="008E7878"/>
    <w:rsid w:val="008E78A6"/>
    <w:rsid w:val="008E78C4"/>
    <w:rsid w:val="008E7905"/>
    <w:rsid w:val="008E7923"/>
    <w:rsid w:val="008E797F"/>
    <w:rsid w:val="008E798D"/>
    <w:rsid w:val="008E7A40"/>
    <w:rsid w:val="008E7B08"/>
    <w:rsid w:val="008E7B48"/>
    <w:rsid w:val="008E7BDE"/>
    <w:rsid w:val="008E7D10"/>
    <w:rsid w:val="008E7E0E"/>
    <w:rsid w:val="008E7E19"/>
    <w:rsid w:val="008E7E68"/>
    <w:rsid w:val="008E7F27"/>
    <w:rsid w:val="008E7FE7"/>
    <w:rsid w:val="008F0002"/>
    <w:rsid w:val="008F003F"/>
    <w:rsid w:val="008F0091"/>
    <w:rsid w:val="008F00B7"/>
    <w:rsid w:val="008F00CD"/>
    <w:rsid w:val="008F0157"/>
    <w:rsid w:val="008F01FC"/>
    <w:rsid w:val="008F025F"/>
    <w:rsid w:val="008F02A2"/>
    <w:rsid w:val="008F02EF"/>
    <w:rsid w:val="008F02F5"/>
    <w:rsid w:val="008F0347"/>
    <w:rsid w:val="008F03AC"/>
    <w:rsid w:val="008F0434"/>
    <w:rsid w:val="008F0517"/>
    <w:rsid w:val="008F0580"/>
    <w:rsid w:val="008F0640"/>
    <w:rsid w:val="008F06E6"/>
    <w:rsid w:val="008F07B8"/>
    <w:rsid w:val="008F07F8"/>
    <w:rsid w:val="008F0A26"/>
    <w:rsid w:val="008F0A5B"/>
    <w:rsid w:val="008F0ACC"/>
    <w:rsid w:val="008F0B70"/>
    <w:rsid w:val="008F0D4E"/>
    <w:rsid w:val="008F0DFC"/>
    <w:rsid w:val="008F0E5D"/>
    <w:rsid w:val="008F0EB7"/>
    <w:rsid w:val="008F0EC7"/>
    <w:rsid w:val="008F0F13"/>
    <w:rsid w:val="008F1091"/>
    <w:rsid w:val="008F10DC"/>
    <w:rsid w:val="008F1115"/>
    <w:rsid w:val="008F114E"/>
    <w:rsid w:val="008F11F1"/>
    <w:rsid w:val="008F12A6"/>
    <w:rsid w:val="008F12B2"/>
    <w:rsid w:val="008F12B8"/>
    <w:rsid w:val="008F13B6"/>
    <w:rsid w:val="008F1430"/>
    <w:rsid w:val="008F1455"/>
    <w:rsid w:val="008F1462"/>
    <w:rsid w:val="008F1482"/>
    <w:rsid w:val="008F1522"/>
    <w:rsid w:val="008F1536"/>
    <w:rsid w:val="008F15D1"/>
    <w:rsid w:val="008F15E1"/>
    <w:rsid w:val="008F1719"/>
    <w:rsid w:val="008F1745"/>
    <w:rsid w:val="008F17C0"/>
    <w:rsid w:val="008F180B"/>
    <w:rsid w:val="008F1862"/>
    <w:rsid w:val="008F1943"/>
    <w:rsid w:val="008F1950"/>
    <w:rsid w:val="008F197A"/>
    <w:rsid w:val="008F19D9"/>
    <w:rsid w:val="008F19FC"/>
    <w:rsid w:val="008F1A13"/>
    <w:rsid w:val="008F1A27"/>
    <w:rsid w:val="008F1A28"/>
    <w:rsid w:val="008F1A2E"/>
    <w:rsid w:val="008F1A7F"/>
    <w:rsid w:val="008F1BA6"/>
    <w:rsid w:val="008F1BB1"/>
    <w:rsid w:val="008F1C44"/>
    <w:rsid w:val="008F1C6A"/>
    <w:rsid w:val="008F1CE9"/>
    <w:rsid w:val="008F1D4C"/>
    <w:rsid w:val="008F1D6C"/>
    <w:rsid w:val="008F1DD4"/>
    <w:rsid w:val="008F1DF8"/>
    <w:rsid w:val="008F1E40"/>
    <w:rsid w:val="008F1E9A"/>
    <w:rsid w:val="008F1EEC"/>
    <w:rsid w:val="008F1EF1"/>
    <w:rsid w:val="008F1F82"/>
    <w:rsid w:val="008F1FE1"/>
    <w:rsid w:val="008F203B"/>
    <w:rsid w:val="008F20A9"/>
    <w:rsid w:val="008F2116"/>
    <w:rsid w:val="008F22DD"/>
    <w:rsid w:val="008F22F2"/>
    <w:rsid w:val="008F230A"/>
    <w:rsid w:val="008F236B"/>
    <w:rsid w:val="008F2385"/>
    <w:rsid w:val="008F23EB"/>
    <w:rsid w:val="008F2434"/>
    <w:rsid w:val="008F24FB"/>
    <w:rsid w:val="008F2528"/>
    <w:rsid w:val="008F255E"/>
    <w:rsid w:val="008F25CA"/>
    <w:rsid w:val="008F25E9"/>
    <w:rsid w:val="008F2685"/>
    <w:rsid w:val="008F26AF"/>
    <w:rsid w:val="008F26CD"/>
    <w:rsid w:val="008F26EA"/>
    <w:rsid w:val="008F2702"/>
    <w:rsid w:val="008F2765"/>
    <w:rsid w:val="008F2780"/>
    <w:rsid w:val="008F27A8"/>
    <w:rsid w:val="008F27E6"/>
    <w:rsid w:val="008F282C"/>
    <w:rsid w:val="008F28C8"/>
    <w:rsid w:val="008F28F7"/>
    <w:rsid w:val="008F2965"/>
    <w:rsid w:val="008F297F"/>
    <w:rsid w:val="008F2A1D"/>
    <w:rsid w:val="008F2A88"/>
    <w:rsid w:val="008F2AF5"/>
    <w:rsid w:val="008F2AF8"/>
    <w:rsid w:val="008F2BCC"/>
    <w:rsid w:val="008F2D5D"/>
    <w:rsid w:val="008F2D8A"/>
    <w:rsid w:val="008F2E71"/>
    <w:rsid w:val="008F2F95"/>
    <w:rsid w:val="008F2FC7"/>
    <w:rsid w:val="008F3027"/>
    <w:rsid w:val="008F31C3"/>
    <w:rsid w:val="008F31C6"/>
    <w:rsid w:val="008F323A"/>
    <w:rsid w:val="008F3243"/>
    <w:rsid w:val="008F32A4"/>
    <w:rsid w:val="008F32BA"/>
    <w:rsid w:val="008F32C3"/>
    <w:rsid w:val="008F32D2"/>
    <w:rsid w:val="008F3366"/>
    <w:rsid w:val="008F3382"/>
    <w:rsid w:val="008F33F3"/>
    <w:rsid w:val="008F34A8"/>
    <w:rsid w:val="008F34DC"/>
    <w:rsid w:val="008F34FD"/>
    <w:rsid w:val="008F351A"/>
    <w:rsid w:val="008F3619"/>
    <w:rsid w:val="008F363A"/>
    <w:rsid w:val="008F364A"/>
    <w:rsid w:val="008F3678"/>
    <w:rsid w:val="008F3685"/>
    <w:rsid w:val="008F368A"/>
    <w:rsid w:val="008F3690"/>
    <w:rsid w:val="008F3709"/>
    <w:rsid w:val="008F385F"/>
    <w:rsid w:val="008F38D0"/>
    <w:rsid w:val="008F38F3"/>
    <w:rsid w:val="008F397B"/>
    <w:rsid w:val="008F3A1A"/>
    <w:rsid w:val="008F3A33"/>
    <w:rsid w:val="008F3A84"/>
    <w:rsid w:val="008F3ACA"/>
    <w:rsid w:val="008F3B68"/>
    <w:rsid w:val="008F3BCC"/>
    <w:rsid w:val="008F3BDA"/>
    <w:rsid w:val="008F3CC4"/>
    <w:rsid w:val="008F3CF8"/>
    <w:rsid w:val="008F3D0C"/>
    <w:rsid w:val="008F3D29"/>
    <w:rsid w:val="008F3D45"/>
    <w:rsid w:val="008F3DCE"/>
    <w:rsid w:val="008F3E1F"/>
    <w:rsid w:val="008F3EA8"/>
    <w:rsid w:val="008F3F6A"/>
    <w:rsid w:val="008F3FE8"/>
    <w:rsid w:val="008F409D"/>
    <w:rsid w:val="008F4187"/>
    <w:rsid w:val="008F4191"/>
    <w:rsid w:val="008F425B"/>
    <w:rsid w:val="008F42C0"/>
    <w:rsid w:val="008F42D5"/>
    <w:rsid w:val="008F4352"/>
    <w:rsid w:val="008F4441"/>
    <w:rsid w:val="008F44D2"/>
    <w:rsid w:val="008F4526"/>
    <w:rsid w:val="008F4570"/>
    <w:rsid w:val="008F4587"/>
    <w:rsid w:val="008F458D"/>
    <w:rsid w:val="008F45B8"/>
    <w:rsid w:val="008F4724"/>
    <w:rsid w:val="008F4780"/>
    <w:rsid w:val="008F47CB"/>
    <w:rsid w:val="008F47FD"/>
    <w:rsid w:val="008F4863"/>
    <w:rsid w:val="008F48E1"/>
    <w:rsid w:val="008F496F"/>
    <w:rsid w:val="008F4A14"/>
    <w:rsid w:val="008F4A8F"/>
    <w:rsid w:val="008F4AEB"/>
    <w:rsid w:val="008F4B3A"/>
    <w:rsid w:val="008F4B9E"/>
    <w:rsid w:val="008F4BEB"/>
    <w:rsid w:val="008F4BF1"/>
    <w:rsid w:val="008F4C14"/>
    <w:rsid w:val="008F4C51"/>
    <w:rsid w:val="008F4C7D"/>
    <w:rsid w:val="008F4D7F"/>
    <w:rsid w:val="008F4EC3"/>
    <w:rsid w:val="008F4ED1"/>
    <w:rsid w:val="008F4F57"/>
    <w:rsid w:val="008F4FFC"/>
    <w:rsid w:val="008F50A4"/>
    <w:rsid w:val="008F51AE"/>
    <w:rsid w:val="008F51C6"/>
    <w:rsid w:val="008F51FE"/>
    <w:rsid w:val="008F51FF"/>
    <w:rsid w:val="008F52C1"/>
    <w:rsid w:val="008F5305"/>
    <w:rsid w:val="008F5330"/>
    <w:rsid w:val="008F5377"/>
    <w:rsid w:val="008F53A1"/>
    <w:rsid w:val="008F53D9"/>
    <w:rsid w:val="008F5410"/>
    <w:rsid w:val="008F5422"/>
    <w:rsid w:val="008F5482"/>
    <w:rsid w:val="008F549D"/>
    <w:rsid w:val="008F54D8"/>
    <w:rsid w:val="008F55B4"/>
    <w:rsid w:val="008F562A"/>
    <w:rsid w:val="008F56B1"/>
    <w:rsid w:val="008F56EF"/>
    <w:rsid w:val="008F5711"/>
    <w:rsid w:val="008F57E0"/>
    <w:rsid w:val="008F57F7"/>
    <w:rsid w:val="008F58D9"/>
    <w:rsid w:val="008F5939"/>
    <w:rsid w:val="008F5941"/>
    <w:rsid w:val="008F598D"/>
    <w:rsid w:val="008F59A5"/>
    <w:rsid w:val="008F5A10"/>
    <w:rsid w:val="008F5A84"/>
    <w:rsid w:val="008F5ACD"/>
    <w:rsid w:val="008F5BDD"/>
    <w:rsid w:val="008F5C94"/>
    <w:rsid w:val="008F5CC1"/>
    <w:rsid w:val="008F5D1A"/>
    <w:rsid w:val="008F5D24"/>
    <w:rsid w:val="008F5E19"/>
    <w:rsid w:val="008F5E2E"/>
    <w:rsid w:val="008F5E68"/>
    <w:rsid w:val="008F5F03"/>
    <w:rsid w:val="008F5F08"/>
    <w:rsid w:val="008F5F54"/>
    <w:rsid w:val="008F5FBC"/>
    <w:rsid w:val="008F602E"/>
    <w:rsid w:val="008F605D"/>
    <w:rsid w:val="008F617A"/>
    <w:rsid w:val="008F61CB"/>
    <w:rsid w:val="008F6252"/>
    <w:rsid w:val="008F62C5"/>
    <w:rsid w:val="008F635E"/>
    <w:rsid w:val="008F6387"/>
    <w:rsid w:val="008F63D8"/>
    <w:rsid w:val="008F63E4"/>
    <w:rsid w:val="008F63E6"/>
    <w:rsid w:val="008F64D3"/>
    <w:rsid w:val="008F64FE"/>
    <w:rsid w:val="008F65AD"/>
    <w:rsid w:val="008F668F"/>
    <w:rsid w:val="008F6946"/>
    <w:rsid w:val="008F6958"/>
    <w:rsid w:val="008F6A50"/>
    <w:rsid w:val="008F6A78"/>
    <w:rsid w:val="008F6AA2"/>
    <w:rsid w:val="008F6AE5"/>
    <w:rsid w:val="008F6B04"/>
    <w:rsid w:val="008F6B12"/>
    <w:rsid w:val="008F6C05"/>
    <w:rsid w:val="008F6D26"/>
    <w:rsid w:val="008F6D5C"/>
    <w:rsid w:val="008F6D66"/>
    <w:rsid w:val="008F6D6A"/>
    <w:rsid w:val="008F6DAB"/>
    <w:rsid w:val="008F6E12"/>
    <w:rsid w:val="008F6E60"/>
    <w:rsid w:val="008F6E7F"/>
    <w:rsid w:val="008F6F09"/>
    <w:rsid w:val="008F6F31"/>
    <w:rsid w:val="008F6F54"/>
    <w:rsid w:val="008F70B8"/>
    <w:rsid w:val="008F70C1"/>
    <w:rsid w:val="008F71A4"/>
    <w:rsid w:val="008F72CE"/>
    <w:rsid w:val="008F73F3"/>
    <w:rsid w:val="008F7424"/>
    <w:rsid w:val="008F7808"/>
    <w:rsid w:val="008F781E"/>
    <w:rsid w:val="008F78C9"/>
    <w:rsid w:val="008F78EA"/>
    <w:rsid w:val="008F79F5"/>
    <w:rsid w:val="008F7A10"/>
    <w:rsid w:val="008F7A28"/>
    <w:rsid w:val="008F7A45"/>
    <w:rsid w:val="008F7AD4"/>
    <w:rsid w:val="008F7B02"/>
    <w:rsid w:val="008F7B3D"/>
    <w:rsid w:val="008F7B4F"/>
    <w:rsid w:val="008F7C54"/>
    <w:rsid w:val="008F7D67"/>
    <w:rsid w:val="008F7D96"/>
    <w:rsid w:val="008F7DB2"/>
    <w:rsid w:val="008F7DC5"/>
    <w:rsid w:val="008F7F2E"/>
    <w:rsid w:val="008F7F76"/>
    <w:rsid w:val="00900020"/>
    <w:rsid w:val="00900066"/>
    <w:rsid w:val="00900116"/>
    <w:rsid w:val="009001D0"/>
    <w:rsid w:val="009001E2"/>
    <w:rsid w:val="009001E8"/>
    <w:rsid w:val="00900263"/>
    <w:rsid w:val="00900327"/>
    <w:rsid w:val="0090037A"/>
    <w:rsid w:val="009003DF"/>
    <w:rsid w:val="009004FE"/>
    <w:rsid w:val="0090056D"/>
    <w:rsid w:val="00900768"/>
    <w:rsid w:val="00900781"/>
    <w:rsid w:val="00900846"/>
    <w:rsid w:val="00900904"/>
    <w:rsid w:val="00900917"/>
    <w:rsid w:val="009009A0"/>
    <w:rsid w:val="009009A3"/>
    <w:rsid w:val="00900A2E"/>
    <w:rsid w:val="00900A31"/>
    <w:rsid w:val="00900A47"/>
    <w:rsid w:val="00900AA1"/>
    <w:rsid w:val="00900AED"/>
    <w:rsid w:val="00900AFB"/>
    <w:rsid w:val="00900B91"/>
    <w:rsid w:val="00900C48"/>
    <w:rsid w:val="00900C8D"/>
    <w:rsid w:val="00900E1E"/>
    <w:rsid w:val="00900E7A"/>
    <w:rsid w:val="00900EBC"/>
    <w:rsid w:val="00900EDE"/>
    <w:rsid w:val="00900EE9"/>
    <w:rsid w:val="00900F35"/>
    <w:rsid w:val="00900F5A"/>
    <w:rsid w:val="00900F65"/>
    <w:rsid w:val="00900F7F"/>
    <w:rsid w:val="00900FB1"/>
    <w:rsid w:val="00900FEF"/>
    <w:rsid w:val="009011A5"/>
    <w:rsid w:val="009011F7"/>
    <w:rsid w:val="0090124F"/>
    <w:rsid w:val="00901252"/>
    <w:rsid w:val="0090132E"/>
    <w:rsid w:val="0090133B"/>
    <w:rsid w:val="0090134B"/>
    <w:rsid w:val="009013E2"/>
    <w:rsid w:val="0090140F"/>
    <w:rsid w:val="00901488"/>
    <w:rsid w:val="009014AB"/>
    <w:rsid w:val="00901580"/>
    <w:rsid w:val="009015D5"/>
    <w:rsid w:val="009016B5"/>
    <w:rsid w:val="009016EA"/>
    <w:rsid w:val="00901788"/>
    <w:rsid w:val="00901894"/>
    <w:rsid w:val="009018B0"/>
    <w:rsid w:val="0090194B"/>
    <w:rsid w:val="00901958"/>
    <w:rsid w:val="00901987"/>
    <w:rsid w:val="00901A29"/>
    <w:rsid w:val="00901AA8"/>
    <w:rsid w:val="00901B03"/>
    <w:rsid w:val="00901B11"/>
    <w:rsid w:val="00901B1F"/>
    <w:rsid w:val="00901B99"/>
    <w:rsid w:val="00901C0F"/>
    <w:rsid w:val="00901C26"/>
    <w:rsid w:val="00901C50"/>
    <w:rsid w:val="00901C8E"/>
    <w:rsid w:val="00901CCB"/>
    <w:rsid w:val="00901CF6"/>
    <w:rsid w:val="00901D27"/>
    <w:rsid w:val="00901D44"/>
    <w:rsid w:val="00901D9B"/>
    <w:rsid w:val="00901DBF"/>
    <w:rsid w:val="00901E95"/>
    <w:rsid w:val="00901E9A"/>
    <w:rsid w:val="00901EC5"/>
    <w:rsid w:val="00901F52"/>
    <w:rsid w:val="00901F57"/>
    <w:rsid w:val="00901F5A"/>
    <w:rsid w:val="00901F85"/>
    <w:rsid w:val="00901FC4"/>
    <w:rsid w:val="00902021"/>
    <w:rsid w:val="009020C3"/>
    <w:rsid w:val="00902139"/>
    <w:rsid w:val="009021D4"/>
    <w:rsid w:val="00902201"/>
    <w:rsid w:val="00902263"/>
    <w:rsid w:val="0090227E"/>
    <w:rsid w:val="00902302"/>
    <w:rsid w:val="009023A9"/>
    <w:rsid w:val="00902412"/>
    <w:rsid w:val="00902418"/>
    <w:rsid w:val="0090241D"/>
    <w:rsid w:val="00902507"/>
    <w:rsid w:val="00902520"/>
    <w:rsid w:val="009025F3"/>
    <w:rsid w:val="0090268A"/>
    <w:rsid w:val="009026B2"/>
    <w:rsid w:val="009026C0"/>
    <w:rsid w:val="009026CB"/>
    <w:rsid w:val="00902741"/>
    <w:rsid w:val="0090279A"/>
    <w:rsid w:val="009027AC"/>
    <w:rsid w:val="009027C3"/>
    <w:rsid w:val="00902857"/>
    <w:rsid w:val="00902864"/>
    <w:rsid w:val="00902879"/>
    <w:rsid w:val="00902888"/>
    <w:rsid w:val="0090290D"/>
    <w:rsid w:val="0090295F"/>
    <w:rsid w:val="009029A1"/>
    <w:rsid w:val="009029B3"/>
    <w:rsid w:val="009029C7"/>
    <w:rsid w:val="00902B3C"/>
    <w:rsid w:val="00902B91"/>
    <w:rsid w:val="00902C09"/>
    <w:rsid w:val="00902C73"/>
    <w:rsid w:val="00902DB0"/>
    <w:rsid w:val="00902E38"/>
    <w:rsid w:val="00902EB4"/>
    <w:rsid w:val="00902ECC"/>
    <w:rsid w:val="00902EFE"/>
    <w:rsid w:val="00902F8E"/>
    <w:rsid w:val="00902FB7"/>
    <w:rsid w:val="00903001"/>
    <w:rsid w:val="0090305D"/>
    <w:rsid w:val="00903096"/>
    <w:rsid w:val="009030BC"/>
    <w:rsid w:val="009030EE"/>
    <w:rsid w:val="009030EF"/>
    <w:rsid w:val="0090314C"/>
    <w:rsid w:val="009031C6"/>
    <w:rsid w:val="0090325B"/>
    <w:rsid w:val="009032A5"/>
    <w:rsid w:val="00903334"/>
    <w:rsid w:val="00903534"/>
    <w:rsid w:val="009035F6"/>
    <w:rsid w:val="009036B8"/>
    <w:rsid w:val="009037B4"/>
    <w:rsid w:val="009037CE"/>
    <w:rsid w:val="009037D4"/>
    <w:rsid w:val="00903808"/>
    <w:rsid w:val="00903836"/>
    <w:rsid w:val="00903857"/>
    <w:rsid w:val="00903884"/>
    <w:rsid w:val="009038A6"/>
    <w:rsid w:val="009038AF"/>
    <w:rsid w:val="0090392D"/>
    <w:rsid w:val="009039C6"/>
    <w:rsid w:val="009039D0"/>
    <w:rsid w:val="00903A15"/>
    <w:rsid w:val="00903AB3"/>
    <w:rsid w:val="00903B43"/>
    <w:rsid w:val="00903BB6"/>
    <w:rsid w:val="00903BD8"/>
    <w:rsid w:val="00903C93"/>
    <w:rsid w:val="00903D7F"/>
    <w:rsid w:val="00903D9D"/>
    <w:rsid w:val="00903E80"/>
    <w:rsid w:val="00903FE0"/>
    <w:rsid w:val="00903FF4"/>
    <w:rsid w:val="00904002"/>
    <w:rsid w:val="009040DB"/>
    <w:rsid w:val="009041AA"/>
    <w:rsid w:val="009041C3"/>
    <w:rsid w:val="009041CF"/>
    <w:rsid w:val="009041F0"/>
    <w:rsid w:val="00904224"/>
    <w:rsid w:val="00904287"/>
    <w:rsid w:val="00904300"/>
    <w:rsid w:val="00904350"/>
    <w:rsid w:val="0090435C"/>
    <w:rsid w:val="0090438A"/>
    <w:rsid w:val="0090448A"/>
    <w:rsid w:val="00904523"/>
    <w:rsid w:val="00904535"/>
    <w:rsid w:val="00904540"/>
    <w:rsid w:val="009045BA"/>
    <w:rsid w:val="0090462C"/>
    <w:rsid w:val="00904683"/>
    <w:rsid w:val="0090472E"/>
    <w:rsid w:val="00904832"/>
    <w:rsid w:val="0090484E"/>
    <w:rsid w:val="00904866"/>
    <w:rsid w:val="00904872"/>
    <w:rsid w:val="009048E2"/>
    <w:rsid w:val="00904928"/>
    <w:rsid w:val="00904933"/>
    <w:rsid w:val="0090494D"/>
    <w:rsid w:val="00904B59"/>
    <w:rsid w:val="00904B7A"/>
    <w:rsid w:val="00904BF7"/>
    <w:rsid w:val="00904CC7"/>
    <w:rsid w:val="00904D0E"/>
    <w:rsid w:val="00904D35"/>
    <w:rsid w:val="00904DA6"/>
    <w:rsid w:val="00904DF4"/>
    <w:rsid w:val="00904DFF"/>
    <w:rsid w:val="00904E80"/>
    <w:rsid w:val="00904FD3"/>
    <w:rsid w:val="00904FE1"/>
    <w:rsid w:val="009050CE"/>
    <w:rsid w:val="00905162"/>
    <w:rsid w:val="009051EC"/>
    <w:rsid w:val="00905239"/>
    <w:rsid w:val="00905263"/>
    <w:rsid w:val="0090528B"/>
    <w:rsid w:val="009052AA"/>
    <w:rsid w:val="009052B3"/>
    <w:rsid w:val="009052CA"/>
    <w:rsid w:val="00905331"/>
    <w:rsid w:val="00905456"/>
    <w:rsid w:val="00905486"/>
    <w:rsid w:val="00905545"/>
    <w:rsid w:val="009055CA"/>
    <w:rsid w:val="0090564F"/>
    <w:rsid w:val="00905698"/>
    <w:rsid w:val="009056E9"/>
    <w:rsid w:val="00905742"/>
    <w:rsid w:val="00905850"/>
    <w:rsid w:val="0090593A"/>
    <w:rsid w:val="00905953"/>
    <w:rsid w:val="009059FC"/>
    <w:rsid w:val="00905A14"/>
    <w:rsid w:val="00905A33"/>
    <w:rsid w:val="00905AF6"/>
    <w:rsid w:val="00905B3E"/>
    <w:rsid w:val="00905BC9"/>
    <w:rsid w:val="00905C27"/>
    <w:rsid w:val="00905C3F"/>
    <w:rsid w:val="00905C5F"/>
    <w:rsid w:val="00905C6B"/>
    <w:rsid w:val="00905CC1"/>
    <w:rsid w:val="00905D10"/>
    <w:rsid w:val="00905D6D"/>
    <w:rsid w:val="00905D6E"/>
    <w:rsid w:val="00905EB1"/>
    <w:rsid w:val="009060D7"/>
    <w:rsid w:val="009061C6"/>
    <w:rsid w:val="009062D4"/>
    <w:rsid w:val="009062E2"/>
    <w:rsid w:val="0090630D"/>
    <w:rsid w:val="009063D0"/>
    <w:rsid w:val="009063DF"/>
    <w:rsid w:val="00906407"/>
    <w:rsid w:val="009064B3"/>
    <w:rsid w:val="009064B4"/>
    <w:rsid w:val="009064CB"/>
    <w:rsid w:val="00906652"/>
    <w:rsid w:val="009066D7"/>
    <w:rsid w:val="0090679E"/>
    <w:rsid w:val="009067E2"/>
    <w:rsid w:val="00906802"/>
    <w:rsid w:val="0090687E"/>
    <w:rsid w:val="00906907"/>
    <w:rsid w:val="0090695E"/>
    <w:rsid w:val="00906AC5"/>
    <w:rsid w:val="00906C0E"/>
    <w:rsid w:val="00906C1E"/>
    <w:rsid w:val="00906CBB"/>
    <w:rsid w:val="00906CE8"/>
    <w:rsid w:val="00906D4A"/>
    <w:rsid w:val="00906E14"/>
    <w:rsid w:val="00906E4C"/>
    <w:rsid w:val="00906F4F"/>
    <w:rsid w:val="0090704C"/>
    <w:rsid w:val="0090709F"/>
    <w:rsid w:val="0090710A"/>
    <w:rsid w:val="009071F7"/>
    <w:rsid w:val="00907312"/>
    <w:rsid w:val="0090733A"/>
    <w:rsid w:val="0090739A"/>
    <w:rsid w:val="00907445"/>
    <w:rsid w:val="00907521"/>
    <w:rsid w:val="0090756F"/>
    <w:rsid w:val="0090781E"/>
    <w:rsid w:val="00907832"/>
    <w:rsid w:val="009078AA"/>
    <w:rsid w:val="009078C5"/>
    <w:rsid w:val="00907919"/>
    <w:rsid w:val="00907995"/>
    <w:rsid w:val="00907A52"/>
    <w:rsid w:val="00907ADA"/>
    <w:rsid w:val="00907B4E"/>
    <w:rsid w:val="00907C48"/>
    <w:rsid w:val="00907C60"/>
    <w:rsid w:val="00907CA1"/>
    <w:rsid w:val="00907D4D"/>
    <w:rsid w:val="00907D79"/>
    <w:rsid w:val="00907DDF"/>
    <w:rsid w:val="00907DE7"/>
    <w:rsid w:val="00907DF8"/>
    <w:rsid w:val="00907DFC"/>
    <w:rsid w:val="00907ED6"/>
    <w:rsid w:val="00907F19"/>
    <w:rsid w:val="00907F7C"/>
    <w:rsid w:val="00910012"/>
    <w:rsid w:val="00910016"/>
    <w:rsid w:val="00910018"/>
    <w:rsid w:val="0091002D"/>
    <w:rsid w:val="0091004E"/>
    <w:rsid w:val="0091007F"/>
    <w:rsid w:val="00910113"/>
    <w:rsid w:val="00910146"/>
    <w:rsid w:val="00910173"/>
    <w:rsid w:val="009101E2"/>
    <w:rsid w:val="009101F9"/>
    <w:rsid w:val="00910259"/>
    <w:rsid w:val="00910269"/>
    <w:rsid w:val="00910291"/>
    <w:rsid w:val="009102B4"/>
    <w:rsid w:val="00910389"/>
    <w:rsid w:val="0091038A"/>
    <w:rsid w:val="0091038F"/>
    <w:rsid w:val="009103C0"/>
    <w:rsid w:val="0091040F"/>
    <w:rsid w:val="0091054C"/>
    <w:rsid w:val="009105AC"/>
    <w:rsid w:val="0091069D"/>
    <w:rsid w:val="009106AF"/>
    <w:rsid w:val="009106E2"/>
    <w:rsid w:val="009106F3"/>
    <w:rsid w:val="00910873"/>
    <w:rsid w:val="009108D8"/>
    <w:rsid w:val="009109A3"/>
    <w:rsid w:val="009109F4"/>
    <w:rsid w:val="00910A11"/>
    <w:rsid w:val="00910A5E"/>
    <w:rsid w:val="00910AC4"/>
    <w:rsid w:val="00910AEB"/>
    <w:rsid w:val="00910B23"/>
    <w:rsid w:val="00910B32"/>
    <w:rsid w:val="00910C0C"/>
    <w:rsid w:val="00910D77"/>
    <w:rsid w:val="00910DD3"/>
    <w:rsid w:val="00910E66"/>
    <w:rsid w:val="00910E97"/>
    <w:rsid w:val="00910EB2"/>
    <w:rsid w:val="00910F29"/>
    <w:rsid w:val="00910F30"/>
    <w:rsid w:val="00910FAE"/>
    <w:rsid w:val="00910FBC"/>
    <w:rsid w:val="0091106E"/>
    <w:rsid w:val="009110B0"/>
    <w:rsid w:val="009110C1"/>
    <w:rsid w:val="0091113A"/>
    <w:rsid w:val="0091121C"/>
    <w:rsid w:val="00911285"/>
    <w:rsid w:val="0091128D"/>
    <w:rsid w:val="00911338"/>
    <w:rsid w:val="009113FA"/>
    <w:rsid w:val="00911417"/>
    <w:rsid w:val="00911480"/>
    <w:rsid w:val="009114DD"/>
    <w:rsid w:val="0091151A"/>
    <w:rsid w:val="009116CE"/>
    <w:rsid w:val="009116EE"/>
    <w:rsid w:val="009117BD"/>
    <w:rsid w:val="00911819"/>
    <w:rsid w:val="009118BD"/>
    <w:rsid w:val="009118C6"/>
    <w:rsid w:val="009119DB"/>
    <w:rsid w:val="00911A26"/>
    <w:rsid w:val="00911C94"/>
    <w:rsid w:val="00911CA4"/>
    <w:rsid w:val="00911D0F"/>
    <w:rsid w:val="00911D6F"/>
    <w:rsid w:val="00911E29"/>
    <w:rsid w:val="00911EF1"/>
    <w:rsid w:val="00911F02"/>
    <w:rsid w:val="0091207B"/>
    <w:rsid w:val="009120AC"/>
    <w:rsid w:val="009120DE"/>
    <w:rsid w:val="009120F9"/>
    <w:rsid w:val="00912165"/>
    <w:rsid w:val="00912180"/>
    <w:rsid w:val="00912190"/>
    <w:rsid w:val="00912200"/>
    <w:rsid w:val="00912201"/>
    <w:rsid w:val="00912241"/>
    <w:rsid w:val="00912288"/>
    <w:rsid w:val="0091228A"/>
    <w:rsid w:val="009122E6"/>
    <w:rsid w:val="0091231F"/>
    <w:rsid w:val="00912321"/>
    <w:rsid w:val="00912364"/>
    <w:rsid w:val="009123C2"/>
    <w:rsid w:val="009123C9"/>
    <w:rsid w:val="00912441"/>
    <w:rsid w:val="00912458"/>
    <w:rsid w:val="00912469"/>
    <w:rsid w:val="00912486"/>
    <w:rsid w:val="009124B9"/>
    <w:rsid w:val="0091259B"/>
    <w:rsid w:val="0091269E"/>
    <w:rsid w:val="009126AC"/>
    <w:rsid w:val="009126CD"/>
    <w:rsid w:val="009126D1"/>
    <w:rsid w:val="0091271D"/>
    <w:rsid w:val="0091272A"/>
    <w:rsid w:val="00912744"/>
    <w:rsid w:val="0091274E"/>
    <w:rsid w:val="00912773"/>
    <w:rsid w:val="00912829"/>
    <w:rsid w:val="00912878"/>
    <w:rsid w:val="009128AD"/>
    <w:rsid w:val="0091292F"/>
    <w:rsid w:val="0091297D"/>
    <w:rsid w:val="009129AF"/>
    <w:rsid w:val="009129B7"/>
    <w:rsid w:val="009129DA"/>
    <w:rsid w:val="00912A6A"/>
    <w:rsid w:val="00912B2A"/>
    <w:rsid w:val="00912B2E"/>
    <w:rsid w:val="00912B50"/>
    <w:rsid w:val="00912C37"/>
    <w:rsid w:val="00912E38"/>
    <w:rsid w:val="00912E61"/>
    <w:rsid w:val="00912E82"/>
    <w:rsid w:val="00912F1E"/>
    <w:rsid w:val="00912F76"/>
    <w:rsid w:val="00912F9B"/>
    <w:rsid w:val="00912FE9"/>
    <w:rsid w:val="009130BA"/>
    <w:rsid w:val="009130D1"/>
    <w:rsid w:val="009130E7"/>
    <w:rsid w:val="00913110"/>
    <w:rsid w:val="00913126"/>
    <w:rsid w:val="00913196"/>
    <w:rsid w:val="009132E3"/>
    <w:rsid w:val="00913347"/>
    <w:rsid w:val="0091338E"/>
    <w:rsid w:val="00913391"/>
    <w:rsid w:val="009133E4"/>
    <w:rsid w:val="0091346F"/>
    <w:rsid w:val="0091347F"/>
    <w:rsid w:val="009134AB"/>
    <w:rsid w:val="009134F0"/>
    <w:rsid w:val="00913550"/>
    <w:rsid w:val="0091355F"/>
    <w:rsid w:val="0091359C"/>
    <w:rsid w:val="009135DE"/>
    <w:rsid w:val="00913665"/>
    <w:rsid w:val="009136AA"/>
    <w:rsid w:val="009136F7"/>
    <w:rsid w:val="00913702"/>
    <w:rsid w:val="00913757"/>
    <w:rsid w:val="009137D2"/>
    <w:rsid w:val="009137FC"/>
    <w:rsid w:val="0091390B"/>
    <w:rsid w:val="00913915"/>
    <w:rsid w:val="0091394B"/>
    <w:rsid w:val="00913959"/>
    <w:rsid w:val="009139E9"/>
    <w:rsid w:val="00913A76"/>
    <w:rsid w:val="00913ABF"/>
    <w:rsid w:val="00913B4B"/>
    <w:rsid w:val="00913C16"/>
    <w:rsid w:val="00913C22"/>
    <w:rsid w:val="00913C32"/>
    <w:rsid w:val="00913CA3"/>
    <w:rsid w:val="00913D53"/>
    <w:rsid w:val="00913DB7"/>
    <w:rsid w:val="00913DF8"/>
    <w:rsid w:val="00913E1E"/>
    <w:rsid w:val="00913EA3"/>
    <w:rsid w:val="00913F00"/>
    <w:rsid w:val="00913F76"/>
    <w:rsid w:val="0091407B"/>
    <w:rsid w:val="009140D5"/>
    <w:rsid w:val="009140F5"/>
    <w:rsid w:val="00914123"/>
    <w:rsid w:val="00914132"/>
    <w:rsid w:val="0091418D"/>
    <w:rsid w:val="009141E1"/>
    <w:rsid w:val="00914231"/>
    <w:rsid w:val="00914252"/>
    <w:rsid w:val="0091431B"/>
    <w:rsid w:val="0091433D"/>
    <w:rsid w:val="00914439"/>
    <w:rsid w:val="00914441"/>
    <w:rsid w:val="009144F9"/>
    <w:rsid w:val="00914772"/>
    <w:rsid w:val="0091477D"/>
    <w:rsid w:val="00914782"/>
    <w:rsid w:val="009147CB"/>
    <w:rsid w:val="009147D3"/>
    <w:rsid w:val="00914852"/>
    <w:rsid w:val="009148B9"/>
    <w:rsid w:val="00914982"/>
    <w:rsid w:val="009149A2"/>
    <w:rsid w:val="009149EC"/>
    <w:rsid w:val="00914AA8"/>
    <w:rsid w:val="00914B62"/>
    <w:rsid w:val="00914BB3"/>
    <w:rsid w:val="00914BD7"/>
    <w:rsid w:val="00914CD2"/>
    <w:rsid w:val="00914D6E"/>
    <w:rsid w:val="00914DEC"/>
    <w:rsid w:val="00914DF4"/>
    <w:rsid w:val="00914E46"/>
    <w:rsid w:val="00914EA8"/>
    <w:rsid w:val="00914EB8"/>
    <w:rsid w:val="00914EC2"/>
    <w:rsid w:val="00914EFB"/>
    <w:rsid w:val="00914F97"/>
    <w:rsid w:val="00914F9A"/>
    <w:rsid w:val="00914FCB"/>
    <w:rsid w:val="00914FD4"/>
    <w:rsid w:val="009150B3"/>
    <w:rsid w:val="00915241"/>
    <w:rsid w:val="009152E9"/>
    <w:rsid w:val="009153CF"/>
    <w:rsid w:val="00915446"/>
    <w:rsid w:val="00915601"/>
    <w:rsid w:val="009156DD"/>
    <w:rsid w:val="00915764"/>
    <w:rsid w:val="009157D3"/>
    <w:rsid w:val="00915814"/>
    <w:rsid w:val="00915837"/>
    <w:rsid w:val="009158A4"/>
    <w:rsid w:val="009158BB"/>
    <w:rsid w:val="009158FB"/>
    <w:rsid w:val="0091598E"/>
    <w:rsid w:val="009159D9"/>
    <w:rsid w:val="00915B1E"/>
    <w:rsid w:val="00915B41"/>
    <w:rsid w:val="00915BC4"/>
    <w:rsid w:val="00915C40"/>
    <w:rsid w:val="00915C9C"/>
    <w:rsid w:val="00915D1B"/>
    <w:rsid w:val="00915DA7"/>
    <w:rsid w:val="00915E31"/>
    <w:rsid w:val="00915E40"/>
    <w:rsid w:val="00915EAC"/>
    <w:rsid w:val="00915F19"/>
    <w:rsid w:val="00915F7F"/>
    <w:rsid w:val="00916088"/>
    <w:rsid w:val="0091617A"/>
    <w:rsid w:val="0091621D"/>
    <w:rsid w:val="0091623E"/>
    <w:rsid w:val="00916284"/>
    <w:rsid w:val="00916292"/>
    <w:rsid w:val="009163AC"/>
    <w:rsid w:val="009163F8"/>
    <w:rsid w:val="00916405"/>
    <w:rsid w:val="0091644E"/>
    <w:rsid w:val="009164E6"/>
    <w:rsid w:val="009164F4"/>
    <w:rsid w:val="0091652D"/>
    <w:rsid w:val="00916569"/>
    <w:rsid w:val="009165A2"/>
    <w:rsid w:val="0091661B"/>
    <w:rsid w:val="00916642"/>
    <w:rsid w:val="0091664E"/>
    <w:rsid w:val="00916673"/>
    <w:rsid w:val="00916674"/>
    <w:rsid w:val="00916679"/>
    <w:rsid w:val="009166D8"/>
    <w:rsid w:val="009166EF"/>
    <w:rsid w:val="00916722"/>
    <w:rsid w:val="0091676A"/>
    <w:rsid w:val="009167BB"/>
    <w:rsid w:val="00916820"/>
    <w:rsid w:val="0091692B"/>
    <w:rsid w:val="00916953"/>
    <w:rsid w:val="00916A5C"/>
    <w:rsid w:val="00916A8D"/>
    <w:rsid w:val="00916AE2"/>
    <w:rsid w:val="00916B3A"/>
    <w:rsid w:val="00916B52"/>
    <w:rsid w:val="00916B54"/>
    <w:rsid w:val="00916B8A"/>
    <w:rsid w:val="00916BF7"/>
    <w:rsid w:val="00916CC4"/>
    <w:rsid w:val="00916D55"/>
    <w:rsid w:val="00916D9E"/>
    <w:rsid w:val="00916FB1"/>
    <w:rsid w:val="00917015"/>
    <w:rsid w:val="00917131"/>
    <w:rsid w:val="00917239"/>
    <w:rsid w:val="00917257"/>
    <w:rsid w:val="00917289"/>
    <w:rsid w:val="009172F7"/>
    <w:rsid w:val="009173EC"/>
    <w:rsid w:val="0091749E"/>
    <w:rsid w:val="0091754A"/>
    <w:rsid w:val="00917576"/>
    <w:rsid w:val="00917587"/>
    <w:rsid w:val="00917797"/>
    <w:rsid w:val="0091782E"/>
    <w:rsid w:val="00917835"/>
    <w:rsid w:val="0091784F"/>
    <w:rsid w:val="00917886"/>
    <w:rsid w:val="009178D4"/>
    <w:rsid w:val="009178FA"/>
    <w:rsid w:val="0091796D"/>
    <w:rsid w:val="00917A14"/>
    <w:rsid w:val="00917A8E"/>
    <w:rsid w:val="00917AB2"/>
    <w:rsid w:val="00917B89"/>
    <w:rsid w:val="00917B9F"/>
    <w:rsid w:val="00917BB2"/>
    <w:rsid w:val="00917CE5"/>
    <w:rsid w:val="00917DEF"/>
    <w:rsid w:val="00917EE6"/>
    <w:rsid w:val="00917EE7"/>
    <w:rsid w:val="00920016"/>
    <w:rsid w:val="009200A7"/>
    <w:rsid w:val="009200B0"/>
    <w:rsid w:val="009201CF"/>
    <w:rsid w:val="009202AE"/>
    <w:rsid w:val="009202DE"/>
    <w:rsid w:val="0092031D"/>
    <w:rsid w:val="009203CF"/>
    <w:rsid w:val="009204C1"/>
    <w:rsid w:val="009204F3"/>
    <w:rsid w:val="0092052B"/>
    <w:rsid w:val="00920562"/>
    <w:rsid w:val="009205A3"/>
    <w:rsid w:val="009205BB"/>
    <w:rsid w:val="0092065A"/>
    <w:rsid w:val="009206E7"/>
    <w:rsid w:val="009207A3"/>
    <w:rsid w:val="009207EE"/>
    <w:rsid w:val="0092087B"/>
    <w:rsid w:val="009208A2"/>
    <w:rsid w:val="009208AD"/>
    <w:rsid w:val="00920929"/>
    <w:rsid w:val="0092092F"/>
    <w:rsid w:val="009209F7"/>
    <w:rsid w:val="00920A91"/>
    <w:rsid w:val="00920ADA"/>
    <w:rsid w:val="00920B27"/>
    <w:rsid w:val="00920B52"/>
    <w:rsid w:val="00920BA2"/>
    <w:rsid w:val="00920BB6"/>
    <w:rsid w:val="00920C6C"/>
    <w:rsid w:val="00920C94"/>
    <w:rsid w:val="00920C9F"/>
    <w:rsid w:val="00920CD2"/>
    <w:rsid w:val="00920D7F"/>
    <w:rsid w:val="00920E16"/>
    <w:rsid w:val="00920F13"/>
    <w:rsid w:val="00921067"/>
    <w:rsid w:val="009210E7"/>
    <w:rsid w:val="009210F7"/>
    <w:rsid w:val="0092113D"/>
    <w:rsid w:val="009211A4"/>
    <w:rsid w:val="0092150F"/>
    <w:rsid w:val="0092159E"/>
    <w:rsid w:val="00921737"/>
    <w:rsid w:val="00921788"/>
    <w:rsid w:val="009218C2"/>
    <w:rsid w:val="009219B9"/>
    <w:rsid w:val="009219D0"/>
    <w:rsid w:val="00921AF6"/>
    <w:rsid w:val="00921B17"/>
    <w:rsid w:val="00921B46"/>
    <w:rsid w:val="00921BCB"/>
    <w:rsid w:val="00921BF7"/>
    <w:rsid w:val="00921C03"/>
    <w:rsid w:val="00921C20"/>
    <w:rsid w:val="00921CC5"/>
    <w:rsid w:val="00921D13"/>
    <w:rsid w:val="00921D96"/>
    <w:rsid w:val="00921D9C"/>
    <w:rsid w:val="00921DB0"/>
    <w:rsid w:val="00921DD3"/>
    <w:rsid w:val="00921E36"/>
    <w:rsid w:val="00921E76"/>
    <w:rsid w:val="00921E79"/>
    <w:rsid w:val="00921F29"/>
    <w:rsid w:val="00921F3C"/>
    <w:rsid w:val="00921F45"/>
    <w:rsid w:val="00921FB4"/>
    <w:rsid w:val="00922000"/>
    <w:rsid w:val="009220A6"/>
    <w:rsid w:val="009220DA"/>
    <w:rsid w:val="009220ED"/>
    <w:rsid w:val="009221C4"/>
    <w:rsid w:val="009221DB"/>
    <w:rsid w:val="009221EA"/>
    <w:rsid w:val="00922242"/>
    <w:rsid w:val="009222B6"/>
    <w:rsid w:val="009222BB"/>
    <w:rsid w:val="009222FE"/>
    <w:rsid w:val="00922302"/>
    <w:rsid w:val="00922327"/>
    <w:rsid w:val="009223A7"/>
    <w:rsid w:val="00922403"/>
    <w:rsid w:val="009225C1"/>
    <w:rsid w:val="00922601"/>
    <w:rsid w:val="00922624"/>
    <w:rsid w:val="00922712"/>
    <w:rsid w:val="00922777"/>
    <w:rsid w:val="00922791"/>
    <w:rsid w:val="00922837"/>
    <w:rsid w:val="009228C4"/>
    <w:rsid w:val="00922957"/>
    <w:rsid w:val="00922A50"/>
    <w:rsid w:val="00922A7C"/>
    <w:rsid w:val="00922AA4"/>
    <w:rsid w:val="00922B1E"/>
    <w:rsid w:val="00922BAD"/>
    <w:rsid w:val="00922C7E"/>
    <w:rsid w:val="00922C82"/>
    <w:rsid w:val="00922D1A"/>
    <w:rsid w:val="00922DB3"/>
    <w:rsid w:val="00922E2B"/>
    <w:rsid w:val="00922E94"/>
    <w:rsid w:val="00922EE8"/>
    <w:rsid w:val="00922F35"/>
    <w:rsid w:val="00922F5C"/>
    <w:rsid w:val="00922FB2"/>
    <w:rsid w:val="00922FE4"/>
    <w:rsid w:val="00923225"/>
    <w:rsid w:val="009232C0"/>
    <w:rsid w:val="009232FA"/>
    <w:rsid w:val="00923334"/>
    <w:rsid w:val="0092335F"/>
    <w:rsid w:val="00923360"/>
    <w:rsid w:val="00923397"/>
    <w:rsid w:val="00923433"/>
    <w:rsid w:val="00923441"/>
    <w:rsid w:val="00923503"/>
    <w:rsid w:val="0092366E"/>
    <w:rsid w:val="0092367F"/>
    <w:rsid w:val="0092372B"/>
    <w:rsid w:val="00923743"/>
    <w:rsid w:val="009237CD"/>
    <w:rsid w:val="00923826"/>
    <w:rsid w:val="0092384F"/>
    <w:rsid w:val="00923911"/>
    <w:rsid w:val="00923938"/>
    <w:rsid w:val="00923A43"/>
    <w:rsid w:val="00923A48"/>
    <w:rsid w:val="00923A4F"/>
    <w:rsid w:val="00923A5D"/>
    <w:rsid w:val="00923AF0"/>
    <w:rsid w:val="00923BA2"/>
    <w:rsid w:val="00923C39"/>
    <w:rsid w:val="00923CCF"/>
    <w:rsid w:val="00923E2A"/>
    <w:rsid w:val="00923E6B"/>
    <w:rsid w:val="00923E8C"/>
    <w:rsid w:val="00923F35"/>
    <w:rsid w:val="00923FA8"/>
    <w:rsid w:val="00924012"/>
    <w:rsid w:val="0092409B"/>
    <w:rsid w:val="009240DE"/>
    <w:rsid w:val="00924127"/>
    <w:rsid w:val="0092412E"/>
    <w:rsid w:val="00924152"/>
    <w:rsid w:val="009241CE"/>
    <w:rsid w:val="00924216"/>
    <w:rsid w:val="00924297"/>
    <w:rsid w:val="00924318"/>
    <w:rsid w:val="0092439D"/>
    <w:rsid w:val="009243E4"/>
    <w:rsid w:val="009245E5"/>
    <w:rsid w:val="00924616"/>
    <w:rsid w:val="00924673"/>
    <w:rsid w:val="0092468B"/>
    <w:rsid w:val="009246AF"/>
    <w:rsid w:val="009246CE"/>
    <w:rsid w:val="009246F5"/>
    <w:rsid w:val="00924792"/>
    <w:rsid w:val="009247A3"/>
    <w:rsid w:val="009247CC"/>
    <w:rsid w:val="00924839"/>
    <w:rsid w:val="0092483A"/>
    <w:rsid w:val="009248F3"/>
    <w:rsid w:val="00924A53"/>
    <w:rsid w:val="00924A59"/>
    <w:rsid w:val="00924BBA"/>
    <w:rsid w:val="00924D0C"/>
    <w:rsid w:val="00924D61"/>
    <w:rsid w:val="00924DCB"/>
    <w:rsid w:val="00924DE6"/>
    <w:rsid w:val="00924E04"/>
    <w:rsid w:val="00924E3D"/>
    <w:rsid w:val="00924E48"/>
    <w:rsid w:val="00924E4E"/>
    <w:rsid w:val="00924E94"/>
    <w:rsid w:val="00924E9D"/>
    <w:rsid w:val="0092500E"/>
    <w:rsid w:val="0092507D"/>
    <w:rsid w:val="0092507F"/>
    <w:rsid w:val="009250C9"/>
    <w:rsid w:val="00925182"/>
    <w:rsid w:val="009251A1"/>
    <w:rsid w:val="009251B9"/>
    <w:rsid w:val="009251DC"/>
    <w:rsid w:val="00925288"/>
    <w:rsid w:val="009252B9"/>
    <w:rsid w:val="0092536F"/>
    <w:rsid w:val="00925390"/>
    <w:rsid w:val="00925391"/>
    <w:rsid w:val="00925442"/>
    <w:rsid w:val="00925458"/>
    <w:rsid w:val="009254D9"/>
    <w:rsid w:val="00925526"/>
    <w:rsid w:val="0092559A"/>
    <w:rsid w:val="009255BC"/>
    <w:rsid w:val="009255C9"/>
    <w:rsid w:val="00925607"/>
    <w:rsid w:val="0092563F"/>
    <w:rsid w:val="00925688"/>
    <w:rsid w:val="009257DC"/>
    <w:rsid w:val="0092585A"/>
    <w:rsid w:val="00925880"/>
    <w:rsid w:val="009258B8"/>
    <w:rsid w:val="009259B9"/>
    <w:rsid w:val="00925A00"/>
    <w:rsid w:val="00925A27"/>
    <w:rsid w:val="00925A93"/>
    <w:rsid w:val="00925B5E"/>
    <w:rsid w:val="00925BC6"/>
    <w:rsid w:val="00925DAC"/>
    <w:rsid w:val="00925DEB"/>
    <w:rsid w:val="00925E53"/>
    <w:rsid w:val="00925E76"/>
    <w:rsid w:val="00925E7B"/>
    <w:rsid w:val="00925F6A"/>
    <w:rsid w:val="00925F7B"/>
    <w:rsid w:val="00925FB3"/>
    <w:rsid w:val="0092609D"/>
    <w:rsid w:val="009260A3"/>
    <w:rsid w:val="0092621F"/>
    <w:rsid w:val="009262A3"/>
    <w:rsid w:val="009263ED"/>
    <w:rsid w:val="0092645F"/>
    <w:rsid w:val="00926486"/>
    <w:rsid w:val="009264E5"/>
    <w:rsid w:val="0092650E"/>
    <w:rsid w:val="0092656F"/>
    <w:rsid w:val="009265A6"/>
    <w:rsid w:val="009265DB"/>
    <w:rsid w:val="009265E0"/>
    <w:rsid w:val="00926671"/>
    <w:rsid w:val="009266A7"/>
    <w:rsid w:val="009266E4"/>
    <w:rsid w:val="0092673C"/>
    <w:rsid w:val="00926741"/>
    <w:rsid w:val="00926743"/>
    <w:rsid w:val="00926744"/>
    <w:rsid w:val="0092679B"/>
    <w:rsid w:val="009267E2"/>
    <w:rsid w:val="009267F5"/>
    <w:rsid w:val="00926928"/>
    <w:rsid w:val="00926A26"/>
    <w:rsid w:val="00926A47"/>
    <w:rsid w:val="00926A5B"/>
    <w:rsid w:val="00926C74"/>
    <w:rsid w:val="00926C7A"/>
    <w:rsid w:val="00926D82"/>
    <w:rsid w:val="00926D85"/>
    <w:rsid w:val="00926DA1"/>
    <w:rsid w:val="00926DAA"/>
    <w:rsid w:val="00926E45"/>
    <w:rsid w:val="00926EC8"/>
    <w:rsid w:val="00926F32"/>
    <w:rsid w:val="00926F66"/>
    <w:rsid w:val="00926FAD"/>
    <w:rsid w:val="0092700D"/>
    <w:rsid w:val="00927012"/>
    <w:rsid w:val="00927042"/>
    <w:rsid w:val="009270B0"/>
    <w:rsid w:val="00927139"/>
    <w:rsid w:val="009271C9"/>
    <w:rsid w:val="009272B4"/>
    <w:rsid w:val="009273A8"/>
    <w:rsid w:val="009273B6"/>
    <w:rsid w:val="00927472"/>
    <w:rsid w:val="00927481"/>
    <w:rsid w:val="00927503"/>
    <w:rsid w:val="00927582"/>
    <w:rsid w:val="00927607"/>
    <w:rsid w:val="00927652"/>
    <w:rsid w:val="0092772F"/>
    <w:rsid w:val="009277B6"/>
    <w:rsid w:val="009277F9"/>
    <w:rsid w:val="0092789E"/>
    <w:rsid w:val="009278C3"/>
    <w:rsid w:val="009278EE"/>
    <w:rsid w:val="00927914"/>
    <w:rsid w:val="00927939"/>
    <w:rsid w:val="00927A00"/>
    <w:rsid w:val="00927A14"/>
    <w:rsid w:val="00927A6A"/>
    <w:rsid w:val="00927AB4"/>
    <w:rsid w:val="00927C98"/>
    <w:rsid w:val="00927CBE"/>
    <w:rsid w:val="00927D29"/>
    <w:rsid w:val="00927D36"/>
    <w:rsid w:val="00927DB2"/>
    <w:rsid w:val="00927E07"/>
    <w:rsid w:val="00927F13"/>
    <w:rsid w:val="00927F29"/>
    <w:rsid w:val="00927F56"/>
    <w:rsid w:val="00927F78"/>
    <w:rsid w:val="00927FA6"/>
    <w:rsid w:val="00927FF9"/>
    <w:rsid w:val="00930029"/>
    <w:rsid w:val="00930030"/>
    <w:rsid w:val="0093004A"/>
    <w:rsid w:val="00930057"/>
    <w:rsid w:val="009300A7"/>
    <w:rsid w:val="009300F8"/>
    <w:rsid w:val="0093012D"/>
    <w:rsid w:val="009301A2"/>
    <w:rsid w:val="00930207"/>
    <w:rsid w:val="0093027F"/>
    <w:rsid w:val="0093034A"/>
    <w:rsid w:val="00930368"/>
    <w:rsid w:val="009303B7"/>
    <w:rsid w:val="009303B8"/>
    <w:rsid w:val="009303DE"/>
    <w:rsid w:val="009304D4"/>
    <w:rsid w:val="00930506"/>
    <w:rsid w:val="00930547"/>
    <w:rsid w:val="00930555"/>
    <w:rsid w:val="009306A2"/>
    <w:rsid w:val="009306B7"/>
    <w:rsid w:val="00930751"/>
    <w:rsid w:val="00930778"/>
    <w:rsid w:val="00930844"/>
    <w:rsid w:val="0093085E"/>
    <w:rsid w:val="009308DF"/>
    <w:rsid w:val="00930956"/>
    <w:rsid w:val="0093096A"/>
    <w:rsid w:val="009309BA"/>
    <w:rsid w:val="00930A24"/>
    <w:rsid w:val="00930AB1"/>
    <w:rsid w:val="00930AF6"/>
    <w:rsid w:val="00930B0F"/>
    <w:rsid w:val="00930BC3"/>
    <w:rsid w:val="00930C21"/>
    <w:rsid w:val="00930D37"/>
    <w:rsid w:val="00930E24"/>
    <w:rsid w:val="00930EC2"/>
    <w:rsid w:val="00930F0E"/>
    <w:rsid w:val="00930F4E"/>
    <w:rsid w:val="00930F9E"/>
    <w:rsid w:val="00930FD1"/>
    <w:rsid w:val="00930FF3"/>
    <w:rsid w:val="0093100D"/>
    <w:rsid w:val="00931040"/>
    <w:rsid w:val="00931090"/>
    <w:rsid w:val="009310A7"/>
    <w:rsid w:val="009311E4"/>
    <w:rsid w:val="009311FE"/>
    <w:rsid w:val="00931255"/>
    <w:rsid w:val="00931270"/>
    <w:rsid w:val="0093136B"/>
    <w:rsid w:val="009313A6"/>
    <w:rsid w:val="00931435"/>
    <w:rsid w:val="009314CC"/>
    <w:rsid w:val="009315C2"/>
    <w:rsid w:val="00931619"/>
    <w:rsid w:val="0093164F"/>
    <w:rsid w:val="009316E1"/>
    <w:rsid w:val="0093177C"/>
    <w:rsid w:val="00931807"/>
    <w:rsid w:val="0093183E"/>
    <w:rsid w:val="00931982"/>
    <w:rsid w:val="00931987"/>
    <w:rsid w:val="009319B2"/>
    <w:rsid w:val="00931A08"/>
    <w:rsid w:val="00931AE5"/>
    <w:rsid w:val="00931C0A"/>
    <w:rsid w:val="00931CB7"/>
    <w:rsid w:val="00931CCF"/>
    <w:rsid w:val="00931EE1"/>
    <w:rsid w:val="00931EFA"/>
    <w:rsid w:val="00931F26"/>
    <w:rsid w:val="00931FE9"/>
    <w:rsid w:val="00932004"/>
    <w:rsid w:val="00932045"/>
    <w:rsid w:val="00932076"/>
    <w:rsid w:val="009320A9"/>
    <w:rsid w:val="009320B1"/>
    <w:rsid w:val="0093213D"/>
    <w:rsid w:val="00932211"/>
    <w:rsid w:val="00932287"/>
    <w:rsid w:val="009322F2"/>
    <w:rsid w:val="00932351"/>
    <w:rsid w:val="00932360"/>
    <w:rsid w:val="009323BD"/>
    <w:rsid w:val="009323EF"/>
    <w:rsid w:val="0093240B"/>
    <w:rsid w:val="00932410"/>
    <w:rsid w:val="009324BB"/>
    <w:rsid w:val="009324D0"/>
    <w:rsid w:val="00932549"/>
    <w:rsid w:val="00932612"/>
    <w:rsid w:val="00932630"/>
    <w:rsid w:val="0093266D"/>
    <w:rsid w:val="009326B2"/>
    <w:rsid w:val="009326B4"/>
    <w:rsid w:val="009326BE"/>
    <w:rsid w:val="009326CE"/>
    <w:rsid w:val="009326E1"/>
    <w:rsid w:val="00932736"/>
    <w:rsid w:val="00932785"/>
    <w:rsid w:val="009327E2"/>
    <w:rsid w:val="009327F7"/>
    <w:rsid w:val="0093293A"/>
    <w:rsid w:val="00932960"/>
    <w:rsid w:val="009329D9"/>
    <w:rsid w:val="00932A38"/>
    <w:rsid w:val="00932B68"/>
    <w:rsid w:val="00932B90"/>
    <w:rsid w:val="00932BBF"/>
    <w:rsid w:val="00932BC9"/>
    <w:rsid w:val="00932BD5"/>
    <w:rsid w:val="00932BEB"/>
    <w:rsid w:val="00932C01"/>
    <w:rsid w:val="00932C25"/>
    <w:rsid w:val="00932C42"/>
    <w:rsid w:val="00932C8D"/>
    <w:rsid w:val="00932DA6"/>
    <w:rsid w:val="00932DE8"/>
    <w:rsid w:val="00932F11"/>
    <w:rsid w:val="00932FA4"/>
    <w:rsid w:val="00933036"/>
    <w:rsid w:val="00933097"/>
    <w:rsid w:val="00933101"/>
    <w:rsid w:val="00933129"/>
    <w:rsid w:val="009331B6"/>
    <w:rsid w:val="0093324E"/>
    <w:rsid w:val="0093328F"/>
    <w:rsid w:val="0093329B"/>
    <w:rsid w:val="00933347"/>
    <w:rsid w:val="00933355"/>
    <w:rsid w:val="00933360"/>
    <w:rsid w:val="009333D7"/>
    <w:rsid w:val="009333F4"/>
    <w:rsid w:val="0093344A"/>
    <w:rsid w:val="00933521"/>
    <w:rsid w:val="00933568"/>
    <w:rsid w:val="0093359B"/>
    <w:rsid w:val="00933736"/>
    <w:rsid w:val="009337BB"/>
    <w:rsid w:val="00933808"/>
    <w:rsid w:val="0093382E"/>
    <w:rsid w:val="009338FD"/>
    <w:rsid w:val="00933978"/>
    <w:rsid w:val="009339C2"/>
    <w:rsid w:val="00933A73"/>
    <w:rsid w:val="00933A8D"/>
    <w:rsid w:val="00933B39"/>
    <w:rsid w:val="00933BC4"/>
    <w:rsid w:val="00933BDA"/>
    <w:rsid w:val="00933C2F"/>
    <w:rsid w:val="00933CB1"/>
    <w:rsid w:val="00933D66"/>
    <w:rsid w:val="00933DDC"/>
    <w:rsid w:val="00933E15"/>
    <w:rsid w:val="00933E18"/>
    <w:rsid w:val="00933E69"/>
    <w:rsid w:val="00933EEB"/>
    <w:rsid w:val="00933F51"/>
    <w:rsid w:val="0093404B"/>
    <w:rsid w:val="0093407A"/>
    <w:rsid w:val="00934153"/>
    <w:rsid w:val="009341B0"/>
    <w:rsid w:val="0093421E"/>
    <w:rsid w:val="00934229"/>
    <w:rsid w:val="0093428B"/>
    <w:rsid w:val="009342A8"/>
    <w:rsid w:val="00934436"/>
    <w:rsid w:val="0093445F"/>
    <w:rsid w:val="00934549"/>
    <w:rsid w:val="009345D2"/>
    <w:rsid w:val="009346A2"/>
    <w:rsid w:val="009346AC"/>
    <w:rsid w:val="009346C3"/>
    <w:rsid w:val="0093475E"/>
    <w:rsid w:val="009347EA"/>
    <w:rsid w:val="00934905"/>
    <w:rsid w:val="0093495B"/>
    <w:rsid w:val="00934996"/>
    <w:rsid w:val="00934A23"/>
    <w:rsid w:val="00934A6E"/>
    <w:rsid w:val="00934A9B"/>
    <w:rsid w:val="00934AE9"/>
    <w:rsid w:val="00934C1B"/>
    <w:rsid w:val="00934C33"/>
    <w:rsid w:val="00934CC1"/>
    <w:rsid w:val="00934CE1"/>
    <w:rsid w:val="00934D16"/>
    <w:rsid w:val="00934D1B"/>
    <w:rsid w:val="00934D38"/>
    <w:rsid w:val="00934D73"/>
    <w:rsid w:val="00934D7A"/>
    <w:rsid w:val="00934DF0"/>
    <w:rsid w:val="00934E05"/>
    <w:rsid w:val="00934F6F"/>
    <w:rsid w:val="00934FC6"/>
    <w:rsid w:val="00934FF5"/>
    <w:rsid w:val="00935042"/>
    <w:rsid w:val="00935061"/>
    <w:rsid w:val="009350C6"/>
    <w:rsid w:val="009350FD"/>
    <w:rsid w:val="009351A7"/>
    <w:rsid w:val="009351A8"/>
    <w:rsid w:val="00935206"/>
    <w:rsid w:val="00935321"/>
    <w:rsid w:val="009354C9"/>
    <w:rsid w:val="009354D6"/>
    <w:rsid w:val="00935503"/>
    <w:rsid w:val="00935563"/>
    <w:rsid w:val="00935599"/>
    <w:rsid w:val="0093560A"/>
    <w:rsid w:val="009356E0"/>
    <w:rsid w:val="009357A3"/>
    <w:rsid w:val="009357AD"/>
    <w:rsid w:val="009358AF"/>
    <w:rsid w:val="009358FE"/>
    <w:rsid w:val="009359D6"/>
    <w:rsid w:val="00935A5D"/>
    <w:rsid w:val="00935A63"/>
    <w:rsid w:val="00935B9D"/>
    <w:rsid w:val="00935BEE"/>
    <w:rsid w:val="00935C60"/>
    <w:rsid w:val="00935CAF"/>
    <w:rsid w:val="00935CF2"/>
    <w:rsid w:val="00935D01"/>
    <w:rsid w:val="00935D14"/>
    <w:rsid w:val="00935E16"/>
    <w:rsid w:val="00935E5F"/>
    <w:rsid w:val="00935FB5"/>
    <w:rsid w:val="00935FC7"/>
    <w:rsid w:val="00936024"/>
    <w:rsid w:val="00936096"/>
    <w:rsid w:val="00936097"/>
    <w:rsid w:val="0093621F"/>
    <w:rsid w:val="009362A7"/>
    <w:rsid w:val="009362C3"/>
    <w:rsid w:val="009362D9"/>
    <w:rsid w:val="009362EC"/>
    <w:rsid w:val="009362EF"/>
    <w:rsid w:val="00936300"/>
    <w:rsid w:val="009363AC"/>
    <w:rsid w:val="009364B2"/>
    <w:rsid w:val="009364CD"/>
    <w:rsid w:val="0093654A"/>
    <w:rsid w:val="0093654D"/>
    <w:rsid w:val="009365C6"/>
    <w:rsid w:val="0093666B"/>
    <w:rsid w:val="009366F4"/>
    <w:rsid w:val="0093674E"/>
    <w:rsid w:val="00936773"/>
    <w:rsid w:val="009367DF"/>
    <w:rsid w:val="00936818"/>
    <w:rsid w:val="0093681A"/>
    <w:rsid w:val="009369AC"/>
    <w:rsid w:val="009369F2"/>
    <w:rsid w:val="00936A90"/>
    <w:rsid w:val="00936ABE"/>
    <w:rsid w:val="00936B1C"/>
    <w:rsid w:val="00936B98"/>
    <w:rsid w:val="00936BF0"/>
    <w:rsid w:val="00936CD7"/>
    <w:rsid w:val="00936CDE"/>
    <w:rsid w:val="00936CE0"/>
    <w:rsid w:val="00936D41"/>
    <w:rsid w:val="00936E44"/>
    <w:rsid w:val="00936EF2"/>
    <w:rsid w:val="00936F12"/>
    <w:rsid w:val="00936F29"/>
    <w:rsid w:val="00936F5E"/>
    <w:rsid w:val="00936F9B"/>
    <w:rsid w:val="00936FF0"/>
    <w:rsid w:val="009371BE"/>
    <w:rsid w:val="009371F9"/>
    <w:rsid w:val="0093726C"/>
    <w:rsid w:val="00937358"/>
    <w:rsid w:val="009373CB"/>
    <w:rsid w:val="00937441"/>
    <w:rsid w:val="0093755A"/>
    <w:rsid w:val="00937598"/>
    <w:rsid w:val="009375B6"/>
    <w:rsid w:val="009376AB"/>
    <w:rsid w:val="009376C1"/>
    <w:rsid w:val="00937764"/>
    <w:rsid w:val="009377C3"/>
    <w:rsid w:val="009377C9"/>
    <w:rsid w:val="0093791F"/>
    <w:rsid w:val="0093795A"/>
    <w:rsid w:val="00937A1A"/>
    <w:rsid w:val="00937A76"/>
    <w:rsid w:val="00937A9A"/>
    <w:rsid w:val="00937ABC"/>
    <w:rsid w:val="00937B56"/>
    <w:rsid w:val="00937B62"/>
    <w:rsid w:val="00937BBC"/>
    <w:rsid w:val="00937C73"/>
    <w:rsid w:val="00937CA5"/>
    <w:rsid w:val="00937CB3"/>
    <w:rsid w:val="00937D20"/>
    <w:rsid w:val="00937D35"/>
    <w:rsid w:val="00937D51"/>
    <w:rsid w:val="00937DBE"/>
    <w:rsid w:val="00937DF2"/>
    <w:rsid w:val="00937E01"/>
    <w:rsid w:val="00937E13"/>
    <w:rsid w:val="00937E28"/>
    <w:rsid w:val="00937F10"/>
    <w:rsid w:val="00937F5E"/>
    <w:rsid w:val="00940030"/>
    <w:rsid w:val="0094003B"/>
    <w:rsid w:val="0094017C"/>
    <w:rsid w:val="00940253"/>
    <w:rsid w:val="00940270"/>
    <w:rsid w:val="009402A5"/>
    <w:rsid w:val="009402BA"/>
    <w:rsid w:val="00940315"/>
    <w:rsid w:val="00940320"/>
    <w:rsid w:val="00940322"/>
    <w:rsid w:val="0094039B"/>
    <w:rsid w:val="00940433"/>
    <w:rsid w:val="00940465"/>
    <w:rsid w:val="009404BB"/>
    <w:rsid w:val="009404EF"/>
    <w:rsid w:val="00940553"/>
    <w:rsid w:val="0094056C"/>
    <w:rsid w:val="009405E8"/>
    <w:rsid w:val="0094065A"/>
    <w:rsid w:val="00940661"/>
    <w:rsid w:val="009406E8"/>
    <w:rsid w:val="00940714"/>
    <w:rsid w:val="00940720"/>
    <w:rsid w:val="00940894"/>
    <w:rsid w:val="009408CC"/>
    <w:rsid w:val="00940918"/>
    <w:rsid w:val="00940976"/>
    <w:rsid w:val="0094097D"/>
    <w:rsid w:val="0094099A"/>
    <w:rsid w:val="00940A3E"/>
    <w:rsid w:val="00940A60"/>
    <w:rsid w:val="00940A92"/>
    <w:rsid w:val="00940B53"/>
    <w:rsid w:val="00940C9C"/>
    <w:rsid w:val="00940CD9"/>
    <w:rsid w:val="00940CDE"/>
    <w:rsid w:val="00940CF1"/>
    <w:rsid w:val="00940DD3"/>
    <w:rsid w:val="00940E34"/>
    <w:rsid w:val="00940E88"/>
    <w:rsid w:val="00940EB3"/>
    <w:rsid w:val="00940ECD"/>
    <w:rsid w:val="00940F40"/>
    <w:rsid w:val="00940F93"/>
    <w:rsid w:val="0094103B"/>
    <w:rsid w:val="0094103F"/>
    <w:rsid w:val="00941048"/>
    <w:rsid w:val="00941198"/>
    <w:rsid w:val="0094124F"/>
    <w:rsid w:val="0094131B"/>
    <w:rsid w:val="00941321"/>
    <w:rsid w:val="00941389"/>
    <w:rsid w:val="009413BE"/>
    <w:rsid w:val="00941448"/>
    <w:rsid w:val="0094145F"/>
    <w:rsid w:val="009414CE"/>
    <w:rsid w:val="00941590"/>
    <w:rsid w:val="009417A6"/>
    <w:rsid w:val="00941803"/>
    <w:rsid w:val="009418AC"/>
    <w:rsid w:val="00941A0C"/>
    <w:rsid w:val="00941A2B"/>
    <w:rsid w:val="00941B30"/>
    <w:rsid w:val="00941B5F"/>
    <w:rsid w:val="00941BC0"/>
    <w:rsid w:val="00941C02"/>
    <w:rsid w:val="00941C13"/>
    <w:rsid w:val="00941C37"/>
    <w:rsid w:val="00941C42"/>
    <w:rsid w:val="00941DA9"/>
    <w:rsid w:val="00941DCD"/>
    <w:rsid w:val="00941E28"/>
    <w:rsid w:val="00941E99"/>
    <w:rsid w:val="00941E9B"/>
    <w:rsid w:val="00941ED9"/>
    <w:rsid w:val="00941F15"/>
    <w:rsid w:val="00941F29"/>
    <w:rsid w:val="00941F76"/>
    <w:rsid w:val="0094205B"/>
    <w:rsid w:val="00942084"/>
    <w:rsid w:val="00942098"/>
    <w:rsid w:val="009420CE"/>
    <w:rsid w:val="0094212B"/>
    <w:rsid w:val="009421B5"/>
    <w:rsid w:val="009422A5"/>
    <w:rsid w:val="00942317"/>
    <w:rsid w:val="009423B5"/>
    <w:rsid w:val="009424DC"/>
    <w:rsid w:val="009425FB"/>
    <w:rsid w:val="00942730"/>
    <w:rsid w:val="0094273E"/>
    <w:rsid w:val="009427B3"/>
    <w:rsid w:val="0094281B"/>
    <w:rsid w:val="00942887"/>
    <w:rsid w:val="00942904"/>
    <w:rsid w:val="0094292F"/>
    <w:rsid w:val="00942978"/>
    <w:rsid w:val="0094298B"/>
    <w:rsid w:val="009429E9"/>
    <w:rsid w:val="00942AD6"/>
    <w:rsid w:val="00942BFF"/>
    <w:rsid w:val="00942C46"/>
    <w:rsid w:val="00942D07"/>
    <w:rsid w:val="00942D5E"/>
    <w:rsid w:val="00942E0C"/>
    <w:rsid w:val="00942E16"/>
    <w:rsid w:val="00942E31"/>
    <w:rsid w:val="00942F84"/>
    <w:rsid w:val="0094300F"/>
    <w:rsid w:val="0094308C"/>
    <w:rsid w:val="009430D1"/>
    <w:rsid w:val="009430D5"/>
    <w:rsid w:val="0094314B"/>
    <w:rsid w:val="00943235"/>
    <w:rsid w:val="0094335D"/>
    <w:rsid w:val="009433C3"/>
    <w:rsid w:val="009434BF"/>
    <w:rsid w:val="00943513"/>
    <w:rsid w:val="00943598"/>
    <w:rsid w:val="009435DE"/>
    <w:rsid w:val="0094365D"/>
    <w:rsid w:val="00943957"/>
    <w:rsid w:val="00943A4F"/>
    <w:rsid w:val="00943A9B"/>
    <w:rsid w:val="00943B5F"/>
    <w:rsid w:val="00943C13"/>
    <w:rsid w:val="00943C85"/>
    <w:rsid w:val="00943D01"/>
    <w:rsid w:val="00943D03"/>
    <w:rsid w:val="00943D25"/>
    <w:rsid w:val="00943D57"/>
    <w:rsid w:val="00943DF2"/>
    <w:rsid w:val="00943E6B"/>
    <w:rsid w:val="00943E74"/>
    <w:rsid w:val="00943E8D"/>
    <w:rsid w:val="00943E9B"/>
    <w:rsid w:val="00943EFC"/>
    <w:rsid w:val="00943F3B"/>
    <w:rsid w:val="00943F5A"/>
    <w:rsid w:val="00943F7A"/>
    <w:rsid w:val="00944050"/>
    <w:rsid w:val="0094406F"/>
    <w:rsid w:val="00944079"/>
    <w:rsid w:val="00944080"/>
    <w:rsid w:val="009440AB"/>
    <w:rsid w:val="0094413C"/>
    <w:rsid w:val="00944149"/>
    <w:rsid w:val="00944184"/>
    <w:rsid w:val="00944219"/>
    <w:rsid w:val="0094427C"/>
    <w:rsid w:val="00944297"/>
    <w:rsid w:val="0094436B"/>
    <w:rsid w:val="0094438D"/>
    <w:rsid w:val="009445B2"/>
    <w:rsid w:val="00944654"/>
    <w:rsid w:val="00944781"/>
    <w:rsid w:val="009448D1"/>
    <w:rsid w:val="009448FA"/>
    <w:rsid w:val="0094494D"/>
    <w:rsid w:val="0094496D"/>
    <w:rsid w:val="009449AB"/>
    <w:rsid w:val="009449B9"/>
    <w:rsid w:val="009449C1"/>
    <w:rsid w:val="00944A65"/>
    <w:rsid w:val="00944A80"/>
    <w:rsid w:val="00944AEA"/>
    <w:rsid w:val="00944B23"/>
    <w:rsid w:val="00944B2D"/>
    <w:rsid w:val="00944BBC"/>
    <w:rsid w:val="00944C58"/>
    <w:rsid w:val="00944C5D"/>
    <w:rsid w:val="00944C64"/>
    <w:rsid w:val="00944C95"/>
    <w:rsid w:val="00944CC8"/>
    <w:rsid w:val="00944CD5"/>
    <w:rsid w:val="00944CF1"/>
    <w:rsid w:val="00944D84"/>
    <w:rsid w:val="00944D91"/>
    <w:rsid w:val="00944DA0"/>
    <w:rsid w:val="00944DA1"/>
    <w:rsid w:val="00944DB7"/>
    <w:rsid w:val="00944DF0"/>
    <w:rsid w:val="00944E77"/>
    <w:rsid w:val="00944EAD"/>
    <w:rsid w:val="00944EAE"/>
    <w:rsid w:val="00944EBC"/>
    <w:rsid w:val="00944EC3"/>
    <w:rsid w:val="00944F34"/>
    <w:rsid w:val="00944FC7"/>
    <w:rsid w:val="00945043"/>
    <w:rsid w:val="0094505C"/>
    <w:rsid w:val="0094507C"/>
    <w:rsid w:val="009450C8"/>
    <w:rsid w:val="009451E0"/>
    <w:rsid w:val="009451FC"/>
    <w:rsid w:val="0094521E"/>
    <w:rsid w:val="00945268"/>
    <w:rsid w:val="00945294"/>
    <w:rsid w:val="009452D3"/>
    <w:rsid w:val="009452F2"/>
    <w:rsid w:val="00945320"/>
    <w:rsid w:val="009453AB"/>
    <w:rsid w:val="009453BF"/>
    <w:rsid w:val="00945648"/>
    <w:rsid w:val="0094572F"/>
    <w:rsid w:val="009457FA"/>
    <w:rsid w:val="00945839"/>
    <w:rsid w:val="0094587C"/>
    <w:rsid w:val="009458D5"/>
    <w:rsid w:val="00945929"/>
    <w:rsid w:val="00945936"/>
    <w:rsid w:val="00945961"/>
    <w:rsid w:val="009459E3"/>
    <w:rsid w:val="009459F8"/>
    <w:rsid w:val="00945A50"/>
    <w:rsid w:val="00945A55"/>
    <w:rsid w:val="00945A7F"/>
    <w:rsid w:val="00945A98"/>
    <w:rsid w:val="00945AB9"/>
    <w:rsid w:val="00945B54"/>
    <w:rsid w:val="00945BC2"/>
    <w:rsid w:val="00945BF0"/>
    <w:rsid w:val="00945C51"/>
    <w:rsid w:val="00945C6F"/>
    <w:rsid w:val="00945CC9"/>
    <w:rsid w:val="00945D1E"/>
    <w:rsid w:val="00945E84"/>
    <w:rsid w:val="00945E8A"/>
    <w:rsid w:val="00945EDF"/>
    <w:rsid w:val="00945EEF"/>
    <w:rsid w:val="00945EFD"/>
    <w:rsid w:val="00945FB3"/>
    <w:rsid w:val="0094601D"/>
    <w:rsid w:val="00946033"/>
    <w:rsid w:val="00946096"/>
    <w:rsid w:val="009460DB"/>
    <w:rsid w:val="009461D5"/>
    <w:rsid w:val="009461E2"/>
    <w:rsid w:val="0094620E"/>
    <w:rsid w:val="0094625D"/>
    <w:rsid w:val="00946323"/>
    <w:rsid w:val="0094635E"/>
    <w:rsid w:val="009463E9"/>
    <w:rsid w:val="00946520"/>
    <w:rsid w:val="0094655D"/>
    <w:rsid w:val="009465BE"/>
    <w:rsid w:val="0094667C"/>
    <w:rsid w:val="009466B1"/>
    <w:rsid w:val="0094673A"/>
    <w:rsid w:val="00946744"/>
    <w:rsid w:val="0094684C"/>
    <w:rsid w:val="0094685D"/>
    <w:rsid w:val="009468DF"/>
    <w:rsid w:val="0094692B"/>
    <w:rsid w:val="009469A5"/>
    <w:rsid w:val="009469C1"/>
    <w:rsid w:val="00946A79"/>
    <w:rsid w:val="00946A7E"/>
    <w:rsid w:val="00946AE9"/>
    <w:rsid w:val="00946BB1"/>
    <w:rsid w:val="00946CD5"/>
    <w:rsid w:val="00946D12"/>
    <w:rsid w:val="00946D75"/>
    <w:rsid w:val="00946D8C"/>
    <w:rsid w:val="00946DCD"/>
    <w:rsid w:val="00946DEB"/>
    <w:rsid w:val="00946E3C"/>
    <w:rsid w:val="00946E4D"/>
    <w:rsid w:val="00946E6D"/>
    <w:rsid w:val="00946EE3"/>
    <w:rsid w:val="00946EFB"/>
    <w:rsid w:val="00946FC4"/>
    <w:rsid w:val="00946FC9"/>
    <w:rsid w:val="00946FD7"/>
    <w:rsid w:val="00947069"/>
    <w:rsid w:val="00947146"/>
    <w:rsid w:val="00947175"/>
    <w:rsid w:val="009471BE"/>
    <w:rsid w:val="00947248"/>
    <w:rsid w:val="009472CC"/>
    <w:rsid w:val="009472CF"/>
    <w:rsid w:val="009472D1"/>
    <w:rsid w:val="00947376"/>
    <w:rsid w:val="009473AB"/>
    <w:rsid w:val="009473B6"/>
    <w:rsid w:val="009473CD"/>
    <w:rsid w:val="009473E2"/>
    <w:rsid w:val="0094749D"/>
    <w:rsid w:val="009474F8"/>
    <w:rsid w:val="0094750A"/>
    <w:rsid w:val="00947585"/>
    <w:rsid w:val="0094762D"/>
    <w:rsid w:val="0094766D"/>
    <w:rsid w:val="00947675"/>
    <w:rsid w:val="0094768A"/>
    <w:rsid w:val="009476C3"/>
    <w:rsid w:val="009476F1"/>
    <w:rsid w:val="0094770E"/>
    <w:rsid w:val="00947786"/>
    <w:rsid w:val="0094778F"/>
    <w:rsid w:val="0094781F"/>
    <w:rsid w:val="009478D1"/>
    <w:rsid w:val="009478D2"/>
    <w:rsid w:val="0094792D"/>
    <w:rsid w:val="0094793A"/>
    <w:rsid w:val="00947945"/>
    <w:rsid w:val="00947989"/>
    <w:rsid w:val="00947995"/>
    <w:rsid w:val="00947A10"/>
    <w:rsid w:val="00947A3F"/>
    <w:rsid w:val="00947A41"/>
    <w:rsid w:val="00947A6D"/>
    <w:rsid w:val="00947ADF"/>
    <w:rsid w:val="00947CF2"/>
    <w:rsid w:val="00947D5C"/>
    <w:rsid w:val="00947DAF"/>
    <w:rsid w:val="00947DD7"/>
    <w:rsid w:val="00947ED2"/>
    <w:rsid w:val="00947FDA"/>
    <w:rsid w:val="0095000B"/>
    <w:rsid w:val="009500A7"/>
    <w:rsid w:val="0095013C"/>
    <w:rsid w:val="00950165"/>
    <w:rsid w:val="00950183"/>
    <w:rsid w:val="009501AE"/>
    <w:rsid w:val="009501DE"/>
    <w:rsid w:val="009502CF"/>
    <w:rsid w:val="0095032D"/>
    <w:rsid w:val="00950396"/>
    <w:rsid w:val="00950457"/>
    <w:rsid w:val="00950582"/>
    <w:rsid w:val="00950618"/>
    <w:rsid w:val="0095063F"/>
    <w:rsid w:val="0095066E"/>
    <w:rsid w:val="00950763"/>
    <w:rsid w:val="009507B9"/>
    <w:rsid w:val="00950810"/>
    <w:rsid w:val="009508AA"/>
    <w:rsid w:val="009508C1"/>
    <w:rsid w:val="0095091A"/>
    <w:rsid w:val="00950925"/>
    <w:rsid w:val="009509A0"/>
    <w:rsid w:val="00950AA6"/>
    <w:rsid w:val="00950AB0"/>
    <w:rsid w:val="00950AD1"/>
    <w:rsid w:val="00950B83"/>
    <w:rsid w:val="00950BD3"/>
    <w:rsid w:val="00950BDC"/>
    <w:rsid w:val="00950C75"/>
    <w:rsid w:val="00950CC7"/>
    <w:rsid w:val="00950D20"/>
    <w:rsid w:val="00950D91"/>
    <w:rsid w:val="00950E8D"/>
    <w:rsid w:val="00950EF2"/>
    <w:rsid w:val="00950F16"/>
    <w:rsid w:val="00950F4D"/>
    <w:rsid w:val="00950FE8"/>
    <w:rsid w:val="00950FF3"/>
    <w:rsid w:val="00951056"/>
    <w:rsid w:val="009510BA"/>
    <w:rsid w:val="00951114"/>
    <w:rsid w:val="0095127C"/>
    <w:rsid w:val="00951294"/>
    <w:rsid w:val="00951318"/>
    <w:rsid w:val="00951327"/>
    <w:rsid w:val="0095133B"/>
    <w:rsid w:val="0095138F"/>
    <w:rsid w:val="00951545"/>
    <w:rsid w:val="0095156B"/>
    <w:rsid w:val="0095158E"/>
    <w:rsid w:val="009515E9"/>
    <w:rsid w:val="009515FA"/>
    <w:rsid w:val="0095167B"/>
    <w:rsid w:val="009517C4"/>
    <w:rsid w:val="009518D0"/>
    <w:rsid w:val="009519AC"/>
    <w:rsid w:val="009519B7"/>
    <w:rsid w:val="00951A69"/>
    <w:rsid w:val="00951C19"/>
    <w:rsid w:val="00951D3B"/>
    <w:rsid w:val="00951D41"/>
    <w:rsid w:val="00951D5A"/>
    <w:rsid w:val="00951DB8"/>
    <w:rsid w:val="00951E55"/>
    <w:rsid w:val="00951E5A"/>
    <w:rsid w:val="00951EC4"/>
    <w:rsid w:val="00951F1D"/>
    <w:rsid w:val="00951FAD"/>
    <w:rsid w:val="00951FB9"/>
    <w:rsid w:val="00951FBA"/>
    <w:rsid w:val="00951FD1"/>
    <w:rsid w:val="00952076"/>
    <w:rsid w:val="009521A2"/>
    <w:rsid w:val="009522C0"/>
    <w:rsid w:val="009522F2"/>
    <w:rsid w:val="0095236A"/>
    <w:rsid w:val="009523F9"/>
    <w:rsid w:val="00952403"/>
    <w:rsid w:val="00952494"/>
    <w:rsid w:val="0095260F"/>
    <w:rsid w:val="00952675"/>
    <w:rsid w:val="00952683"/>
    <w:rsid w:val="0095271A"/>
    <w:rsid w:val="00952755"/>
    <w:rsid w:val="009527B0"/>
    <w:rsid w:val="00952836"/>
    <w:rsid w:val="009528D9"/>
    <w:rsid w:val="009529AE"/>
    <w:rsid w:val="00952A1F"/>
    <w:rsid w:val="00952A5E"/>
    <w:rsid w:val="00952AFA"/>
    <w:rsid w:val="00952C0B"/>
    <w:rsid w:val="00952C9E"/>
    <w:rsid w:val="00952CDF"/>
    <w:rsid w:val="00952DC5"/>
    <w:rsid w:val="00952E15"/>
    <w:rsid w:val="00952E3C"/>
    <w:rsid w:val="00952EBB"/>
    <w:rsid w:val="00952EEC"/>
    <w:rsid w:val="00953036"/>
    <w:rsid w:val="00953049"/>
    <w:rsid w:val="00953052"/>
    <w:rsid w:val="0095309F"/>
    <w:rsid w:val="00953195"/>
    <w:rsid w:val="009531BD"/>
    <w:rsid w:val="009531E0"/>
    <w:rsid w:val="0095337B"/>
    <w:rsid w:val="009533C5"/>
    <w:rsid w:val="00953436"/>
    <w:rsid w:val="00953438"/>
    <w:rsid w:val="00953449"/>
    <w:rsid w:val="0095352A"/>
    <w:rsid w:val="0095352D"/>
    <w:rsid w:val="00953569"/>
    <w:rsid w:val="009535CF"/>
    <w:rsid w:val="00953609"/>
    <w:rsid w:val="0095360E"/>
    <w:rsid w:val="0095363C"/>
    <w:rsid w:val="00953696"/>
    <w:rsid w:val="0095376C"/>
    <w:rsid w:val="009537EB"/>
    <w:rsid w:val="009537FA"/>
    <w:rsid w:val="00953892"/>
    <w:rsid w:val="009538A1"/>
    <w:rsid w:val="009538CF"/>
    <w:rsid w:val="009538D9"/>
    <w:rsid w:val="009539EF"/>
    <w:rsid w:val="009539F4"/>
    <w:rsid w:val="00953A01"/>
    <w:rsid w:val="00953AB5"/>
    <w:rsid w:val="00953ABC"/>
    <w:rsid w:val="00953B2E"/>
    <w:rsid w:val="00953B50"/>
    <w:rsid w:val="00953B57"/>
    <w:rsid w:val="00953BD6"/>
    <w:rsid w:val="00953BE4"/>
    <w:rsid w:val="00953C0D"/>
    <w:rsid w:val="00953C71"/>
    <w:rsid w:val="00953CEA"/>
    <w:rsid w:val="00953D99"/>
    <w:rsid w:val="00953DCD"/>
    <w:rsid w:val="00953EA2"/>
    <w:rsid w:val="00953F21"/>
    <w:rsid w:val="00953F2F"/>
    <w:rsid w:val="00953FD1"/>
    <w:rsid w:val="00954023"/>
    <w:rsid w:val="009540AF"/>
    <w:rsid w:val="009541A8"/>
    <w:rsid w:val="0095420B"/>
    <w:rsid w:val="009542A4"/>
    <w:rsid w:val="009543AC"/>
    <w:rsid w:val="00954403"/>
    <w:rsid w:val="00954432"/>
    <w:rsid w:val="00954467"/>
    <w:rsid w:val="0095447A"/>
    <w:rsid w:val="009544B5"/>
    <w:rsid w:val="009544CC"/>
    <w:rsid w:val="0095452B"/>
    <w:rsid w:val="009545F0"/>
    <w:rsid w:val="0095461A"/>
    <w:rsid w:val="009546B0"/>
    <w:rsid w:val="0095470B"/>
    <w:rsid w:val="0095475D"/>
    <w:rsid w:val="009547E1"/>
    <w:rsid w:val="0095483E"/>
    <w:rsid w:val="0095486A"/>
    <w:rsid w:val="00954874"/>
    <w:rsid w:val="00954881"/>
    <w:rsid w:val="009548C2"/>
    <w:rsid w:val="00954906"/>
    <w:rsid w:val="00954967"/>
    <w:rsid w:val="00954A06"/>
    <w:rsid w:val="00954A67"/>
    <w:rsid w:val="00954A89"/>
    <w:rsid w:val="00954AF8"/>
    <w:rsid w:val="00954B24"/>
    <w:rsid w:val="00954B54"/>
    <w:rsid w:val="00954BAC"/>
    <w:rsid w:val="00954C59"/>
    <w:rsid w:val="00954C64"/>
    <w:rsid w:val="00954C9A"/>
    <w:rsid w:val="00954CD9"/>
    <w:rsid w:val="00954CF8"/>
    <w:rsid w:val="00954D26"/>
    <w:rsid w:val="00954DD5"/>
    <w:rsid w:val="00954DDC"/>
    <w:rsid w:val="00954E0D"/>
    <w:rsid w:val="00954E4A"/>
    <w:rsid w:val="00954EDC"/>
    <w:rsid w:val="00954EFB"/>
    <w:rsid w:val="00954F12"/>
    <w:rsid w:val="00954F4C"/>
    <w:rsid w:val="00954FFB"/>
    <w:rsid w:val="00955052"/>
    <w:rsid w:val="0095508D"/>
    <w:rsid w:val="009550A4"/>
    <w:rsid w:val="009550BF"/>
    <w:rsid w:val="0095514C"/>
    <w:rsid w:val="00955160"/>
    <w:rsid w:val="0095522A"/>
    <w:rsid w:val="0095522D"/>
    <w:rsid w:val="00955274"/>
    <w:rsid w:val="00955287"/>
    <w:rsid w:val="009553FC"/>
    <w:rsid w:val="0095552C"/>
    <w:rsid w:val="00955588"/>
    <w:rsid w:val="009555F7"/>
    <w:rsid w:val="00955638"/>
    <w:rsid w:val="00955657"/>
    <w:rsid w:val="00955673"/>
    <w:rsid w:val="009556E2"/>
    <w:rsid w:val="00955712"/>
    <w:rsid w:val="00955762"/>
    <w:rsid w:val="00955860"/>
    <w:rsid w:val="00955892"/>
    <w:rsid w:val="009558D7"/>
    <w:rsid w:val="00955940"/>
    <w:rsid w:val="009559C6"/>
    <w:rsid w:val="00955AB2"/>
    <w:rsid w:val="00955AF1"/>
    <w:rsid w:val="00955B09"/>
    <w:rsid w:val="00955B0E"/>
    <w:rsid w:val="00955B85"/>
    <w:rsid w:val="00955BE7"/>
    <w:rsid w:val="00955C8F"/>
    <w:rsid w:val="00955D5B"/>
    <w:rsid w:val="00955EE1"/>
    <w:rsid w:val="00955F19"/>
    <w:rsid w:val="00955FC1"/>
    <w:rsid w:val="0095602B"/>
    <w:rsid w:val="0095605A"/>
    <w:rsid w:val="00956095"/>
    <w:rsid w:val="0095609E"/>
    <w:rsid w:val="009560A3"/>
    <w:rsid w:val="009560B6"/>
    <w:rsid w:val="009560D6"/>
    <w:rsid w:val="009560DA"/>
    <w:rsid w:val="009561E7"/>
    <w:rsid w:val="009562B8"/>
    <w:rsid w:val="009562E4"/>
    <w:rsid w:val="00956307"/>
    <w:rsid w:val="00956396"/>
    <w:rsid w:val="009563E4"/>
    <w:rsid w:val="0095644B"/>
    <w:rsid w:val="0095656B"/>
    <w:rsid w:val="00956611"/>
    <w:rsid w:val="0095666A"/>
    <w:rsid w:val="009566E6"/>
    <w:rsid w:val="00956709"/>
    <w:rsid w:val="00956741"/>
    <w:rsid w:val="00956774"/>
    <w:rsid w:val="009567A6"/>
    <w:rsid w:val="009567D9"/>
    <w:rsid w:val="009567EC"/>
    <w:rsid w:val="00956931"/>
    <w:rsid w:val="00956941"/>
    <w:rsid w:val="0095697F"/>
    <w:rsid w:val="009569F0"/>
    <w:rsid w:val="009569F1"/>
    <w:rsid w:val="00956A6D"/>
    <w:rsid w:val="00956A86"/>
    <w:rsid w:val="00956ADB"/>
    <w:rsid w:val="00956AE6"/>
    <w:rsid w:val="00956AEA"/>
    <w:rsid w:val="00956B0F"/>
    <w:rsid w:val="00956B36"/>
    <w:rsid w:val="00956B70"/>
    <w:rsid w:val="00956BA3"/>
    <w:rsid w:val="00956BA8"/>
    <w:rsid w:val="00956BB2"/>
    <w:rsid w:val="00956C63"/>
    <w:rsid w:val="00956CFB"/>
    <w:rsid w:val="00956D02"/>
    <w:rsid w:val="00956D9A"/>
    <w:rsid w:val="00956DDD"/>
    <w:rsid w:val="00956E12"/>
    <w:rsid w:val="00956E45"/>
    <w:rsid w:val="00956E5D"/>
    <w:rsid w:val="00956ED2"/>
    <w:rsid w:val="00956EDB"/>
    <w:rsid w:val="00956EDE"/>
    <w:rsid w:val="00956EED"/>
    <w:rsid w:val="00956F9A"/>
    <w:rsid w:val="00956FF0"/>
    <w:rsid w:val="0095708F"/>
    <w:rsid w:val="009570DF"/>
    <w:rsid w:val="00957144"/>
    <w:rsid w:val="00957173"/>
    <w:rsid w:val="009571A9"/>
    <w:rsid w:val="009571BD"/>
    <w:rsid w:val="00957268"/>
    <w:rsid w:val="00957297"/>
    <w:rsid w:val="009572E2"/>
    <w:rsid w:val="00957355"/>
    <w:rsid w:val="00957365"/>
    <w:rsid w:val="009573B1"/>
    <w:rsid w:val="00957405"/>
    <w:rsid w:val="00957589"/>
    <w:rsid w:val="00957592"/>
    <w:rsid w:val="009575C5"/>
    <w:rsid w:val="0095769B"/>
    <w:rsid w:val="009576F0"/>
    <w:rsid w:val="0095776A"/>
    <w:rsid w:val="00957790"/>
    <w:rsid w:val="0095784E"/>
    <w:rsid w:val="0095792C"/>
    <w:rsid w:val="009579F9"/>
    <w:rsid w:val="00957AED"/>
    <w:rsid w:val="00957B96"/>
    <w:rsid w:val="00957C28"/>
    <w:rsid w:val="00957D10"/>
    <w:rsid w:val="00957F6A"/>
    <w:rsid w:val="00960049"/>
    <w:rsid w:val="009600DD"/>
    <w:rsid w:val="009600FF"/>
    <w:rsid w:val="0096013C"/>
    <w:rsid w:val="009601DE"/>
    <w:rsid w:val="009601FC"/>
    <w:rsid w:val="009602A4"/>
    <w:rsid w:val="00960340"/>
    <w:rsid w:val="009603B5"/>
    <w:rsid w:val="009603F7"/>
    <w:rsid w:val="00960449"/>
    <w:rsid w:val="00960455"/>
    <w:rsid w:val="0096048B"/>
    <w:rsid w:val="009604A5"/>
    <w:rsid w:val="009604CF"/>
    <w:rsid w:val="009604F6"/>
    <w:rsid w:val="00960509"/>
    <w:rsid w:val="00960533"/>
    <w:rsid w:val="0096054D"/>
    <w:rsid w:val="009605A4"/>
    <w:rsid w:val="00960608"/>
    <w:rsid w:val="0096077D"/>
    <w:rsid w:val="009607C7"/>
    <w:rsid w:val="009607FD"/>
    <w:rsid w:val="00960887"/>
    <w:rsid w:val="0096088D"/>
    <w:rsid w:val="00960915"/>
    <w:rsid w:val="00960958"/>
    <w:rsid w:val="00960A2B"/>
    <w:rsid w:val="00960B87"/>
    <w:rsid w:val="00960C92"/>
    <w:rsid w:val="00960D8B"/>
    <w:rsid w:val="00960DB4"/>
    <w:rsid w:val="00960E0D"/>
    <w:rsid w:val="00960F7D"/>
    <w:rsid w:val="00961009"/>
    <w:rsid w:val="009610A4"/>
    <w:rsid w:val="009610CF"/>
    <w:rsid w:val="0096111D"/>
    <w:rsid w:val="00961140"/>
    <w:rsid w:val="00961172"/>
    <w:rsid w:val="00961174"/>
    <w:rsid w:val="00961196"/>
    <w:rsid w:val="00961204"/>
    <w:rsid w:val="009612A4"/>
    <w:rsid w:val="009612AF"/>
    <w:rsid w:val="009612BF"/>
    <w:rsid w:val="009613BF"/>
    <w:rsid w:val="009613DD"/>
    <w:rsid w:val="00961470"/>
    <w:rsid w:val="0096152C"/>
    <w:rsid w:val="00961571"/>
    <w:rsid w:val="009615C2"/>
    <w:rsid w:val="00961606"/>
    <w:rsid w:val="00961653"/>
    <w:rsid w:val="0096168B"/>
    <w:rsid w:val="009616B9"/>
    <w:rsid w:val="009616DC"/>
    <w:rsid w:val="009616EC"/>
    <w:rsid w:val="00961746"/>
    <w:rsid w:val="00961765"/>
    <w:rsid w:val="00961786"/>
    <w:rsid w:val="00961798"/>
    <w:rsid w:val="009617AC"/>
    <w:rsid w:val="00961851"/>
    <w:rsid w:val="0096187D"/>
    <w:rsid w:val="009618A6"/>
    <w:rsid w:val="009618C9"/>
    <w:rsid w:val="009618F2"/>
    <w:rsid w:val="009618FD"/>
    <w:rsid w:val="009619CD"/>
    <w:rsid w:val="00961A70"/>
    <w:rsid w:val="00961A73"/>
    <w:rsid w:val="00961AF7"/>
    <w:rsid w:val="00961BEE"/>
    <w:rsid w:val="00961C0D"/>
    <w:rsid w:val="00961C30"/>
    <w:rsid w:val="00961C76"/>
    <w:rsid w:val="00961CA0"/>
    <w:rsid w:val="00961D58"/>
    <w:rsid w:val="00961D8E"/>
    <w:rsid w:val="00961DC2"/>
    <w:rsid w:val="00961DFD"/>
    <w:rsid w:val="00961E21"/>
    <w:rsid w:val="00961E33"/>
    <w:rsid w:val="00961EB8"/>
    <w:rsid w:val="00961ED2"/>
    <w:rsid w:val="00961F62"/>
    <w:rsid w:val="0096213B"/>
    <w:rsid w:val="00962169"/>
    <w:rsid w:val="009621BF"/>
    <w:rsid w:val="0096220D"/>
    <w:rsid w:val="0096222A"/>
    <w:rsid w:val="009622DF"/>
    <w:rsid w:val="0096234F"/>
    <w:rsid w:val="009623E0"/>
    <w:rsid w:val="009623F0"/>
    <w:rsid w:val="0096249A"/>
    <w:rsid w:val="009624F1"/>
    <w:rsid w:val="00962566"/>
    <w:rsid w:val="00962590"/>
    <w:rsid w:val="009625CE"/>
    <w:rsid w:val="009625DE"/>
    <w:rsid w:val="00962605"/>
    <w:rsid w:val="0096264D"/>
    <w:rsid w:val="00962652"/>
    <w:rsid w:val="00962654"/>
    <w:rsid w:val="00962661"/>
    <w:rsid w:val="009627AA"/>
    <w:rsid w:val="00962833"/>
    <w:rsid w:val="0096284A"/>
    <w:rsid w:val="009628AB"/>
    <w:rsid w:val="009628EF"/>
    <w:rsid w:val="0096295B"/>
    <w:rsid w:val="0096296C"/>
    <w:rsid w:val="009629AE"/>
    <w:rsid w:val="009629B2"/>
    <w:rsid w:val="00962A09"/>
    <w:rsid w:val="00962A5A"/>
    <w:rsid w:val="00962A94"/>
    <w:rsid w:val="00962A9B"/>
    <w:rsid w:val="00962AC3"/>
    <w:rsid w:val="00962B37"/>
    <w:rsid w:val="00962B54"/>
    <w:rsid w:val="00962C18"/>
    <w:rsid w:val="00962C56"/>
    <w:rsid w:val="00962CE6"/>
    <w:rsid w:val="00962CF8"/>
    <w:rsid w:val="00962DA4"/>
    <w:rsid w:val="00962E0B"/>
    <w:rsid w:val="00962E2F"/>
    <w:rsid w:val="00962E39"/>
    <w:rsid w:val="00962E52"/>
    <w:rsid w:val="00962ECE"/>
    <w:rsid w:val="00962EE0"/>
    <w:rsid w:val="00962FA4"/>
    <w:rsid w:val="00962FBB"/>
    <w:rsid w:val="00962FEF"/>
    <w:rsid w:val="00962FF7"/>
    <w:rsid w:val="0096300E"/>
    <w:rsid w:val="0096301F"/>
    <w:rsid w:val="0096306D"/>
    <w:rsid w:val="009631F4"/>
    <w:rsid w:val="009632BE"/>
    <w:rsid w:val="009632D5"/>
    <w:rsid w:val="00963302"/>
    <w:rsid w:val="00963313"/>
    <w:rsid w:val="0096332C"/>
    <w:rsid w:val="009633AE"/>
    <w:rsid w:val="009633F2"/>
    <w:rsid w:val="00963511"/>
    <w:rsid w:val="00963567"/>
    <w:rsid w:val="0096357E"/>
    <w:rsid w:val="009635A2"/>
    <w:rsid w:val="00963680"/>
    <w:rsid w:val="0096368B"/>
    <w:rsid w:val="00963774"/>
    <w:rsid w:val="00963810"/>
    <w:rsid w:val="00963851"/>
    <w:rsid w:val="00963A8C"/>
    <w:rsid w:val="00963B5B"/>
    <w:rsid w:val="00963BCF"/>
    <w:rsid w:val="00963BFF"/>
    <w:rsid w:val="00963C1E"/>
    <w:rsid w:val="00963C27"/>
    <w:rsid w:val="00963C5D"/>
    <w:rsid w:val="00963DBE"/>
    <w:rsid w:val="00963EB2"/>
    <w:rsid w:val="00963F69"/>
    <w:rsid w:val="0096402C"/>
    <w:rsid w:val="00964068"/>
    <w:rsid w:val="00964096"/>
    <w:rsid w:val="009640AA"/>
    <w:rsid w:val="00964147"/>
    <w:rsid w:val="0096415F"/>
    <w:rsid w:val="0096417D"/>
    <w:rsid w:val="009642BF"/>
    <w:rsid w:val="009642F2"/>
    <w:rsid w:val="00964314"/>
    <w:rsid w:val="00964355"/>
    <w:rsid w:val="0096437E"/>
    <w:rsid w:val="009643B4"/>
    <w:rsid w:val="00964401"/>
    <w:rsid w:val="00964532"/>
    <w:rsid w:val="00964573"/>
    <w:rsid w:val="009645B0"/>
    <w:rsid w:val="009645F3"/>
    <w:rsid w:val="00964621"/>
    <w:rsid w:val="00964628"/>
    <w:rsid w:val="00964736"/>
    <w:rsid w:val="00964756"/>
    <w:rsid w:val="0096485A"/>
    <w:rsid w:val="00964890"/>
    <w:rsid w:val="009648DD"/>
    <w:rsid w:val="009649A7"/>
    <w:rsid w:val="00964A12"/>
    <w:rsid w:val="00964A1C"/>
    <w:rsid w:val="00964A70"/>
    <w:rsid w:val="00964C23"/>
    <w:rsid w:val="00964CB6"/>
    <w:rsid w:val="00964CC3"/>
    <w:rsid w:val="00964D3C"/>
    <w:rsid w:val="00964D81"/>
    <w:rsid w:val="00964D92"/>
    <w:rsid w:val="00964DA6"/>
    <w:rsid w:val="00964E2A"/>
    <w:rsid w:val="00964E7F"/>
    <w:rsid w:val="00964E98"/>
    <w:rsid w:val="00964EA5"/>
    <w:rsid w:val="00964ECD"/>
    <w:rsid w:val="00964EF7"/>
    <w:rsid w:val="00964F8F"/>
    <w:rsid w:val="0096500D"/>
    <w:rsid w:val="0096509E"/>
    <w:rsid w:val="00965214"/>
    <w:rsid w:val="00965224"/>
    <w:rsid w:val="0096527C"/>
    <w:rsid w:val="00965317"/>
    <w:rsid w:val="00965335"/>
    <w:rsid w:val="0096540D"/>
    <w:rsid w:val="00965513"/>
    <w:rsid w:val="009655DB"/>
    <w:rsid w:val="00965618"/>
    <w:rsid w:val="00965673"/>
    <w:rsid w:val="009656AB"/>
    <w:rsid w:val="0096571B"/>
    <w:rsid w:val="00965739"/>
    <w:rsid w:val="0096574A"/>
    <w:rsid w:val="0096583E"/>
    <w:rsid w:val="00965852"/>
    <w:rsid w:val="00965858"/>
    <w:rsid w:val="009658FD"/>
    <w:rsid w:val="00965915"/>
    <w:rsid w:val="009659DA"/>
    <w:rsid w:val="009659F0"/>
    <w:rsid w:val="00965AC7"/>
    <w:rsid w:val="00965B0C"/>
    <w:rsid w:val="00965B53"/>
    <w:rsid w:val="00965B7C"/>
    <w:rsid w:val="00965C52"/>
    <w:rsid w:val="00965D0E"/>
    <w:rsid w:val="00965D7D"/>
    <w:rsid w:val="00965E0F"/>
    <w:rsid w:val="00965E36"/>
    <w:rsid w:val="00965EC9"/>
    <w:rsid w:val="00965EFA"/>
    <w:rsid w:val="00965F26"/>
    <w:rsid w:val="00965F33"/>
    <w:rsid w:val="00965F9E"/>
    <w:rsid w:val="0096601F"/>
    <w:rsid w:val="009660D2"/>
    <w:rsid w:val="00966402"/>
    <w:rsid w:val="00966429"/>
    <w:rsid w:val="009664AF"/>
    <w:rsid w:val="009664B8"/>
    <w:rsid w:val="00966729"/>
    <w:rsid w:val="00966929"/>
    <w:rsid w:val="00966953"/>
    <w:rsid w:val="00966AB4"/>
    <w:rsid w:val="00966AB9"/>
    <w:rsid w:val="00966AF0"/>
    <w:rsid w:val="00966AF5"/>
    <w:rsid w:val="00966B2E"/>
    <w:rsid w:val="00966BBC"/>
    <w:rsid w:val="00966C19"/>
    <w:rsid w:val="00966C95"/>
    <w:rsid w:val="00966C9F"/>
    <w:rsid w:val="00966CA2"/>
    <w:rsid w:val="00966CA5"/>
    <w:rsid w:val="00966CD0"/>
    <w:rsid w:val="00966CDD"/>
    <w:rsid w:val="00966D59"/>
    <w:rsid w:val="00966D75"/>
    <w:rsid w:val="00966DB8"/>
    <w:rsid w:val="00966E04"/>
    <w:rsid w:val="00966E3C"/>
    <w:rsid w:val="00966E77"/>
    <w:rsid w:val="00966E85"/>
    <w:rsid w:val="00966E8D"/>
    <w:rsid w:val="00966EF9"/>
    <w:rsid w:val="00966F11"/>
    <w:rsid w:val="00966F45"/>
    <w:rsid w:val="00966F77"/>
    <w:rsid w:val="00966FD1"/>
    <w:rsid w:val="00967049"/>
    <w:rsid w:val="00967090"/>
    <w:rsid w:val="009670B5"/>
    <w:rsid w:val="00967159"/>
    <w:rsid w:val="00967165"/>
    <w:rsid w:val="00967192"/>
    <w:rsid w:val="009671D9"/>
    <w:rsid w:val="00967207"/>
    <w:rsid w:val="0096722F"/>
    <w:rsid w:val="009674A9"/>
    <w:rsid w:val="009674FB"/>
    <w:rsid w:val="00967637"/>
    <w:rsid w:val="00967682"/>
    <w:rsid w:val="0096769F"/>
    <w:rsid w:val="009676A7"/>
    <w:rsid w:val="00967862"/>
    <w:rsid w:val="009678B8"/>
    <w:rsid w:val="0096793B"/>
    <w:rsid w:val="00967942"/>
    <w:rsid w:val="009679FD"/>
    <w:rsid w:val="009679FE"/>
    <w:rsid w:val="00967A97"/>
    <w:rsid w:val="00967CBE"/>
    <w:rsid w:val="00967CDB"/>
    <w:rsid w:val="00967D26"/>
    <w:rsid w:val="00967D6B"/>
    <w:rsid w:val="00967D74"/>
    <w:rsid w:val="00967E53"/>
    <w:rsid w:val="00967E86"/>
    <w:rsid w:val="00967F35"/>
    <w:rsid w:val="00967F7E"/>
    <w:rsid w:val="00967F9C"/>
    <w:rsid w:val="0097011A"/>
    <w:rsid w:val="0097018D"/>
    <w:rsid w:val="00970210"/>
    <w:rsid w:val="0097025E"/>
    <w:rsid w:val="0097028A"/>
    <w:rsid w:val="009702DD"/>
    <w:rsid w:val="0097031D"/>
    <w:rsid w:val="00970326"/>
    <w:rsid w:val="0097032F"/>
    <w:rsid w:val="00970354"/>
    <w:rsid w:val="00970358"/>
    <w:rsid w:val="00970458"/>
    <w:rsid w:val="009705F5"/>
    <w:rsid w:val="0097062C"/>
    <w:rsid w:val="00970676"/>
    <w:rsid w:val="009706CC"/>
    <w:rsid w:val="00970713"/>
    <w:rsid w:val="00970770"/>
    <w:rsid w:val="009707A7"/>
    <w:rsid w:val="009707EC"/>
    <w:rsid w:val="00970836"/>
    <w:rsid w:val="00970858"/>
    <w:rsid w:val="0097086B"/>
    <w:rsid w:val="00970897"/>
    <w:rsid w:val="009708A7"/>
    <w:rsid w:val="009708F6"/>
    <w:rsid w:val="0097091E"/>
    <w:rsid w:val="00970932"/>
    <w:rsid w:val="0097094B"/>
    <w:rsid w:val="009709F7"/>
    <w:rsid w:val="009709FC"/>
    <w:rsid w:val="00970A4F"/>
    <w:rsid w:val="00970A57"/>
    <w:rsid w:val="00970A90"/>
    <w:rsid w:val="00970B1A"/>
    <w:rsid w:val="00970B37"/>
    <w:rsid w:val="00970B3B"/>
    <w:rsid w:val="00970B87"/>
    <w:rsid w:val="00970BA9"/>
    <w:rsid w:val="00970C0A"/>
    <w:rsid w:val="00970C4A"/>
    <w:rsid w:val="00970CAF"/>
    <w:rsid w:val="00970D26"/>
    <w:rsid w:val="00970D98"/>
    <w:rsid w:val="00970E29"/>
    <w:rsid w:val="00970E33"/>
    <w:rsid w:val="00970E93"/>
    <w:rsid w:val="00970EA3"/>
    <w:rsid w:val="00970EB8"/>
    <w:rsid w:val="00970EDF"/>
    <w:rsid w:val="00970EF6"/>
    <w:rsid w:val="00970F31"/>
    <w:rsid w:val="00970FA4"/>
    <w:rsid w:val="00971026"/>
    <w:rsid w:val="0097109F"/>
    <w:rsid w:val="0097111E"/>
    <w:rsid w:val="00971149"/>
    <w:rsid w:val="00971248"/>
    <w:rsid w:val="00971259"/>
    <w:rsid w:val="009713EF"/>
    <w:rsid w:val="0097145E"/>
    <w:rsid w:val="009714C5"/>
    <w:rsid w:val="009714D8"/>
    <w:rsid w:val="00971549"/>
    <w:rsid w:val="00971585"/>
    <w:rsid w:val="009715A4"/>
    <w:rsid w:val="009715D1"/>
    <w:rsid w:val="00971630"/>
    <w:rsid w:val="00971667"/>
    <w:rsid w:val="0097176D"/>
    <w:rsid w:val="009717C5"/>
    <w:rsid w:val="009717D0"/>
    <w:rsid w:val="0097197E"/>
    <w:rsid w:val="00971983"/>
    <w:rsid w:val="009719DC"/>
    <w:rsid w:val="009719F8"/>
    <w:rsid w:val="00971A16"/>
    <w:rsid w:val="00971AE8"/>
    <w:rsid w:val="00971AFE"/>
    <w:rsid w:val="00971B0B"/>
    <w:rsid w:val="00971BD1"/>
    <w:rsid w:val="00971C48"/>
    <w:rsid w:val="00971CAA"/>
    <w:rsid w:val="00971CDA"/>
    <w:rsid w:val="00971D91"/>
    <w:rsid w:val="00971DF4"/>
    <w:rsid w:val="00971E08"/>
    <w:rsid w:val="00971EF4"/>
    <w:rsid w:val="00971FC2"/>
    <w:rsid w:val="00971FFE"/>
    <w:rsid w:val="009720CF"/>
    <w:rsid w:val="00972136"/>
    <w:rsid w:val="00972188"/>
    <w:rsid w:val="009721DE"/>
    <w:rsid w:val="00972257"/>
    <w:rsid w:val="00972290"/>
    <w:rsid w:val="009722A8"/>
    <w:rsid w:val="009723B2"/>
    <w:rsid w:val="0097243C"/>
    <w:rsid w:val="0097243E"/>
    <w:rsid w:val="0097246B"/>
    <w:rsid w:val="009724C3"/>
    <w:rsid w:val="00972590"/>
    <w:rsid w:val="009725E7"/>
    <w:rsid w:val="00972633"/>
    <w:rsid w:val="00972680"/>
    <w:rsid w:val="009726AA"/>
    <w:rsid w:val="00972795"/>
    <w:rsid w:val="0097279C"/>
    <w:rsid w:val="009727E2"/>
    <w:rsid w:val="009727F6"/>
    <w:rsid w:val="00972809"/>
    <w:rsid w:val="009728B7"/>
    <w:rsid w:val="009728DE"/>
    <w:rsid w:val="0097291A"/>
    <w:rsid w:val="00972960"/>
    <w:rsid w:val="00972A83"/>
    <w:rsid w:val="00972A85"/>
    <w:rsid w:val="00972AE7"/>
    <w:rsid w:val="00972B10"/>
    <w:rsid w:val="00972B23"/>
    <w:rsid w:val="00972BB1"/>
    <w:rsid w:val="00972CD3"/>
    <w:rsid w:val="00972D3D"/>
    <w:rsid w:val="00972DF7"/>
    <w:rsid w:val="00972E23"/>
    <w:rsid w:val="00972EED"/>
    <w:rsid w:val="00972FF0"/>
    <w:rsid w:val="00972FF4"/>
    <w:rsid w:val="00973036"/>
    <w:rsid w:val="009730BD"/>
    <w:rsid w:val="009731D1"/>
    <w:rsid w:val="00973228"/>
    <w:rsid w:val="00973247"/>
    <w:rsid w:val="00973420"/>
    <w:rsid w:val="0097347C"/>
    <w:rsid w:val="00973491"/>
    <w:rsid w:val="00973568"/>
    <w:rsid w:val="00973597"/>
    <w:rsid w:val="009735FD"/>
    <w:rsid w:val="00973790"/>
    <w:rsid w:val="009737AB"/>
    <w:rsid w:val="0097380C"/>
    <w:rsid w:val="009738F9"/>
    <w:rsid w:val="00973983"/>
    <w:rsid w:val="00973AC8"/>
    <w:rsid w:val="00973AD4"/>
    <w:rsid w:val="00973ADB"/>
    <w:rsid w:val="00973BC4"/>
    <w:rsid w:val="00973BC6"/>
    <w:rsid w:val="00973BD2"/>
    <w:rsid w:val="00973DC7"/>
    <w:rsid w:val="00973E13"/>
    <w:rsid w:val="00973EDD"/>
    <w:rsid w:val="00973F4E"/>
    <w:rsid w:val="00973FFE"/>
    <w:rsid w:val="00974024"/>
    <w:rsid w:val="00974026"/>
    <w:rsid w:val="00974082"/>
    <w:rsid w:val="00974088"/>
    <w:rsid w:val="0097409C"/>
    <w:rsid w:val="00974117"/>
    <w:rsid w:val="00974122"/>
    <w:rsid w:val="00974175"/>
    <w:rsid w:val="009741F1"/>
    <w:rsid w:val="00974239"/>
    <w:rsid w:val="00974255"/>
    <w:rsid w:val="00974295"/>
    <w:rsid w:val="0097435C"/>
    <w:rsid w:val="009743AB"/>
    <w:rsid w:val="009743D1"/>
    <w:rsid w:val="009744A0"/>
    <w:rsid w:val="0097459B"/>
    <w:rsid w:val="009745C6"/>
    <w:rsid w:val="009746E0"/>
    <w:rsid w:val="00974706"/>
    <w:rsid w:val="00974777"/>
    <w:rsid w:val="0097481F"/>
    <w:rsid w:val="0097488D"/>
    <w:rsid w:val="0097488F"/>
    <w:rsid w:val="00974A85"/>
    <w:rsid w:val="00974ADE"/>
    <w:rsid w:val="00974B06"/>
    <w:rsid w:val="00974B17"/>
    <w:rsid w:val="00974BCF"/>
    <w:rsid w:val="00974C47"/>
    <w:rsid w:val="00974C9B"/>
    <w:rsid w:val="00974D1D"/>
    <w:rsid w:val="00974DCF"/>
    <w:rsid w:val="00974E44"/>
    <w:rsid w:val="00974E9C"/>
    <w:rsid w:val="00974EB0"/>
    <w:rsid w:val="00974F07"/>
    <w:rsid w:val="00974FC1"/>
    <w:rsid w:val="00974FDE"/>
    <w:rsid w:val="0097504F"/>
    <w:rsid w:val="00975094"/>
    <w:rsid w:val="009750A0"/>
    <w:rsid w:val="0097512C"/>
    <w:rsid w:val="0097516A"/>
    <w:rsid w:val="00975193"/>
    <w:rsid w:val="00975281"/>
    <w:rsid w:val="009752C4"/>
    <w:rsid w:val="00975321"/>
    <w:rsid w:val="0097539A"/>
    <w:rsid w:val="0097542E"/>
    <w:rsid w:val="00975432"/>
    <w:rsid w:val="00975442"/>
    <w:rsid w:val="00975448"/>
    <w:rsid w:val="00975544"/>
    <w:rsid w:val="00975570"/>
    <w:rsid w:val="00975609"/>
    <w:rsid w:val="009756AF"/>
    <w:rsid w:val="0097578F"/>
    <w:rsid w:val="009757B0"/>
    <w:rsid w:val="009757D8"/>
    <w:rsid w:val="00975814"/>
    <w:rsid w:val="009758EA"/>
    <w:rsid w:val="00975919"/>
    <w:rsid w:val="009759C2"/>
    <w:rsid w:val="00975AA4"/>
    <w:rsid w:val="00975BFD"/>
    <w:rsid w:val="00975C02"/>
    <w:rsid w:val="00975C39"/>
    <w:rsid w:val="00975C8F"/>
    <w:rsid w:val="00975CC3"/>
    <w:rsid w:val="00975CD9"/>
    <w:rsid w:val="00975D23"/>
    <w:rsid w:val="00975E1E"/>
    <w:rsid w:val="00975E3B"/>
    <w:rsid w:val="00975E58"/>
    <w:rsid w:val="00975EF5"/>
    <w:rsid w:val="00975F10"/>
    <w:rsid w:val="00975F18"/>
    <w:rsid w:val="00975F50"/>
    <w:rsid w:val="00975FC5"/>
    <w:rsid w:val="00975FDB"/>
    <w:rsid w:val="00975FF5"/>
    <w:rsid w:val="00976042"/>
    <w:rsid w:val="00976072"/>
    <w:rsid w:val="00976073"/>
    <w:rsid w:val="009760C3"/>
    <w:rsid w:val="009760CB"/>
    <w:rsid w:val="009761AD"/>
    <w:rsid w:val="009761BB"/>
    <w:rsid w:val="009761F2"/>
    <w:rsid w:val="0097623A"/>
    <w:rsid w:val="0097624C"/>
    <w:rsid w:val="00976279"/>
    <w:rsid w:val="0097631A"/>
    <w:rsid w:val="009763FD"/>
    <w:rsid w:val="009763FF"/>
    <w:rsid w:val="0097640A"/>
    <w:rsid w:val="0097642F"/>
    <w:rsid w:val="009764DB"/>
    <w:rsid w:val="009764E7"/>
    <w:rsid w:val="009765E3"/>
    <w:rsid w:val="009765FB"/>
    <w:rsid w:val="0097665A"/>
    <w:rsid w:val="009766AC"/>
    <w:rsid w:val="009766FD"/>
    <w:rsid w:val="00976824"/>
    <w:rsid w:val="0097685C"/>
    <w:rsid w:val="009769D8"/>
    <w:rsid w:val="00976A19"/>
    <w:rsid w:val="00976ABF"/>
    <w:rsid w:val="00976AF4"/>
    <w:rsid w:val="00976BAB"/>
    <w:rsid w:val="00976D1E"/>
    <w:rsid w:val="00976D9C"/>
    <w:rsid w:val="00976DE3"/>
    <w:rsid w:val="00976E0B"/>
    <w:rsid w:val="00976E10"/>
    <w:rsid w:val="00976E5A"/>
    <w:rsid w:val="00976E9D"/>
    <w:rsid w:val="00976EFA"/>
    <w:rsid w:val="00976FB7"/>
    <w:rsid w:val="00977000"/>
    <w:rsid w:val="00977127"/>
    <w:rsid w:val="00977148"/>
    <w:rsid w:val="009771B9"/>
    <w:rsid w:val="009771C2"/>
    <w:rsid w:val="0097725B"/>
    <w:rsid w:val="0097725F"/>
    <w:rsid w:val="00977480"/>
    <w:rsid w:val="00977491"/>
    <w:rsid w:val="009774A0"/>
    <w:rsid w:val="009774CA"/>
    <w:rsid w:val="00977522"/>
    <w:rsid w:val="0097756D"/>
    <w:rsid w:val="00977602"/>
    <w:rsid w:val="00977683"/>
    <w:rsid w:val="009776E8"/>
    <w:rsid w:val="009776F9"/>
    <w:rsid w:val="0097772B"/>
    <w:rsid w:val="009777F0"/>
    <w:rsid w:val="00977838"/>
    <w:rsid w:val="0097783D"/>
    <w:rsid w:val="00977851"/>
    <w:rsid w:val="009778B7"/>
    <w:rsid w:val="009779E0"/>
    <w:rsid w:val="00977A9F"/>
    <w:rsid w:val="00977B0F"/>
    <w:rsid w:val="00977B17"/>
    <w:rsid w:val="00977B5E"/>
    <w:rsid w:val="00977C62"/>
    <w:rsid w:val="00977C7B"/>
    <w:rsid w:val="00977C7E"/>
    <w:rsid w:val="00977CA2"/>
    <w:rsid w:val="00977CDC"/>
    <w:rsid w:val="00977CFF"/>
    <w:rsid w:val="00977D24"/>
    <w:rsid w:val="00977DA2"/>
    <w:rsid w:val="00977DAF"/>
    <w:rsid w:val="00977ECA"/>
    <w:rsid w:val="00977F14"/>
    <w:rsid w:val="00977F8F"/>
    <w:rsid w:val="00980094"/>
    <w:rsid w:val="009800FB"/>
    <w:rsid w:val="00980138"/>
    <w:rsid w:val="00980158"/>
    <w:rsid w:val="00980176"/>
    <w:rsid w:val="00980187"/>
    <w:rsid w:val="0098020F"/>
    <w:rsid w:val="0098022B"/>
    <w:rsid w:val="00980249"/>
    <w:rsid w:val="0098024D"/>
    <w:rsid w:val="009802D6"/>
    <w:rsid w:val="00980317"/>
    <w:rsid w:val="009804DA"/>
    <w:rsid w:val="00980546"/>
    <w:rsid w:val="0098059C"/>
    <w:rsid w:val="009806AC"/>
    <w:rsid w:val="009806BF"/>
    <w:rsid w:val="0098070F"/>
    <w:rsid w:val="009807DB"/>
    <w:rsid w:val="009807FA"/>
    <w:rsid w:val="00980819"/>
    <w:rsid w:val="0098086E"/>
    <w:rsid w:val="00980970"/>
    <w:rsid w:val="00980996"/>
    <w:rsid w:val="009809AC"/>
    <w:rsid w:val="009809DC"/>
    <w:rsid w:val="00980B33"/>
    <w:rsid w:val="00980BBC"/>
    <w:rsid w:val="00980BD2"/>
    <w:rsid w:val="00980C76"/>
    <w:rsid w:val="00980C97"/>
    <w:rsid w:val="00980CAD"/>
    <w:rsid w:val="00980CD1"/>
    <w:rsid w:val="00980CF9"/>
    <w:rsid w:val="00980CFE"/>
    <w:rsid w:val="00980D27"/>
    <w:rsid w:val="00980D96"/>
    <w:rsid w:val="00980E20"/>
    <w:rsid w:val="00980E96"/>
    <w:rsid w:val="00980F0A"/>
    <w:rsid w:val="00980FEC"/>
    <w:rsid w:val="00981021"/>
    <w:rsid w:val="0098105F"/>
    <w:rsid w:val="00981097"/>
    <w:rsid w:val="009810B2"/>
    <w:rsid w:val="00981110"/>
    <w:rsid w:val="00981142"/>
    <w:rsid w:val="009811AC"/>
    <w:rsid w:val="009811C0"/>
    <w:rsid w:val="00981294"/>
    <w:rsid w:val="009812E5"/>
    <w:rsid w:val="009812F6"/>
    <w:rsid w:val="009812FE"/>
    <w:rsid w:val="00981341"/>
    <w:rsid w:val="0098136B"/>
    <w:rsid w:val="00981387"/>
    <w:rsid w:val="00981392"/>
    <w:rsid w:val="009813A6"/>
    <w:rsid w:val="009813BE"/>
    <w:rsid w:val="009813FA"/>
    <w:rsid w:val="0098148E"/>
    <w:rsid w:val="009814D3"/>
    <w:rsid w:val="009814D7"/>
    <w:rsid w:val="0098151C"/>
    <w:rsid w:val="00981524"/>
    <w:rsid w:val="0098153E"/>
    <w:rsid w:val="00981556"/>
    <w:rsid w:val="009815C0"/>
    <w:rsid w:val="009815F4"/>
    <w:rsid w:val="0098168F"/>
    <w:rsid w:val="0098170E"/>
    <w:rsid w:val="00981869"/>
    <w:rsid w:val="009819B4"/>
    <w:rsid w:val="00981AFF"/>
    <w:rsid w:val="00981B21"/>
    <w:rsid w:val="00981C86"/>
    <w:rsid w:val="00981D18"/>
    <w:rsid w:val="00981D28"/>
    <w:rsid w:val="00981D82"/>
    <w:rsid w:val="00981DF9"/>
    <w:rsid w:val="00981E22"/>
    <w:rsid w:val="00981EA5"/>
    <w:rsid w:val="00981EDB"/>
    <w:rsid w:val="00981F27"/>
    <w:rsid w:val="00982000"/>
    <w:rsid w:val="009821AC"/>
    <w:rsid w:val="009821C9"/>
    <w:rsid w:val="009821CA"/>
    <w:rsid w:val="009821E8"/>
    <w:rsid w:val="009821FC"/>
    <w:rsid w:val="0098221E"/>
    <w:rsid w:val="0098221F"/>
    <w:rsid w:val="00982393"/>
    <w:rsid w:val="00982424"/>
    <w:rsid w:val="0098245B"/>
    <w:rsid w:val="009825A1"/>
    <w:rsid w:val="0098260D"/>
    <w:rsid w:val="0098261E"/>
    <w:rsid w:val="00982633"/>
    <w:rsid w:val="00982672"/>
    <w:rsid w:val="009826A5"/>
    <w:rsid w:val="009826B6"/>
    <w:rsid w:val="00982734"/>
    <w:rsid w:val="00982742"/>
    <w:rsid w:val="00982753"/>
    <w:rsid w:val="009827C4"/>
    <w:rsid w:val="009827D4"/>
    <w:rsid w:val="009827DC"/>
    <w:rsid w:val="0098287C"/>
    <w:rsid w:val="0098288C"/>
    <w:rsid w:val="00982999"/>
    <w:rsid w:val="009829F5"/>
    <w:rsid w:val="00982BC3"/>
    <w:rsid w:val="00982C32"/>
    <w:rsid w:val="00982C9D"/>
    <w:rsid w:val="00982DE2"/>
    <w:rsid w:val="00982E0C"/>
    <w:rsid w:val="00982E1F"/>
    <w:rsid w:val="00982E47"/>
    <w:rsid w:val="00982EFF"/>
    <w:rsid w:val="00982F50"/>
    <w:rsid w:val="0098300A"/>
    <w:rsid w:val="00983067"/>
    <w:rsid w:val="00983134"/>
    <w:rsid w:val="00983137"/>
    <w:rsid w:val="00983178"/>
    <w:rsid w:val="009831D4"/>
    <w:rsid w:val="009832B3"/>
    <w:rsid w:val="009832BB"/>
    <w:rsid w:val="009832DF"/>
    <w:rsid w:val="0098334F"/>
    <w:rsid w:val="00983364"/>
    <w:rsid w:val="0098338A"/>
    <w:rsid w:val="0098340E"/>
    <w:rsid w:val="0098341F"/>
    <w:rsid w:val="0098343E"/>
    <w:rsid w:val="0098344B"/>
    <w:rsid w:val="00983451"/>
    <w:rsid w:val="009834AF"/>
    <w:rsid w:val="009835D4"/>
    <w:rsid w:val="0098360B"/>
    <w:rsid w:val="009836B4"/>
    <w:rsid w:val="00983720"/>
    <w:rsid w:val="00983755"/>
    <w:rsid w:val="0098381E"/>
    <w:rsid w:val="009838DB"/>
    <w:rsid w:val="0098390D"/>
    <w:rsid w:val="0098394A"/>
    <w:rsid w:val="0098395B"/>
    <w:rsid w:val="00983A3C"/>
    <w:rsid w:val="00983B33"/>
    <w:rsid w:val="00983B63"/>
    <w:rsid w:val="00983B79"/>
    <w:rsid w:val="00983B92"/>
    <w:rsid w:val="00983C2B"/>
    <w:rsid w:val="00983C2E"/>
    <w:rsid w:val="00983C93"/>
    <w:rsid w:val="00983CB2"/>
    <w:rsid w:val="00983CE9"/>
    <w:rsid w:val="00983D02"/>
    <w:rsid w:val="00983E29"/>
    <w:rsid w:val="00983EB4"/>
    <w:rsid w:val="00983EDC"/>
    <w:rsid w:val="00984042"/>
    <w:rsid w:val="0098406D"/>
    <w:rsid w:val="009841D3"/>
    <w:rsid w:val="00984238"/>
    <w:rsid w:val="00984292"/>
    <w:rsid w:val="009843A8"/>
    <w:rsid w:val="0098445E"/>
    <w:rsid w:val="00984476"/>
    <w:rsid w:val="009844D2"/>
    <w:rsid w:val="0098455A"/>
    <w:rsid w:val="009845B0"/>
    <w:rsid w:val="009845C6"/>
    <w:rsid w:val="009845E4"/>
    <w:rsid w:val="00984642"/>
    <w:rsid w:val="009846A1"/>
    <w:rsid w:val="0098470E"/>
    <w:rsid w:val="00984935"/>
    <w:rsid w:val="0098496E"/>
    <w:rsid w:val="00984A1C"/>
    <w:rsid w:val="00984A95"/>
    <w:rsid w:val="00984AD1"/>
    <w:rsid w:val="00984B99"/>
    <w:rsid w:val="00984BE4"/>
    <w:rsid w:val="00984C5E"/>
    <w:rsid w:val="00984E0B"/>
    <w:rsid w:val="00984E2C"/>
    <w:rsid w:val="00984E40"/>
    <w:rsid w:val="00984E5A"/>
    <w:rsid w:val="00984F5F"/>
    <w:rsid w:val="00984FE0"/>
    <w:rsid w:val="0098505F"/>
    <w:rsid w:val="00985075"/>
    <w:rsid w:val="0098517C"/>
    <w:rsid w:val="0098518B"/>
    <w:rsid w:val="009851B8"/>
    <w:rsid w:val="00985209"/>
    <w:rsid w:val="00985213"/>
    <w:rsid w:val="0098527A"/>
    <w:rsid w:val="009852BF"/>
    <w:rsid w:val="009852C0"/>
    <w:rsid w:val="00985320"/>
    <w:rsid w:val="00985322"/>
    <w:rsid w:val="00985331"/>
    <w:rsid w:val="0098540D"/>
    <w:rsid w:val="00985715"/>
    <w:rsid w:val="0098574A"/>
    <w:rsid w:val="00985795"/>
    <w:rsid w:val="009857A2"/>
    <w:rsid w:val="009857BE"/>
    <w:rsid w:val="00985813"/>
    <w:rsid w:val="00985817"/>
    <w:rsid w:val="0098582F"/>
    <w:rsid w:val="0098585A"/>
    <w:rsid w:val="009858EE"/>
    <w:rsid w:val="0098596C"/>
    <w:rsid w:val="009859D5"/>
    <w:rsid w:val="009859F5"/>
    <w:rsid w:val="00985A85"/>
    <w:rsid w:val="00985A9F"/>
    <w:rsid w:val="00985AE1"/>
    <w:rsid w:val="00985AF2"/>
    <w:rsid w:val="00985AFE"/>
    <w:rsid w:val="00985B02"/>
    <w:rsid w:val="00985C4F"/>
    <w:rsid w:val="00985CF2"/>
    <w:rsid w:val="00985D0E"/>
    <w:rsid w:val="00985D7B"/>
    <w:rsid w:val="00985DC8"/>
    <w:rsid w:val="00985E1C"/>
    <w:rsid w:val="00985E20"/>
    <w:rsid w:val="00985E5A"/>
    <w:rsid w:val="00985F0B"/>
    <w:rsid w:val="00985F16"/>
    <w:rsid w:val="00985F3B"/>
    <w:rsid w:val="00985FB4"/>
    <w:rsid w:val="00985FB5"/>
    <w:rsid w:val="00985FC0"/>
    <w:rsid w:val="00985FE4"/>
    <w:rsid w:val="009860AB"/>
    <w:rsid w:val="00986102"/>
    <w:rsid w:val="0098612A"/>
    <w:rsid w:val="0098615A"/>
    <w:rsid w:val="009861D7"/>
    <w:rsid w:val="0098630B"/>
    <w:rsid w:val="00986347"/>
    <w:rsid w:val="00986366"/>
    <w:rsid w:val="0098639B"/>
    <w:rsid w:val="009863B0"/>
    <w:rsid w:val="009864F7"/>
    <w:rsid w:val="0098651F"/>
    <w:rsid w:val="00986575"/>
    <w:rsid w:val="009865D2"/>
    <w:rsid w:val="009866BF"/>
    <w:rsid w:val="009866DB"/>
    <w:rsid w:val="009866EB"/>
    <w:rsid w:val="0098671C"/>
    <w:rsid w:val="009867E5"/>
    <w:rsid w:val="0098681F"/>
    <w:rsid w:val="00986830"/>
    <w:rsid w:val="009868F7"/>
    <w:rsid w:val="009868FC"/>
    <w:rsid w:val="00986980"/>
    <w:rsid w:val="00986993"/>
    <w:rsid w:val="009869D9"/>
    <w:rsid w:val="00986A1F"/>
    <w:rsid w:val="00986A53"/>
    <w:rsid w:val="00986B41"/>
    <w:rsid w:val="00986B4E"/>
    <w:rsid w:val="00986C5F"/>
    <w:rsid w:val="00986CB6"/>
    <w:rsid w:val="00986D2D"/>
    <w:rsid w:val="00986D57"/>
    <w:rsid w:val="00986DFC"/>
    <w:rsid w:val="00986EDA"/>
    <w:rsid w:val="00986EDD"/>
    <w:rsid w:val="00987027"/>
    <w:rsid w:val="0098704C"/>
    <w:rsid w:val="00987061"/>
    <w:rsid w:val="009870FC"/>
    <w:rsid w:val="0098716C"/>
    <w:rsid w:val="00987194"/>
    <w:rsid w:val="009871D1"/>
    <w:rsid w:val="00987207"/>
    <w:rsid w:val="00987280"/>
    <w:rsid w:val="00987362"/>
    <w:rsid w:val="0098739B"/>
    <w:rsid w:val="009873A9"/>
    <w:rsid w:val="0098740B"/>
    <w:rsid w:val="0098747C"/>
    <w:rsid w:val="009874E7"/>
    <w:rsid w:val="00987515"/>
    <w:rsid w:val="00987549"/>
    <w:rsid w:val="009876DC"/>
    <w:rsid w:val="009876E8"/>
    <w:rsid w:val="009877C9"/>
    <w:rsid w:val="009877F3"/>
    <w:rsid w:val="009877FA"/>
    <w:rsid w:val="00987899"/>
    <w:rsid w:val="009878EE"/>
    <w:rsid w:val="00987902"/>
    <w:rsid w:val="009879FE"/>
    <w:rsid w:val="00987B34"/>
    <w:rsid w:val="00987C51"/>
    <w:rsid w:val="00987C7C"/>
    <w:rsid w:val="00987C7E"/>
    <w:rsid w:val="00987C9A"/>
    <w:rsid w:val="00987C9C"/>
    <w:rsid w:val="00987D4D"/>
    <w:rsid w:val="00987E10"/>
    <w:rsid w:val="00987F04"/>
    <w:rsid w:val="00987F2F"/>
    <w:rsid w:val="00987F46"/>
    <w:rsid w:val="00987F76"/>
    <w:rsid w:val="00987FF8"/>
    <w:rsid w:val="009901D2"/>
    <w:rsid w:val="0099023F"/>
    <w:rsid w:val="0099030B"/>
    <w:rsid w:val="00990357"/>
    <w:rsid w:val="0099037A"/>
    <w:rsid w:val="00990440"/>
    <w:rsid w:val="00990494"/>
    <w:rsid w:val="009904D2"/>
    <w:rsid w:val="00990663"/>
    <w:rsid w:val="00990666"/>
    <w:rsid w:val="00990681"/>
    <w:rsid w:val="009906B9"/>
    <w:rsid w:val="0099077F"/>
    <w:rsid w:val="00990977"/>
    <w:rsid w:val="009909D8"/>
    <w:rsid w:val="009909E2"/>
    <w:rsid w:val="009909F1"/>
    <w:rsid w:val="00990A5C"/>
    <w:rsid w:val="00990C85"/>
    <w:rsid w:val="00990C99"/>
    <w:rsid w:val="00990CD3"/>
    <w:rsid w:val="00990D20"/>
    <w:rsid w:val="00990DC0"/>
    <w:rsid w:val="00990E4B"/>
    <w:rsid w:val="00990E58"/>
    <w:rsid w:val="00990FE2"/>
    <w:rsid w:val="00991040"/>
    <w:rsid w:val="009910A4"/>
    <w:rsid w:val="00991129"/>
    <w:rsid w:val="00991142"/>
    <w:rsid w:val="0099114F"/>
    <w:rsid w:val="0099116F"/>
    <w:rsid w:val="0099124D"/>
    <w:rsid w:val="0099127F"/>
    <w:rsid w:val="009912DF"/>
    <w:rsid w:val="00991323"/>
    <w:rsid w:val="0099132F"/>
    <w:rsid w:val="00991422"/>
    <w:rsid w:val="00991501"/>
    <w:rsid w:val="009915FB"/>
    <w:rsid w:val="00991611"/>
    <w:rsid w:val="0099164E"/>
    <w:rsid w:val="00991676"/>
    <w:rsid w:val="00991721"/>
    <w:rsid w:val="0099177E"/>
    <w:rsid w:val="009917E9"/>
    <w:rsid w:val="00991812"/>
    <w:rsid w:val="00991860"/>
    <w:rsid w:val="009918F2"/>
    <w:rsid w:val="00991AAF"/>
    <w:rsid w:val="00991ADC"/>
    <w:rsid w:val="00991B3E"/>
    <w:rsid w:val="00991BD6"/>
    <w:rsid w:val="00991C8A"/>
    <w:rsid w:val="00991C9F"/>
    <w:rsid w:val="00991CA2"/>
    <w:rsid w:val="00991CCF"/>
    <w:rsid w:val="00991CE1"/>
    <w:rsid w:val="00991CF1"/>
    <w:rsid w:val="00991CFC"/>
    <w:rsid w:val="00991D26"/>
    <w:rsid w:val="00991D83"/>
    <w:rsid w:val="00991E77"/>
    <w:rsid w:val="00991E8E"/>
    <w:rsid w:val="00991F08"/>
    <w:rsid w:val="00991F4E"/>
    <w:rsid w:val="00991FB1"/>
    <w:rsid w:val="0099202B"/>
    <w:rsid w:val="00992141"/>
    <w:rsid w:val="00992295"/>
    <w:rsid w:val="009922A0"/>
    <w:rsid w:val="00992371"/>
    <w:rsid w:val="00992390"/>
    <w:rsid w:val="00992434"/>
    <w:rsid w:val="009924E7"/>
    <w:rsid w:val="009924F9"/>
    <w:rsid w:val="00992614"/>
    <w:rsid w:val="0099276B"/>
    <w:rsid w:val="009927AD"/>
    <w:rsid w:val="009928EE"/>
    <w:rsid w:val="0099291B"/>
    <w:rsid w:val="00992931"/>
    <w:rsid w:val="009929BA"/>
    <w:rsid w:val="009929EF"/>
    <w:rsid w:val="00992A33"/>
    <w:rsid w:val="00992A6B"/>
    <w:rsid w:val="00992AAB"/>
    <w:rsid w:val="00992AB8"/>
    <w:rsid w:val="00992AE9"/>
    <w:rsid w:val="00992AF8"/>
    <w:rsid w:val="00992BE7"/>
    <w:rsid w:val="00992C40"/>
    <w:rsid w:val="00992CCA"/>
    <w:rsid w:val="00992CCE"/>
    <w:rsid w:val="00992D2B"/>
    <w:rsid w:val="00992D6B"/>
    <w:rsid w:val="00992DAF"/>
    <w:rsid w:val="00992E72"/>
    <w:rsid w:val="00992E93"/>
    <w:rsid w:val="00992F41"/>
    <w:rsid w:val="00992F54"/>
    <w:rsid w:val="00992FEF"/>
    <w:rsid w:val="0099317C"/>
    <w:rsid w:val="009931CB"/>
    <w:rsid w:val="009931FC"/>
    <w:rsid w:val="0099324F"/>
    <w:rsid w:val="009932B9"/>
    <w:rsid w:val="009932D3"/>
    <w:rsid w:val="009932D9"/>
    <w:rsid w:val="00993333"/>
    <w:rsid w:val="0099338A"/>
    <w:rsid w:val="0099338C"/>
    <w:rsid w:val="00993435"/>
    <w:rsid w:val="00993442"/>
    <w:rsid w:val="00993461"/>
    <w:rsid w:val="0099347D"/>
    <w:rsid w:val="00993480"/>
    <w:rsid w:val="0099349E"/>
    <w:rsid w:val="009934F8"/>
    <w:rsid w:val="00993522"/>
    <w:rsid w:val="00993548"/>
    <w:rsid w:val="0099354E"/>
    <w:rsid w:val="00993572"/>
    <w:rsid w:val="009935E3"/>
    <w:rsid w:val="0099362A"/>
    <w:rsid w:val="00993638"/>
    <w:rsid w:val="00993692"/>
    <w:rsid w:val="009936A2"/>
    <w:rsid w:val="009936DE"/>
    <w:rsid w:val="0099372D"/>
    <w:rsid w:val="009938D1"/>
    <w:rsid w:val="009939F0"/>
    <w:rsid w:val="00993A59"/>
    <w:rsid w:val="00993B3B"/>
    <w:rsid w:val="00993BB9"/>
    <w:rsid w:val="00993BCF"/>
    <w:rsid w:val="00993D07"/>
    <w:rsid w:val="00993D26"/>
    <w:rsid w:val="00993D79"/>
    <w:rsid w:val="00993DE8"/>
    <w:rsid w:val="00993E1E"/>
    <w:rsid w:val="00993E25"/>
    <w:rsid w:val="00993E2D"/>
    <w:rsid w:val="00993F2A"/>
    <w:rsid w:val="009940B1"/>
    <w:rsid w:val="009940C6"/>
    <w:rsid w:val="009941D6"/>
    <w:rsid w:val="009941EB"/>
    <w:rsid w:val="00994224"/>
    <w:rsid w:val="00994228"/>
    <w:rsid w:val="0099423E"/>
    <w:rsid w:val="00994274"/>
    <w:rsid w:val="00994332"/>
    <w:rsid w:val="009943FA"/>
    <w:rsid w:val="009943FD"/>
    <w:rsid w:val="00994426"/>
    <w:rsid w:val="00994443"/>
    <w:rsid w:val="009944CD"/>
    <w:rsid w:val="009944DC"/>
    <w:rsid w:val="0099451F"/>
    <w:rsid w:val="009945CF"/>
    <w:rsid w:val="0099460B"/>
    <w:rsid w:val="009946EA"/>
    <w:rsid w:val="0099473A"/>
    <w:rsid w:val="00994785"/>
    <w:rsid w:val="009947EE"/>
    <w:rsid w:val="0099484F"/>
    <w:rsid w:val="00994882"/>
    <w:rsid w:val="00994894"/>
    <w:rsid w:val="009948D9"/>
    <w:rsid w:val="009948F2"/>
    <w:rsid w:val="0099492E"/>
    <w:rsid w:val="00994A7A"/>
    <w:rsid w:val="00994B39"/>
    <w:rsid w:val="00994B3F"/>
    <w:rsid w:val="00994BE7"/>
    <w:rsid w:val="00994BE9"/>
    <w:rsid w:val="00994C19"/>
    <w:rsid w:val="00994C2B"/>
    <w:rsid w:val="00994C45"/>
    <w:rsid w:val="00994C6D"/>
    <w:rsid w:val="00994D5B"/>
    <w:rsid w:val="00994D6F"/>
    <w:rsid w:val="00994DA6"/>
    <w:rsid w:val="00994DE3"/>
    <w:rsid w:val="00994E63"/>
    <w:rsid w:val="00995077"/>
    <w:rsid w:val="009950FA"/>
    <w:rsid w:val="00995125"/>
    <w:rsid w:val="0099516A"/>
    <w:rsid w:val="009951A9"/>
    <w:rsid w:val="009951AE"/>
    <w:rsid w:val="009952C9"/>
    <w:rsid w:val="009952CA"/>
    <w:rsid w:val="009952E8"/>
    <w:rsid w:val="00995483"/>
    <w:rsid w:val="0099549D"/>
    <w:rsid w:val="00995508"/>
    <w:rsid w:val="00995521"/>
    <w:rsid w:val="009955ED"/>
    <w:rsid w:val="0099562E"/>
    <w:rsid w:val="0099563F"/>
    <w:rsid w:val="009956B0"/>
    <w:rsid w:val="009956E3"/>
    <w:rsid w:val="00995818"/>
    <w:rsid w:val="0099581A"/>
    <w:rsid w:val="00995829"/>
    <w:rsid w:val="00995835"/>
    <w:rsid w:val="00995843"/>
    <w:rsid w:val="0099594E"/>
    <w:rsid w:val="00995981"/>
    <w:rsid w:val="00995B9F"/>
    <w:rsid w:val="00995BC3"/>
    <w:rsid w:val="00995C87"/>
    <w:rsid w:val="00995C99"/>
    <w:rsid w:val="00995CC9"/>
    <w:rsid w:val="00995CD3"/>
    <w:rsid w:val="00995D09"/>
    <w:rsid w:val="00995D18"/>
    <w:rsid w:val="00995D5E"/>
    <w:rsid w:val="00995D7B"/>
    <w:rsid w:val="00995DB3"/>
    <w:rsid w:val="00995E37"/>
    <w:rsid w:val="00995E97"/>
    <w:rsid w:val="00995ED0"/>
    <w:rsid w:val="00995ED4"/>
    <w:rsid w:val="00995F01"/>
    <w:rsid w:val="00995F9A"/>
    <w:rsid w:val="00995FEE"/>
    <w:rsid w:val="009960D4"/>
    <w:rsid w:val="009960DF"/>
    <w:rsid w:val="00996197"/>
    <w:rsid w:val="009961ED"/>
    <w:rsid w:val="009961F3"/>
    <w:rsid w:val="00996203"/>
    <w:rsid w:val="00996214"/>
    <w:rsid w:val="009963FE"/>
    <w:rsid w:val="0099640C"/>
    <w:rsid w:val="009964C0"/>
    <w:rsid w:val="009964F4"/>
    <w:rsid w:val="009964F7"/>
    <w:rsid w:val="009964FE"/>
    <w:rsid w:val="00996517"/>
    <w:rsid w:val="0099665D"/>
    <w:rsid w:val="00996691"/>
    <w:rsid w:val="009966CD"/>
    <w:rsid w:val="00996738"/>
    <w:rsid w:val="00996782"/>
    <w:rsid w:val="009967AC"/>
    <w:rsid w:val="009967EF"/>
    <w:rsid w:val="0099681C"/>
    <w:rsid w:val="0099685F"/>
    <w:rsid w:val="00996897"/>
    <w:rsid w:val="00996941"/>
    <w:rsid w:val="00996948"/>
    <w:rsid w:val="0099694A"/>
    <w:rsid w:val="009969B7"/>
    <w:rsid w:val="009969FC"/>
    <w:rsid w:val="00996A8A"/>
    <w:rsid w:val="00996AC7"/>
    <w:rsid w:val="00996CBC"/>
    <w:rsid w:val="00996D66"/>
    <w:rsid w:val="00996DD3"/>
    <w:rsid w:val="00996E48"/>
    <w:rsid w:val="00996F42"/>
    <w:rsid w:val="00996F61"/>
    <w:rsid w:val="00997050"/>
    <w:rsid w:val="009970B8"/>
    <w:rsid w:val="00997112"/>
    <w:rsid w:val="0099712B"/>
    <w:rsid w:val="0099718A"/>
    <w:rsid w:val="009971E6"/>
    <w:rsid w:val="00997287"/>
    <w:rsid w:val="0099731F"/>
    <w:rsid w:val="009973E5"/>
    <w:rsid w:val="00997414"/>
    <w:rsid w:val="0099748A"/>
    <w:rsid w:val="0099751C"/>
    <w:rsid w:val="0099757F"/>
    <w:rsid w:val="00997608"/>
    <w:rsid w:val="0099764E"/>
    <w:rsid w:val="0099765B"/>
    <w:rsid w:val="0099771B"/>
    <w:rsid w:val="00997720"/>
    <w:rsid w:val="00997735"/>
    <w:rsid w:val="009977E4"/>
    <w:rsid w:val="009978DB"/>
    <w:rsid w:val="0099790D"/>
    <w:rsid w:val="009979DD"/>
    <w:rsid w:val="00997A8F"/>
    <w:rsid w:val="00997B73"/>
    <w:rsid w:val="00997BD9"/>
    <w:rsid w:val="00997D35"/>
    <w:rsid w:val="00997E2B"/>
    <w:rsid w:val="00997E9F"/>
    <w:rsid w:val="00997EE9"/>
    <w:rsid w:val="00997F43"/>
    <w:rsid w:val="009A006B"/>
    <w:rsid w:val="009A0086"/>
    <w:rsid w:val="009A00A8"/>
    <w:rsid w:val="009A011F"/>
    <w:rsid w:val="009A0185"/>
    <w:rsid w:val="009A01E2"/>
    <w:rsid w:val="009A0221"/>
    <w:rsid w:val="009A0240"/>
    <w:rsid w:val="009A029E"/>
    <w:rsid w:val="009A0404"/>
    <w:rsid w:val="009A04B6"/>
    <w:rsid w:val="009A051F"/>
    <w:rsid w:val="009A0525"/>
    <w:rsid w:val="009A05E2"/>
    <w:rsid w:val="009A0686"/>
    <w:rsid w:val="009A06AC"/>
    <w:rsid w:val="009A06B7"/>
    <w:rsid w:val="009A06C0"/>
    <w:rsid w:val="009A06E4"/>
    <w:rsid w:val="009A06F8"/>
    <w:rsid w:val="009A07C2"/>
    <w:rsid w:val="009A07D6"/>
    <w:rsid w:val="009A07FE"/>
    <w:rsid w:val="009A08A0"/>
    <w:rsid w:val="009A0902"/>
    <w:rsid w:val="009A0919"/>
    <w:rsid w:val="009A099E"/>
    <w:rsid w:val="009A0A33"/>
    <w:rsid w:val="009A0A76"/>
    <w:rsid w:val="009A0B00"/>
    <w:rsid w:val="009A0CBE"/>
    <w:rsid w:val="009A0D03"/>
    <w:rsid w:val="009A0DCC"/>
    <w:rsid w:val="009A0DFC"/>
    <w:rsid w:val="009A0E4C"/>
    <w:rsid w:val="009A0ED1"/>
    <w:rsid w:val="009A0F04"/>
    <w:rsid w:val="009A0F0F"/>
    <w:rsid w:val="009A0F50"/>
    <w:rsid w:val="009A0FBF"/>
    <w:rsid w:val="009A0FC5"/>
    <w:rsid w:val="009A10A2"/>
    <w:rsid w:val="009A111F"/>
    <w:rsid w:val="009A116B"/>
    <w:rsid w:val="009A11A9"/>
    <w:rsid w:val="009A1217"/>
    <w:rsid w:val="009A12D7"/>
    <w:rsid w:val="009A1368"/>
    <w:rsid w:val="009A140E"/>
    <w:rsid w:val="009A1429"/>
    <w:rsid w:val="009A1434"/>
    <w:rsid w:val="009A14B7"/>
    <w:rsid w:val="009A14EA"/>
    <w:rsid w:val="009A1713"/>
    <w:rsid w:val="009A1756"/>
    <w:rsid w:val="009A1836"/>
    <w:rsid w:val="009A185D"/>
    <w:rsid w:val="009A18C6"/>
    <w:rsid w:val="009A18F2"/>
    <w:rsid w:val="009A192E"/>
    <w:rsid w:val="009A19C7"/>
    <w:rsid w:val="009A1A5E"/>
    <w:rsid w:val="009A1B59"/>
    <w:rsid w:val="009A1C99"/>
    <w:rsid w:val="009A1D13"/>
    <w:rsid w:val="009A1D93"/>
    <w:rsid w:val="009A1E58"/>
    <w:rsid w:val="009A1F09"/>
    <w:rsid w:val="009A1F8C"/>
    <w:rsid w:val="009A1FBF"/>
    <w:rsid w:val="009A1FFA"/>
    <w:rsid w:val="009A20B5"/>
    <w:rsid w:val="009A2121"/>
    <w:rsid w:val="009A2123"/>
    <w:rsid w:val="009A2167"/>
    <w:rsid w:val="009A249D"/>
    <w:rsid w:val="009A24C4"/>
    <w:rsid w:val="009A24D6"/>
    <w:rsid w:val="009A24FF"/>
    <w:rsid w:val="009A25A0"/>
    <w:rsid w:val="009A25A2"/>
    <w:rsid w:val="009A261E"/>
    <w:rsid w:val="009A2646"/>
    <w:rsid w:val="009A2898"/>
    <w:rsid w:val="009A28DD"/>
    <w:rsid w:val="009A28DE"/>
    <w:rsid w:val="009A2936"/>
    <w:rsid w:val="009A296F"/>
    <w:rsid w:val="009A29C6"/>
    <w:rsid w:val="009A2A6C"/>
    <w:rsid w:val="009A2ADB"/>
    <w:rsid w:val="009A2AFD"/>
    <w:rsid w:val="009A2B22"/>
    <w:rsid w:val="009A2BA9"/>
    <w:rsid w:val="009A2C15"/>
    <w:rsid w:val="009A2C9C"/>
    <w:rsid w:val="009A2CE0"/>
    <w:rsid w:val="009A2CE2"/>
    <w:rsid w:val="009A2D47"/>
    <w:rsid w:val="009A2D8B"/>
    <w:rsid w:val="009A2DFC"/>
    <w:rsid w:val="009A2E35"/>
    <w:rsid w:val="009A2F56"/>
    <w:rsid w:val="009A3010"/>
    <w:rsid w:val="009A3066"/>
    <w:rsid w:val="009A3071"/>
    <w:rsid w:val="009A30C2"/>
    <w:rsid w:val="009A3148"/>
    <w:rsid w:val="009A315E"/>
    <w:rsid w:val="009A3169"/>
    <w:rsid w:val="009A3184"/>
    <w:rsid w:val="009A32A6"/>
    <w:rsid w:val="009A32B0"/>
    <w:rsid w:val="009A3327"/>
    <w:rsid w:val="009A33A8"/>
    <w:rsid w:val="009A33DF"/>
    <w:rsid w:val="009A3402"/>
    <w:rsid w:val="009A34A1"/>
    <w:rsid w:val="009A3527"/>
    <w:rsid w:val="009A35DE"/>
    <w:rsid w:val="009A3682"/>
    <w:rsid w:val="009A36C0"/>
    <w:rsid w:val="009A379B"/>
    <w:rsid w:val="009A37C1"/>
    <w:rsid w:val="009A3807"/>
    <w:rsid w:val="009A380D"/>
    <w:rsid w:val="009A382E"/>
    <w:rsid w:val="009A3840"/>
    <w:rsid w:val="009A384D"/>
    <w:rsid w:val="009A38E2"/>
    <w:rsid w:val="009A3908"/>
    <w:rsid w:val="009A392B"/>
    <w:rsid w:val="009A3968"/>
    <w:rsid w:val="009A3B72"/>
    <w:rsid w:val="009A3C27"/>
    <w:rsid w:val="009A3CAD"/>
    <w:rsid w:val="009A3CE6"/>
    <w:rsid w:val="009A3CF1"/>
    <w:rsid w:val="009A3D34"/>
    <w:rsid w:val="009A3E1A"/>
    <w:rsid w:val="009A3E62"/>
    <w:rsid w:val="009A3E8D"/>
    <w:rsid w:val="009A3F08"/>
    <w:rsid w:val="009A3F3A"/>
    <w:rsid w:val="009A3F4E"/>
    <w:rsid w:val="009A3F6F"/>
    <w:rsid w:val="009A403F"/>
    <w:rsid w:val="009A4089"/>
    <w:rsid w:val="009A40F4"/>
    <w:rsid w:val="009A4198"/>
    <w:rsid w:val="009A41D9"/>
    <w:rsid w:val="009A4214"/>
    <w:rsid w:val="009A4370"/>
    <w:rsid w:val="009A445B"/>
    <w:rsid w:val="009A44FE"/>
    <w:rsid w:val="009A452C"/>
    <w:rsid w:val="009A453A"/>
    <w:rsid w:val="009A45A6"/>
    <w:rsid w:val="009A4683"/>
    <w:rsid w:val="009A4689"/>
    <w:rsid w:val="009A46B4"/>
    <w:rsid w:val="009A46D7"/>
    <w:rsid w:val="009A4724"/>
    <w:rsid w:val="009A4771"/>
    <w:rsid w:val="009A48A8"/>
    <w:rsid w:val="009A49A3"/>
    <w:rsid w:val="009A49FA"/>
    <w:rsid w:val="009A4A9B"/>
    <w:rsid w:val="009A4B19"/>
    <w:rsid w:val="009A4B28"/>
    <w:rsid w:val="009A4C28"/>
    <w:rsid w:val="009A4C6F"/>
    <w:rsid w:val="009A4DEB"/>
    <w:rsid w:val="009A4E6D"/>
    <w:rsid w:val="009A4E71"/>
    <w:rsid w:val="009A4E7A"/>
    <w:rsid w:val="009A4FE0"/>
    <w:rsid w:val="009A4FEA"/>
    <w:rsid w:val="009A501D"/>
    <w:rsid w:val="009A507B"/>
    <w:rsid w:val="009A50FA"/>
    <w:rsid w:val="009A5105"/>
    <w:rsid w:val="009A5189"/>
    <w:rsid w:val="009A518F"/>
    <w:rsid w:val="009A51A0"/>
    <w:rsid w:val="009A5224"/>
    <w:rsid w:val="009A534F"/>
    <w:rsid w:val="009A5372"/>
    <w:rsid w:val="009A541C"/>
    <w:rsid w:val="009A541E"/>
    <w:rsid w:val="009A5485"/>
    <w:rsid w:val="009A5537"/>
    <w:rsid w:val="009A557C"/>
    <w:rsid w:val="009A5642"/>
    <w:rsid w:val="009A56EB"/>
    <w:rsid w:val="009A5726"/>
    <w:rsid w:val="009A5743"/>
    <w:rsid w:val="009A57F9"/>
    <w:rsid w:val="009A5843"/>
    <w:rsid w:val="009A58B4"/>
    <w:rsid w:val="009A5923"/>
    <w:rsid w:val="009A595F"/>
    <w:rsid w:val="009A59BD"/>
    <w:rsid w:val="009A5CA0"/>
    <w:rsid w:val="009A5D1E"/>
    <w:rsid w:val="009A5D7F"/>
    <w:rsid w:val="009A5E1E"/>
    <w:rsid w:val="009A5E80"/>
    <w:rsid w:val="009A5F90"/>
    <w:rsid w:val="009A5FF4"/>
    <w:rsid w:val="009A6000"/>
    <w:rsid w:val="009A6039"/>
    <w:rsid w:val="009A604C"/>
    <w:rsid w:val="009A60F8"/>
    <w:rsid w:val="009A6104"/>
    <w:rsid w:val="009A6121"/>
    <w:rsid w:val="009A616A"/>
    <w:rsid w:val="009A618A"/>
    <w:rsid w:val="009A61D0"/>
    <w:rsid w:val="009A62A4"/>
    <w:rsid w:val="009A630D"/>
    <w:rsid w:val="009A63B5"/>
    <w:rsid w:val="009A6400"/>
    <w:rsid w:val="009A6423"/>
    <w:rsid w:val="009A64C7"/>
    <w:rsid w:val="009A658E"/>
    <w:rsid w:val="009A6628"/>
    <w:rsid w:val="009A6629"/>
    <w:rsid w:val="009A66AF"/>
    <w:rsid w:val="009A67A6"/>
    <w:rsid w:val="009A67D9"/>
    <w:rsid w:val="009A6808"/>
    <w:rsid w:val="009A6932"/>
    <w:rsid w:val="009A6965"/>
    <w:rsid w:val="009A69C5"/>
    <w:rsid w:val="009A69FE"/>
    <w:rsid w:val="009A6A63"/>
    <w:rsid w:val="009A6ABE"/>
    <w:rsid w:val="009A6AE4"/>
    <w:rsid w:val="009A6B29"/>
    <w:rsid w:val="009A6B2C"/>
    <w:rsid w:val="009A6B8B"/>
    <w:rsid w:val="009A6BBB"/>
    <w:rsid w:val="009A6C3B"/>
    <w:rsid w:val="009A6C5C"/>
    <w:rsid w:val="009A6C69"/>
    <w:rsid w:val="009A6CC5"/>
    <w:rsid w:val="009A6E50"/>
    <w:rsid w:val="009A6EB4"/>
    <w:rsid w:val="009A6ECF"/>
    <w:rsid w:val="009A6F24"/>
    <w:rsid w:val="009A6F62"/>
    <w:rsid w:val="009A6FF1"/>
    <w:rsid w:val="009A70CD"/>
    <w:rsid w:val="009A7155"/>
    <w:rsid w:val="009A7193"/>
    <w:rsid w:val="009A71A7"/>
    <w:rsid w:val="009A71C0"/>
    <w:rsid w:val="009A71C6"/>
    <w:rsid w:val="009A71E1"/>
    <w:rsid w:val="009A71F7"/>
    <w:rsid w:val="009A7209"/>
    <w:rsid w:val="009A7283"/>
    <w:rsid w:val="009A72F0"/>
    <w:rsid w:val="009A7316"/>
    <w:rsid w:val="009A7376"/>
    <w:rsid w:val="009A73D7"/>
    <w:rsid w:val="009A73FC"/>
    <w:rsid w:val="009A745F"/>
    <w:rsid w:val="009A7660"/>
    <w:rsid w:val="009A7661"/>
    <w:rsid w:val="009A7749"/>
    <w:rsid w:val="009A77B0"/>
    <w:rsid w:val="009A786F"/>
    <w:rsid w:val="009A78F5"/>
    <w:rsid w:val="009A7973"/>
    <w:rsid w:val="009A7989"/>
    <w:rsid w:val="009A799D"/>
    <w:rsid w:val="009A7A38"/>
    <w:rsid w:val="009A7AA2"/>
    <w:rsid w:val="009A7AB6"/>
    <w:rsid w:val="009A7ADA"/>
    <w:rsid w:val="009A7ADC"/>
    <w:rsid w:val="009A7AF1"/>
    <w:rsid w:val="009A7B13"/>
    <w:rsid w:val="009A7B6D"/>
    <w:rsid w:val="009A7B6E"/>
    <w:rsid w:val="009A7B84"/>
    <w:rsid w:val="009A7BB6"/>
    <w:rsid w:val="009A7BBD"/>
    <w:rsid w:val="009A7CD7"/>
    <w:rsid w:val="009A7CEC"/>
    <w:rsid w:val="009A7DD5"/>
    <w:rsid w:val="009A7DF5"/>
    <w:rsid w:val="009A7E8D"/>
    <w:rsid w:val="009A7EEB"/>
    <w:rsid w:val="009A7F28"/>
    <w:rsid w:val="009A7FE8"/>
    <w:rsid w:val="009B000C"/>
    <w:rsid w:val="009B005C"/>
    <w:rsid w:val="009B0068"/>
    <w:rsid w:val="009B0133"/>
    <w:rsid w:val="009B0160"/>
    <w:rsid w:val="009B0237"/>
    <w:rsid w:val="009B0259"/>
    <w:rsid w:val="009B0286"/>
    <w:rsid w:val="009B02A5"/>
    <w:rsid w:val="009B0300"/>
    <w:rsid w:val="009B031B"/>
    <w:rsid w:val="009B037C"/>
    <w:rsid w:val="009B03A3"/>
    <w:rsid w:val="009B0434"/>
    <w:rsid w:val="009B049C"/>
    <w:rsid w:val="009B04E8"/>
    <w:rsid w:val="009B0539"/>
    <w:rsid w:val="009B060A"/>
    <w:rsid w:val="009B064E"/>
    <w:rsid w:val="009B06FF"/>
    <w:rsid w:val="009B072B"/>
    <w:rsid w:val="009B07F8"/>
    <w:rsid w:val="009B07FA"/>
    <w:rsid w:val="009B0808"/>
    <w:rsid w:val="009B091C"/>
    <w:rsid w:val="009B093B"/>
    <w:rsid w:val="009B0956"/>
    <w:rsid w:val="009B097E"/>
    <w:rsid w:val="009B09E7"/>
    <w:rsid w:val="009B0A9E"/>
    <w:rsid w:val="009B0AE0"/>
    <w:rsid w:val="009B0B09"/>
    <w:rsid w:val="009B0B56"/>
    <w:rsid w:val="009B0B95"/>
    <w:rsid w:val="009B0BD1"/>
    <w:rsid w:val="009B0CF9"/>
    <w:rsid w:val="009B0D34"/>
    <w:rsid w:val="009B0D67"/>
    <w:rsid w:val="009B0EDA"/>
    <w:rsid w:val="009B0EEA"/>
    <w:rsid w:val="009B0F0C"/>
    <w:rsid w:val="009B0F3E"/>
    <w:rsid w:val="009B0FEC"/>
    <w:rsid w:val="009B1085"/>
    <w:rsid w:val="009B1094"/>
    <w:rsid w:val="009B10A6"/>
    <w:rsid w:val="009B118A"/>
    <w:rsid w:val="009B11F0"/>
    <w:rsid w:val="009B11F3"/>
    <w:rsid w:val="009B1294"/>
    <w:rsid w:val="009B1338"/>
    <w:rsid w:val="009B133E"/>
    <w:rsid w:val="009B13D6"/>
    <w:rsid w:val="009B1479"/>
    <w:rsid w:val="009B14D7"/>
    <w:rsid w:val="009B16D9"/>
    <w:rsid w:val="009B173B"/>
    <w:rsid w:val="009B1764"/>
    <w:rsid w:val="009B17A6"/>
    <w:rsid w:val="009B184B"/>
    <w:rsid w:val="009B1855"/>
    <w:rsid w:val="009B18A1"/>
    <w:rsid w:val="009B18AA"/>
    <w:rsid w:val="009B19A0"/>
    <w:rsid w:val="009B19B6"/>
    <w:rsid w:val="009B1A2C"/>
    <w:rsid w:val="009B1A47"/>
    <w:rsid w:val="009B1AFA"/>
    <w:rsid w:val="009B1B5B"/>
    <w:rsid w:val="009B1B98"/>
    <w:rsid w:val="009B1BB5"/>
    <w:rsid w:val="009B1BBB"/>
    <w:rsid w:val="009B1BBC"/>
    <w:rsid w:val="009B1C69"/>
    <w:rsid w:val="009B1C9F"/>
    <w:rsid w:val="009B1CC0"/>
    <w:rsid w:val="009B1CD4"/>
    <w:rsid w:val="009B1D22"/>
    <w:rsid w:val="009B1DA0"/>
    <w:rsid w:val="009B1DF3"/>
    <w:rsid w:val="009B1E23"/>
    <w:rsid w:val="009B1E57"/>
    <w:rsid w:val="009B1F0F"/>
    <w:rsid w:val="009B1F45"/>
    <w:rsid w:val="009B1F8E"/>
    <w:rsid w:val="009B1F99"/>
    <w:rsid w:val="009B1FEB"/>
    <w:rsid w:val="009B1FF6"/>
    <w:rsid w:val="009B2064"/>
    <w:rsid w:val="009B2091"/>
    <w:rsid w:val="009B20A4"/>
    <w:rsid w:val="009B20C0"/>
    <w:rsid w:val="009B20F7"/>
    <w:rsid w:val="009B20FC"/>
    <w:rsid w:val="009B2130"/>
    <w:rsid w:val="009B216E"/>
    <w:rsid w:val="009B2249"/>
    <w:rsid w:val="009B2259"/>
    <w:rsid w:val="009B229A"/>
    <w:rsid w:val="009B2323"/>
    <w:rsid w:val="009B236D"/>
    <w:rsid w:val="009B2385"/>
    <w:rsid w:val="009B26D0"/>
    <w:rsid w:val="009B273A"/>
    <w:rsid w:val="009B27E9"/>
    <w:rsid w:val="009B280D"/>
    <w:rsid w:val="009B283D"/>
    <w:rsid w:val="009B292E"/>
    <w:rsid w:val="009B2936"/>
    <w:rsid w:val="009B2983"/>
    <w:rsid w:val="009B2991"/>
    <w:rsid w:val="009B2A97"/>
    <w:rsid w:val="009B2AA2"/>
    <w:rsid w:val="009B2BC8"/>
    <w:rsid w:val="009B2C0D"/>
    <w:rsid w:val="009B2CBC"/>
    <w:rsid w:val="009B2CD8"/>
    <w:rsid w:val="009B2CDB"/>
    <w:rsid w:val="009B2D74"/>
    <w:rsid w:val="009B2E0B"/>
    <w:rsid w:val="009B2E25"/>
    <w:rsid w:val="009B2E7B"/>
    <w:rsid w:val="009B2F99"/>
    <w:rsid w:val="009B303D"/>
    <w:rsid w:val="009B303E"/>
    <w:rsid w:val="009B30A0"/>
    <w:rsid w:val="009B30D2"/>
    <w:rsid w:val="009B30D4"/>
    <w:rsid w:val="009B3225"/>
    <w:rsid w:val="009B3280"/>
    <w:rsid w:val="009B32E1"/>
    <w:rsid w:val="009B3435"/>
    <w:rsid w:val="009B343E"/>
    <w:rsid w:val="009B3453"/>
    <w:rsid w:val="009B3478"/>
    <w:rsid w:val="009B349C"/>
    <w:rsid w:val="009B34E7"/>
    <w:rsid w:val="009B35E1"/>
    <w:rsid w:val="009B3729"/>
    <w:rsid w:val="009B377E"/>
    <w:rsid w:val="009B3902"/>
    <w:rsid w:val="009B3A25"/>
    <w:rsid w:val="009B3C11"/>
    <w:rsid w:val="009B3C6D"/>
    <w:rsid w:val="009B3CFC"/>
    <w:rsid w:val="009B3DEC"/>
    <w:rsid w:val="009B3EF5"/>
    <w:rsid w:val="009B3F0C"/>
    <w:rsid w:val="009B3F3C"/>
    <w:rsid w:val="009B3F44"/>
    <w:rsid w:val="009B3F6F"/>
    <w:rsid w:val="009B3F70"/>
    <w:rsid w:val="009B3FE4"/>
    <w:rsid w:val="009B4007"/>
    <w:rsid w:val="009B4039"/>
    <w:rsid w:val="009B403A"/>
    <w:rsid w:val="009B40C7"/>
    <w:rsid w:val="009B40D2"/>
    <w:rsid w:val="009B4126"/>
    <w:rsid w:val="009B41A2"/>
    <w:rsid w:val="009B42AD"/>
    <w:rsid w:val="009B4323"/>
    <w:rsid w:val="009B4346"/>
    <w:rsid w:val="009B43BD"/>
    <w:rsid w:val="009B44A3"/>
    <w:rsid w:val="009B450C"/>
    <w:rsid w:val="009B45A2"/>
    <w:rsid w:val="009B462D"/>
    <w:rsid w:val="009B462F"/>
    <w:rsid w:val="009B463D"/>
    <w:rsid w:val="009B4641"/>
    <w:rsid w:val="009B4757"/>
    <w:rsid w:val="009B4927"/>
    <w:rsid w:val="009B4943"/>
    <w:rsid w:val="009B4952"/>
    <w:rsid w:val="009B4A20"/>
    <w:rsid w:val="009B4A24"/>
    <w:rsid w:val="009B4A30"/>
    <w:rsid w:val="009B4A7F"/>
    <w:rsid w:val="009B4C34"/>
    <w:rsid w:val="009B4CAC"/>
    <w:rsid w:val="009B4CB7"/>
    <w:rsid w:val="009B4D0E"/>
    <w:rsid w:val="009B4DC1"/>
    <w:rsid w:val="009B4DD4"/>
    <w:rsid w:val="009B50BA"/>
    <w:rsid w:val="009B512F"/>
    <w:rsid w:val="009B5133"/>
    <w:rsid w:val="009B5146"/>
    <w:rsid w:val="009B516E"/>
    <w:rsid w:val="009B5317"/>
    <w:rsid w:val="009B5320"/>
    <w:rsid w:val="009B5444"/>
    <w:rsid w:val="009B5616"/>
    <w:rsid w:val="009B585C"/>
    <w:rsid w:val="009B58D5"/>
    <w:rsid w:val="009B58F6"/>
    <w:rsid w:val="009B5978"/>
    <w:rsid w:val="009B5A0E"/>
    <w:rsid w:val="009B5A10"/>
    <w:rsid w:val="009B5A79"/>
    <w:rsid w:val="009B5A8B"/>
    <w:rsid w:val="009B5B17"/>
    <w:rsid w:val="009B5B26"/>
    <w:rsid w:val="009B5B3F"/>
    <w:rsid w:val="009B5B8D"/>
    <w:rsid w:val="009B5D41"/>
    <w:rsid w:val="009B5E7E"/>
    <w:rsid w:val="009B5F95"/>
    <w:rsid w:val="009B5FF7"/>
    <w:rsid w:val="009B60E4"/>
    <w:rsid w:val="009B615B"/>
    <w:rsid w:val="009B6211"/>
    <w:rsid w:val="009B624C"/>
    <w:rsid w:val="009B630E"/>
    <w:rsid w:val="009B6331"/>
    <w:rsid w:val="009B63C5"/>
    <w:rsid w:val="009B63CF"/>
    <w:rsid w:val="009B64A7"/>
    <w:rsid w:val="009B6572"/>
    <w:rsid w:val="009B6592"/>
    <w:rsid w:val="009B65C5"/>
    <w:rsid w:val="009B65ED"/>
    <w:rsid w:val="009B6610"/>
    <w:rsid w:val="009B661A"/>
    <w:rsid w:val="009B6623"/>
    <w:rsid w:val="009B66AF"/>
    <w:rsid w:val="009B66C0"/>
    <w:rsid w:val="009B671F"/>
    <w:rsid w:val="009B6722"/>
    <w:rsid w:val="009B676E"/>
    <w:rsid w:val="009B67F9"/>
    <w:rsid w:val="009B68C9"/>
    <w:rsid w:val="009B68E5"/>
    <w:rsid w:val="009B691D"/>
    <w:rsid w:val="009B696C"/>
    <w:rsid w:val="009B69CB"/>
    <w:rsid w:val="009B6A62"/>
    <w:rsid w:val="009B6AAC"/>
    <w:rsid w:val="009B6ABF"/>
    <w:rsid w:val="009B6B46"/>
    <w:rsid w:val="009B6B7A"/>
    <w:rsid w:val="009B6B7B"/>
    <w:rsid w:val="009B6C1E"/>
    <w:rsid w:val="009B6C38"/>
    <w:rsid w:val="009B6C53"/>
    <w:rsid w:val="009B6C6C"/>
    <w:rsid w:val="009B6C80"/>
    <w:rsid w:val="009B6E55"/>
    <w:rsid w:val="009B6E88"/>
    <w:rsid w:val="009B6EFD"/>
    <w:rsid w:val="009B7006"/>
    <w:rsid w:val="009B7020"/>
    <w:rsid w:val="009B7037"/>
    <w:rsid w:val="009B7065"/>
    <w:rsid w:val="009B70B1"/>
    <w:rsid w:val="009B710D"/>
    <w:rsid w:val="009B7151"/>
    <w:rsid w:val="009B724F"/>
    <w:rsid w:val="009B72A0"/>
    <w:rsid w:val="009B72CD"/>
    <w:rsid w:val="009B72E1"/>
    <w:rsid w:val="009B734C"/>
    <w:rsid w:val="009B7383"/>
    <w:rsid w:val="009B73B1"/>
    <w:rsid w:val="009B742A"/>
    <w:rsid w:val="009B74A4"/>
    <w:rsid w:val="009B74A8"/>
    <w:rsid w:val="009B74BF"/>
    <w:rsid w:val="009B7516"/>
    <w:rsid w:val="009B7566"/>
    <w:rsid w:val="009B7637"/>
    <w:rsid w:val="009B76C9"/>
    <w:rsid w:val="009B7747"/>
    <w:rsid w:val="009B774A"/>
    <w:rsid w:val="009B776C"/>
    <w:rsid w:val="009B783E"/>
    <w:rsid w:val="009B783F"/>
    <w:rsid w:val="009B7843"/>
    <w:rsid w:val="009B7A2E"/>
    <w:rsid w:val="009B7AC5"/>
    <w:rsid w:val="009B7B4E"/>
    <w:rsid w:val="009B7BA1"/>
    <w:rsid w:val="009B7BBB"/>
    <w:rsid w:val="009B7CB9"/>
    <w:rsid w:val="009B7D98"/>
    <w:rsid w:val="009B7DE6"/>
    <w:rsid w:val="009B7E2D"/>
    <w:rsid w:val="009B7EA4"/>
    <w:rsid w:val="009B7EF3"/>
    <w:rsid w:val="009B7EF6"/>
    <w:rsid w:val="009B7F08"/>
    <w:rsid w:val="009B7F3F"/>
    <w:rsid w:val="009B7F99"/>
    <w:rsid w:val="009C014E"/>
    <w:rsid w:val="009C0169"/>
    <w:rsid w:val="009C0193"/>
    <w:rsid w:val="009C01CA"/>
    <w:rsid w:val="009C0200"/>
    <w:rsid w:val="009C0300"/>
    <w:rsid w:val="009C03DB"/>
    <w:rsid w:val="009C03FA"/>
    <w:rsid w:val="009C045A"/>
    <w:rsid w:val="009C04DA"/>
    <w:rsid w:val="009C04DE"/>
    <w:rsid w:val="009C052F"/>
    <w:rsid w:val="009C055A"/>
    <w:rsid w:val="009C05F6"/>
    <w:rsid w:val="009C06CA"/>
    <w:rsid w:val="009C070C"/>
    <w:rsid w:val="009C0742"/>
    <w:rsid w:val="009C0793"/>
    <w:rsid w:val="009C07B9"/>
    <w:rsid w:val="009C07EF"/>
    <w:rsid w:val="009C0828"/>
    <w:rsid w:val="009C08D1"/>
    <w:rsid w:val="009C098A"/>
    <w:rsid w:val="009C09A5"/>
    <w:rsid w:val="009C09A8"/>
    <w:rsid w:val="009C09F8"/>
    <w:rsid w:val="009C0A99"/>
    <w:rsid w:val="009C0AF0"/>
    <w:rsid w:val="009C0B18"/>
    <w:rsid w:val="009C0B69"/>
    <w:rsid w:val="009C0BAD"/>
    <w:rsid w:val="009C0BCE"/>
    <w:rsid w:val="009C0C04"/>
    <w:rsid w:val="009C0CC2"/>
    <w:rsid w:val="009C0D0E"/>
    <w:rsid w:val="009C0D7B"/>
    <w:rsid w:val="009C0D7D"/>
    <w:rsid w:val="009C0D87"/>
    <w:rsid w:val="009C0E53"/>
    <w:rsid w:val="009C0E54"/>
    <w:rsid w:val="009C0F1D"/>
    <w:rsid w:val="009C0F48"/>
    <w:rsid w:val="009C0FFA"/>
    <w:rsid w:val="009C10B3"/>
    <w:rsid w:val="009C1154"/>
    <w:rsid w:val="009C123B"/>
    <w:rsid w:val="009C135F"/>
    <w:rsid w:val="009C1382"/>
    <w:rsid w:val="009C13FC"/>
    <w:rsid w:val="009C1414"/>
    <w:rsid w:val="009C142F"/>
    <w:rsid w:val="009C145E"/>
    <w:rsid w:val="009C14A2"/>
    <w:rsid w:val="009C153F"/>
    <w:rsid w:val="009C155D"/>
    <w:rsid w:val="009C158A"/>
    <w:rsid w:val="009C15D2"/>
    <w:rsid w:val="009C1629"/>
    <w:rsid w:val="009C17CB"/>
    <w:rsid w:val="009C1802"/>
    <w:rsid w:val="009C1852"/>
    <w:rsid w:val="009C1858"/>
    <w:rsid w:val="009C18F3"/>
    <w:rsid w:val="009C1907"/>
    <w:rsid w:val="009C1A03"/>
    <w:rsid w:val="009C1A93"/>
    <w:rsid w:val="009C1AC0"/>
    <w:rsid w:val="009C1B25"/>
    <w:rsid w:val="009C1B3E"/>
    <w:rsid w:val="009C1B9D"/>
    <w:rsid w:val="009C1E14"/>
    <w:rsid w:val="009C1E2B"/>
    <w:rsid w:val="009C1E8D"/>
    <w:rsid w:val="009C1E90"/>
    <w:rsid w:val="009C1EDE"/>
    <w:rsid w:val="009C2077"/>
    <w:rsid w:val="009C212D"/>
    <w:rsid w:val="009C2130"/>
    <w:rsid w:val="009C2238"/>
    <w:rsid w:val="009C2243"/>
    <w:rsid w:val="009C2350"/>
    <w:rsid w:val="009C2353"/>
    <w:rsid w:val="009C23BE"/>
    <w:rsid w:val="009C2433"/>
    <w:rsid w:val="009C2453"/>
    <w:rsid w:val="009C24A5"/>
    <w:rsid w:val="009C24F2"/>
    <w:rsid w:val="009C2518"/>
    <w:rsid w:val="009C2526"/>
    <w:rsid w:val="009C2585"/>
    <w:rsid w:val="009C25A7"/>
    <w:rsid w:val="009C25BA"/>
    <w:rsid w:val="009C25FB"/>
    <w:rsid w:val="009C262B"/>
    <w:rsid w:val="009C27F8"/>
    <w:rsid w:val="009C289F"/>
    <w:rsid w:val="009C28AC"/>
    <w:rsid w:val="009C2954"/>
    <w:rsid w:val="009C2988"/>
    <w:rsid w:val="009C2AA0"/>
    <w:rsid w:val="009C2AC8"/>
    <w:rsid w:val="009C2AF6"/>
    <w:rsid w:val="009C2C09"/>
    <w:rsid w:val="009C2C5E"/>
    <w:rsid w:val="009C2C7E"/>
    <w:rsid w:val="009C2D44"/>
    <w:rsid w:val="009C2D69"/>
    <w:rsid w:val="009C2DF8"/>
    <w:rsid w:val="009C2E59"/>
    <w:rsid w:val="009C2E7D"/>
    <w:rsid w:val="009C2EA1"/>
    <w:rsid w:val="009C2F0A"/>
    <w:rsid w:val="009C2F17"/>
    <w:rsid w:val="009C2F49"/>
    <w:rsid w:val="009C2F51"/>
    <w:rsid w:val="009C2FA4"/>
    <w:rsid w:val="009C2FCA"/>
    <w:rsid w:val="009C2FDD"/>
    <w:rsid w:val="009C2FF4"/>
    <w:rsid w:val="009C3104"/>
    <w:rsid w:val="009C32EB"/>
    <w:rsid w:val="009C3307"/>
    <w:rsid w:val="009C3378"/>
    <w:rsid w:val="009C3486"/>
    <w:rsid w:val="009C349C"/>
    <w:rsid w:val="009C34A0"/>
    <w:rsid w:val="009C34D7"/>
    <w:rsid w:val="009C3542"/>
    <w:rsid w:val="009C35B1"/>
    <w:rsid w:val="009C35B2"/>
    <w:rsid w:val="009C35DD"/>
    <w:rsid w:val="009C3600"/>
    <w:rsid w:val="009C3630"/>
    <w:rsid w:val="009C3634"/>
    <w:rsid w:val="009C3642"/>
    <w:rsid w:val="009C369D"/>
    <w:rsid w:val="009C3727"/>
    <w:rsid w:val="009C377D"/>
    <w:rsid w:val="009C3885"/>
    <w:rsid w:val="009C3925"/>
    <w:rsid w:val="009C3A0B"/>
    <w:rsid w:val="009C3A8A"/>
    <w:rsid w:val="009C3B28"/>
    <w:rsid w:val="009C3B2B"/>
    <w:rsid w:val="009C3C64"/>
    <w:rsid w:val="009C3DF9"/>
    <w:rsid w:val="009C3E65"/>
    <w:rsid w:val="009C3FAE"/>
    <w:rsid w:val="009C3FE1"/>
    <w:rsid w:val="009C4098"/>
    <w:rsid w:val="009C4190"/>
    <w:rsid w:val="009C4252"/>
    <w:rsid w:val="009C426A"/>
    <w:rsid w:val="009C42F1"/>
    <w:rsid w:val="009C4322"/>
    <w:rsid w:val="009C4371"/>
    <w:rsid w:val="009C43E0"/>
    <w:rsid w:val="009C4403"/>
    <w:rsid w:val="009C4406"/>
    <w:rsid w:val="009C442F"/>
    <w:rsid w:val="009C44F4"/>
    <w:rsid w:val="009C4665"/>
    <w:rsid w:val="009C469D"/>
    <w:rsid w:val="009C46A4"/>
    <w:rsid w:val="009C46B7"/>
    <w:rsid w:val="009C46E6"/>
    <w:rsid w:val="009C4734"/>
    <w:rsid w:val="009C47BB"/>
    <w:rsid w:val="009C483D"/>
    <w:rsid w:val="009C4876"/>
    <w:rsid w:val="009C488D"/>
    <w:rsid w:val="009C48B4"/>
    <w:rsid w:val="009C48F8"/>
    <w:rsid w:val="009C4907"/>
    <w:rsid w:val="009C494E"/>
    <w:rsid w:val="009C4955"/>
    <w:rsid w:val="009C49B7"/>
    <w:rsid w:val="009C49BA"/>
    <w:rsid w:val="009C4A12"/>
    <w:rsid w:val="009C4B61"/>
    <w:rsid w:val="009C4BBE"/>
    <w:rsid w:val="009C4BC9"/>
    <w:rsid w:val="009C4C02"/>
    <w:rsid w:val="009C4C34"/>
    <w:rsid w:val="009C4CD3"/>
    <w:rsid w:val="009C4CF1"/>
    <w:rsid w:val="009C4D84"/>
    <w:rsid w:val="009C4DB9"/>
    <w:rsid w:val="009C4E51"/>
    <w:rsid w:val="009C4F0C"/>
    <w:rsid w:val="009C4F13"/>
    <w:rsid w:val="009C4F71"/>
    <w:rsid w:val="009C4F7B"/>
    <w:rsid w:val="009C4FAA"/>
    <w:rsid w:val="009C4FBA"/>
    <w:rsid w:val="009C5002"/>
    <w:rsid w:val="009C5083"/>
    <w:rsid w:val="009C5115"/>
    <w:rsid w:val="009C5136"/>
    <w:rsid w:val="009C5168"/>
    <w:rsid w:val="009C5195"/>
    <w:rsid w:val="009C51B4"/>
    <w:rsid w:val="009C51DD"/>
    <w:rsid w:val="009C523C"/>
    <w:rsid w:val="009C52DD"/>
    <w:rsid w:val="009C5336"/>
    <w:rsid w:val="009C54B7"/>
    <w:rsid w:val="009C5520"/>
    <w:rsid w:val="009C55CB"/>
    <w:rsid w:val="009C55ED"/>
    <w:rsid w:val="009C563F"/>
    <w:rsid w:val="009C5651"/>
    <w:rsid w:val="009C58B1"/>
    <w:rsid w:val="009C5947"/>
    <w:rsid w:val="009C594F"/>
    <w:rsid w:val="009C59F5"/>
    <w:rsid w:val="009C5AB9"/>
    <w:rsid w:val="009C5AD3"/>
    <w:rsid w:val="009C5B6C"/>
    <w:rsid w:val="009C5B7B"/>
    <w:rsid w:val="009C5BF1"/>
    <w:rsid w:val="009C5CE1"/>
    <w:rsid w:val="009C5D07"/>
    <w:rsid w:val="009C5D18"/>
    <w:rsid w:val="009C5D95"/>
    <w:rsid w:val="009C5E4E"/>
    <w:rsid w:val="009C5E57"/>
    <w:rsid w:val="009C5E67"/>
    <w:rsid w:val="009C5EC4"/>
    <w:rsid w:val="009C5ECC"/>
    <w:rsid w:val="009C5EE5"/>
    <w:rsid w:val="009C5F59"/>
    <w:rsid w:val="009C5FE6"/>
    <w:rsid w:val="009C5FEF"/>
    <w:rsid w:val="009C6080"/>
    <w:rsid w:val="009C60E4"/>
    <w:rsid w:val="009C616E"/>
    <w:rsid w:val="009C61BE"/>
    <w:rsid w:val="009C61FE"/>
    <w:rsid w:val="009C6260"/>
    <w:rsid w:val="009C6274"/>
    <w:rsid w:val="009C63EA"/>
    <w:rsid w:val="009C640F"/>
    <w:rsid w:val="009C6418"/>
    <w:rsid w:val="009C6444"/>
    <w:rsid w:val="009C64C9"/>
    <w:rsid w:val="009C650E"/>
    <w:rsid w:val="009C6519"/>
    <w:rsid w:val="009C656A"/>
    <w:rsid w:val="009C670B"/>
    <w:rsid w:val="009C6711"/>
    <w:rsid w:val="009C6780"/>
    <w:rsid w:val="009C67F9"/>
    <w:rsid w:val="009C6809"/>
    <w:rsid w:val="009C6847"/>
    <w:rsid w:val="009C6878"/>
    <w:rsid w:val="009C689D"/>
    <w:rsid w:val="009C68AA"/>
    <w:rsid w:val="009C68C2"/>
    <w:rsid w:val="009C68DB"/>
    <w:rsid w:val="009C68F9"/>
    <w:rsid w:val="009C69B3"/>
    <w:rsid w:val="009C6A87"/>
    <w:rsid w:val="009C6AE4"/>
    <w:rsid w:val="009C6B22"/>
    <w:rsid w:val="009C6B2B"/>
    <w:rsid w:val="009C6BE1"/>
    <w:rsid w:val="009C6CA2"/>
    <w:rsid w:val="009C6CBE"/>
    <w:rsid w:val="009C6D0C"/>
    <w:rsid w:val="009C6DF1"/>
    <w:rsid w:val="009C6E5D"/>
    <w:rsid w:val="009C6FB6"/>
    <w:rsid w:val="009C708A"/>
    <w:rsid w:val="009C737A"/>
    <w:rsid w:val="009C7380"/>
    <w:rsid w:val="009C750D"/>
    <w:rsid w:val="009C753C"/>
    <w:rsid w:val="009C755D"/>
    <w:rsid w:val="009C7605"/>
    <w:rsid w:val="009C7686"/>
    <w:rsid w:val="009C783D"/>
    <w:rsid w:val="009C78AB"/>
    <w:rsid w:val="009C797C"/>
    <w:rsid w:val="009C79E6"/>
    <w:rsid w:val="009C7A3D"/>
    <w:rsid w:val="009C7A7E"/>
    <w:rsid w:val="009C7A82"/>
    <w:rsid w:val="009C7A9E"/>
    <w:rsid w:val="009C7B06"/>
    <w:rsid w:val="009C7BD9"/>
    <w:rsid w:val="009C7BEC"/>
    <w:rsid w:val="009C7C4A"/>
    <w:rsid w:val="009C7CAA"/>
    <w:rsid w:val="009C7CB2"/>
    <w:rsid w:val="009C7D40"/>
    <w:rsid w:val="009C7E74"/>
    <w:rsid w:val="009C7EF7"/>
    <w:rsid w:val="009C7F0F"/>
    <w:rsid w:val="009C7F54"/>
    <w:rsid w:val="009C7F57"/>
    <w:rsid w:val="009D008A"/>
    <w:rsid w:val="009D00D0"/>
    <w:rsid w:val="009D01A1"/>
    <w:rsid w:val="009D02B6"/>
    <w:rsid w:val="009D02D8"/>
    <w:rsid w:val="009D0398"/>
    <w:rsid w:val="009D03EE"/>
    <w:rsid w:val="009D03F7"/>
    <w:rsid w:val="009D0417"/>
    <w:rsid w:val="009D048C"/>
    <w:rsid w:val="009D0496"/>
    <w:rsid w:val="009D0585"/>
    <w:rsid w:val="009D05B6"/>
    <w:rsid w:val="009D05B7"/>
    <w:rsid w:val="009D062A"/>
    <w:rsid w:val="009D0643"/>
    <w:rsid w:val="009D06A9"/>
    <w:rsid w:val="009D06F9"/>
    <w:rsid w:val="009D084A"/>
    <w:rsid w:val="009D0853"/>
    <w:rsid w:val="009D08B3"/>
    <w:rsid w:val="009D09C7"/>
    <w:rsid w:val="009D0A9F"/>
    <w:rsid w:val="009D0C2E"/>
    <w:rsid w:val="009D0D1E"/>
    <w:rsid w:val="009D0EB7"/>
    <w:rsid w:val="009D0F2D"/>
    <w:rsid w:val="009D0F58"/>
    <w:rsid w:val="009D0F6A"/>
    <w:rsid w:val="009D0F9C"/>
    <w:rsid w:val="009D0FED"/>
    <w:rsid w:val="009D1091"/>
    <w:rsid w:val="009D12D2"/>
    <w:rsid w:val="009D1304"/>
    <w:rsid w:val="009D1316"/>
    <w:rsid w:val="009D132E"/>
    <w:rsid w:val="009D136C"/>
    <w:rsid w:val="009D13D4"/>
    <w:rsid w:val="009D1560"/>
    <w:rsid w:val="009D1584"/>
    <w:rsid w:val="009D160A"/>
    <w:rsid w:val="009D16B8"/>
    <w:rsid w:val="009D1722"/>
    <w:rsid w:val="009D172C"/>
    <w:rsid w:val="009D18A6"/>
    <w:rsid w:val="009D18C2"/>
    <w:rsid w:val="009D18E1"/>
    <w:rsid w:val="009D194B"/>
    <w:rsid w:val="009D1963"/>
    <w:rsid w:val="009D19DC"/>
    <w:rsid w:val="009D19EF"/>
    <w:rsid w:val="009D1ABE"/>
    <w:rsid w:val="009D1AEA"/>
    <w:rsid w:val="009D1C8E"/>
    <w:rsid w:val="009D1CDA"/>
    <w:rsid w:val="009D1D5F"/>
    <w:rsid w:val="009D1DA0"/>
    <w:rsid w:val="009D1DB8"/>
    <w:rsid w:val="009D1DD9"/>
    <w:rsid w:val="009D1EE1"/>
    <w:rsid w:val="009D1EE5"/>
    <w:rsid w:val="009D1F21"/>
    <w:rsid w:val="009D1FAA"/>
    <w:rsid w:val="009D207C"/>
    <w:rsid w:val="009D211B"/>
    <w:rsid w:val="009D211E"/>
    <w:rsid w:val="009D21CF"/>
    <w:rsid w:val="009D2206"/>
    <w:rsid w:val="009D2225"/>
    <w:rsid w:val="009D227B"/>
    <w:rsid w:val="009D22A4"/>
    <w:rsid w:val="009D22B8"/>
    <w:rsid w:val="009D234B"/>
    <w:rsid w:val="009D237B"/>
    <w:rsid w:val="009D23DC"/>
    <w:rsid w:val="009D2424"/>
    <w:rsid w:val="009D24D1"/>
    <w:rsid w:val="009D25E0"/>
    <w:rsid w:val="009D2625"/>
    <w:rsid w:val="009D26AD"/>
    <w:rsid w:val="009D26CB"/>
    <w:rsid w:val="009D26ED"/>
    <w:rsid w:val="009D2739"/>
    <w:rsid w:val="009D2747"/>
    <w:rsid w:val="009D27AF"/>
    <w:rsid w:val="009D27E9"/>
    <w:rsid w:val="009D2860"/>
    <w:rsid w:val="009D286E"/>
    <w:rsid w:val="009D28A1"/>
    <w:rsid w:val="009D28E9"/>
    <w:rsid w:val="009D28F8"/>
    <w:rsid w:val="009D2997"/>
    <w:rsid w:val="009D29AC"/>
    <w:rsid w:val="009D29DC"/>
    <w:rsid w:val="009D2A1D"/>
    <w:rsid w:val="009D2A66"/>
    <w:rsid w:val="009D2A87"/>
    <w:rsid w:val="009D2AA1"/>
    <w:rsid w:val="009D2ADC"/>
    <w:rsid w:val="009D2AEC"/>
    <w:rsid w:val="009D2B1D"/>
    <w:rsid w:val="009D2B4A"/>
    <w:rsid w:val="009D2BBC"/>
    <w:rsid w:val="009D2C36"/>
    <w:rsid w:val="009D2C39"/>
    <w:rsid w:val="009D2CE8"/>
    <w:rsid w:val="009D2CEC"/>
    <w:rsid w:val="009D2E07"/>
    <w:rsid w:val="009D2EAC"/>
    <w:rsid w:val="009D2EEF"/>
    <w:rsid w:val="009D2F8A"/>
    <w:rsid w:val="009D2FCC"/>
    <w:rsid w:val="009D2FEA"/>
    <w:rsid w:val="009D30E6"/>
    <w:rsid w:val="009D3118"/>
    <w:rsid w:val="009D318F"/>
    <w:rsid w:val="009D31A6"/>
    <w:rsid w:val="009D31F6"/>
    <w:rsid w:val="009D325E"/>
    <w:rsid w:val="009D3284"/>
    <w:rsid w:val="009D32A0"/>
    <w:rsid w:val="009D3342"/>
    <w:rsid w:val="009D33A0"/>
    <w:rsid w:val="009D33FF"/>
    <w:rsid w:val="009D3403"/>
    <w:rsid w:val="009D342B"/>
    <w:rsid w:val="009D3462"/>
    <w:rsid w:val="009D3486"/>
    <w:rsid w:val="009D34D7"/>
    <w:rsid w:val="009D34DC"/>
    <w:rsid w:val="009D34F4"/>
    <w:rsid w:val="009D3508"/>
    <w:rsid w:val="009D3579"/>
    <w:rsid w:val="009D3588"/>
    <w:rsid w:val="009D35E2"/>
    <w:rsid w:val="009D36E6"/>
    <w:rsid w:val="009D36ED"/>
    <w:rsid w:val="009D3778"/>
    <w:rsid w:val="009D37BF"/>
    <w:rsid w:val="009D37F6"/>
    <w:rsid w:val="009D3828"/>
    <w:rsid w:val="009D385E"/>
    <w:rsid w:val="009D38B5"/>
    <w:rsid w:val="009D392D"/>
    <w:rsid w:val="009D3A34"/>
    <w:rsid w:val="009D3A74"/>
    <w:rsid w:val="009D3B14"/>
    <w:rsid w:val="009D3B1C"/>
    <w:rsid w:val="009D3B73"/>
    <w:rsid w:val="009D3CA0"/>
    <w:rsid w:val="009D3CDE"/>
    <w:rsid w:val="009D3D72"/>
    <w:rsid w:val="009D3D98"/>
    <w:rsid w:val="009D3DFA"/>
    <w:rsid w:val="009D3E0C"/>
    <w:rsid w:val="009D3FDA"/>
    <w:rsid w:val="009D4036"/>
    <w:rsid w:val="009D4053"/>
    <w:rsid w:val="009D4071"/>
    <w:rsid w:val="009D40CF"/>
    <w:rsid w:val="009D413F"/>
    <w:rsid w:val="009D42AD"/>
    <w:rsid w:val="009D42D2"/>
    <w:rsid w:val="009D42E0"/>
    <w:rsid w:val="009D430E"/>
    <w:rsid w:val="009D4326"/>
    <w:rsid w:val="009D4331"/>
    <w:rsid w:val="009D433D"/>
    <w:rsid w:val="009D4420"/>
    <w:rsid w:val="009D453E"/>
    <w:rsid w:val="009D458D"/>
    <w:rsid w:val="009D45EB"/>
    <w:rsid w:val="009D4669"/>
    <w:rsid w:val="009D46E0"/>
    <w:rsid w:val="009D4744"/>
    <w:rsid w:val="009D47E3"/>
    <w:rsid w:val="009D47E8"/>
    <w:rsid w:val="009D485E"/>
    <w:rsid w:val="009D48A3"/>
    <w:rsid w:val="009D48A7"/>
    <w:rsid w:val="009D48F6"/>
    <w:rsid w:val="009D492E"/>
    <w:rsid w:val="009D4950"/>
    <w:rsid w:val="009D49E2"/>
    <w:rsid w:val="009D49E4"/>
    <w:rsid w:val="009D4A1C"/>
    <w:rsid w:val="009D4AB6"/>
    <w:rsid w:val="009D4AEC"/>
    <w:rsid w:val="009D4BE6"/>
    <w:rsid w:val="009D4C78"/>
    <w:rsid w:val="009D4CB5"/>
    <w:rsid w:val="009D4CF2"/>
    <w:rsid w:val="009D4D3E"/>
    <w:rsid w:val="009D4D8C"/>
    <w:rsid w:val="009D4EE5"/>
    <w:rsid w:val="009D4F1B"/>
    <w:rsid w:val="009D4F24"/>
    <w:rsid w:val="009D5008"/>
    <w:rsid w:val="009D502E"/>
    <w:rsid w:val="009D503A"/>
    <w:rsid w:val="009D5067"/>
    <w:rsid w:val="009D50A2"/>
    <w:rsid w:val="009D50AA"/>
    <w:rsid w:val="009D5204"/>
    <w:rsid w:val="009D5233"/>
    <w:rsid w:val="009D525F"/>
    <w:rsid w:val="009D52A4"/>
    <w:rsid w:val="009D52A6"/>
    <w:rsid w:val="009D52E2"/>
    <w:rsid w:val="009D52F6"/>
    <w:rsid w:val="009D52FE"/>
    <w:rsid w:val="009D532F"/>
    <w:rsid w:val="009D5364"/>
    <w:rsid w:val="009D5378"/>
    <w:rsid w:val="009D549F"/>
    <w:rsid w:val="009D54E9"/>
    <w:rsid w:val="009D5507"/>
    <w:rsid w:val="009D55B0"/>
    <w:rsid w:val="009D55F4"/>
    <w:rsid w:val="009D56DE"/>
    <w:rsid w:val="009D5754"/>
    <w:rsid w:val="009D57C9"/>
    <w:rsid w:val="009D57EA"/>
    <w:rsid w:val="009D583E"/>
    <w:rsid w:val="009D5903"/>
    <w:rsid w:val="009D5910"/>
    <w:rsid w:val="009D596E"/>
    <w:rsid w:val="009D5A01"/>
    <w:rsid w:val="009D5BA9"/>
    <w:rsid w:val="009D5C7C"/>
    <w:rsid w:val="009D5C93"/>
    <w:rsid w:val="009D5D68"/>
    <w:rsid w:val="009D5E22"/>
    <w:rsid w:val="009D5F45"/>
    <w:rsid w:val="009D601C"/>
    <w:rsid w:val="009D60F6"/>
    <w:rsid w:val="009D6165"/>
    <w:rsid w:val="009D61B7"/>
    <w:rsid w:val="009D61C8"/>
    <w:rsid w:val="009D61FD"/>
    <w:rsid w:val="009D61FF"/>
    <w:rsid w:val="009D621B"/>
    <w:rsid w:val="009D6270"/>
    <w:rsid w:val="009D62D4"/>
    <w:rsid w:val="009D6302"/>
    <w:rsid w:val="009D6513"/>
    <w:rsid w:val="009D657D"/>
    <w:rsid w:val="009D65C3"/>
    <w:rsid w:val="009D65F1"/>
    <w:rsid w:val="009D66E7"/>
    <w:rsid w:val="009D6758"/>
    <w:rsid w:val="009D677D"/>
    <w:rsid w:val="009D6794"/>
    <w:rsid w:val="009D6797"/>
    <w:rsid w:val="009D68CD"/>
    <w:rsid w:val="009D6963"/>
    <w:rsid w:val="009D6996"/>
    <w:rsid w:val="009D6AC2"/>
    <w:rsid w:val="009D6AF6"/>
    <w:rsid w:val="009D6B0C"/>
    <w:rsid w:val="009D6BA4"/>
    <w:rsid w:val="009D6BAA"/>
    <w:rsid w:val="009D6BC4"/>
    <w:rsid w:val="009D6C99"/>
    <w:rsid w:val="009D6CAD"/>
    <w:rsid w:val="009D6CBA"/>
    <w:rsid w:val="009D6D78"/>
    <w:rsid w:val="009D6DBA"/>
    <w:rsid w:val="009D6DEF"/>
    <w:rsid w:val="009D6E5D"/>
    <w:rsid w:val="009D6EFB"/>
    <w:rsid w:val="009D6F12"/>
    <w:rsid w:val="009D6FEB"/>
    <w:rsid w:val="009D70BF"/>
    <w:rsid w:val="009D714F"/>
    <w:rsid w:val="009D7189"/>
    <w:rsid w:val="009D718C"/>
    <w:rsid w:val="009D72E7"/>
    <w:rsid w:val="009D7363"/>
    <w:rsid w:val="009D73BB"/>
    <w:rsid w:val="009D73CE"/>
    <w:rsid w:val="009D742F"/>
    <w:rsid w:val="009D7461"/>
    <w:rsid w:val="009D75C2"/>
    <w:rsid w:val="009D7613"/>
    <w:rsid w:val="009D767D"/>
    <w:rsid w:val="009D7771"/>
    <w:rsid w:val="009D77D3"/>
    <w:rsid w:val="009D7909"/>
    <w:rsid w:val="009D790B"/>
    <w:rsid w:val="009D792C"/>
    <w:rsid w:val="009D7975"/>
    <w:rsid w:val="009D79DD"/>
    <w:rsid w:val="009D79F5"/>
    <w:rsid w:val="009D7A9A"/>
    <w:rsid w:val="009D7BCE"/>
    <w:rsid w:val="009D7CBA"/>
    <w:rsid w:val="009D7DC8"/>
    <w:rsid w:val="009D7DCC"/>
    <w:rsid w:val="009D7DDB"/>
    <w:rsid w:val="009D7E55"/>
    <w:rsid w:val="009D7EAD"/>
    <w:rsid w:val="009D7F3A"/>
    <w:rsid w:val="009D7F75"/>
    <w:rsid w:val="009D7F89"/>
    <w:rsid w:val="009D7F9F"/>
    <w:rsid w:val="009D7FD9"/>
    <w:rsid w:val="009E0005"/>
    <w:rsid w:val="009E006B"/>
    <w:rsid w:val="009E00A1"/>
    <w:rsid w:val="009E0133"/>
    <w:rsid w:val="009E013E"/>
    <w:rsid w:val="009E0197"/>
    <w:rsid w:val="009E0229"/>
    <w:rsid w:val="009E0340"/>
    <w:rsid w:val="009E039C"/>
    <w:rsid w:val="009E0478"/>
    <w:rsid w:val="009E0500"/>
    <w:rsid w:val="009E051F"/>
    <w:rsid w:val="009E05F7"/>
    <w:rsid w:val="009E06CE"/>
    <w:rsid w:val="009E0722"/>
    <w:rsid w:val="009E0725"/>
    <w:rsid w:val="009E0976"/>
    <w:rsid w:val="009E09D5"/>
    <w:rsid w:val="009E0A93"/>
    <w:rsid w:val="009E0AB6"/>
    <w:rsid w:val="009E0AE7"/>
    <w:rsid w:val="009E0AEC"/>
    <w:rsid w:val="009E0C27"/>
    <w:rsid w:val="009E0D2E"/>
    <w:rsid w:val="009E0E1E"/>
    <w:rsid w:val="009E0E23"/>
    <w:rsid w:val="009E0F19"/>
    <w:rsid w:val="009E0FDA"/>
    <w:rsid w:val="009E0FDC"/>
    <w:rsid w:val="009E105B"/>
    <w:rsid w:val="009E10AD"/>
    <w:rsid w:val="009E10BA"/>
    <w:rsid w:val="009E1112"/>
    <w:rsid w:val="009E116C"/>
    <w:rsid w:val="009E11CE"/>
    <w:rsid w:val="009E1201"/>
    <w:rsid w:val="009E1218"/>
    <w:rsid w:val="009E130C"/>
    <w:rsid w:val="009E1351"/>
    <w:rsid w:val="009E13DE"/>
    <w:rsid w:val="009E13EA"/>
    <w:rsid w:val="009E13F1"/>
    <w:rsid w:val="009E1514"/>
    <w:rsid w:val="009E154A"/>
    <w:rsid w:val="009E159E"/>
    <w:rsid w:val="009E15DE"/>
    <w:rsid w:val="009E15EA"/>
    <w:rsid w:val="009E1640"/>
    <w:rsid w:val="009E16A6"/>
    <w:rsid w:val="009E16B2"/>
    <w:rsid w:val="009E1765"/>
    <w:rsid w:val="009E17C4"/>
    <w:rsid w:val="009E18AA"/>
    <w:rsid w:val="009E18B2"/>
    <w:rsid w:val="009E192F"/>
    <w:rsid w:val="009E193D"/>
    <w:rsid w:val="009E1994"/>
    <w:rsid w:val="009E19C2"/>
    <w:rsid w:val="009E1A06"/>
    <w:rsid w:val="009E1A8C"/>
    <w:rsid w:val="009E1AE8"/>
    <w:rsid w:val="009E1B67"/>
    <w:rsid w:val="009E1BCB"/>
    <w:rsid w:val="009E1C8E"/>
    <w:rsid w:val="009E1C95"/>
    <w:rsid w:val="009E1CC6"/>
    <w:rsid w:val="009E1E33"/>
    <w:rsid w:val="009E1E41"/>
    <w:rsid w:val="009E1E4E"/>
    <w:rsid w:val="009E1EAA"/>
    <w:rsid w:val="009E1F84"/>
    <w:rsid w:val="009E1F97"/>
    <w:rsid w:val="009E1FB9"/>
    <w:rsid w:val="009E2036"/>
    <w:rsid w:val="009E2041"/>
    <w:rsid w:val="009E2063"/>
    <w:rsid w:val="009E20A9"/>
    <w:rsid w:val="009E20C4"/>
    <w:rsid w:val="009E2145"/>
    <w:rsid w:val="009E214A"/>
    <w:rsid w:val="009E21B6"/>
    <w:rsid w:val="009E21CB"/>
    <w:rsid w:val="009E2339"/>
    <w:rsid w:val="009E23D3"/>
    <w:rsid w:val="009E23D5"/>
    <w:rsid w:val="009E23FE"/>
    <w:rsid w:val="009E24E0"/>
    <w:rsid w:val="009E24E7"/>
    <w:rsid w:val="009E24EB"/>
    <w:rsid w:val="009E2547"/>
    <w:rsid w:val="009E254F"/>
    <w:rsid w:val="009E25F5"/>
    <w:rsid w:val="009E2627"/>
    <w:rsid w:val="009E270F"/>
    <w:rsid w:val="009E275A"/>
    <w:rsid w:val="009E279E"/>
    <w:rsid w:val="009E283D"/>
    <w:rsid w:val="009E28B2"/>
    <w:rsid w:val="009E28C1"/>
    <w:rsid w:val="009E293D"/>
    <w:rsid w:val="009E2971"/>
    <w:rsid w:val="009E29A1"/>
    <w:rsid w:val="009E2A17"/>
    <w:rsid w:val="009E2A64"/>
    <w:rsid w:val="009E2A88"/>
    <w:rsid w:val="009E2ADC"/>
    <w:rsid w:val="009E2B02"/>
    <w:rsid w:val="009E2B82"/>
    <w:rsid w:val="009E2B91"/>
    <w:rsid w:val="009E2C1C"/>
    <w:rsid w:val="009E2CF0"/>
    <w:rsid w:val="009E2D21"/>
    <w:rsid w:val="009E2DA9"/>
    <w:rsid w:val="009E2DD9"/>
    <w:rsid w:val="009E2F49"/>
    <w:rsid w:val="009E3057"/>
    <w:rsid w:val="009E31AE"/>
    <w:rsid w:val="009E31EF"/>
    <w:rsid w:val="009E3219"/>
    <w:rsid w:val="009E32D9"/>
    <w:rsid w:val="009E32E8"/>
    <w:rsid w:val="009E3343"/>
    <w:rsid w:val="009E334D"/>
    <w:rsid w:val="009E33BC"/>
    <w:rsid w:val="009E33EF"/>
    <w:rsid w:val="009E362C"/>
    <w:rsid w:val="009E379A"/>
    <w:rsid w:val="009E3811"/>
    <w:rsid w:val="009E3834"/>
    <w:rsid w:val="009E3862"/>
    <w:rsid w:val="009E38A8"/>
    <w:rsid w:val="009E394F"/>
    <w:rsid w:val="009E39B4"/>
    <w:rsid w:val="009E3A60"/>
    <w:rsid w:val="009E3AF3"/>
    <w:rsid w:val="009E3BC1"/>
    <w:rsid w:val="009E3C9F"/>
    <w:rsid w:val="009E3CFE"/>
    <w:rsid w:val="009E3D39"/>
    <w:rsid w:val="009E3DDF"/>
    <w:rsid w:val="009E3E3D"/>
    <w:rsid w:val="009E3EA6"/>
    <w:rsid w:val="009E3FAB"/>
    <w:rsid w:val="009E400E"/>
    <w:rsid w:val="009E4060"/>
    <w:rsid w:val="009E406E"/>
    <w:rsid w:val="009E4085"/>
    <w:rsid w:val="009E4113"/>
    <w:rsid w:val="009E4114"/>
    <w:rsid w:val="009E41CE"/>
    <w:rsid w:val="009E4214"/>
    <w:rsid w:val="009E424B"/>
    <w:rsid w:val="009E429A"/>
    <w:rsid w:val="009E432C"/>
    <w:rsid w:val="009E43BB"/>
    <w:rsid w:val="009E4422"/>
    <w:rsid w:val="009E44FA"/>
    <w:rsid w:val="009E450B"/>
    <w:rsid w:val="009E463F"/>
    <w:rsid w:val="009E4792"/>
    <w:rsid w:val="009E479B"/>
    <w:rsid w:val="009E47E1"/>
    <w:rsid w:val="009E490A"/>
    <w:rsid w:val="009E4A27"/>
    <w:rsid w:val="009E4A5E"/>
    <w:rsid w:val="009E4B13"/>
    <w:rsid w:val="009E4B69"/>
    <w:rsid w:val="009E4C7A"/>
    <w:rsid w:val="009E4C95"/>
    <w:rsid w:val="009E4D06"/>
    <w:rsid w:val="009E4D3A"/>
    <w:rsid w:val="009E4DDE"/>
    <w:rsid w:val="009E4EDA"/>
    <w:rsid w:val="009E4EE9"/>
    <w:rsid w:val="009E4EEA"/>
    <w:rsid w:val="009E4EFE"/>
    <w:rsid w:val="009E4F09"/>
    <w:rsid w:val="009E5039"/>
    <w:rsid w:val="009E506C"/>
    <w:rsid w:val="009E5071"/>
    <w:rsid w:val="009E50B5"/>
    <w:rsid w:val="009E5178"/>
    <w:rsid w:val="009E51D6"/>
    <w:rsid w:val="009E5200"/>
    <w:rsid w:val="009E5266"/>
    <w:rsid w:val="009E52B3"/>
    <w:rsid w:val="009E535A"/>
    <w:rsid w:val="009E5361"/>
    <w:rsid w:val="009E53D5"/>
    <w:rsid w:val="009E53ED"/>
    <w:rsid w:val="009E5403"/>
    <w:rsid w:val="009E5408"/>
    <w:rsid w:val="009E541D"/>
    <w:rsid w:val="009E545D"/>
    <w:rsid w:val="009E545F"/>
    <w:rsid w:val="009E55D3"/>
    <w:rsid w:val="009E5631"/>
    <w:rsid w:val="009E56DD"/>
    <w:rsid w:val="009E56E0"/>
    <w:rsid w:val="009E587F"/>
    <w:rsid w:val="009E58B6"/>
    <w:rsid w:val="009E58BB"/>
    <w:rsid w:val="009E58C6"/>
    <w:rsid w:val="009E58C9"/>
    <w:rsid w:val="009E596E"/>
    <w:rsid w:val="009E5997"/>
    <w:rsid w:val="009E59CA"/>
    <w:rsid w:val="009E5A6F"/>
    <w:rsid w:val="009E5B27"/>
    <w:rsid w:val="009E5B96"/>
    <w:rsid w:val="009E5BC1"/>
    <w:rsid w:val="009E5C45"/>
    <w:rsid w:val="009E5CEF"/>
    <w:rsid w:val="009E5D1B"/>
    <w:rsid w:val="009E5DCA"/>
    <w:rsid w:val="009E5EEE"/>
    <w:rsid w:val="009E5F45"/>
    <w:rsid w:val="009E5F5B"/>
    <w:rsid w:val="009E5FD4"/>
    <w:rsid w:val="009E6066"/>
    <w:rsid w:val="009E6069"/>
    <w:rsid w:val="009E60F7"/>
    <w:rsid w:val="009E6321"/>
    <w:rsid w:val="009E633B"/>
    <w:rsid w:val="009E6463"/>
    <w:rsid w:val="009E6483"/>
    <w:rsid w:val="009E6494"/>
    <w:rsid w:val="009E655B"/>
    <w:rsid w:val="009E663B"/>
    <w:rsid w:val="009E66D8"/>
    <w:rsid w:val="009E66F1"/>
    <w:rsid w:val="009E6744"/>
    <w:rsid w:val="009E67BB"/>
    <w:rsid w:val="009E6968"/>
    <w:rsid w:val="009E69D2"/>
    <w:rsid w:val="009E69D9"/>
    <w:rsid w:val="009E6A01"/>
    <w:rsid w:val="009E6A4F"/>
    <w:rsid w:val="009E6B36"/>
    <w:rsid w:val="009E6B3A"/>
    <w:rsid w:val="009E6BC5"/>
    <w:rsid w:val="009E6C2E"/>
    <w:rsid w:val="009E6DB3"/>
    <w:rsid w:val="009E6DD3"/>
    <w:rsid w:val="009E6EA2"/>
    <w:rsid w:val="009E6EC9"/>
    <w:rsid w:val="009E6F34"/>
    <w:rsid w:val="009E6F86"/>
    <w:rsid w:val="009E6FC1"/>
    <w:rsid w:val="009E6FEF"/>
    <w:rsid w:val="009E701C"/>
    <w:rsid w:val="009E7020"/>
    <w:rsid w:val="009E7023"/>
    <w:rsid w:val="009E7050"/>
    <w:rsid w:val="009E707F"/>
    <w:rsid w:val="009E708F"/>
    <w:rsid w:val="009E7124"/>
    <w:rsid w:val="009E71F4"/>
    <w:rsid w:val="009E722E"/>
    <w:rsid w:val="009E726F"/>
    <w:rsid w:val="009E732A"/>
    <w:rsid w:val="009E7341"/>
    <w:rsid w:val="009E734E"/>
    <w:rsid w:val="009E737B"/>
    <w:rsid w:val="009E74A0"/>
    <w:rsid w:val="009E74CB"/>
    <w:rsid w:val="009E7595"/>
    <w:rsid w:val="009E75AD"/>
    <w:rsid w:val="009E762B"/>
    <w:rsid w:val="009E776E"/>
    <w:rsid w:val="009E77BE"/>
    <w:rsid w:val="009E781D"/>
    <w:rsid w:val="009E7828"/>
    <w:rsid w:val="009E78F7"/>
    <w:rsid w:val="009E7968"/>
    <w:rsid w:val="009E7970"/>
    <w:rsid w:val="009E79D1"/>
    <w:rsid w:val="009E79F1"/>
    <w:rsid w:val="009E7AE8"/>
    <w:rsid w:val="009E7AE9"/>
    <w:rsid w:val="009E7B20"/>
    <w:rsid w:val="009E7B73"/>
    <w:rsid w:val="009E7B8F"/>
    <w:rsid w:val="009E7C0F"/>
    <w:rsid w:val="009E7CB1"/>
    <w:rsid w:val="009E7CBE"/>
    <w:rsid w:val="009E7D5F"/>
    <w:rsid w:val="009E7D67"/>
    <w:rsid w:val="009E7D73"/>
    <w:rsid w:val="009E7DF3"/>
    <w:rsid w:val="009E7DF5"/>
    <w:rsid w:val="009E7E56"/>
    <w:rsid w:val="009E7E91"/>
    <w:rsid w:val="009E7F46"/>
    <w:rsid w:val="009E7F50"/>
    <w:rsid w:val="009E7F52"/>
    <w:rsid w:val="009E7F85"/>
    <w:rsid w:val="009E7FB2"/>
    <w:rsid w:val="009F0057"/>
    <w:rsid w:val="009F007B"/>
    <w:rsid w:val="009F00DC"/>
    <w:rsid w:val="009F022C"/>
    <w:rsid w:val="009F0242"/>
    <w:rsid w:val="009F0305"/>
    <w:rsid w:val="009F0415"/>
    <w:rsid w:val="009F04B7"/>
    <w:rsid w:val="009F0543"/>
    <w:rsid w:val="009F0593"/>
    <w:rsid w:val="009F05B2"/>
    <w:rsid w:val="009F05B5"/>
    <w:rsid w:val="009F05D7"/>
    <w:rsid w:val="009F05DA"/>
    <w:rsid w:val="009F0622"/>
    <w:rsid w:val="009F06B7"/>
    <w:rsid w:val="009F06B9"/>
    <w:rsid w:val="009F071E"/>
    <w:rsid w:val="009F077F"/>
    <w:rsid w:val="009F078F"/>
    <w:rsid w:val="009F0873"/>
    <w:rsid w:val="009F08EA"/>
    <w:rsid w:val="009F0A0B"/>
    <w:rsid w:val="009F0A20"/>
    <w:rsid w:val="009F0A36"/>
    <w:rsid w:val="009F0A55"/>
    <w:rsid w:val="009F0A75"/>
    <w:rsid w:val="009F0ACD"/>
    <w:rsid w:val="009F0B9E"/>
    <w:rsid w:val="009F0BD2"/>
    <w:rsid w:val="009F0C03"/>
    <w:rsid w:val="009F0C18"/>
    <w:rsid w:val="009F0CC1"/>
    <w:rsid w:val="009F0E25"/>
    <w:rsid w:val="009F0E2C"/>
    <w:rsid w:val="009F0E55"/>
    <w:rsid w:val="009F0EB3"/>
    <w:rsid w:val="009F0ED9"/>
    <w:rsid w:val="009F0FAC"/>
    <w:rsid w:val="009F102E"/>
    <w:rsid w:val="009F1053"/>
    <w:rsid w:val="009F1087"/>
    <w:rsid w:val="009F10D9"/>
    <w:rsid w:val="009F1130"/>
    <w:rsid w:val="009F118F"/>
    <w:rsid w:val="009F119E"/>
    <w:rsid w:val="009F120F"/>
    <w:rsid w:val="009F12E6"/>
    <w:rsid w:val="009F133C"/>
    <w:rsid w:val="009F1353"/>
    <w:rsid w:val="009F1407"/>
    <w:rsid w:val="009F1479"/>
    <w:rsid w:val="009F156B"/>
    <w:rsid w:val="009F1570"/>
    <w:rsid w:val="009F162D"/>
    <w:rsid w:val="009F1689"/>
    <w:rsid w:val="009F16E3"/>
    <w:rsid w:val="009F1817"/>
    <w:rsid w:val="009F1917"/>
    <w:rsid w:val="009F196C"/>
    <w:rsid w:val="009F19CF"/>
    <w:rsid w:val="009F19D7"/>
    <w:rsid w:val="009F19FE"/>
    <w:rsid w:val="009F1ABB"/>
    <w:rsid w:val="009F1ACC"/>
    <w:rsid w:val="009F1B36"/>
    <w:rsid w:val="009F1B71"/>
    <w:rsid w:val="009F1BA4"/>
    <w:rsid w:val="009F1C5A"/>
    <w:rsid w:val="009F1CFD"/>
    <w:rsid w:val="009F1DCB"/>
    <w:rsid w:val="009F1EB6"/>
    <w:rsid w:val="009F1EF6"/>
    <w:rsid w:val="009F1F8C"/>
    <w:rsid w:val="009F1FBD"/>
    <w:rsid w:val="009F201E"/>
    <w:rsid w:val="009F2069"/>
    <w:rsid w:val="009F2212"/>
    <w:rsid w:val="009F2285"/>
    <w:rsid w:val="009F22BA"/>
    <w:rsid w:val="009F22DB"/>
    <w:rsid w:val="009F230A"/>
    <w:rsid w:val="009F2350"/>
    <w:rsid w:val="009F23DB"/>
    <w:rsid w:val="009F23E3"/>
    <w:rsid w:val="009F2453"/>
    <w:rsid w:val="009F247E"/>
    <w:rsid w:val="009F2482"/>
    <w:rsid w:val="009F24A5"/>
    <w:rsid w:val="009F24C5"/>
    <w:rsid w:val="009F24CA"/>
    <w:rsid w:val="009F24ED"/>
    <w:rsid w:val="009F25CF"/>
    <w:rsid w:val="009F26B3"/>
    <w:rsid w:val="009F26C6"/>
    <w:rsid w:val="009F276D"/>
    <w:rsid w:val="009F2789"/>
    <w:rsid w:val="009F27F8"/>
    <w:rsid w:val="009F2829"/>
    <w:rsid w:val="009F297C"/>
    <w:rsid w:val="009F2998"/>
    <w:rsid w:val="009F29BA"/>
    <w:rsid w:val="009F2B00"/>
    <w:rsid w:val="009F2B59"/>
    <w:rsid w:val="009F2B74"/>
    <w:rsid w:val="009F2BAE"/>
    <w:rsid w:val="009F2BF1"/>
    <w:rsid w:val="009F2C37"/>
    <w:rsid w:val="009F2C86"/>
    <w:rsid w:val="009F2CAB"/>
    <w:rsid w:val="009F2D04"/>
    <w:rsid w:val="009F2D70"/>
    <w:rsid w:val="009F2D7A"/>
    <w:rsid w:val="009F2D8B"/>
    <w:rsid w:val="009F2D93"/>
    <w:rsid w:val="009F2DF0"/>
    <w:rsid w:val="009F2F6E"/>
    <w:rsid w:val="009F2FCD"/>
    <w:rsid w:val="009F30E9"/>
    <w:rsid w:val="009F3170"/>
    <w:rsid w:val="009F3183"/>
    <w:rsid w:val="009F319D"/>
    <w:rsid w:val="009F31AB"/>
    <w:rsid w:val="009F3351"/>
    <w:rsid w:val="009F34A7"/>
    <w:rsid w:val="009F3533"/>
    <w:rsid w:val="009F35DE"/>
    <w:rsid w:val="009F35FB"/>
    <w:rsid w:val="009F3648"/>
    <w:rsid w:val="009F36F9"/>
    <w:rsid w:val="009F377D"/>
    <w:rsid w:val="009F37B2"/>
    <w:rsid w:val="009F3853"/>
    <w:rsid w:val="009F3855"/>
    <w:rsid w:val="009F386A"/>
    <w:rsid w:val="009F386C"/>
    <w:rsid w:val="009F38A9"/>
    <w:rsid w:val="009F3946"/>
    <w:rsid w:val="009F3952"/>
    <w:rsid w:val="009F39CC"/>
    <w:rsid w:val="009F3A0C"/>
    <w:rsid w:val="009F3A11"/>
    <w:rsid w:val="009F3A2F"/>
    <w:rsid w:val="009F3A77"/>
    <w:rsid w:val="009F3A97"/>
    <w:rsid w:val="009F3ACB"/>
    <w:rsid w:val="009F3B1D"/>
    <w:rsid w:val="009F3B3C"/>
    <w:rsid w:val="009F3B6F"/>
    <w:rsid w:val="009F3BA7"/>
    <w:rsid w:val="009F3C59"/>
    <w:rsid w:val="009F3CF9"/>
    <w:rsid w:val="009F3D13"/>
    <w:rsid w:val="009F3D5A"/>
    <w:rsid w:val="009F3D91"/>
    <w:rsid w:val="009F3D97"/>
    <w:rsid w:val="009F3DC5"/>
    <w:rsid w:val="009F3DFD"/>
    <w:rsid w:val="009F3E1E"/>
    <w:rsid w:val="009F3E4F"/>
    <w:rsid w:val="009F3F60"/>
    <w:rsid w:val="009F4029"/>
    <w:rsid w:val="009F402E"/>
    <w:rsid w:val="009F42C3"/>
    <w:rsid w:val="009F45AC"/>
    <w:rsid w:val="009F4703"/>
    <w:rsid w:val="009F47E2"/>
    <w:rsid w:val="009F486D"/>
    <w:rsid w:val="009F48F0"/>
    <w:rsid w:val="009F48F4"/>
    <w:rsid w:val="009F48FC"/>
    <w:rsid w:val="009F496F"/>
    <w:rsid w:val="009F4970"/>
    <w:rsid w:val="009F4974"/>
    <w:rsid w:val="009F4AD1"/>
    <w:rsid w:val="009F4B0C"/>
    <w:rsid w:val="009F4B72"/>
    <w:rsid w:val="009F4B78"/>
    <w:rsid w:val="009F4B7D"/>
    <w:rsid w:val="009F4BBD"/>
    <w:rsid w:val="009F4BE5"/>
    <w:rsid w:val="009F4C6F"/>
    <w:rsid w:val="009F4D6B"/>
    <w:rsid w:val="009F4DAA"/>
    <w:rsid w:val="009F4E27"/>
    <w:rsid w:val="009F4E73"/>
    <w:rsid w:val="009F4EA2"/>
    <w:rsid w:val="009F5057"/>
    <w:rsid w:val="009F5072"/>
    <w:rsid w:val="009F5076"/>
    <w:rsid w:val="009F5200"/>
    <w:rsid w:val="009F52A5"/>
    <w:rsid w:val="009F53A4"/>
    <w:rsid w:val="009F53FA"/>
    <w:rsid w:val="009F541E"/>
    <w:rsid w:val="009F5457"/>
    <w:rsid w:val="009F54FE"/>
    <w:rsid w:val="009F5503"/>
    <w:rsid w:val="009F5547"/>
    <w:rsid w:val="009F5611"/>
    <w:rsid w:val="009F5618"/>
    <w:rsid w:val="009F56A5"/>
    <w:rsid w:val="009F572A"/>
    <w:rsid w:val="009F5797"/>
    <w:rsid w:val="009F5897"/>
    <w:rsid w:val="009F58A9"/>
    <w:rsid w:val="009F58F2"/>
    <w:rsid w:val="009F5966"/>
    <w:rsid w:val="009F5A45"/>
    <w:rsid w:val="009F5AFB"/>
    <w:rsid w:val="009F5B48"/>
    <w:rsid w:val="009F5B8C"/>
    <w:rsid w:val="009F5BAB"/>
    <w:rsid w:val="009F5D58"/>
    <w:rsid w:val="009F5E5F"/>
    <w:rsid w:val="009F5FCC"/>
    <w:rsid w:val="009F607E"/>
    <w:rsid w:val="009F60C0"/>
    <w:rsid w:val="009F613B"/>
    <w:rsid w:val="009F61B4"/>
    <w:rsid w:val="009F620C"/>
    <w:rsid w:val="009F6265"/>
    <w:rsid w:val="009F62BE"/>
    <w:rsid w:val="009F631B"/>
    <w:rsid w:val="009F63A8"/>
    <w:rsid w:val="009F646D"/>
    <w:rsid w:val="009F6524"/>
    <w:rsid w:val="009F653D"/>
    <w:rsid w:val="009F656C"/>
    <w:rsid w:val="009F658A"/>
    <w:rsid w:val="009F658E"/>
    <w:rsid w:val="009F65A9"/>
    <w:rsid w:val="009F65D7"/>
    <w:rsid w:val="009F660E"/>
    <w:rsid w:val="009F66BD"/>
    <w:rsid w:val="009F6760"/>
    <w:rsid w:val="009F6988"/>
    <w:rsid w:val="009F6AF5"/>
    <w:rsid w:val="009F6B1E"/>
    <w:rsid w:val="009F6B31"/>
    <w:rsid w:val="009F6BDE"/>
    <w:rsid w:val="009F6CE0"/>
    <w:rsid w:val="009F6CF7"/>
    <w:rsid w:val="009F6D11"/>
    <w:rsid w:val="009F6DEB"/>
    <w:rsid w:val="009F6DF1"/>
    <w:rsid w:val="009F6DF5"/>
    <w:rsid w:val="009F6E70"/>
    <w:rsid w:val="009F6F67"/>
    <w:rsid w:val="009F6F79"/>
    <w:rsid w:val="009F6F85"/>
    <w:rsid w:val="009F6FF2"/>
    <w:rsid w:val="009F7044"/>
    <w:rsid w:val="009F7056"/>
    <w:rsid w:val="009F70D6"/>
    <w:rsid w:val="009F712F"/>
    <w:rsid w:val="009F714A"/>
    <w:rsid w:val="009F714B"/>
    <w:rsid w:val="009F7194"/>
    <w:rsid w:val="009F71CB"/>
    <w:rsid w:val="009F722B"/>
    <w:rsid w:val="009F72AE"/>
    <w:rsid w:val="009F72B2"/>
    <w:rsid w:val="009F7354"/>
    <w:rsid w:val="009F7355"/>
    <w:rsid w:val="009F7388"/>
    <w:rsid w:val="009F739D"/>
    <w:rsid w:val="009F73C7"/>
    <w:rsid w:val="009F7435"/>
    <w:rsid w:val="009F748C"/>
    <w:rsid w:val="009F75A1"/>
    <w:rsid w:val="009F75AB"/>
    <w:rsid w:val="009F75CB"/>
    <w:rsid w:val="009F76F7"/>
    <w:rsid w:val="009F771E"/>
    <w:rsid w:val="009F7743"/>
    <w:rsid w:val="009F786A"/>
    <w:rsid w:val="009F78C8"/>
    <w:rsid w:val="009F78DE"/>
    <w:rsid w:val="009F796A"/>
    <w:rsid w:val="009F7975"/>
    <w:rsid w:val="009F7984"/>
    <w:rsid w:val="009F798A"/>
    <w:rsid w:val="009F79F7"/>
    <w:rsid w:val="009F7A48"/>
    <w:rsid w:val="009F7AD0"/>
    <w:rsid w:val="009F7AD8"/>
    <w:rsid w:val="009F7B07"/>
    <w:rsid w:val="009F7B35"/>
    <w:rsid w:val="009F7B75"/>
    <w:rsid w:val="009F7BE2"/>
    <w:rsid w:val="009F7C82"/>
    <w:rsid w:val="009F7CD0"/>
    <w:rsid w:val="009F7D0A"/>
    <w:rsid w:val="009F7E68"/>
    <w:rsid w:val="009F7EA4"/>
    <w:rsid w:val="009F7ED4"/>
    <w:rsid w:val="009F7EFD"/>
    <w:rsid w:val="009F7F78"/>
    <w:rsid w:val="00A0003D"/>
    <w:rsid w:val="00A00111"/>
    <w:rsid w:val="00A001BA"/>
    <w:rsid w:val="00A0024B"/>
    <w:rsid w:val="00A0028A"/>
    <w:rsid w:val="00A002C3"/>
    <w:rsid w:val="00A0032F"/>
    <w:rsid w:val="00A003DB"/>
    <w:rsid w:val="00A003F4"/>
    <w:rsid w:val="00A003FF"/>
    <w:rsid w:val="00A0050D"/>
    <w:rsid w:val="00A00671"/>
    <w:rsid w:val="00A00672"/>
    <w:rsid w:val="00A0077D"/>
    <w:rsid w:val="00A008C0"/>
    <w:rsid w:val="00A008F6"/>
    <w:rsid w:val="00A00A08"/>
    <w:rsid w:val="00A00A0D"/>
    <w:rsid w:val="00A00A65"/>
    <w:rsid w:val="00A00A69"/>
    <w:rsid w:val="00A00B3E"/>
    <w:rsid w:val="00A00B46"/>
    <w:rsid w:val="00A00BF8"/>
    <w:rsid w:val="00A00C02"/>
    <w:rsid w:val="00A00C0D"/>
    <w:rsid w:val="00A00C8A"/>
    <w:rsid w:val="00A00CF4"/>
    <w:rsid w:val="00A00D2B"/>
    <w:rsid w:val="00A00D4B"/>
    <w:rsid w:val="00A00DD7"/>
    <w:rsid w:val="00A00E05"/>
    <w:rsid w:val="00A00E86"/>
    <w:rsid w:val="00A00F0A"/>
    <w:rsid w:val="00A0104A"/>
    <w:rsid w:val="00A010AA"/>
    <w:rsid w:val="00A0115E"/>
    <w:rsid w:val="00A011B4"/>
    <w:rsid w:val="00A011BA"/>
    <w:rsid w:val="00A011D8"/>
    <w:rsid w:val="00A01226"/>
    <w:rsid w:val="00A01328"/>
    <w:rsid w:val="00A0133E"/>
    <w:rsid w:val="00A013C0"/>
    <w:rsid w:val="00A0146A"/>
    <w:rsid w:val="00A01476"/>
    <w:rsid w:val="00A014A1"/>
    <w:rsid w:val="00A014E2"/>
    <w:rsid w:val="00A014E8"/>
    <w:rsid w:val="00A0153A"/>
    <w:rsid w:val="00A015A4"/>
    <w:rsid w:val="00A016A0"/>
    <w:rsid w:val="00A016CD"/>
    <w:rsid w:val="00A01750"/>
    <w:rsid w:val="00A01755"/>
    <w:rsid w:val="00A0175C"/>
    <w:rsid w:val="00A017D2"/>
    <w:rsid w:val="00A017DF"/>
    <w:rsid w:val="00A01873"/>
    <w:rsid w:val="00A018D9"/>
    <w:rsid w:val="00A019BF"/>
    <w:rsid w:val="00A01A1A"/>
    <w:rsid w:val="00A01AFE"/>
    <w:rsid w:val="00A01BB6"/>
    <w:rsid w:val="00A01BC7"/>
    <w:rsid w:val="00A01BEF"/>
    <w:rsid w:val="00A01C90"/>
    <w:rsid w:val="00A01C94"/>
    <w:rsid w:val="00A01C9A"/>
    <w:rsid w:val="00A01CAF"/>
    <w:rsid w:val="00A01D11"/>
    <w:rsid w:val="00A01D1B"/>
    <w:rsid w:val="00A01D2D"/>
    <w:rsid w:val="00A01D6B"/>
    <w:rsid w:val="00A01DBE"/>
    <w:rsid w:val="00A01E45"/>
    <w:rsid w:val="00A020D9"/>
    <w:rsid w:val="00A020DB"/>
    <w:rsid w:val="00A0211E"/>
    <w:rsid w:val="00A0212C"/>
    <w:rsid w:val="00A0212D"/>
    <w:rsid w:val="00A021C3"/>
    <w:rsid w:val="00A021D9"/>
    <w:rsid w:val="00A02220"/>
    <w:rsid w:val="00A0222B"/>
    <w:rsid w:val="00A022B1"/>
    <w:rsid w:val="00A02322"/>
    <w:rsid w:val="00A023A6"/>
    <w:rsid w:val="00A023AB"/>
    <w:rsid w:val="00A0242F"/>
    <w:rsid w:val="00A024D4"/>
    <w:rsid w:val="00A024E9"/>
    <w:rsid w:val="00A0256A"/>
    <w:rsid w:val="00A02588"/>
    <w:rsid w:val="00A025A2"/>
    <w:rsid w:val="00A0275D"/>
    <w:rsid w:val="00A028A3"/>
    <w:rsid w:val="00A028D4"/>
    <w:rsid w:val="00A028E1"/>
    <w:rsid w:val="00A028F6"/>
    <w:rsid w:val="00A0294A"/>
    <w:rsid w:val="00A02973"/>
    <w:rsid w:val="00A029E2"/>
    <w:rsid w:val="00A029F2"/>
    <w:rsid w:val="00A02AA9"/>
    <w:rsid w:val="00A02B43"/>
    <w:rsid w:val="00A02D1D"/>
    <w:rsid w:val="00A02D9B"/>
    <w:rsid w:val="00A02E99"/>
    <w:rsid w:val="00A02F90"/>
    <w:rsid w:val="00A02F96"/>
    <w:rsid w:val="00A02FA8"/>
    <w:rsid w:val="00A02FCD"/>
    <w:rsid w:val="00A03046"/>
    <w:rsid w:val="00A030CB"/>
    <w:rsid w:val="00A03147"/>
    <w:rsid w:val="00A0319E"/>
    <w:rsid w:val="00A03218"/>
    <w:rsid w:val="00A0327D"/>
    <w:rsid w:val="00A03311"/>
    <w:rsid w:val="00A0332C"/>
    <w:rsid w:val="00A03362"/>
    <w:rsid w:val="00A0336C"/>
    <w:rsid w:val="00A03377"/>
    <w:rsid w:val="00A0337C"/>
    <w:rsid w:val="00A03421"/>
    <w:rsid w:val="00A03481"/>
    <w:rsid w:val="00A03582"/>
    <w:rsid w:val="00A035A4"/>
    <w:rsid w:val="00A036CC"/>
    <w:rsid w:val="00A036D2"/>
    <w:rsid w:val="00A036FE"/>
    <w:rsid w:val="00A0371A"/>
    <w:rsid w:val="00A038AC"/>
    <w:rsid w:val="00A039D4"/>
    <w:rsid w:val="00A03A0B"/>
    <w:rsid w:val="00A03A13"/>
    <w:rsid w:val="00A03B36"/>
    <w:rsid w:val="00A03B59"/>
    <w:rsid w:val="00A03B93"/>
    <w:rsid w:val="00A03C14"/>
    <w:rsid w:val="00A03C61"/>
    <w:rsid w:val="00A03CE9"/>
    <w:rsid w:val="00A03EF7"/>
    <w:rsid w:val="00A03F4D"/>
    <w:rsid w:val="00A03FCE"/>
    <w:rsid w:val="00A04024"/>
    <w:rsid w:val="00A040E7"/>
    <w:rsid w:val="00A0413B"/>
    <w:rsid w:val="00A04214"/>
    <w:rsid w:val="00A042B0"/>
    <w:rsid w:val="00A042DA"/>
    <w:rsid w:val="00A042DD"/>
    <w:rsid w:val="00A04382"/>
    <w:rsid w:val="00A044B5"/>
    <w:rsid w:val="00A044FF"/>
    <w:rsid w:val="00A04668"/>
    <w:rsid w:val="00A046E5"/>
    <w:rsid w:val="00A047B9"/>
    <w:rsid w:val="00A047CF"/>
    <w:rsid w:val="00A047F5"/>
    <w:rsid w:val="00A0480B"/>
    <w:rsid w:val="00A04852"/>
    <w:rsid w:val="00A048C4"/>
    <w:rsid w:val="00A048F3"/>
    <w:rsid w:val="00A04918"/>
    <w:rsid w:val="00A04A37"/>
    <w:rsid w:val="00A04A7B"/>
    <w:rsid w:val="00A04B25"/>
    <w:rsid w:val="00A04B99"/>
    <w:rsid w:val="00A04D6A"/>
    <w:rsid w:val="00A04E58"/>
    <w:rsid w:val="00A04E63"/>
    <w:rsid w:val="00A04EAF"/>
    <w:rsid w:val="00A04F87"/>
    <w:rsid w:val="00A04FE0"/>
    <w:rsid w:val="00A050CC"/>
    <w:rsid w:val="00A0511B"/>
    <w:rsid w:val="00A0517C"/>
    <w:rsid w:val="00A0519C"/>
    <w:rsid w:val="00A051A5"/>
    <w:rsid w:val="00A05228"/>
    <w:rsid w:val="00A05230"/>
    <w:rsid w:val="00A05245"/>
    <w:rsid w:val="00A0528F"/>
    <w:rsid w:val="00A0529D"/>
    <w:rsid w:val="00A052E1"/>
    <w:rsid w:val="00A052F2"/>
    <w:rsid w:val="00A0530B"/>
    <w:rsid w:val="00A0530D"/>
    <w:rsid w:val="00A05353"/>
    <w:rsid w:val="00A0540B"/>
    <w:rsid w:val="00A05479"/>
    <w:rsid w:val="00A054AA"/>
    <w:rsid w:val="00A054C1"/>
    <w:rsid w:val="00A0550C"/>
    <w:rsid w:val="00A05619"/>
    <w:rsid w:val="00A05675"/>
    <w:rsid w:val="00A0572A"/>
    <w:rsid w:val="00A0573A"/>
    <w:rsid w:val="00A05762"/>
    <w:rsid w:val="00A0588C"/>
    <w:rsid w:val="00A059B2"/>
    <w:rsid w:val="00A059E8"/>
    <w:rsid w:val="00A05A45"/>
    <w:rsid w:val="00A05A6C"/>
    <w:rsid w:val="00A05B34"/>
    <w:rsid w:val="00A05B48"/>
    <w:rsid w:val="00A05B94"/>
    <w:rsid w:val="00A05C3A"/>
    <w:rsid w:val="00A05D64"/>
    <w:rsid w:val="00A05D76"/>
    <w:rsid w:val="00A05D8D"/>
    <w:rsid w:val="00A05D93"/>
    <w:rsid w:val="00A05DB1"/>
    <w:rsid w:val="00A05DCA"/>
    <w:rsid w:val="00A05E02"/>
    <w:rsid w:val="00A05F6C"/>
    <w:rsid w:val="00A06033"/>
    <w:rsid w:val="00A06041"/>
    <w:rsid w:val="00A06144"/>
    <w:rsid w:val="00A06164"/>
    <w:rsid w:val="00A0616B"/>
    <w:rsid w:val="00A061D9"/>
    <w:rsid w:val="00A06226"/>
    <w:rsid w:val="00A06242"/>
    <w:rsid w:val="00A062EF"/>
    <w:rsid w:val="00A063A7"/>
    <w:rsid w:val="00A06418"/>
    <w:rsid w:val="00A06481"/>
    <w:rsid w:val="00A06577"/>
    <w:rsid w:val="00A0659B"/>
    <w:rsid w:val="00A065F0"/>
    <w:rsid w:val="00A06606"/>
    <w:rsid w:val="00A0665C"/>
    <w:rsid w:val="00A066BA"/>
    <w:rsid w:val="00A066C3"/>
    <w:rsid w:val="00A066F1"/>
    <w:rsid w:val="00A068AE"/>
    <w:rsid w:val="00A06958"/>
    <w:rsid w:val="00A06A63"/>
    <w:rsid w:val="00A06AB7"/>
    <w:rsid w:val="00A06ACC"/>
    <w:rsid w:val="00A06B42"/>
    <w:rsid w:val="00A06C80"/>
    <w:rsid w:val="00A06C8D"/>
    <w:rsid w:val="00A06CD5"/>
    <w:rsid w:val="00A06CF6"/>
    <w:rsid w:val="00A06D34"/>
    <w:rsid w:val="00A06D81"/>
    <w:rsid w:val="00A06DC6"/>
    <w:rsid w:val="00A06DD9"/>
    <w:rsid w:val="00A06EE6"/>
    <w:rsid w:val="00A06F92"/>
    <w:rsid w:val="00A06FD6"/>
    <w:rsid w:val="00A0700F"/>
    <w:rsid w:val="00A070CF"/>
    <w:rsid w:val="00A07145"/>
    <w:rsid w:val="00A0718D"/>
    <w:rsid w:val="00A0723C"/>
    <w:rsid w:val="00A07275"/>
    <w:rsid w:val="00A072EF"/>
    <w:rsid w:val="00A0737A"/>
    <w:rsid w:val="00A07395"/>
    <w:rsid w:val="00A073BB"/>
    <w:rsid w:val="00A07411"/>
    <w:rsid w:val="00A0742A"/>
    <w:rsid w:val="00A0747D"/>
    <w:rsid w:val="00A0760E"/>
    <w:rsid w:val="00A07628"/>
    <w:rsid w:val="00A07631"/>
    <w:rsid w:val="00A07665"/>
    <w:rsid w:val="00A07751"/>
    <w:rsid w:val="00A077B8"/>
    <w:rsid w:val="00A077E0"/>
    <w:rsid w:val="00A077EE"/>
    <w:rsid w:val="00A077F4"/>
    <w:rsid w:val="00A07827"/>
    <w:rsid w:val="00A07840"/>
    <w:rsid w:val="00A0784D"/>
    <w:rsid w:val="00A0788E"/>
    <w:rsid w:val="00A07896"/>
    <w:rsid w:val="00A078AA"/>
    <w:rsid w:val="00A07915"/>
    <w:rsid w:val="00A0798D"/>
    <w:rsid w:val="00A07995"/>
    <w:rsid w:val="00A079C7"/>
    <w:rsid w:val="00A079D4"/>
    <w:rsid w:val="00A079F9"/>
    <w:rsid w:val="00A07A8A"/>
    <w:rsid w:val="00A07B4B"/>
    <w:rsid w:val="00A07B8C"/>
    <w:rsid w:val="00A07C17"/>
    <w:rsid w:val="00A07C29"/>
    <w:rsid w:val="00A07C38"/>
    <w:rsid w:val="00A07C55"/>
    <w:rsid w:val="00A07CF0"/>
    <w:rsid w:val="00A07D62"/>
    <w:rsid w:val="00A07D9D"/>
    <w:rsid w:val="00A07DF7"/>
    <w:rsid w:val="00A07E3B"/>
    <w:rsid w:val="00A07F8B"/>
    <w:rsid w:val="00A10029"/>
    <w:rsid w:val="00A1009A"/>
    <w:rsid w:val="00A100A7"/>
    <w:rsid w:val="00A100AF"/>
    <w:rsid w:val="00A100C6"/>
    <w:rsid w:val="00A10135"/>
    <w:rsid w:val="00A10167"/>
    <w:rsid w:val="00A10267"/>
    <w:rsid w:val="00A102B2"/>
    <w:rsid w:val="00A1036D"/>
    <w:rsid w:val="00A1039C"/>
    <w:rsid w:val="00A103B4"/>
    <w:rsid w:val="00A1040F"/>
    <w:rsid w:val="00A10498"/>
    <w:rsid w:val="00A104B4"/>
    <w:rsid w:val="00A10524"/>
    <w:rsid w:val="00A10562"/>
    <w:rsid w:val="00A105BA"/>
    <w:rsid w:val="00A10764"/>
    <w:rsid w:val="00A10865"/>
    <w:rsid w:val="00A1090F"/>
    <w:rsid w:val="00A1091E"/>
    <w:rsid w:val="00A1095E"/>
    <w:rsid w:val="00A109C0"/>
    <w:rsid w:val="00A10A3F"/>
    <w:rsid w:val="00A10C18"/>
    <w:rsid w:val="00A10C6A"/>
    <w:rsid w:val="00A10D2D"/>
    <w:rsid w:val="00A10D5E"/>
    <w:rsid w:val="00A10F4E"/>
    <w:rsid w:val="00A10F79"/>
    <w:rsid w:val="00A11065"/>
    <w:rsid w:val="00A1109D"/>
    <w:rsid w:val="00A11207"/>
    <w:rsid w:val="00A11279"/>
    <w:rsid w:val="00A11301"/>
    <w:rsid w:val="00A11307"/>
    <w:rsid w:val="00A1139B"/>
    <w:rsid w:val="00A113F9"/>
    <w:rsid w:val="00A11523"/>
    <w:rsid w:val="00A1155A"/>
    <w:rsid w:val="00A115C2"/>
    <w:rsid w:val="00A11606"/>
    <w:rsid w:val="00A11683"/>
    <w:rsid w:val="00A116E1"/>
    <w:rsid w:val="00A116FD"/>
    <w:rsid w:val="00A11740"/>
    <w:rsid w:val="00A1175F"/>
    <w:rsid w:val="00A117B0"/>
    <w:rsid w:val="00A1182B"/>
    <w:rsid w:val="00A118D9"/>
    <w:rsid w:val="00A11945"/>
    <w:rsid w:val="00A11987"/>
    <w:rsid w:val="00A11996"/>
    <w:rsid w:val="00A119EC"/>
    <w:rsid w:val="00A11A14"/>
    <w:rsid w:val="00A11AD3"/>
    <w:rsid w:val="00A11B29"/>
    <w:rsid w:val="00A11B44"/>
    <w:rsid w:val="00A11BED"/>
    <w:rsid w:val="00A11D0E"/>
    <w:rsid w:val="00A11E0E"/>
    <w:rsid w:val="00A11E79"/>
    <w:rsid w:val="00A11EA3"/>
    <w:rsid w:val="00A11F12"/>
    <w:rsid w:val="00A12008"/>
    <w:rsid w:val="00A12010"/>
    <w:rsid w:val="00A12046"/>
    <w:rsid w:val="00A120BD"/>
    <w:rsid w:val="00A12129"/>
    <w:rsid w:val="00A12294"/>
    <w:rsid w:val="00A122CF"/>
    <w:rsid w:val="00A12320"/>
    <w:rsid w:val="00A12390"/>
    <w:rsid w:val="00A1242A"/>
    <w:rsid w:val="00A124CA"/>
    <w:rsid w:val="00A12507"/>
    <w:rsid w:val="00A1251C"/>
    <w:rsid w:val="00A126F1"/>
    <w:rsid w:val="00A1272A"/>
    <w:rsid w:val="00A12749"/>
    <w:rsid w:val="00A12768"/>
    <w:rsid w:val="00A127B4"/>
    <w:rsid w:val="00A1293E"/>
    <w:rsid w:val="00A12946"/>
    <w:rsid w:val="00A129C8"/>
    <w:rsid w:val="00A12A24"/>
    <w:rsid w:val="00A12A6E"/>
    <w:rsid w:val="00A12B43"/>
    <w:rsid w:val="00A12B72"/>
    <w:rsid w:val="00A12BB8"/>
    <w:rsid w:val="00A12BC7"/>
    <w:rsid w:val="00A12BE5"/>
    <w:rsid w:val="00A12C93"/>
    <w:rsid w:val="00A12CC3"/>
    <w:rsid w:val="00A12D20"/>
    <w:rsid w:val="00A12EA5"/>
    <w:rsid w:val="00A1302F"/>
    <w:rsid w:val="00A130C9"/>
    <w:rsid w:val="00A13103"/>
    <w:rsid w:val="00A1311F"/>
    <w:rsid w:val="00A1315A"/>
    <w:rsid w:val="00A1317E"/>
    <w:rsid w:val="00A13189"/>
    <w:rsid w:val="00A13224"/>
    <w:rsid w:val="00A1322C"/>
    <w:rsid w:val="00A132AC"/>
    <w:rsid w:val="00A132F3"/>
    <w:rsid w:val="00A13353"/>
    <w:rsid w:val="00A1335E"/>
    <w:rsid w:val="00A1337A"/>
    <w:rsid w:val="00A1357A"/>
    <w:rsid w:val="00A135BE"/>
    <w:rsid w:val="00A13619"/>
    <w:rsid w:val="00A1364A"/>
    <w:rsid w:val="00A1366C"/>
    <w:rsid w:val="00A136CC"/>
    <w:rsid w:val="00A13787"/>
    <w:rsid w:val="00A137A8"/>
    <w:rsid w:val="00A137E6"/>
    <w:rsid w:val="00A13848"/>
    <w:rsid w:val="00A1388B"/>
    <w:rsid w:val="00A13890"/>
    <w:rsid w:val="00A13919"/>
    <w:rsid w:val="00A13989"/>
    <w:rsid w:val="00A139B7"/>
    <w:rsid w:val="00A13A1D"/>
    <w:rsid w:val="00A13A28"/>
    <w:rsid w:val="00A13A76"/>
    <w:rsid w:val="00A13A84"/>
    <w:rsid w:val="00A13AB2"/>
    <w:rsid w:val="00A13ADC"/>
    <w:rsid w:val="00A13B39"/>
    <w:rsid w:val="00A13B3A"/>
    <w:rsid w:val="00A13B6D"/>
    <w:rsid w:val="00A13BBA"/>
    <w:rsid w:val="00A13C0A"/>
    <w:rsid w:val="00A13C96"/>
    <w:rsid w:val="00A13D84"/>
    <w:rsid w:val="00A13DCA"/>
    <w:rsid w:val="00A13E16"/>
    <w:rsid w:val="00A13E1F"/>
    <w:rsid w:val="00A13E41"/>
    <w:rsid w:val="00A13F0A"/>
    <w:rsid w:val="00A13F8E"/>
    <w:rsid w:val="00A13F98"/>
    <w:rsid w:val="00A13FAE"/>
    <w:rsid w:val="00A14017"/>
    <w:rsid w:val="00A1412B"/>
    <w:rsid w:val="00A14138"/>
    <w:rsid w:val="00A14278"/>
    <w:rsid w:val="00A142A2"/>
    <w:rsid w:val="00A14301"/>
    <w:rsid w:val="00A143D1"/>
    <w:rsid w:val="00A14422"/>
    <w:rsid w:val="00A14454"/>
    <w:rsid w:val="00A14459"/>
    <w:rsid w:val="00A14492"/>
    <w:rsid w:val="00A144CA"/>
    <w:rsid w:val="00A1458C"/>
    <w:rsid w:val="00A145A1"/>
    <w:rsid w:val="00A145FA"/>
    <w:rsid w:val="00A14655"/>
    <w:rsid w:val="00A1498D"/>
    <w:rsid w:val="00A149A0"/>
    <w:rsid w:val="00A149BD"/>
    <w:rsid w:val="00A149DE"/>
    <w:rsid w:val="00A14AAD"/>
    <w:rsid w:val="00A14B93"/>
    <w:rsid w:val="00A14C30"/>
    <w:rsid w:val="00A14C5D"/>
    <w:rsid w:val="00A14C99"/>
    <w:rsid w:val="00A14DA9"/>
    <w:rsid w:val="00A14DAB"/>
    <w:rsid w:val="00A14DE8"/>
    <w:rsid w:val="00A14DF5"/>
    <w:rsid w:val="00A14E9C"/>
    <w:rsid w:val="00A14F26"/>
    <w:rsid w:val="00A14F49"/>
    <w:rsid w:val="00A14F5F"/>
    <w:rsid w:val="00A14F60"/>
    <w:rsid w:val="00A14FCD"/>
    <w:rsid w:val="00A150C6"/>
    <w:rsid w:val="00A150FD"/>
    <w:rsid w:val="00A15190"/>
    <w:rsid w:val="00A151A4"/>
    <w:rsid w:val="00A151F0"/>
    <w:rsid w:val="00A1522C"/>
    <w:rsid w:val="00A15257"/>
    <w:rsid w:val="00A152A1"/>
    <w:rsid w:val="00A152AD"/>
    <w:rsid w:val="00A152E6"/>
    <w:rsid w:val="00A153A4"/>
    <w:rsid w:val="00A1546B"/>
    <w:rsid w:val="00A1551F"/>
    <w:rsid w:val="00A15524"/>
    <w:rsid w:val="00A15537"/>
    <w:rsid w:val="00A1556B"/>
    <w:rsid w:val="00A1556C"/>
    <w:rsid w:val="00A155F6"/>
    <w:rsid w:val="00A15622"/>
    <w:rsid w:val="00A156F8"/>
    <w:rsid w:val="00A15792"/>
    <w:rsid w:val="00A157E2"/>
    <w:rsid w:val="00A15816"/>
    <w:rsid w:val="00A158AD"/>
    <w:rsid w:val="00A158BA"/>
    <w:rsid w:val="00A15920"/>
    <w:rsid w:val="00A159D5"/>
    <w:rsid w:val="00A15A0E"/>
    <w:rsid w:val="00A15A82"/>
    <w:rsid w:val="00A15BF1"/>
    <w:rsid w:val="00A15C2B"/>
    <w:rsid w:val="00A15DA6"/>
    <w:rsid w:val="00A15DA9"/>
    <w:rsid w:val="00A15E34"/>
    <w:rsid w:val="00A15ED1"/>
    <w:rsid w:val="00A15F6D"/>
    <w:rsid w:val="00A15FD0"/>
    <w:rsid w:val="00A160A3"/>
    <w:rsid w:val="00A160B9"/>
    <w:rsid w:val="00A160E3"/>
    <w:rsid w:val="00A160E7"/>
    <w:rsid w:val="00A16147"/>
    <w:rsid w:val="00A16177"/>
    <w:rsid w:val="00A161E8"/>
    <w:rsid w:val="00A1620F"/>
    <w:rsid w:val="00A16220"/>
    <w:rsid w:val="00A1625D"/>
    <w:rsid w:val="00A16461"/>
    <w:rsid w:val="00A16472"/>
    <w:rsid w:val="00A164DC"/>
    <w:rsid w:val="00A1650F"/>
    <w:rsid w:val="00A1654B"/>
    <w:rsid w:val="00A165F0"/>
    <w:rsid w:val="00A166A0"/>
    <w:rsid w:val="00A166E4"/>
    <w:rsid w:val="00A1673F"/>
    <w:rsid w:val="00A1675F"/>
    <w:rsid w:val="00A167BC"/>
    <w:rsid w:val="00A167D5"/>
    <w:rsid w:val="00A168E1"/>
    <w:rsid w:val="00A16A0C"/>
    <w:rsid w:val="00A16A20"/>
    <w:rsid w:val="00A16A46"/>
    <w:rsid w:val="00A16A7C"/>
    <w:rsid w:val="00A16A85"/>
    <w:rsid w:val="00A16AB2"/>
    <w:rsid w:val="00A16AC1"/>
    <w:rsid w:val="00A16AEA"/>
    <w:rsid w:val="00A16B4F"/>
    <w:rsid w:val="00A16B9A"/>
    <w:rsid w:val="00A16BE9"/>
    <w:rsid w:val="00A16C01"/>
    <w:rsid w:val="00A16CC6"/>
    <w:rsid w:val="00A16CF6"/>
    <w:rsid w:val="00A16D8C"/>
    <w:rsid w:val="00A16F34"/>
    <w:rsid w:val="00A1705E"/>
    <w:rsid w:val="00A170B0"/>
    <w:rsid w:val="00A17211"/>
    <w:rsid w:val="00A172D3"/>
    <w:rsid w:val="00A1732A"/>
    <w:rsid w:val="00A17336"/>
    <w:rsid w:val="00A17341"/>
    <w:rsid w:val="00A173C8"/>
    <w:rsid w:val="00A1740A"/>
    <w:rsid w:val="00A17468"/>
    <w:rsid w:val="00A1748E"/>
    <w:rsid w:val="00A17547"/>
    <w:rsid w:val="00A17624"/>
    <w:rsid w:val="00A17673"/>
    <w:rsid w:val="00A176DD"/>
    <w:rsid w:val="00A17713"/>
    <w:rsid w:val="00A1773B"/>
    <w:rsid w:val="00A177AC"/>
    <w:rsid w:val="00A177CB"/>
    <w:rsid w:val="00A177FA"/>
    <w:rsid w:val="00A177FF"/>
    <w:rsid w:val="00A178C8"/>
    <w:rsid w:val="00A178FE"/>
    <w:rsid w:val="00A17900"/>
    <w:rsid w:val="00A1792B"/>
    <w:rsid w:val="00A17934"/>
    <w:rsid w:val="00A1797C"/>
    <w:rsid w:val="00A179AB"/>
    <w:rsid w:val="00A17AA9"/>
    <w:rsid w:val="00A17B55"/>
    <w:rsid w:val="00A17B9E"/>
    <w:rsid w:val="00A17C4D"/>
    <w:rsid w:val="00A17C6C"/>
    <w:rsid w:val="00A17C6F"/>
    <w:rsid w:val="00A17CC1"/>
    <w:rsid w:val="00A17D08"/>
    <w:rsid w:val="00A17D2A"/>
    <w:rsid w:val="00A17D77"/>
    <w:rsid w:val="00A17D96"/>
    <w:rsid w:val="00A17D9C"/>
    <w:rsid w:val="00A17E39"/>
    <w:rsid w:val="00A17F07"/>
    <w:rsid w:val="00A17F2F"/>
    <w:rsid w:val="00A17F68"/>
    <w:rsid w:val="00A17FA5"/>
    <w:rsid w:val="00A17FAF"/>
    <w:rsid w:val="00A17FFB"/>
    <w:rsid w:val="00A200E1"/>
    <w:rsid w:val="00A2010C"/>
    <w:rsid w:val="00A20111"/>
    <w:rsid w:val="00A20277"/>
    <w:rsid w:val="00A20292"/>
    <w:rsid w:val="00A203CA"/>
    <w:rsid w:val="00A20527"/>
    <w:rsid w:val="00A20566"/>
    <w:rsid w:val="00A205C3"/>
    <w:rsid w:val="00A2063F"/>
    <w:rsid w:val="00A20659"/>
    <w:rsid w:val="00A20687"/>
    <w:rsid w:val="00A206F9"/>
    <w:rsid w:val="00A20704"/>
    <w:rsid w:val="00A2070F"/>
    <w:rsid w:val="00A2073C"/>
    <w:rsid w:val="00A207E0"/>
    <w:rsid w:val="00A207E4"/>
    <w:rsid w:val="00A2086A"/>
    <w:rsid w:val="00A20A3A"/>
    <w:rsid w:val="00A20A77"/>
    <w:rsid w:val="00A20AA5"/>
    <w:rsid w:val="00A20ABB"/>
    <w:rsid w:val="00A20ABF"/>
    <w:rsid w:val="00A20B97"/>
    <w:rsid w:val="00A20C4B"/>
    <w:rsid w:val="00A20CD1"/>
    <w:rsid w:val="00A20CDF"/>
    <w:rsid w:val="00A20D55"/>
    <w:rsid w:val="00A20DA8"/>
    <w:rsid w:val="00A20DE8"/>
    <w:rsid w:val="00A20DF6"/>
    <w:rsid w:val="00A20E60"/>
    <w:rsid w:val="00A20FB9"/>
    <w:rsid w:val="00A210AE"/>
    <w:rsid w:val="00A210D1"/>
    <w:rsid w:val="00A2127A"/>
    <w:rsid w:val="00A21290"/>
    <w:rsid w:val="00A21414"/>
    <w:rsid w:val="00A214E4"/>
    <w:rsid w:val="00A215AF"/>
    <w:rsid w:val="00A215D6"/>
    <w:rsid w:val="00A216E9"/>
    <w:rsid w:val="00A216EF"/>
    <w:rsid w:val="00A2171B"/>
    <w:rsid w:val="00A2177E"/>
    <w:rsid w:val="00A21813"/>
    <w:rsid w:val="00A21836"/>
    <w:rsid w:val="00A2191B"/>
    <w:rsid w:val="00A21947"/>
    <w:rsid w:val="00A21988"/>
    <w:rsid w:val="00A219CD"/>
    <w:rsid w:val="00A21A45"/>
    <w:rsid w:val="00A21A4F"/>
    <w:rsid w:val="00A21A96"/>
    <w:rsid w:val="00A21AA0"/>
    <w:rsid w:val="00A21B26"/>
    <w:rsid w:val="00A21BCB"/>
    <w:rsid w:val="00A21C75"/>
    <w:rsid w:val="00A21C86"/>
    <w:rsid w:val="00A21D0C"/>
    <w:rsid w:val="00A21D32"/>
    <w:rsid w:val="00A21D8F"/>
    <w:rsid w:val="00A21DD1"/>
    <w:rsid w:val="00A21DEE"/>
    <w:rsid w:val="00A21F15"/>
    <w:rsid w:val="00A22033"/>
    <w:rsid w:val="00A2206A"/>
    <w:rsid w:val="00A222A1"/>
    <w:rsid w:val="00A222BA"/>
    <w:rsid w:val="00A22300"/>
    <w:rsid w:val="00A2243C"/>
    <w:rsid w:val="00A22566"/>
    <w:rsid w:val="00A226B7"/>
    <w:rsid w:val="00A226D9"/>
    <w:rsid w:val="00A227CC"/>
    <w:rsid w:val="00A228C1"/>
    <w:rsid w:val="00A228DA"/>
    <w:rsid w:val="00A228E6"/>
    <w:rsid w:val="00A228F0"/>
    <w:rsid w:val="00A2292C"/>
    <w:rsid w:val="00A2298E"/>
    <w:rsid w:val="00A229EC"/>
    <w:rsid w:val="00A22A36"/>
    <w:rsid w:val="00A22AF2"/>
    <w:rsid w:val="00A22B13"/>
    <w:rsid w:val="00A22BE6"/>
    <w:rsid w:val="00A22C30"/>
    <w:rsid w:val="00A22C4B"/>
    <w:rsid w:val="00A22CD5"/>
    <w:rsid w:val="00A22CEF"/>
    <w:rsid w:val="00A22D2B"/>
    <w:rsid w:val="00A22E02"/>
    <w:rsid w:val="00A22E60"/>
    <w:rsid w:val="00A22EEB"/>
    <w:rsid w:val="00A22F3A"/>
    <w:rsid w:val="00A2309E"/>
    <w:rsid w:val="00A230E0"/>
    <w:rsid w:val="00A23203"/>
    <w:rsid w:val="00A23272"/>
    <w:rsid w:val="00A2331A"/>
    <w:rsid w:val="00A23346"/>
    <w:rsid w:val="00A233A4"/>
    <w:rsid w:val="00A23400"/>
    <w:rsid w:val="00A23412"/>
    <w:rsid w:val="00A23468"/>
    <w:rsid w:val="00A2352B"/>
    <w:rsid w:val="00A23686"/>
    <w:rsid w:val="00A236CC"/>
    <w:rsid w:val="00A23711"/>
    <w:rsid w:val="00A23717"/>
    <w:rsid w:val="00A2376E"/>
    <w:rsid w:val="00A23775"/>
    <w:rsid w:val="00A237CD"/>
    <w:rsid w:val="00A237FD"/>
    <w:rsid w:val="00A2384C"/>
    <w:rsid w:val="00A2389F"/>
    <w:rsid w:val="00A238E0"/>
    <w:rsid w:val="00A239D3"/>
    <w:rsid w:val="00A239F8"/>
    <w:rsid w:val="00A23A37"/>
    <w:rsid w:val="00A23A4D"/>
    <w:rsid w:val="00A23A70"/>
    <w:rsid w:val="00A23AA5"/>
    <w:rsid w:val="00A23AD1"/>
    <w:rsid w:val="00A23B0C"/>
    <w:rsid w:val="00A23B59"/>
    <w:rsid w:val="00A23B5D"/>
    <w:rsid w:val="00A23BAF"/>
    <w:rsid w:val="00A23BB2"/>
    <w:rsid w:val="00A23CA7"/>
    <w:rsid w:val="00A23D14"/>
    <w:rsid w:val="00A23EA7"/>
    <w:rsid w:val="00A23EE9"/>
    <w:rsid w:val="00A23EFC"/>
    <w:rsid w:val="00A23F28"/>
    <w:rsid w:val="00A23F67"/>
    <w:rsid w:val="00A23F84"/>
    <w:rsid w:val="00A23FBE"/>
    <w:rsid w:val="00A24063"/>
    <w:rsid w:val="00A2415E"/>
    <w:rsid w:val="00A2419B"/>
    <w:rsid w:val="00A241A4"/>
    <w:rsid w:val="00A2420F"/>
    <w:rsid w:val="00A2422E"/>
    <w:rsid w:val="00A24237"/>
    <w:rsid w:val="00A24254"/>
    <w:rsid w:val="00A242C4"/>
    <w:rsid w:val="00A2432A"/>
    <w:rsid w:val="00A2433C"/>
    <w:rsid w:val="00A2437E"/>
    <w:rsid w:val="00A243AE"/>
    <w:rsid w:val="00A243F4"/>
    <w:rsid w:val="00A2442C"/>
    <w:rsid w:val="00A24439"/>
    <w:rsid w:val="00A244BB"/>
    <w:rsid w:val="00A2450C"/>
    <w:rsid w:val="00A2457D"/>
    <w:rsid w:val="00A2460B"/>
    <w:rsid w:val="00A24627"/>
    <w:rsid w:val="00A246DA"/>
    <w:rsid w:val="00A24787"/>
    <w:rsid w:val="00A247F8"/>
    <w:rsid w:val="00A24814"/>
    <w:rsid w:val="00A24840"/>
    <w:rsid w:val="00A2486D"/>
    <w:rsid w:val="00A24895"/>
    <w:rsid w:val="00A248A5"/>
    <w:rsid w:val="00A248A8"/>
    <w:rsid w:val="00A2490F"/>
    <w:rsid w:val="00A2491D"/>
    <w:rsid w:val="00A2492A"/>
    <w:rsid w:val="00A249CA"/>
    <w:rsid w:val="00A24A0D"/>
    <w:rsid w:val="00A24AE3"/>
    <w:rsid w:val="00A24B30"/>
    <w:rsid w:val="00A24B32"/>
    <w:rsid w:val="00A24B66"/>
    <w:rsid w:val="00A24BF9"/>
    <w:rsid w:val="00A24C0A"/>
    <w:rsid w:val="00A24C7F"/>
    <w:rsid w:val="00A24CE0"/>
    <w:rsid w:val="00A24D01"/>
    <w:rsid w:val="00A24D0F"/>
    <w:rsid w:val="00A24D52"/>
    <w:rsid w:val="00A24E48"/>
    <w:rsid w:val="00A24E61"/>
    <w:rsid w:val="00A24EFF"/>
    <w:rsid w:val="00A24F27"/>
    <w:rsid w:val="00A24F46"/>
    <w:rsid w:val="00A24F4F"/>
    <w:rsid w:val="00A24F78"/>
    <w:rsid w:val="00A24FBF"/>
    <w:rsid w:val="00A2508E"/>
    <w:rsid w:val="00A25148"/>
    <w:rsid w:val="00A25169"/>
    <w:rsid w:val="00A2517F"/>
    <w:rsid w:val="00A2518B"/>
    <w:rsid w:val="00A25197"/>
    <w:rsid w:val="00A25220"/>
    <w:rsid w:val="00A2523A"/>
    <w:rsid w:val="00A252BD"/>
    <w:rsid w:val="00A252DC"/>
    <w:rsid w:val="00A25351"/>
    <w:rsid w:val="00A2537A"/>
    <w:rsid w:val="00A2539B"/>
    <w:rsid w:val="00A253CE"/>
    <w:rsid w:val="00A25411"/>
    <w:rsid w:val="00A25427"/>
    <w:rsid w:val="00A2543B"/>
    <w:rsid w:val="00A25504"/>
    <w:rsid w:val="00A2555F"/>
    <w:rsid w:val="00A2574A"/>
    <w:rsid w:val="00A257AD"/>
    <w:rsid w:val="00A257F5"/>
    <w:rsid w:val="00A2583A"/>
    <w:rsid w:val="00A25897"/>
    <w:rsid w:val="00A2589A"/>
    <w:rsid w:val="00A25974"/>
    <w:rsid w:val="00A25AC1"/>
    <w:rsid w:val="00A25B33"/>
    <w:rsid w:val="00A25BEA"/>
    <w:rsid w:val="00A25BED"/>
    <w:rsid w:val="00A25C2A"/>
    <w:rsid w:val="00A25C32"/>
    <w:rsid w:val="00A25C5F"/>
    <w:rsid w:val="00A25E89"/>
    <w:rsid w:val="00A25EB0"/>
    <w:rsid w:val="00A25EB5"/>
    <w:rsid w:val="00A25ECD"/>
    <w:rsid w:val="00A25F0E"/>
    <w:rsid w:val="00A25F24"/>
    <w:rsid w:val="00A25F36"/>
    <w:rsid w:val="00A25FC7"/>
    <w:rsid w:val="00A26057"/>
    <w:rsid w:val="00A2613B"/>
    <w:rsid w:val="00A261F5"/>
    <w:rsid w:val="00A2625E"/>
    <w:rsid w:val="00A262CD"/>
    <w:rsid w:val="00A26394"/>
    <w:rsid w:val="00A26396"/>
    <w:rsid w:val="00A263E5"/>
    <w:rsid w:val="00A26409"/>
    <w:rsid w:val="00A26418"/>
    <w:rsid w:val="00A26455"/>
    <w:rsid w:val="00A2650A"/>
    <w:rsid w:val="00A26545"/>
    <w:rsid w:val="00A2666C"/>
    <w:rsid w:val="00A2678A"/>
    <w:rsid w:val="00A267B3"/>
    <w:rsid w:val="00A26880"/>
    <w:rsid w:val="00A26950"/>
    <w:rsid w:val="00A269D1"/>
    <w:rsid w:val="00A26AEF"/>
    <w:rsid w:val="00A26B01"/>
    <w:rsid w:val="00A26B83"/>
    <w:rsid w:val="00A26B89"/>
    <w:rsid w:val="00A26B96"/>
    <w:rsid w:val="00A26C45"/>
    <w:rsid w:val="00A26C84"/>
    <w:rsid w:val="00A26CC4"/>
    <w:rsid w:val="00A26E41"/>
    <w:rsid w:val="00A26E42"/>
    <w:rsid w:val="00A2700A"/>
    <w:rsid w:val="00A27069"/>
    <w:rsid w:val="00A27093"/>
    <w:rsid w:val="00A27179"/>
    <w:rsid w:val="00A2721B"/>
    <w:rsid w:val="00A2727F"/>
    <w:rsid w:val="00A2732B"/>
    <w:rsid w:val="00A273DB"/>
    <w:rsid w:val="00A273FD"/>
    <w:rsid w:val="00A27463"/>
    <w:rsid w:val="00A27592"/>
    <w:rsid w:val="00A27609"/>
    <w:rsid w:val="00A27747"/>
    <w:rsid w:val="00A2778C"/>
    <w:rsid w:val="00A277E0"/>
    <w:rsid w:val="00A277FA"/>
    <w:rsid w:val="00A27805"/>
    <w:rsid w:val="00A2780A"/>
    <w:rsid w:val="00A27852"/>
    <w:rsid w:val="00A27908"/>
    <w:rsid w:val="00A2796F"/>
    <w:rsid w:val="00A2799D"/>
    <w:rsid w:val="00A27A0D"/>
    <w:rsid w:val="00A27A57"/>
    <w:rsid w:val="00A27AF9"/>
    <w:rsid w:val="00A27B72"/>
    <w:rsid w:val="00A27BA7"/>
    <w:rsid w:val="00A27C1B"/>
    <w:rsid w:val="00A27CA0"/>
    <w:rsid w:val="00A27DC6"/>
    <w:rsid w:val="00A27E31"/>
    <w:rsid w:val="00A27E4D"/>
    <w:rsid w:val="00A27E62"/>
    <w:rsid w:val="00A27F56"/>
    <w:rsid w:val="00A27FF1"/>
    <w:rsid w:val="00A3004E"/>
    <w:rsid w:val="00A30094"/>
    <w:rsid w:val="00A300D0"/>
    <w:rsid w:val="00A30127"/>
    <w:rsid w:val="00A30154"/>
    <w:rsid w:val="00A30190"/>
    <w:rsid w:val="00A301A5"/>
    <w:rsid w:val="00A301C2"/>
    <w:rsid w:val="00A30270"/>
    <w:rsid w:val="00A30361"/>
    <w:rsid w:val="00A303A3"/>
    <w:rsid w:val="00A303FC"/>
    <w:rsid w:val="00A3043B"/>
    <w:rsid w:val="00A3046D"/>
    <w:rsid w:val="00A30519"/>
    <w:rsid w:val="00A30556"/>
    <w:rsid w:val="00A305B5"/>
    <w:rsid w:val="00A305BF"/>
    <w:rsid w:val="00A305C4"/>
    <w:rsid w:val="00A30651"/>
    <w:rsid w:val="00A30704"/>
    <w:rsid w:val="00A3071C"/>
    <w:rsid w:val="00A3071D"/>
    <w:rsid w:val="00A30753"/>
    <w:rsid w:val="00A30801"/>
    <w:rsid w:val="00A308AD"/>
    <w:rsid w:val="00A30905"/>
    <w:rsid w:val="00A309DF"/>
    <w:rsid w:val="00A309EE"/>
    <w:rsid w:val="00A30A1F"/>
    <w:rsid w:val="00A30A43"/>
    <w:rsid w:val="00A30A4B"/>
    <w:rsid w:val="00A30ACD"/>
    <w:rsid w:val="00A30B65"/>
    <w:rsid w:val="00A30BD9"/>
    <w:rsid w:val="00A30C03"/>
    <w:rsid w:val="00A30C91"/>
    <w:rsid w:val="00A30C96"/>
    <w:rsid w:val="00A30CF7"/>
    <w:rsid w:val="00A30DFD"/>
    <w:rsid w:val="00A30EE5"/>
    <w:rsid w:val="00A30EF6"/>
    <w:rsid w:val="00A30F1D"/>
    <w:rsid w:val="00A30FF1"/>
    <w:rsid w:val="00A30FF8"/>
    <w:rsid w:val="00A3102B"/>
    <w:rsid w:val="00A31033"/>
    <w:rsid w:val="00A31151"/>
    <w:rsid w:val="00A31153"/>
    <w:rsid w:val="00A311E6"/>
    <w:rsid w:val="00A31221"/>
    <w:rsid w:val="00A312D3"/>
    <w:rsid w:val="00A312E8"/>
    <w:rsid w:val="00A313B3"/>
    <w:rsid w:val="00A3149E"/>
    <w:rsid w:val="00A31524"/>
    <w:rsid w:val="00A3153A"/>
    <w:rsid w:val="00A3159E"/>
    <w:rsid w:val="00A31600"/>
    <w:rsid w:val="00A31646"/>
    <w:rsid w:val="00A31659"/>
    <w:rsid w:val="00A316B4"/>
    <w:rsid w:val="00A3175F"/>
    <w:rsid w:val="00A317B4"/>
    <w:rsid w:val="00A317BF"/>
    <w:rsid w:val="00A317D6"/>
    <w:rsid w:val="00A318C1"/>
    <w:rsid w:val="00A318C5"/>
    <w:rsid w:val="00A318DE"/>
    <w:rsid w:val="00A3196A"/>
    <w:rsid w:val="00A319E0"/>
    <w:rsid w:val="00A31A69"/>
    <w:rsid w:val="00A31B37"/>
    <w:rsid w:val="00A31CA6"/>
    <w:rsid w:val="00A31CBD"/>
    <w:rsid w:val="00A31CD1"/>
    <w:rsid w:val="00A31D7A"/>
    <w:rsid w:val="00A31DB0"/>
    <w:rsid w:val="00A31DF9"/>
    <w:rsid w:val="00A31DFB"/>
    <w:rsid w:val="00A31E55"/>
    <w:rsid w:val="00A31E7F"/>
    <w:rsid w:val="00A31E94"/>
    <w:rsid w:val="00A31F03"/>
    <w:rsid w:val="00A31F3B"/>
    <w:rsid w:val="00A31F41"/>
    <w:rsid w:val="00A31F54"/>
    <w:rsid w:val="00A31FA7"/>
    <w:rsid w:val="00A31FBD"/>
    <w:rsid w:val="00A31FD3"/>
    <w:rsid w:val="00A32049"/>
    <w:rsid w:val="00A320B7"/>
    <w:rsid w:val="00A320D4"/>
    <w:rsid w:val="00A32162"/>
    <w:rsid w:val="00A321B4"/>
    <w:rsid w:val="00A3225B"/>
    <w:rsid w:val="00A32282"/>
    <w:rsid w:val="00A32284"/>
    <w:rsid w:val="00A322D3"/>
    <w:rsid w:val="00A3240E"/>
    <w:rsid w:val="00A324DB"/>
    <w:rsid w:val="00A3252C"/>
    <w:rsid w:val="00A3258C"/>
    <w:rsid w:val="00A3259C"/>
    <w:rsid w:val="00A325AC"/>
    <w:rsid w:val="00A326E5"/>
    <w:rsid w:val="00A3277E"/>
    <w:rsid w:val="00A3282B"/>
    <w:rsid w:val="00A328E8"/>
    <w:rsid w:val="00A3296E"/>
    <w:rsid w:val="00A32C3F"/>
    <w:rsid w:val="00A32C44"/>
    <w:rsid w:val="00A32CE8"/>
    <w:rsid w:val="00A32D02"/>
    <w:rsid w:val="00A32D81"/>
    <w:rsid w:val="00A32D8A"/>
    <w:rsid w:val="00A32DE8"/>
    <w:rsid w:val="00A32DF4"/>
    <w:rsid w:val="00A32E7C"/>
    <w:rsid w:val="00A32EEA"/>
    <w:rsid w:val="00A32F59"/>
    <w:rsid w:val="00A33043"/>
    <w:rsid w:val="00A33109"/>
    <w:rsid w:val="00A33111"/>
    <w:rsid w:val="00A331C9"/>
    <w:rsid w:val="00A33224"/>
    <w:rsid w:val="00A33277"/>
    <w:rsid w:val="00A33354"/>
    <w:rsid w:val="00A333C7"/>
    <w:rsid w:val="00A3343B"/>
    <w:rsid w:val="00A33475"/>
    <w:rsid w:val="00A33597"/>
    <w:rsid w:val="00A3372E"/>
    <w:rsid w:val="00A33774"/>
    <w:rsid w:val="00A337A0"/>
    <w:rsid w:val="00A337A4"/>
    <w:rsid w:val="00A33838"/>
    <w:rsid w:val="00A338AF"/>
    <w:rsid w:val="00A338BC"/>
    <w:rsid w:val="00A3392E"/>
    <w:rsid w:val="00A33935"/>
    <w:rsid w:val="00A33946"/>
    <w:rsid w:val="00A33960"/>
    <w:rsid w:val="00A33970"/>
    <w:rsid w:val="00A339BD"/>
    <w:rsid w:val="00A33A06"/>
    <w:rsid w:val="00A33A3F"/>
    <w:rsid w:val="00A33AB1"/>
    <w:rsid w:val="00A33B2A"/>
    <w:rsid w:val="00A33E14"/>
    <w:rsid w:val="00A33E7B"/>
    <w:rsid w:val="00A33ED5"/>
    <w:rsid w:val="00A33EDA"/>
    <w:rsid w:val="00A33FC0"/>
    <w:rsid w:val="00A34018"/>
    <w:rsid w:val="00A34128"/>
    <w:rsid w:val="00A34189"/>
    <w:rsid w:val="00A34245"/>
    <w:rsid w:val="00A3437A"/>
    <w:rsid w:val="00A34390"/>
    <w:rsid w:val="00A34396"/>
    <w:rsid w:val="00A343D1"/>
    <w:rsid w:val="00A34439"/>
    <w:rsid w:val="00A34446"/>
    <w:rsid w:val="00A34456"/>
    <w:rsid w:val="00A34578"/>
    <w:rsid w:val="00A34585"/>
    <w:rsid w:val="00A3462C"/>
    <w:rsid w:val="00A34633"/>
    <w:rsid w:val="00A3475E"/>
    <w:rsid w:val="00A347C5"/>
    <w:rsid w:val="00A34882"/>
    <w:rsid w:val="00A34906"/>
    <w:rsid w:val="00A3498D"/>
    <w:rsid w:val="00A34A63"/>
    <w:rsid w:val="00A34A84"/>
    <w:rsid w:val="00A34A90"/>
    <w:rsid w:val="00A34AC0"/>
    <w:rsid w:val="00A34AF2"/>
    <w:rsid w:val="00A34B50"/>
    <w:rsid w:val="00A34C72"/>
    <w:rsid w:val="00A34D36"/>
    <w:rsid w:val="00A34D3D"/>
    <w:rsid w:val="00A34DB4"/>
    <w:rsid w:val="00A34E49"/>
    <w:rsid w:val="00A34E67"/>
    <w:rsid w:val="00A34E80"/>
    <w:rsid w:val="00A34EA7"/>
    <w:rsid w:val="00A34F75"/>
    <w:rsid w:val="00A350CB"/>
    <w:rsid w:val="00A351DE"/>
    <w:rsid w:val="00A351EC"/>
    <w:rsid w:val="00A351EE"/>
    <w:rsid w:val="00A351EF"/>
    <w:rsid w:val="00A35235"/>
    <w:rsid w:val="00A35290"/>
    <w:rsid w:val="00A352B5"/>
    <w:rsid w:val="00A35324"/>
    <w:rsid w:val="00A35329"/>
    <w:rsid w:val="00A35339"/>
    <w:rsid w:val="00A3535F"/>
    <w:rsid w:val="00A353CB"/>
    <w:rsid w:val="00A353D4"/>
    <w:rsid w:val="00A35498"/>
    <w:rsid w:val="00A354CC"/>
    <w:rsid w:val="00A354E8"/>
    <w:rsid w:val="00A35517"/>
    <w:rsid w:val="00A3553F"/>
    <w:rsid w:val="00A35579"/>
    <w:rsid w:val="00A35604"/>
    <w:rsid w:val="00A3566F"/>
    <w:rsid w:val="00A3571F"/>
    <w:rsid w:val="00A35723"/>
    <w:rsid w:val="00A35742"/>
    <w:rsid w:val="00A358E6"/>
    <w:rsid w:val="00A35935"/>
    <w:rsid w:val="00A35951"/>
    <w:rsid w:val="00A3598C"/>
    <w:rsid w:val="00A359DE"/>
    <w:rsid w:val="00A359FF"/>
    <w:rsid w:val="00A35A18"/>
    <w:rsid w:val="00A35A9D"/>
    <w:rsid w:val="00A35B49"/>
    <w:rsid w:val="00A35B51"/>
    <w:rsid w:val="00A35BD5"/>
    <w:rsid w:val="00A35C10"/>
    <w:rsid w:val="00A35C88"/>
    <w:rsid w:val="00A35CA1"/>
    <w:rsid w:val="00A35DAA"/>
    <w:rsid w:val="00A35DAF"/>
    <w:rsid w:val="00A35E22"/>
    <w:rsid w:val="00A35EF1"/>
    <w:rsid w:val="00A35F34"/>
    <w:rsid w:val="00A35F79"/>
    <w:rsid w:val="00A36023"/>
    <w:rsid w:val="00A360B1"/>
    <w:rsid w:val="00A360F2"/>
    <w:rsid w:val="00A362DA"/>
    <w:rsid w:val="00A36381"/>
    <w:rsid w:val="00A3638E"/>
    <w:rsid w:val="00A364C6"/>
    <w:rsid w:val="00A36593"/>
    <w:rsid w:val="00A365CA"/>
    <w:rsid w:val="00A3664F"/>
    <w:rsid w:val="00A3669A"/>
    <w:rsid w:val="00A366F3"/>
    <w:rsid w:val="00A36767"/>
    <w:rsid w:val="00A367F0"/>
    <w:rsid w:val="00A3685E"/>
    <w:rsid w:val="00A3688C"/>
    <w:rsid w:val="00A368DA"/>
    <w:rsid w:val="00A36924"/>
    <w:rsid w:val="00A369DA"/>
    <w:rsid w:val="00A369F7"/>
    <w:rsid w:val="00A36A4E"/>
    <w:rsid w:val="00A36A8C"/>
    <w:rsid w:val="00A36BEE"/>
    <w:rsid w:val="00A36C03"/>
    <w:rsid w:val="00A36C8A"/>
    <w:rsid w:val="00A36CCE"/>
    <w:rsid w:val="00A36CD8"/>
    <w:rsid w:val="00A36D19"/>
    <w:rsid w:val="00A36DE8"/>
    <w:rsid w:val="00A36E23"/>
    <w:rsid w:val="00A36ED0"/>
    <w:rsid w:val="00A36EF7"/>
    <w:rsid w:val="00A36F09"/>
    <w:rsid w:val="00A36F11"/>
    <w:rsid w:val="00A36F42"/>
    <w:rsid w:val="00A36FE7"/>
    <w:rsid w:val="00A36FFE"/>
    <w:rsid w:val="00A37054"/>
    <w:rsid w:val="00A370CC"/>
    <w:rsid w:val="00A3712A"/>
    <w:rsid w:val="00A37197"/>
    <w:rsid w:val="00A371AA"/>
    <w:rsid w:val="00A371E0"/>
    <w:rsid w:val="00A371F9"/>
    <w:rsid w:val="00A372C7"/>
    <w:rsid w:val="00A373AF"/>
    <w:rsid w:val="00A374AE"/>
    <w:rsid w:val="00A374EF"/>
    <w:rsid w:val="00A3750F"/>
    <w:rsid w:val="00A3755F"/>
    <w:rsid w:val="00A3756E"/>
    <w:rsid w:val="00A37671"/>
    <w:rsid w:val="00A37685"/>
    <w:rsid w:val="00A37730"/>
    <w:rsid w:val="00A3781E"/>
    <w:rsid w:val="00A378A8"/>
    <w:rsid w:val="00A37980"/>
    <w:rsid w:val="00A379FF"/>
    <w:rsid w:val="00A37A1B"/>
    <w:rsid w:val="00A37A7D"/>
    <w:rsid w:val="00A37AD7"/>
    <w:rsid w:val="00A37B32"/>
    <w:rsid w:val="00A37BCF"/>
    <w:rsid w:val="00A37BE5"/>
    <w:rsid w:val="00A37C22"/>
    <w:rsid w:val="00A37F1D"/>
    <w:rsid w:val="00A37F1E"/>
    <w:rsid w:val="00A37FBC"/>
    <w:rsid w:val="00A37FE1"/>
    <w:rsid w:val="00A401BC"/>
    <w:rsid w:val="00A40259"/>
    <w:rsid w:val="00A40280"/>
    <w:rsid w:val="00A402A1"/>
    <w:rsid w:val="00A402D0"/>
    <w:rsid w:val="00A4030E"/>
    <w:rsid w:val="00A40349"/>
    <w:rsid w:val="00A40381"/>
    <w:rsid w:val="00A40397"/>
    <w:rsid w:val="00A403A7"/>
    <w:rsid w:val="00A40493"/>
    <w:rsid w:val="00A4049B"/>
    <w:rsid w:val="00A40513"/>
    <w:rsid w:val="00A405A4"/>
    <w:rsid w:val="00A406BE"/>
    <w:rsid w:val="00A40846"/>
    <w:rsid w:val="00A40899"/>
    <w:rsid w:val="00A40911"/>
    <w:rsid w:val="00A40923"/>
    <w:rsid w:val="00A409B0"/>
    <w:rsid w:val="00A409BA"/>
    <w:rsid w:val="00A409C2"/>
    <w:rsid w:val="00A409CE"/>
    <w:rsid w:val="00A40A61"/>
    <w:rsid w:val="00A40A84"/>
    <w:rsid w:val="00A40AC7"/>
    <w:rsid w:val="00A40ADF"/>
    <w:rsid w:val="00A40B21"/>
    <w:rsid w:val="00A40B9F"/>
    <w:rsid w:val="00A40C41"/>
    <w:rsid w:val="00A40C44"/>
    <w:rsid w:val="00A40CF5"/>
    <w:rsid w:val="00A40CF7"/>
    <w:rsid w:val="00A40D44"/>
    <w:rsid w:val="00A40D62"/>
    <w:rsid w:val="00A40D88"/>
    <w:rsid w:val="00A40E5B"/>
    <w:rsid w:val="00A40FB6"/>
    <w:rsid w:val="00A4108B"/>
    <w:rsid w:val="00A410C8"/>
    <w:rsid w:val="00A410F1"/>
    <w:rsid w:val="00A4117F"/>
    <w:rsid w:val="00A41196"/>
    <w:rsid w:val="00A411A7"/>
    <w:rsid w:val="00A411EB"/>
    <w:rsid w:val="00A41249"/>
    <w:rsid w:val="00A412A4"/>
    <w:rsid w:val="00A412AF"/>
    <w:rsid w:val="00A41379"/>
    <w:rsid w:val="00A414C6"/>
    <w:rsid w:val="00A41508"/>
    <w:rsid w:val="00A41589"/>
    <w:rsid w:val="00A41694"/>
    <w:rsid w:val="00A416D2"/>
    <w:rsid w:val="00A4174E"/>
    <w:rsid w:val="00A41755"/>
    <w:rsid w:val="00A41771"/>
    <w:rsid w:val="00A4177C"/>
    <w:rsid w:val="00A417B3"/>
    <w:rsid w:val="00A41837"/>
    <w:rsid w:val="00A4183E"/>
    <w:rsid w:val="00A418BE"/>
    <w:rsid w:val="00A418EB"/>
    <w:rsid w:val="00A41916"/>
    <w:rsid w:val="00A41968"/>
    <w:rsid w:val="00A4199A"/>
    <w:rsid w:val="00A41ACF"/>
    <w:rsid w:val="00A41B28"/>
    <w:rsid w:val="00A41B43"/>
    <w:rsid w:val="00A41B90"/>
    <w:rsid w:val="00A41B9E"/>
    <w:rsid w:val="00A41C00"/>
    <w:rsid w:val="00A41C8A"/>
    <w:rsid w:val="00A41CEB"/>
    <w:rsid w:val="00A41D1B"/>
    <w:rsid w:val="00A41D8A"/>
    <w:rsid w:val="00A41D91"/>
    <w:rsid w:val="00A41D97"/>
    <w:rsid w:val="00A41DF2"/>
    <w:rsid w:val="00A41E39"/>
    <w:rsid w:val="00A41F6C"/>
    <w:rsid w:val="00A420A2"/>
    <w:rsid w:val="00A420A6"/>
    <w:rsid w:val="00A420CD"/>
    <w:rsid w:val="00A42149"/>
    <w:rsid w:val="00A4214E"/>
    <w:rsid w:val="00A421CB"/>
    <w:rsid w:val="00A421D2"/>
    <w:rsid w:val="00A42220"/>
    <w:rsid w:val="00A4228F"/>
    <w:rsid w:val="00A422DD"/>
    <w:rsid w:val="00A42376"/>
    <w:rsid w:val="00A42380"/>
    <w:rsid w:val="00A423F5"/>
    <w:rsid w:val="00A4241F"/>
    <w:rsid w:val="00A42529"/>
    <w:rsid w:val="00A42568"/>
    <w:rsid w:val="00A4256A"/>
    <w:rsid w:val="00A42619"/>
    <w:rsid w:val="00A4265A"/>
    <w:rsid w:val="00A4265F"/>
    <w:rsid w:val="00A4268A"/>
    <w:rsid w:val="00A426DB"/>
    <w:rsid w:val="00A42726"/>
    <w:rsid w:val="00A42792"/>
    <w:rsid w:val="00A427AA"/>
    <w:rsid w:val="00A4282F"/>
    <w:rsid w:val="00A42853"/>
    <w:rsid w:val="00A4285C"/>
    <w:rsid w:val="00A4285E"/>
    <w:rsid w:val="00A428D1"/>
    <w:rsid w:val="00A42953"/>
    <w:rsid w:val="00A42957"/>
    <w:rsid w:val="00A429D6"/>
    <w:rsid w:val="00A42A5C"/>
    <w:rsid w:val="00A42ABA"/>
    <w:rsid w:val="00A42ADD"/>
    <w:rsid w:val="00A42B95"/>
    <w:rsid w:val="00A42B96"/>
    <w:rsid w:val="00A42C65"/>
    <w:rsid w:val="00A42CFF"/>
    <w:rsid w:val="00A42D7D"/>
    <w:rsid w:val="00A42E6D"/>
    <w:rsid w:val="00A42F34"/>
    <w:rsid w:val="00A4301C"/>
    <w:rsid w:val="00A43075"/>
    <w:rsid w:val="00A43091"/>
    <w:rsid w:val="00A4310B"/>
    <w:rsid w:val="00A4312A"/>
    <w:rsid w:val="00A43181"/>
    <w:rsid w:val="00A431B9"/>
    <w:rsid w:val="00A431E5"/>
    <w:rsid w:val="00A431FE"/>
    <w:rsid w:val="00A43244"/>
    <w:rsid w:val="00A4326F"/>
    <w:rsid w:val="00A43273"/>
    <w:rsid w:val="00A432CD"/>
    <w:rsid w:val="00A432ED"/>
    <w:rsid w:val="00A433C4"/>
    <w:rsid w:val="00A4340A"/>
    <w:rsid w:val="00A43449"/>
    <w:rsid w:val="00A434C6"/>
    <w:rsid w:val="00A4366C"/>
    <w:rsid w:val="00A4368D"/>
    <w:rsid w:val="00A437D4"/>
    <w:rsid w:val="00A43894"/>
    <w:rsid w:val="00A4389C"/>
    <w:rsid w:val="00A43927"/>
    <w:rsid w:val="00A4396B"/>
    <w:rsid w:val="00A43995"/>
    <w:rsid w:val="00A43A31"/>
    <w:rsid w:val="00A43A67"/>
    <w:rsid w:val="00A43AAD"/>
    <w:rsid w:val="00A43B42"/>
    <w:rsid w:val="00A43C04"/>
    <w:rsid w:val="00A43C2C"/>
    <w:rsid w:val="00A43C6D"/>
    <w:rsid w:val="00A43CC5"/>
    <w:rsid w:val="00A43D69"/>
    <w:rsid w:val="00A43D6E"/>
    <w:rsid w:val="00A43D75"/>
    <w:rsid w:val="00A43EA3"/>
    <w:rsid w:val="00A43EB0"/>
    <w:rsid w:val="00A43F7B"/>
    <w:rsid w:val="00A43FCA"/>
    <w:rsid w:val="00A44050"/>
    <w:rsid w:val="00A440C5"/>
    <w:rsid w:val="00A44126"/>
    <w:rsid w:val="00A44128"/>
    <w:rsid w:val="00A444B6"/>
    <w:rsid w:val="00A4453F"/>
    <w:rsid w:val="00A4460D"/>
    <w:rsid w:val="00A44643"/>
    <w:rsid w:val="00A4464E"/>
    <w:rsid w:val="00A44651"/>
    <w:rsid w:val="00A44654"/>
    <w:rsid w:val="00A44684"/>
    <w:rsid w:val="00A44786"/>
    <w:rsid w:val="00A44856"/>
    <w:rsid w:val="00A44863"/>
    <w:rsid w:val="00A44875"/>
    <w:rsid w:val="00A448BA"/>
    <w:rsid w:val="00A448C2"/>
    <w:rsid w:val="00A44949"/>
    <w:rsid w:val="00A44961"/>
    <w:rsid w:val="00A44993"/>
    <w:rsid w:val="00A44A3E"/>
    <w:rsid w:val="00A44A47"/>
    <w:rsid w:val="00A44A4F"/>
    <w:rsid w:val="00A44B4A"/>
    <w:rsid w:val="00A44C39"/>
    <w:rsid w:val="00A44C40"/>
    <w:rsid w:val="00A44C60"/>
    <w:rsid w:val="00A44CAA"/>
    <w:rsid w:val="00A44D2E"/>
    <w:rsid w:val="00A44DCB"/>
    <w:rsid w:val="00A44E54"/>
    <w:rsid w:val="00A44F86"/>
    <w:rsid w:val="00A44F8A"/>
    <w:rsid w:val="00A44F8F"/>
    <w:rsid w:val="00A44F91"/>
    <w:rsid w:val="00A45014"/>
    <w:rsid w:val="00A4501E"/>
    <w:rsid w:val="00A45027"/>
    <w:rsid w:val="00A45109"/>
    <w:rsid w:val="00A45160"/>
    <w:rsid w:val="00A451DF"/>
    <w:rsid w:val="00A451F2"/>
    <w:rsid w:val="00A45229"/>
    <w:rsid w:val="00A452DB"/>
    <w:rsid w:val="00A45305"/>
    <w:rsid w:val="00A453CE"/>
    <w:rsid w:val="00A45460"/>
    <w:rsid w:val="00A45561"/>
    <w:rsid w:val="00A456DC"/>
    <w:rsid w:val="00A45726"/>
    <w:rsid w:val="00A4574A"/>
    <w:rsid w:val="00A4583E"/>
    <w:rsid w:val="00A4588C"/>
    <w:rsid w:val="00A4598D"/>
    <w:rsid w:val="00A45A67"/>
    <w:rsid w:val="00A45B01"/>
    <w:rsid w:val="00A45B2F"/>
    <w:rsid w:val="00A45B8B"/>
    <w:rsid w:val="00A45C0B"/>
    <w:rsid w:val="00A45CE5"/>
    <w:rsid w:val="00A45D09"/>
    <w:rsid w:val="00A45D45"/>
    <w:rsid w:val="00A45D78"/>
    <w:rsid w:val="00A45E8E"/>
    <w:rsid w:val="00A45EA4"/>
    <w:rsid w:val="00A45F37"/>
    <w:rsid w:val="00A45F9D"/>
    <w:rsid w:val="00A45FC3"/>
    <w:rsid w:val="00A46015"/>
    <w:rsid w:val="00A4602F"/>
    <w:rsid w:val="00A46097"/>
    <w:rsid w:val="00A4613D"/>
    <w:rsid w:val="00A462E2"/>
    <w:rsid w:val="00A46352"/>
    <w:rsid w:val="00A4656A"/>
    <w:rsid w:val="00A46649"/>
    <w:rsid w:val="00A46680"/>
    <w:rsid w:val="00A466F4"/>
    <w:rsid w:val="00A466FC"/>
    <w:rsid w:val="00A467A7"/>
    <w:rsid w:val="00A467EC"/>
    <w:rsid w:val="00A467F9"/>
    <w:rsid w:val="00A4688F"/>
    <w:rsid w:val="00A46945"/>
    <w:rsid w:val="00A46951"/>
    <w:rsid w:val="00A46AB1"/>
    <w:rsid w:val="00A46C6C"/>
    <w:rsid w:val="00A46CDC"/>
    <w:rsid w:val="00A46CF5"/>
    <w:rsid w:val="00A46DEA"/>
    <w:rsid w:val="00A46DF1"/>
    <w:rsid w:val="00A46E02"/>
    <w:rsid w:val="00A46E46"/>
    <w:rsid w:val="00A46EB5"/>
    <w:rsid w:val="00A46EC9"/>
    <w:rsid w:val="00A46F6B"/>
    <w:rsid w:val="00A47097"/>
    <w:rsid w:val="00A4709F"/>
    <w:rsid w:val="00A470EB"/>
    <w:rsid w:val="00A471A3"/>
    <w:rsid w:val="00A471B8"/>
    <w:rsid w:val="00A471D8"/>
    <w:rsid w:val="00A472BB"/>
    <w:rsid w:val="00A47324"/>
    <w:rsid w:val="00A4740B"/>
    <w:rsid w:val="00A47496"/>
    <w:rsid w:val="00A474C5"/>
    <w:rsid w:val="00A47553"/>
    <w:rsid w:val="00A47565"/>
    <w:rsid w:val="00A47566"/>
    <w:rsid w:val="00A475C5"/>
    <w:rsid w:val="00A47626"/>
    <w:rsid w:val="00A47663"/>
    <w:rsid w:val="00A47685"/>
    <w:rsid w:val="00A47705"/>
    <w:rsid w:val="00A47775"/>
    <w:rsid w:val="00A477C0"/>
    <w:rsid w:val="00A4782D"/>
    <w:rsid w:val="00A4783E"/>
    <w:rsid w:val="00A4788B"/>
    <w:rsid w:val="00A478B9"/>
    <w:rsid w:val="00A4790F"/>
    <w:rsid w:val="00A47991"/>
    <w:rsid w:val="00A479AD"/>
    <w:rsid w:val="00A47A10"/>
    <w:rsid w:val="00A47ADA"/>
    <w:rsid w:val="00A47B93"/>
    <w:rsid w:val="00A47BB1"/>
    <w:rsid w:val="00A47BCF"/>
    <w:rsid w:val="00A47C0A"/>
    <w:rsid w:val="00A47C4F"/>
    <w:rsid w:val="00A47C9C"/>
    <w:rsid w:val="00A47D1F"/>
    <w:rsid w:val="00A47D35"/>
    <w:rsid w:val="00A47D3A"/>
    <w:rsid w:val="00A47DDB"/>
    <w:rsid w:val="00A47E7D"/>
    <w:rsid w:val="00A47E97"/>
    <w:rsid w:val="00A47E9A"/>
    <w:rsid w:val="00A47EE3"/>
    <w:rsid w:val="00A47EF8"/>
    <w:rsid w:val="00A47EFD"/>
    <w:rsid w:val="00A47F48"/>
    <w:rsid w:val="00A47FEF"/>
    <w:rsid w:val="00A501EC"/>
    <w:rsid w:val="00A50223"/>
    <w:rsid w:val="00A5022B"/>
    <w:rsid w:val="00A50238"/>
    <w:rsid w:val="00A50239"/>
    <w:rsid w:val="00A50263"/>
    <w:rsid w:val="00A502F8"/>
    <w:rsid w:val="00A50336"/>
    <w:rsid w:val="00A50351"/>
    <w:rsid w:val="00A50430"/>
    <w:rsid w:val="00A5044C"/>
    <w:rsid w:val="00A504D9"/>
    <w:rsid w:val="00A504F8"/>
    <w:rsid w:val="00A5051B"/>
    <w:rsid w:val="00A50587"/>
    <w:rsid w:val="00A505FC"/>
    <w:rsid w:val="00A5064A"/>
    <w:rsid w:val="00A50675"/>
    <w:rsid w:val="00A506EE"/>
    <w:rsid w:val="00A507C6"/>
    <w:rsid w:val="00A50842"/>
    <w:rsid w:val="00A5087A"/>
    <w:rsid w:val="00A50897"/>
    <w:rsid w:val="00A508C0"/>
    <w:rsid w:val="00A50901"/>
    <w:rsid w:val="00A50A4F"/>
    <w:rsid w:val="00A50AAF"/>
    <w:rsid w:val="00A50AD9"/>
    <w:rsid w:val="00A50AF6"/>
    <w:rsid w:val="00A50B54"/>
    <w:rsid w:val="00A50B60"/>
    <w:rsid w:val="00A50BF7"/>
    <w:rsid w:val="00A50BF8"/>
    <w:rsid w:val="00A50C24"/>
    <w:rsid w:val="00A50C36"/>
    <w:rsid w:val="00A50CB4"/>
    <w:rsid w:val="00A50D53"/>
    <w:rsid w:val="00A50DB6"/>
    <w:rsid w:val="00A50DC5"/>
    <w:rsid w:val="00A50EF1"/>
    <w:rsid w:val="00A50FAF"/>
    <w:rsid w:val="00A50FFE"/>
    <w:rsid w:val="00A51022"/>
    <w:rsid w:val="00A5103F"/>
    <w:rsid w:val="00A51043"/>
    <w:rsid w:val="00A5105A"/>
    <w:rsid w:val="00A510EA"/>
    <w:rsid w:val="00A51218"/>
    <w:rsid w:val="00A51299"/>
    <w:rsid w:val="00A512E1"/>
    <w:rsid w:val="00A5132A"/>
    <w:rsid w:val="00A51389"/>
    <w:rsid w:val="00A513D0"/>
    <w:rsid w:val="00A51402"/>
    <w:rsid w:val="00A5143B"/>
    <w:rsid w:val="00A51464"/>
    <w:rsid w:val="00A514E0"/>
    <w:rsid w:val="00A5153E"/>
    <w:rsid w:val="00A515C6"/>
    <w:rsid w:val="00A515DA"/>
    <w:rsid w:val="00A51681"/>
    <w:rsid w:val="00A516CE"/>
    <w:rsid w:val="00A51795"/>
    <w:rsid w:val="00A5185D"/>
    <w:rsid w:val="00A51873"/>
    <w:rsid w:val="00A518E3"/>
    <w:rsid w:val="00A5193D"/>
    <w:rsid w:val="00A51975"/>
    <w:rsid w:val="00A51A44"/>
    <w:rsid w:val="00A51A70"/>
    <w:rsid w:val="00A51C15"/>
    <w:rsid w:val="00A51C17"/>
    <w:rsid w:val="00A51C26"/>
    <w:rsid w:val="00A51C30"/>
    <w:rsid w:val="00A51C6D"/>
    <w:rsid w:val="00A51C80"/>
    <w:rsid w:val="00A51CA9"/>
    <w:rsid w:val="00A51CEC"/>
    <w:rsid w:val="00A51D6C"/>
    <w:rsid w:val="00A51D8A"/>
    <w:rsid w:val="00A51E09"/>
    <w:rsid w:val="00A51EE5"/>
    <w:rsid w:val="00A51F95"/>
    <w:rsid w:val="00A5200D"/>
    <w:rsid w:val="00A52013"/>
    <w:rsid w:val="00A5205F"/>
    <w:rsid w:val="00A52121"/>
    <w:rsid w:val="00A5212B"/>
    <w:rsid w:val="00A52130"/>
    <w:rsid w:val="00A522AB"/>
    <w:rsid w:val="00A522C7"/>
    <w:rsid w:val="00A5236D"/>
    <w:rsid w:val="00A52374"/>
    <w:rsid w:val="00A52439"/>
    <w:rsid w:val="00A5245A"/>
    <w:rsid w:val="00A5251E"/>
    <w:rsid w:val="00A52530"/>
    <w:rsid w:val="00A5253F"/>
    <w:rsid w:val="00A52588"/>
    <w:rsid w:val="00A525A3"/>
    <w:rsid w:val="00A525BD"/>
    <w:rsid w:val="00A525DB"/>
    <w:rsid w:val="00A5273F"/>
    <w:rsid w:val="00A527B4"/>
    <w:rsid w:val="00A5292C"/>
    <w:rsid w:val="00A52932"/>
    <w:rsid w:val="00A5297C"/>
    <w:rsid w:val="00A5299F"/>
    <w:rsid w:val="00A529EE"/>
    <w:rsid w:val="00A52A0A"/>
    <w:rsid w:val="00A52ABD"/>
    <w:rsid w:val="00A52AF5"/>
    <w:rsid w:val="00A52B42"/>
    <w:rsid w:val="00A52BE5"/>
    <w:rsid w:val="00A52BFB"/>
    <w:rsid w:val="00A52C10"/>
    <w:rsid w:val="00A52C20"/>
    <w:rsid w:val="00A52C41"/>
    <w:rsid w:val="00A52C6A"/>
    <w:rsid w:val="00A52C7A"/>
    <w:rsid w:val="00A52C8E"/>
    <w:rsid w:val="00A52DC0"/>
    <w:rsid w:val="00A52DD5"/>
    <w:rsid w:val="00A52F3B"/>
    <w:rsid w:val="00A52F73"/>
    <w:rsid w:val="00A52FCC"/>
    <w:rsid w:val="00A52FD9"/>
    <w:rsid w:val="00A53032"/>
    <w:rsid w:val="00A530C2"/>
    <w:rsid w:val="00A530CC"/>
    <w:rsid w:val="00A530ED"/>
    <w:rsid w:val="00A53121"/>
    <w:rsid w:val="00A53193"/>
    <w:rsid w:val="00A531E0"/>
    <w:rsid w:val="00A531ED"/>
    <w:rsid w:val="00A532CD"/>
    <w:rsid w:val="00A53356"/>
    <w:rsid w:val="00A533F7"/>
    <w:rsid w:val="00A53439"/>
    <w:rsid w:val="00A534DD"/>
    <w:rsid w:val="00A534ED"/>
    <w:rsid w:val="00A53527"/>
    <w:rsid w:val="00A53624"/>
    <w:rsid w:val="00A536F7"/>
    <w:rsid w:val="00A537A2"/>
    <w:rsid w:val="00A538EE"/>
    <w:rsid w:val="00A5390A"/>
    <w:rsid w:val="00A53950"/>
    <w:rsid w:val="00A53996"/>
    <w:rsid w:val="00A53A08"/>
    <w:rsid w:val="00A53ABE"/>
    <w:rsid w:val="00A53B0F"/>
    <w:rsid w:val="00A53B1B"/>
    <w:rsid w:val="00A53B67"/>
    <w:rsid w:val="00A53B79"/>
    <w:rsid w:val="00A53B82"/>
    <w:rsid w:val="00A53BF7"/>
    <w:rsid w:val="00A53EB1"/>
    <w:rsid w:val="00A53FC6"/>
    <w:rsid w:val="00A54041"/>
    <w:rsid w:val="00A54042"/>
    <w:rsid w:val="00A540FC"/>
    <w:rsid w:val="00A54179"/>
    <w:rsid w:val="00A541C4"/>
    <w:rsid w:val="00A5425C"/>
    <w:rsid w:val="00A5427C"/>
    <w:rsid w:val="00A542DD"/>
    <w:rsid w:val="00A542F5"/>
    <w:rsid w:val="00A5436F"/>
    <w:rsid w:val="00A5444F"/>
    <w:rsid w:val="00A54466"/>
    <w:rsid w:val="00A544C6"/>
    <w:rsid w:val="00A54586"/>
    <w:rsid w:val="00A545F1"/>
    <w:rsid w:val="00A54642"/>
    <w:rsid w:val="00A546A8"/>
    <w:rsid w:val="00A54856"/>
    <w:rsid w:val="00A54867"/>
    <w:rsid w:val="00A5486C"/>
    <w:rsid w:val="00A548F8"/>
    <w:rsid w:val="00A54945"/>
    <w:rsid w:val="00A54998"/>
    <w:rsid w:val="00A549A1"/>
    <w:rsid w:val="00A549CD"/>
    <w:rsid w:val="00A549DF"/>
    <w:rsid w:val="00A54A30"/>
    <w:rsid w:val="00A54A41"/>
    <w:rsid w:val="00A54ABF"/>
    <w:rsid w:val="00A54B5F"/>
    <w:rsid w:val="00A54B77"/>
    <w:rsid w:val="00A54BA7"/>
    <w:rsid w:val="00A54C36"/>
    <w:rsid w:val="00A54C53"/>
    <w:rsid w:val="00A54C60"/>
    <w:rsid w:val="00A54C7A"/>
    <w:rsid w:val="00A54C98"/>
    <w:rsid w:val="00A54D62"/>
    <w:rsid w:val="00A54DFC"/>
    <w:rsid w:val="00A54EB3"/>
    <w:rsid w:val="00A54EF5"/>
    <w:rsid w:val="00A54F13"/>
    <w:rsid w:val="00A54F20"/>
    <w:rsid w:val="00A54F5B"/>
    <w:rsid w:val="00A54F77"/>
    <w:rsid w:val="00A54FE8"/>
    <w:rsid w:val="00A55005"/>
    <w:rsid w:val="00A55090"/>
    <w:rsid w:val="00A55091"/>
    <w:rsid w:val="00A550C0"/>
    <w:rsid w:val="00A550C1"/>
    <w:rsid w:val="00A550FD"/>
    <w:rsid w:val="00A55178"/>
    <w:rsid w:val="00A5519D"/>
    <w:rsid w:val="00A551DE"/>
    <w:rsid w:val="00A551F9"/>
    <w:rsid w:val="00A55264"/>
    <w:rsid w:val="00A5528B"/>
    <w:rsid w:val="00A55294"/>
    <w:rsid w:val="00A55316"/>
    <w:rsid w:val="00A553DF"/>
    <w:rsid w:val="00A5540E"/>
    <w:rsid w:val="00A5546A"/>
    <w:rsid w:val="00A554C5"/>
    <w:rsid w:val="00A55536"/>
    <w:rsid w:val="00A555EE"/>
    <w:rsid w:val="00A5560A"/>
    <w:rsid w:val="00A55707"/>
    <w:rsid w:val="00A55710"/>
    <w:rsid w:val="00A5571D"/>
    <w:rsid w:val="00A5572A"/>
    <w:rsid w:val="00A5573A"/>
    <w:rsid w:val="00A5577E"/>
    <w:rsid w:val="00A5579B"/>
    <w:rsid w:val="00A55829"/>
    <w:rsid w:val="00A5588D"/>
    <w:rsid w:val="00A559E4"/>
    <w:rsid w:val="00A55A4C"/>
    <w:rsid w:val="00A55AD1"/>
    <w:rsid w:val="00A55AD9"/>
    <w:rsid w:val="00A55BDF"/>
    <w:rsid w:val="00A55BFB"/>
    <w:rsid w:val="00A55C55"/>
    <w:rsid w:val="00A55D15"/>
    <w:rsid w:val="00A55D17"/>
    <w:rsid w:val="00A55D70"/>
    <w:rsid w:val="00A55D7D"/>
    <w:rsid w:val="00A55DB3"/>
    <w:rsid w:val="00A55E3C"/>
    <w:rsid w:val="00A55E78"/>
    <w:rsid w:val="00A55F3E"/>
    <w:rsid w:val="00A55F48"/>
    <w:rsid w:val="00A55F73"/>
    <w:rsid w:val="00A55F8A"/>
    <w:rsid w:val="00A56042"/>
    <w:rsid w:val="00A56080"/>
    <w:rsid w:val="00A560B8"/>
    <w:rsid w:val="00A5619D"/>
    <w:rsid w:val="00A561B2"/>
    <w:rsid w:val="00A561BB"/>
    <w:rsid w:val="00A5628C"/>
    <w:rsid w:val="00A56357"/>
    <w:rsid w:val="00A563B2"/>
    <w:rsid w:val="00A563B8"/>
    <w:rsid w:val="00A563D9"/>
    <w:rsid w:val="00A564ED"/>
    <w:rsid w:val="00A5655F"/>
    <w:rsid w:val="00A56592"/>
    <w:rsid w:val="00A56645"/>
    <w:rsid w:val="00A56658"/>
    <w:rsid w:val="00A56697"/>
    <w:rsid w:val="00A566EA"/>
    <w:rsid w:val="00A567D7"/>
    <w:rsid w:val="00A56841"/>
    <w:rsid w:val="00A5692A"/>
    <w:rsid w:val="00A56A68"/>
    <w:rsid w:val="00A56A84"/>
    <w:rsid w:val="00A56AD0"/>
    <w:rsid w:val="00A56B0D"/>
    <w:rsid w:val="00A56B60"/>
    <w:rsid w:val="00A56BF2"/>
    <w:rsid w:val="00A56C8D"/>
    <w:rsid w:val="00A56CA8"/>
    <w:rsid w:val="00A56DF6"/>
    <w:rsid w:val="00A56E1D"/>
    <w:rsid w:val="00A56E7A"/>
    <w:rsid w:val="00A56FF5"/>
    <w:rsid w:val="00A57080"/>
    <w:rsid w:val="00A570C3"/>
    <w:rsid w:val="00A57143"/>
    <w:rsid w:val="00A5714E"/>
    <w:rsid w:val="00A571A1"/>
    <w:rsid w:val="00A571F5"/>
    <w:rsid w:val="00A57218"/>
    <w:rsid w:val="00A57236"/>
    <w:rsid w:val="00A57260"/>
    <w:rsid w:val="00A57276"/>
    <w:rsid w:val="00A57291"/>
    <w:rsid w:val="00A5733C"/>
    <w:rsid w:val="00A573AC"/>
    <w:rsid w:val="00A57487"/>
    <w:rsid w:val="00A5754D"/>
    <w:rsid w:val="00A57561"/>
    <w:rsid w:val="00A5758E"/>
    <w:rsid w:val="00A575BC"/>
    <w:rsid w:val="00A5760E"/>
    <w:rsid w:val="00A576C9"/>
    <w:rsid w:val="00A576D3"/>
    <w:rsid w:val="00A57739"/>
    <w:rsid w:val="00A5784C"/>
    <w:rsid w:val="00A578B2"/>
    <w:rsid w:val="00A579DA"/>
    <w:rsid w:val="00A57A19"/>
    <w:rsid w:val="00A57A27"/>
    <w:rsid w:val="00A57A4C"/>
    <w:rsid w:val="00A57A7C"/>
    <w:rsid w:val="00A57AAD"/>
    <w:rsid w:val="00A57AE5"/>
    <w:rsid w:val="00A57BD7"/>
    <w:rsid w:val="00A57C4B"/>
    <w:rsid w:val="00A57D3E"/>
    <w:rsid w:val="00A57D97"/>
    <w:rsid w:val="00A57EDE"/>
    <w:rsid w:val="00A57EDF"/>
    <w:rsid w:val="00A57EFC"/>
    <w:rsid w:val="00A57F2E"/>
    <w:rsid w:val="00A57F57"/>
    <w:rsid w:val="00A57FFA"/>
    <w:rsid w:val="00A6000A"/>
    <w:rsid w:val="00A60014"/>
    <w:rsid w:val="00A600D6"/>
    <w:rsid w:val="00A6010D"/>
    <w:rsid w:val="00A6014F"/>
    <w:rsid w:val="00A601F2"/>
    <w:rsid w:val="00A604B0"/>
    <w:rsid w:val="00A604BC"/>
    <w:rsid w:val="00A60516"/>
    <w:rsid w:val="00A60581"/>
    <w:rsid w:val="00A60585"/>
    <w:rsid w:val="00A606A4"/>
    <w:rsid w:val="00A608E4"/>
    <w:rsid w:val="00A60948"/>
    <w:rsid w:val="00A60995"/>
    <w:rsid w:val="00A609CE"/>
    <w:rsid w:val="00A609F2"/>
    <w:rsid w:val="00A60A83"/>
    <w:rsid w:val="00A60AE5"/>
    <w:rsid w:val="00A60B40"/>
    <w:rsid w:val="00A60B5A"/>
    <w:rsid w:val="00A60B70"/>
    <w:rsid w:val="00A60BB1"/>
    <w:rsid w:val="00A60BCB"/>
    <w:rsid w:val="00A60C74"/>
    <w:rsid w:val="00A60CB3"/>
    <w:rsid w:val="00A60CC6"/>
    <w:rsid w:val="00A60CD2"/>
    <w:rsid w:val="00A60D73"/>
    <w:rsid w:val="00A60D75"/>
    <w:rsid w:val="00A60DAB"/>
    <w:rsid w:val="00A60DBD"/>
    <w:rsid w:val="00A60E08"/>
    <w:rsid w:val="00A60E20"/>
    <w:rsid w:val="00A60EC1"/>
    <w:rsid w:val="00A60ED7"/>
    <w:rsid w:val="00A60F31"/>
    <w:rsid w:val="00A60F5D"/>
    <w:rsid w:val="00A6101F"/>
    <w:rsid w:val="00A61098"/>
    <w:rsid w:val="00A6109A"/>
    <w:rsid w:val="00A610C2"/>
    <w:rsid w:val="00A61100"/>
    <w:rsid w:val="00A61188"/>
    <w:rsid w:val="00A6121B"/>
    <w:rsid w:val="00A612B8"/>
    <w:rsid w:val="00A612D1"/>
    <w:rsid w:val="00A612FF"/>
    <w:rsid w:val="00A61353"/>
    <w:rsid w:val="00A613D2"/>
    <w:rsid w:val="00A613EB"/>
    <w:rsid w:val="00A61528"/>
    <w:rsid w:val="00A6153F"/>
    <w:rsid w:val="00A6159A"/>
    <w:rsid w:val="00A615A6"/>
    <w:rsid w:val="00A61622"/>
    <w:rsid w:val="00A61670"/>
    <w:rsid w:val="00A6170C"/>
    <w:rsid w:val="00A618A1"/>
    <w:rsid w:val="00A618D0"/>
    <w:rsid w:val="00A61A0C"/>
    <w:rsid w:val="00A61A3A"/>
    <w:rsid w:val="00A61A50"/>
    <w:rsid w:val="00A61B7A"/>
    <w:rsid w:val="00A61B86"/>
    <w:rsid w:val="00A61B8C"/>
    <w:rsid w:val="00A61B98"/>
    <w:rsid w:val="00A61BD8"/>
    <w:rsid w:val="00A61C36"/>
    <w:rsid w:val="00A61C74"/>
    <w:rsid w:val="00A61D14"/>
    <w:rsid w:val="00A61D31"/>
    <w:rsid w:val="00A61DBB"/>
    <w:rsid w:val="00A61DCD"/>
    <w:rsid w:val="00A61E56"/>
    <w:rsid w:val="00A61EB2"/>
    <w:rsid w:val="00A61F3F"/>
    <w:rsid w:val="00A62062"/>
    <w:rsid w:val="00A620A0"/>
    <w:rsid w:val="00A620C8"/>
    <w:rsid w:val="00A620DA"/>
    <w:rsid w:val="00A621E4"/>
    <w:rsid w:val="00A621F5"/>
    <w:rsid w:val="00A62210"/>
    <w:rsid w:val="00A6226B"/>
    <w:rsid w:val="00A62358"/>
    <w:rsid w:val="00A62413"/>
    <w:rsid w:val="00A62505"/>
    <w:rsid w:val="00A62555"/>
    <w:rsid w:val="00A62642"/>
    <w:rsid w:val="00A62667"/>
    <w:rsid w:val="00A62676"/>
    <w:rsid w:val="00A627CB"/>
    <w:rsid w:val="00A628E9"/>
    <w:rsid w:val="00A62943"/>
    <w:rsid w:val="00A62A23"/>
    <w:rsid w:val="00A62A4F"/>
    <w:rsid w:val="00A62A8D"/>
    <w:rsid w:val="00A62B15"/>
    <w:rsid w:val="00A62B36"/>
    <w:rsid w:val="00A62C35"/>
    <w:rsid w:val="00A62CAC"/>
    <w:rsid w:val="00A62CE2"/>
    <w:rsid w:val="00A62CFF"/>
    <w:rsid w:val="00A62D26"/>
    <w:rsid w:val="00A62D33"/>
    <w:rsid w:val="00A62D5F"/>
    <w:rsid w:val="00A62E32"/>
    <w:rsid w:val="00A62E4F"/>
    <w:rsid w:val="00A62E5F"/>
    <w:rsid w:val="00A62F09"/>
    <w:rsid w:val="00A62F30"/>
    <w:rsid w:val="00A62F42"/>
    <w:rsid w:val="00A62F8E"/>
    <w:rsid w:val="00A62FE3"/>
    <w:rsid w:val="00A630E4"/>
    <w:rsid w:val="00A631B3"/>
    <w:rsid w:val="00A63257"/>
    <w:rsid w:val="00A632B9"/>
    <w:rsid w:val="00A632C8"/>
    <w:rsid w:val="00A632F3"/>
    <w:rsid w:val="00A63314"/>
    <w:rsid w:val="00A63330"/>
    <w:rsid w:val="00A6335E"/>
    <w:rsid w:val="00A63459"/>
    <w:rsid w:val="00A63462"/>
    <w:rsid w:val="00A634E8"/>
    <w:rsid w:val="00A634F1"/>
    <w:rsid w:val="00A63545"/>
    <w:rsid w:val="00A635D8"/>
    <w:rsid w:val="00A6363B"/>
    <w:rsid w:val="00A6363E"/>
    <w:rsid w:val="00A63657"/>
    <w:rsid w:val="00A6389F"/>
    <w:rsid w:val="00A63939"/>
    <w:rsid w:val="00A639A8"/>
    <w:rsid w:val="00A639C9"/>
    <w:rsid w:val="00A639F9"/>
    <w:rsid w:val="00A63A32"/>
    <w:rsid w:val="00A63A6E"/>
    <w:rsid w:val="00A63A86"/>
    <w:rsid w:val="00A63A9F"/>
    <w:rsid w:val="00A63AB4"/>
    <w:rsid w:val="00A63B42"/>
    <w:rsid w:val="00A63C1F"/>
    <w:rsid w:val="00A63C44"/>
    <w:rsid w:val="00A63CBC"/>
    <w:rsid w:val="00A63CF6"/>
    <w:rsid w:val="00A63D17"/>
    <w:rsid w:val="00A63D3A"/>
    <w:rsid w:val="00A63D6B"/>
    <w:rsid w:val="00A63D6E"/>
    <w:rsid w:val="00A63E18"/>
    <w:rsid w:val="00A63EB9"/>
    <w:rsid w:val="00A63EE5"/>
    <w:rsid w:val="00A63F32"/>
    <w:rsid w:val="00A64086"/>
    <w:rsid w:val="00A64105"/>
    <w:rsid w:val="00A6413E"/>
    <w:rsid w:val="00A64256"/>
    <w:rsid w:val="00A64274"/>
    <w:rsid w:val="00A6429A"/>
    <w:rsid w:val="00A6433A"/>
    <w:rsid w:val="00A64370"/>
    <w:rsid w:val="00A6438A"/>
    <w:rsid w:val="00A643F0"/>
    <w:rsid w:val="00A64402"/>
    <w:rsid w:val="00A64417"/>
    <w:rsid w:val="00A6448D"/>
    <w:rsid w:val="00A644AD"/>
    <w:rsid w:val="00A6457A"/>
    <w:rsid w:val="00A645DA"/>
    <w:rsid w:val="00A6465C"/>
    <w:rsid w:val="00A646A0"/>
    <w:rsid w:val="00A6473F"/>
    <w:rsid w:val="00A6474E"/>
    <w:rsid w:val="00A64753"/>
    <w:rsid w:val="00A64796"/>
    <w:rsid w:val="00A647D8"/>
    <w:rsid w:val="00A647F5"/>
    <w:rsid w:val="00A6481E"/>
    <w:rsid w:val="00A6488B"/>
    <w:rsid w:val="00A64894"/>
    <w:rsid w:val="00A64990"/>
    <w:rsid w:val="00A649D2"/>
    <w:rsid w:val="00A64A4C"/>
    <w:rsid w:val="00A64A76"/>
    <w:rsid w:val="00A64AB2"/>
    <w:rsid w:val="00A64B03"/>
    <w:rsid w:val="00A64B43"/>
    <w:rsid w:val="00A64C08"/>
    <w:rsid w:val="00A64C2B"/>
    <w:rsid w:val="00A64C87"/>
    <w:rsid w:val="00A64CAA"/>
    <w:rsid w:val="00A64CBA"/>
    <w:rsid w:val="00A64D16"/>
    <w:rsid w:val="00A64DF3"/>
    <w:rsid w:val="00A64E7F"/>
    <w:rsid w:val="00A64EAB"/>
    <w:rsid w:val="00A64F63"/>
    <w:rsid w:val="00A64F6C"/>
    <w:rsid w:val="00A64FA5"/>
    <w:rsid w:val="00A65058"/>
    <w:rsid w:val="00A650BA"/>
    <w:rsid w:val="00A650EE"/>
    <w:rsid w:val="00A65103"/>
    <w:rsid w:val="00A6514F"/>
    <w:rsid w:val="00A6536B"/>
    <w:rsid w:val="00A65422"/>
    <w:rsid w:val="00A654AA"/>
    <w:rsid w:val="00A655DD"/>
    <w:rsid w:val="00A655E0"/>
    <w:rsid w:val="00A65656"/>
    <w:rsid w:val="00A65675"/>
    <w:rsid w:val="00A6569B"/>
    <w:rsid w:val="00A656C4"/>
    <w:rsid w:val="00A656E1"/>
    <w:rsid w:val="00A6573C"/>
    <w:rsid w:val="00A65970"/>
    <w:rsid w:val="00A65977"/>
    <w:rsid w:val="00A659A2"/>
    <w:rsid w:val="00A659C6"/>
    <w:rsid w:val="00A65A4C"/>
    <w:rsid w:val="00A65AEA"/>
    <w:rsid w:val="00A65DDC"/>
    <w:rsid w:val="00A65E7A"/>
    <w:rsid w:val="00A65E94"/>
    <w:rsid w:val="00A65EC1"/>
    <w:rsid w:val="00A65FBD"/>
    <w:rsid w:val="00A65FCE"/>
    <w:rsid w:val="00A660D3"/>
    <w:rsid w:val="00A660E8"/>
    <w:rsid w:val="00A66182"/>
    <w:rsid w:val="00A6619C"/>
    <w:rsid w:val="00A661F8"/>
    <w:rsid w:val="00A661FA"/>
    <w:rsid w:val="00A66212"/>
    <w:rsid w:val="00A66253"/>
    <w:rsid w:val="00A6637B"/>
    <w:rsid w:val="00A66426"/>
    <w:rsid w:val="00A66537"/>
    <w:rsid w:val="00A666E1"/>
    <w:rsid w:val="00A666FF"/>
    <w:rsid w:val="00A667D1"/>
    <w:rsid w:val="00A66854"/>
    <w:rsid w:val="00A668A0"/>
    <w:rsid w:val="00A668F5"/>
    <w:rsid w:val="00A66926"/>
    <w:rsid w:val="00A66941"/>
    <w:rsid w:val="00A66950"/>
    <w:rsid w:val="00A66957"/>
    <w:rsid w:val="00A66A3A"/>
    <w:rsid w:val="00A66A95"/>
    <w:rsid w:val="00A66AB5"/>
    <w:rsid w:val="00A66ADE"/>
    <w:rsid w:val="00A66B65"/>
    <w:rsid w:val="00A66B7A"/>
    <w:rsid w:val="00A66BCD"/>
    <w:rsid w:val="00A66C4C"/>
    <w:rsid w:val="00A66D11"/>
    <w:rsid w:val="00A66D6F"/>
    <w:rsid w:val="00A66D7F"/>
    <w:rsid w:val="00A66DD6"/>
    <w:rsid w:val="00A66E03"/>
    <w:rsid w:val="00A66E2A"/>
    <w:rsid w:val="00A66E34"/>
    <w:rsid w:val="00A66F85"/>
    <w:rsid w:val="00A66F93"/>
    <w:rsid w:val="00A66F9D"/>
    <w:rsid w:val="00A66FA8"/>
    <w:rsid w:val="00A66FDC"/>
    <w:rsid w:val="00A66FF2"/>
    <w:rsid w:val="00A6717E"/>
    <w:rsid w:val="00A671E6"/>
    <w:rsid w:val="00A67200"/>
    <w:rsid w:val="00A67203"/>
    <w:rsid w:val="00A67225"/>
    <w:rsid w:val="00A67228"/>
    <w:rsid w:val="00A672A3"/>
    <w:rsid w:val="00A6733A"/>
    <w:rsid w:val="00A67340"/>
    <w:rsid w:val="00A67374"/>
    <w:rsid w:val="00A673C8"/>
    <w:rsid w:val="00A67497"/>
    <w:rsid w:val="00A674B7"/>
    <w:rsid w:val="00A67533"/>
    <w:rsid w:val="00A67667"/>
    <w:rsid w:val="00A676A6"/>
    <w:rsid w:val="00A676F1"/>
    <w:rsid w:val="00A67749"/>
    <w:rsid w:val="00A6774E"/>
    <w:rsid w:val="00A677C8"/>
    <w:rsid w:val="00A67814"/>
    <w:rsid w:val="00A67824"/>
    <w:rsid w:val="00A67856"/>
    <w:rsid w:val="00A6788B"/>
    <w:rsid w:val="00A67929"/>
    <w:rsid w:val="00A67B82"/>
    <w:rsid w:val="00A67B99"/>
    <w:rsid w:val="00A67BAC"/>
    <w:rsid w:val="00A67C6B"/>
    <w:rsid w:val="00A67CE7"/>
    <w:rsid w:val="00A67D18"/>
    <w:rsid w:val="00A67D3A"/>
    <w:rsid w:val="00A67D7F"/>
    <w:rsid w:val="00A67E44"/>
    <w:rsid w:val="00A67E79"/>
    <w:rsid w:val="00A67ED0"/>
    <w:rsid w:val="00A67F87"/>
    <w:rsid w:val="00A67FE6"/>
    <w:rsid w:val="00A7003D"/>
    <w:rsid w:val="00A70075"/>
    <w:rsid w:val="00A70102"/>
    <w:rsid w:val="00A70121"/>
    <w:rsid w:val="00A7013B"/>
    <w:rsid w:val="00A701C4"/>
    <w:rsid w:val="00A701D2"/>
    <w:rsid w:val="00A70259"/>
    <w:rsid w:val="00A70279"/>
    <w:rsid w:val="00A70312"/>
    <w:rsid w:val="00A7035C"/>
    <w:rsid w:val="00A7040A"/>
    <w:rsid w:val="00A70438"/>
    <w:rsid w:val="00A704FB"/>
    <w:rsid w:val="00A70587"/>
    <w:rsid w:val="00A7065D"/>
    <w:rsid w:val="00A706AD"/>
    <w:rsid w:val="00A7075A"/>
    <w:rsid w:val="00A707E7"/>
    <w:rsid w:val="00A708F1"/>
    <w:rsid w:val="00A70975"/>
    <w:rsid w:val="00A709E7"/>
    <w:rsid w:val="00A70A12"/>
    <w:rsid w:val="00A70A3D"/>
    <w:rsid w:val="00A70A42"/>
    <w:rsid w:val="00A70A5E"/>
    <w:rsid w:val="00A70A79"/>
    <w:rsid w:val="00A70A93"/>
    <w:rsid w:val="00A70AE5"/>
    <w:rsid w:val="00A70B4D"/>
    <w:rsid w:val="00A70C29"/>
    <w:rsid w:val="00A70C44"/>
    <w:rsid w:val="00A70C9D"/>
    <w:rsid w:val="00A70CE7"/>
    <w:rsid w:val="00A70DB5"/>
    <w:rsid w:val="00A70E23"/>
    <w:rsid w:val="00A70E69"/>
    <w:rsid w:val="00A70E89"/>
    <w:rsid w:val="00A70EAE"/>
    <w:rsid w:val="00A70FDA"/>
    <w:rsid w:val="00A7107F"/>
    <w:rsid w:val="00A710A7"/>
    <w:rsid w:val="00A71108"/>
    <w:rsid w:val="00A711ED"/>
    <w:rsid w:val="00A71221"/>
    <w:rsid w:val="00A712D2"/>
    <w:rsid w:val="00A712FB"/>
    <w:rsid w:val="00A7130D"/>
    <w:rsid w:val="00A71432"/>
    <w:rsid w:val="00A71466"/>
    <w:rsid w:val="00A714E8"/>
    <w:rsid w:val="00A71564"/>
    <w:rsid w:val="00A71635"/>
    <w:rsid w:val="00A7170B"/>
    <w:rsid w:val="00A7174A"/>
    <w:rsid w:val="00A7176C"/>
    <w:rsid w:val="00A7198E"/>
    <w:rsid w:val="00A71A08"/>
    <w:rsid w:val="00A71B89"/>
    <w:rsid w:val="00A71BA9"/>
    <w:rsid w:val="00A71BF9"/>
    <w:rsid w:val="00A71C1C"/>
    <w:rsid w:val="00A71C22"/>
    <w:rsid w:val="00A71C97"/>
    <w:rsid w:val="00A71CBE"/>
    <w:rsid w:val="00A71CE1"/>
    <w:rsid w:val="00A71D8F"/>
    <w:rsid w:val="00A71DB7"/>
    <w:rsid w:val="00A71E74"/>
    <w:rsid w:val="00A71EF3"/>
    <w:rsid w:val="00A71FBE"/>
    <w:rsid w:val="00A7204A"/>
    <w:rsid w:val="00A720F6"/>
    <w:rsid w:val="00A7210D"/>
    <w:rsid w:val="00A721B4"/>
    <w:rsid w:val="00A721CF"/>
    <w:rsid w:val="00A7224E"/>
    <w:rsid w:val="00A72259"/>
    <w:rsid w:val="00A72277"/>
    <w:rsid w:val="00A722D8"/>
    <w:rsid w:val="00A722E7"/>
    <w:rsid w:val="00A7232E"/>
    <w:rsid w:val="00A72354"/>
    <w:rsid w:val="00A72382"/>
    <w:rsid w:val="00A723E6"/>
    <w:rsid w:val="00A7245F"/>
    <w:rsid w:val="00A72463"/>
    <w:rsid w:val="00A7246D"/>
    <w:rsid w:val="00A72487"/>
    <w:rsid w:val="00A7255E"/>
    <w:rsid w:val="00A72567"/>
    <w:rsid w:val="00A72568"/>
    <w:rsid w:val="00A7256C"/>
    <w:rsid w:val="00A7272E"/>
    <w:rsid w:val="00A72743"/>
    <w:rsid w:val="00A72836"/>
    <w:rsid w:val="00A72914"/>
    <w:rsid w:val="00A7295D"/>
    <w:rsid w:val="00A72998"/>
    <w:rsid w:val="00A729AA"/>
    <w:rsid w:val="00A729FF"/>
    <w:rsid w:val="00A72A79"/>
    <w:rsid w:val="00A72A8A"/>
    <w:rsid w:val="00A72ABF"/>
    <w:rsid w:val="00A72AE6"/>
    <w:rsid w:val="00A72B00"/>
    <w:rsid w:val="00A72B90"/>
    <w:rsid w:val="00A72BF4"/>
    <w:rsid w:val="00A72C91"/>
    <w:rsid w:val="00A72CE8"/>
    <w:rsid w:val="00A72D03"/>
    <w:rsid w:val="00A72D32"/>
    <w:rsid w:val="00A72D49"/>
    <w:rsid w:val="00A72DCC"/>
    <w:rsid w:val="00A72DDF"/>
    <w:rsid w:val="00A72DFC"/>
    <w:rsid w:val="00A72E79"/>
    <w:rsid w:val="00A72E7C"/>
    <w:rsid w:val="00A72EB9"/>
    <w:rsid w:val="00A72EBE"/>
    <w:rsid w:val="00A72EC3"/>
    <w:rsid w:val="00A72F62"/>
    <w:rsid w:val="00A72F6B"/>
    <w:rsid w:val="00A730E5"/>
    <w:rsid w:val="00A7315E"/>
    <w:rsid w:val="00A731C1"/>
    <w:rsid w:val="00A731C5"/>
    <w:rsid w:val="00A73239"/>
    <w:rsid w:val="00A7329A"/>
    <w:rsid w:val="00A73340"/>
    <w:rsid w:val="00A73404"/>
    <w:rsid w:val="00A73407"/>
    <w:rsid w:val="00A73456"/>
    <w:rsid w:val="00A73463"/>
    <w:rsid w:val="00A7346F"/>
    <w:rsid w:val="00A7348D"/>
    <w:rsid w:val="00A73561"/>
    <w:rsid w:val="00A735BD"/>
    <w:rsid w:val="00A735C0"/>
    <w:rsid w:val="00A73633"/>
    <w:rsid w:val="00A7368A"/>
    <w:rsid w:val="00A738EF"/>
    <w:rsid w:val="00A738F3"/>
    <w:rsid w:val="00A7396E"/>
    <w:rsid w:val="00A73991"/>
    <w:rsid w:val="00A739AB"/>
    <w:rsid w:val="00A73A29"/>
    <w:rsid w:val="00A73B03"/>
    <w:rsid w:val="00A73B6A"/>
    <w:rsid w:val="00A73BBD"/>
    <w:rsid w:val="00A73C5C"/>
    <w:rsid w:val="00A73D24"/>
    <w:rsid w:val="00A73D5F"/>
    <w:rsid w:val="00A73E95"/>
    <w:rsid w:val="00A74005"/>
    <w:rsid w:val="00A74042"/>
    <w:rsid w:val="00A740AA"/>
    <w:rsid w:val="00A7410C"/>
    <w:rsid w:val="00A74228"/>
    <w:rsid w:val="00A7426F"/>
    <w:rsid w:val="00A743B5"/>
    <w:rsid w:val="00A743EE"/>
    <w:rsid w:val="00A7442A"/>
    <w:rsid w:val="00A74443"/>
    <w:rsid w:val="00A74475"/>
    <w:rsid w:val="00A7447D"/>
    <w:rsid w:val="00A7449B"/>
    <w:rsid w:val="00A744C1"/>
    <w:rsid w:val="00A745F2"/>
    <w:rsid w:val="00A74620"/>
    <w:rsid w:val="00A7470B"/>
    <w:rsid w:val="00A74734"/>
    <w:rsid w:val="00A74764"/>
    <w:rsid w:val="00A74886"/>
    <w:rsid w:val="00A7490D"/>
    <w:rsid w:val="00A749A3"/>
    <w:rsid w:val="00A74A53"/>
    <w:rsid w:val="00A74A72"/>
    <w:rsid w:val="00A74A92"/>
    <w:rsid w:val="00A74AD7"/>
    <w:rsid w:val="00A74AF9"/>
    <w:rsid w:val="00A74B15"/>
    <w:rsid w:val="00A74B18"/>
    <w:rsid w:val="00A74BBE"/>
    <w:rsid w:val="00A74C5C"/>
    <w:rsid w:val="00A74C94"/>
    <w:rsid w:val="00A74CA9"/>
    <w:rsid w:val="00A74CDD"/>
    <w:rsid w:val="00A74CE4"/>
    <w:rsid w:val="00A74DF5"/>
    <w:rsid w:val="00A74E3D"/>
    <w:rsid w:val="00A74E83"/>
    <w:rsid w:val="00A74EAA"/>
    <w:rsid w:val="00A74EFE"/>
    <w:rsid w:val="00A74F98"/>
    <w:rsid w:val="00A74FF3"/>
    <w:rsid w:val="00A74FF5"/>
    <w:rsid w:val="00A75032"/>
    <w:rsid w:val="00A750E5"/>
    <w:rsid w:val="00A75186"/>
    <w:rsid w:val="00A75240"/>
    <w:rsid w:val="00A752B9"/>
    <w:rsid w:val="00A75390"/>
    <w:rsid w:val="00A7539E"/>
    <w:rsid w:val="00A753DB"/>
    <w:rsid w:val="00A75414"/>
    <w:rsid w:val="00A75480"/>
    <w:rsid w:val="00A754BC"/>
    <w:rsid w:val="00A754D2"/>
    <w:rsid w:val="00A755E8"/>
    <w:rsid w:val="00A75654"/>
    <w:rsid w:val="00A7567E"/>
    <w:rsid w:val="00A756D9"/>
    <w:rsid w:val="00A7573F"/>
    <w:rsid w:val="00A75749"/>
    <w:rsid w:val="00A7583F"/>
    <w:rsid w:val="00A758D1"/>
    <w:rsid w:val="00A758F2"/>
    <w:rsid w:val="00A75942"/>
    <w:rsid w:val="00A75975"/>
    <w:rsid w:val="00A759C8"/>
    <w:rsid w:val="00A759EB"/>
    <w:rsid w:val="00A75A6E"/>
    <w:rsid w:val="00A75A82"/>
    <w:rsid w:val="00A75A9A"/>
    <w:rsid w:val="00A75A9B"/>
    <w:rsid w:val="00A75AFC"/>
    <w:rsid w:val="00A75C8C"/>
    <w:rsid w:val="00A75C97"/>
    <w:rsid w:val="00A75C9D"/>
    <w:rsid w:val="00A75CD7"/>
    <w:rsid w:val="00A75CD8"/>
    <w:rsid w:val="00A75D6E"/>
    <w:rsid w:val="00A75E1C"/>
    <w:rsid w:val="00A75E2B"/>
    <w:rsid w:val="00A75F29"/>
    <w:rsid w:val="00A75F55"/>
    <w:rsid w:val="00A75FA8"/>
    <w:rsid w:val="00A75FB7"/>
    <w:rsid w:val="00A7603C"/>
    <w:rsid w:val="00A760A2"/>
    <w:rsid w:val="00A760BF"/>
    <w:rsid w:val="00A760C2"/>
    <w:rsid w:val="00A760F5"/>
    <w:rsid w:val="00A7612C"/>
    <w:rsid w:val="00A76184"/>
    <w:rsid w:val="00A76194"/>
    <w:rsid w:val="00A7619A"/>
    <w:rsid w:val="00A761C8"/>
    <w:rsid w:val="00A761EA"/>
    <w:rsid w:val="00A76232"/>
    <w:rsid w:val="00A7627E"/>
    <w:rsid w:val="00A762B7"/>
    <w:rsid w:val="00A762BA"/>
    <w:rsid w:val="00A762D3"/>
    <w:rsid w:val="00A762E9"/>
    <w:rsid w:val="00A7634B"/>
    <w:rsid w:val="00A76361"/>
    <w:rsid w:val="00A76391"/>
    <w:rsid w:val="00A7642B"/>
    <w:rsid w:val="00A76446"/>
    <w:rsid w:val="00A7647B"/>
    <w:rsid w:val="00A764DF"/>
    <w:rsid w:val="00A764FD"/>
    <w:rsid w:val="00A7658E"/>
    <w:rsid w:val="00A76599"/>
    <w:rsid w:val="00A765BC"/>
    <w:rsid w:val="00A765D6"/>
    <w:rsid w:val="00A765E4"/>
    <w:rsid w:val="00A7662A"/>
    <w:rsid w:val="00A76749"/>
    <w:rsid w:val="00A7675D"/>
    <w:rsid w:val="00A7688B"/>
    <w:rsid w:val="00A76945"/>
    <w:rsid w:val="00A769C6"/>
    <w:rsid w:val="00A769E4"/>
    <w:rsid w:val="00A76A67"/>
    <w:rsid w:val="00A76A6C"/>
    <w:rsid w:val="00A76B0E"/>
    <w:rsid w:val="00A76B97"/>
    <w:rsid w:val="00A76C1D"/>
    <w:rsid w:val="00A76C9F"/>
    <w:rsid w:val="00A76CE4"/>
    <w:rsid w:val="00A76D30"/>
    <w:rsid w:val="00A76D65"/>
    <w:rsid w:val="00A76DB9"/>
    <w:rsid w:val="00A76E2C"/>
    <w:rsid w:val="00A77063"/>
    <w:rsid w:val="00A77079"/>
    <w:rsid w:val="00A770D8"/>
    <w:rsid w:val="00A770F2"/>
    <w:rsid w:val="00A77170"/>
    <w:rsid w:val="00A7717B"/>
    <w:rsid w:val="00A77195"/>
    <w:rsid w:val="00A7719A"/>
    <w:rsid w:val="00A771BD"/>
    <w:rsid w:val="00A77251"/>
    <w:rsid w:val="00A772F9"/>
    <w:rsid w:val="00A773A8"/>
    <w:rsid w:val="00A773DB"/>
    <w:rsid w:val="00A773E9"/>
    <w:rsid w:val="00A774DD"/>
    <w:rsid w:val="00A77691"/>
    <w:rsid w:val="00A776A9"/>
    <w:rsid w:val="00A776CD"/>
    <w:rsid w:val="00A776CF"/>
    <w:rsid w:val="00A777AD"/>
    <w:rsid w:val="00A77883"/>
    <w:rsid w:val="00A779C2"/>
    <w:rsid w:val="00A77ABE"/>
    <w:rsid w:val="00A77B3E"/>
    <w:rsid w:val="00A77BBD"/>
    <w:rsid w:val="00A77C15"/>
    <w:rsid w:val="00A77D38"/>
    <w:rsid w:val="00A77D3C"/>
    <w:rsid w:val="00A77D65"/>
    <w:rsid w:val="00A77D6F"/>
    <w:rsid w:val="00A77D91"/>
    <w:rsid w:val="00A77DCC"/>
    <w:rsid w:val="00A77E05"/>
    <w:rsid w:val="00A77FB9"/>
    <w:rsid w:val="00A801CA"/>
    <w:rsid w:val="00A80227"/>
    <w:rsid w:val="00A80262"/>
    <w:rsid w:val="00A802AF"/>
    <w:rsid w:val="00A802D6"/>
    <w:rsid w:val="00A80351"/>
    <w:rsid w:val="00A80492"/>
    <w:rsid w:val="00A805AC"/>
    <w:rsid w:val="00A80682"/>
    <w:rsid w:val="00A806AB"/>
    <w:rsid w:val="00A806BC"/>
    <w:rsid w:val="00A80702"/>
    <w:rsid w:val="00A807F4"/>
    <w:rsid w:val="00A80839"/>
    <w:rsid w:val="00A808A9"/>
    <w:rsid w:val="00A8090E"/>
    <w:rsid w:val="00A80981"/>
    <w:rsid w:val="00A809F3"/>
    <w:rsid w:val="00A80A0C"/>
    <w:rsid w:val="00A80A4C"/>
    <w:rsid w:val="00A80A85"/>
    <w:rsid w:val="00A80A8B"/>
    <w:rsid w:val="00A80C7D"/>
    <w:rsid w:val="00A80D20"/>
    <w:rsid w:val="00A80E32"/>
    <w:rsid w:val="00A80F75"/>
    <w:rsid w:val="00A80F80"/>
    <w:rsid w:val="00A80F95"/>
    <w:rsid w:val="00A80F9E"/>
    <w:rsid w:val="00A80FB6"/>
    <w:rsid w:val="00A80FE1"/>
    <w:rsid w:val="00A81100"/>
    <w:rsid w:val="00A81279"/>
    <w:rsid w:val="00A812C1"/>
    <w:rsid w:val="00A81327"/>
    <w:rsid w:val="00A81460"/>
    <w:rsid w:val="00A8147F"/>
    <w:rsid w:val="00A814F6"/>
    <w:rsid w:val="00A81575"/>
    <w:rsid w:val="00A815A1"/>
    <w:rsid w:val="00A815B6"/>
    <w:rsid w:val="00A81603"/>
    <w:rsid w:val="00A8165B"/>
    <w:rsid w:val="00A81668"/>
    <w:rsid w:val="00A817C4"/>
    <w:rsid w:val="00A817EE"/>
    <w:rsid w:val="00A817F8"/>
    <w:rsid w:val="00A8181C"/>
    <w:rsid w:val="00A8182D"/>
    <w:rsid w:val="00A81853"/>
    <w:rsid w:val="00A818A3"/>
    <w:rsid w:val="00A819A7"/>
    <w:rsid w:val="00A81A8E"/>
    <w:rsid w:val="00A81B65"/>
    <w:rsid w:val="00A81B80"/>
    <w:rsid w:val="00A81BA7"/>
    <w:rsid w:val="00A81BA9"/>
    <w:rsid w:val="00A81C3B"/>
    <w:rsid w:val="00A81C6B"/>
    <w:rsid w:val="00A81C6F"/>
    <w:rsid w:val="00A81CA9"/>
    <w:rsid w:val="00A81CD0"/>
    <w:rsid w:val="00A81D1A"/>
    <w:rsid w:val="00A81EB5"/>
    <w:rsid w:val="00A81F02"/>
    <w:rsid w:val="00A81F9A"/>
    <w:rsid w:val="00A81FB1"/>
    <w:rsid w:val="00A81FB4"/>
    <w:rsid w:val="00A81FC2"/>
    <w:rsid w:val="00A8203A"/>
    <w:rsid w:val="00A82040"/>
    <w:rsid w:val="00A821B1"/>
    <w:rsid w:val="00A821F2"/>
    <w:rsid w:val="00A82274"/>
    <w:rsid w:val="00A82318"/>
    <w:rsid w:val="00A82353"/>
    <w:rsid w:val="00A82367"/>
    <w:rsid w:val="00A824C6"/>
    <w:rsid w:val="00A824E4"/>
    <w:rsid w:val="00A82556"/>
    <w:rsid w:val="00A825C3"/>
    <w:rsid w:val="00A82624"/>
    <w:rsid w:val="00A8263F"/>
    <w:rsid w:val="00A8270F"/>
    <w:rsid w:val="00A8286D"/>
    <w:rsid w:val="00A828D4"/>
    <w:rsid w:val="00A82914"/>
    <w:rsid w:val="00A82946"/>
    <w:rsid w:val="00A82A35"/>
    <w:rsid w:val="00A82A4E"/>
    <w:rsid w:val="00A82B1F"/>
    <w:rsid w:val="00A82B8E"/>
    <w:rsid w:val="00A82B93"/>
    <w:rsid w:val="00A82BAE"/>
    <w:rsid w:val="00A82BC6"/>
    <w:rsid w:val="00A82C07"/>
    <w:rsid w:val="00A82CA1"/>
    <w:rsid w:val="00A82D66"/>
    <w:rsid w:val="00A82E02"/>
    <w:rsid w:val="00A82E63"/>
    <w:rsid w:val="00A82EDA"/>
    <w:rsid w:val="00A82EDF"/>
    <w:rsid w:val="00A83038"/>
    <w:rsid w:val="00A830FC"/>
    <w:rsid w:val="00A83146"/>
    <w:rsid w:val="00A831C6"/>
    <w:rsid w:val="00A831E4"/>
    <w:rsid w:val="00A831F7"/>
    <w:rsid w:val="00A832A9"/>
    <w:rsid w:val="00A83337"/>
    <w:rsid w:val="00A83522"/>
    <w:rsid w:val="00A8353A"/>
    <w:rsid w:val="00A83557"/>
    <w:rsid w:val="00A835DF"/>
    <w:rsid w:val="00A835ED"/>
    <w:rsid w:val="00A8360D"/>
    <w:rsid w:val="00A83646"/>
    <w:rsid w:val="00A83669"/>
    <w:rsid w:val="00A8368D"/>
    <w:rsid w:val="00A836F3"/>
    <w:rsid w:val="00A83718"/>
    <w:rsid w:val="00A8379C"/>
    <w:rsid w:val="00A837A2"/>
    <w:rsid w:val="00A837F5"/>
    <w:rsid w:val="00A83870"/>
    <w:rsid w:val="00A83875"/>
    <w:rsid w:val="00A8398B"/>
    <w:rsid w:val="00A839BB"/>
    <w:rsid w:val="00A83A78"/>
    <w:rsid w:val="00A83B05"/>
    <w:rsid w:val="00A83B48"/>
    <w:rsid w:val="00A83B70"/>
    <w:rsid w:val="00A83BAF"/>
    <w:rsid w:val="00A83C03"/>
    <w:rsid w:val="00A83C04"/>
    <w:rsid w:val="00A83C25"/>
    <w:rsid w:val="00A83CA1"/>
    <w:rsid w:val="00A83CB9"/>
    <w:rsid w:val="00A83D1B"/>
    <w:rsid w:val="00A83D56"/>
    <w:rsid w:val="00A83D93"/>
    <w:rsid w:val="00A83DA3"/>
    <w:rsid w:val="00A83DE2"/>
    <w:rsid w:val="00A83E3A"/>
    <w:rsid w:val="00A83EB9"/>
    <w:rsid w:val="00A83F47"/>
    <w:rsid w:val="00A84009"/>
    <w:rsid w:val="00A840B0"/>
    <w:rsid w:val="00A84138"/>
    <w:rsid w:val="00A84157"/>
    <w:rsid w:val="00A841EF"/>
    <w:rsid w:val="00A84244"/>
    <w:rsid w:val="00A84274"/>
    <w:rsid w:val="00A84309"/>
    <w:rsid w:val="00A84323"/>
    <w:rsid w:val="00A84335"/>
    <w:rsid w:val="00A84488"/>
    <w:rsid w:val="00A844FE"/>
    <w:rsid w:val="00A84532"/>
    <w:rsid w:val="00A84541"/>
    <w:rsid w:val="00A845AB"/>
    <w:rsid w:val="00A846A0"/>
    <w:rsid w:val="00A846EB"/>
    <w:rsid w:val="00A84790"/>
    <w:rsid w:val="00A84860"/>
    <w:rsid w:val="00A84865"/>
    <w:rsid w:val="00A84877"/>
    <w:rsid w:val="00A848E8"/>
    <w:rsid w:val="00A848FD"/>
    <w:rsid w:val="00A8495E"/>
    <w:rsid w:val="00A84983"/>
    <w:rsid w:val="00A849A3"/>
    <w:rsid w:val="00A849BD"/>
    <w:rsid w:val="00A84A29"/>
    <w:rsid w:val="00A84A78"/>
    <w:rsid w:val="00A84ADF"/>
    <w:rsid w:val="00A84AE2"/>
    <w:rsid w:val="00A84B05"/>
    <w:rsid w:val="00A84B4A"/>
    <w:rsid w:val="00A84BB1"/>
    <w:rsid w:val="00A84C01"/>
    <w:rsid w:val="00A84D6F"/>
    <w:rsid w:val="00A84DDD"/>
    <w:rsid w:val="00A84F0C"/>
    <w:rsid w:val="00A8507A"/>
    <w:rsid w:val="00A85089"/>
    <w:rsid w:val="00A850C9"/>
    <w:rsid w:val="00A85159"/>
    <w:rsid w:val="00A851A6"/>
    <w:rsid w:val="00A851CE"/>
    <w:rsid w:val="00A851D8"/>
    <w:rsid w:val="00A8529D"/>
    <w:rsid w:val="00A852D0"/>
    <w:rsid w:val="00A853C6"/>
    <w:rsid w:val="00A85410"/>
    <w:rsid w:val="00A85479"/>
    <w:rsid w:val="00A85480"/>
    <w:rsid w:val="00A854F5"/>
    <w:rsid w:val="00A85504"/>
    <w:rsid w:val="00A85539"/>
    <w:rsid w:val="00A85567"/>
    <w:rsid w:val="00A8559F"/>
    <w:rsid w:val="00A856CC"/>
    <w:rsid w:val="00A856DE"/>
    <w:rsid w:val="00A856F1"/>
    <w:rsid w:val="00A85827"/>
    <w:rsid w:val="00A85A0C"/>
    <w:rsid w:val="00A85AF3"/>
    <w:rsid w:val="00A85B0D"/>
    <w:rsid w:val="00A85B0F"/>
    <w:rsid w:val="00A85C29"/>
    <w:rsid w:val="00A85D31"/>
    <w:rsid w:val="00A85D64"/>
    <w:rsid w:val="00A85D71"/>
    <w:rsid w:val="00A85EC2"/>
    <w:rsid w:val="00A85F9B"/>
    <w:rsid w:val="00A85FD4"/>
    <w:rsid w:val="00A85FD5"/>
    <w:rsid w:val="00A860CB"/>
    <w:rsid w:val="00A860E4"/>
    <w:rsid w:val="00A861BD"/>
    <w:rsid w:val="00A862AC"/>
    <w:rsid w:val="00A86350"/>
    <w:rsid w:val="00A86395"/>
    <w:rsid w:val="00A863B8"/>
    <w:rsid w:val="00A863F3"/>
    <w:rsid w:val="00A86405"/>
    <w:rsid w:val="00A864CF"/>
    <w:rsid w:val="00A864E7"/>
    <w:rsid w:val="00A86500"/>
    <w:rsid w:val="00A8650C"/>
    <w:rsid w:val="00A86531"/>
    <w:rsid w:val="00A86602"/>
    <w:rsid w:val="00A86624"/>
    <w:rsid w:val="00A866B7"/>
    <w:rsid w:val="00A866C8"/>
    <w:rsid w:val="00A8674C"/>
    <w:rsid w:val="00A86754"/>
    <w:rsid w:val="00A86777"/>
    <w:rsid w:val="00A869A7"/>
    <w:rsid w:val="00A86ACF"/>
    <w:rsid w:val="00A86B15"/>
    <w:rsid w:val="00A86BCF"/>
    <w:rsid w:val="00A86C40"/>
    <w:rsid w:val="00A86CD8"/>
    <w:rsid w:val="00A86CD9"/>
    <w:rsid w:val="00A86D05"/>
    <w:rsid w:val="00A86D31"/>
    <w:rsid w:val="00A86E80"/>
    <w:rsid w:val="00A86E9A"/>
    <w:rsid w:val="00A86E9E"/>
    <w:rsid w:val="00A86ECD"/>
    <w:rsid w:val="00A86F35"/>
    <w:rsid w:val="00A87023"/>
    <w:rsid w:val="00A87035"/>
    <w:rsid w:val="00A8703A"/>
    <w:rsid w:val="00A870BF"/>
    <w:rsid w:val="00A8714C"/>
    <w:rsid w:val="00A8719F"/>
    <w:rsid w:val="00A871CC"/>
    <w:rsid w:val="00A87231"/>
    <w:rsid w:val="00A87238"/>
    <w:rsid w:val="00A87292"/>
    <w:rsid w:val="00A8729D"/>
    <w:rsid w:val="00A872F3"/>
    <w:rsid w:val="00A87301"/>
    <w:rsid w:val="00A8733B"/>
    <w:rsid w:val="00A87353"/>
    <w:rsid w:val="00A87382"/>
    <w:rsid w:val="00A87404"/>
    <w:rsid w:val="00A87407"/>
    <w:rsid w:val="00A8743A"/>
    <w:rsid w:val="00A87441"/>
    <w:rsid w:val="00A87514"/>
    <w:rsid w:val="00A87530"/>
    <w:rsid w:val="00A87679"/>
    <w:rsid w:val="00A8771D"/>
    <w:rsid w:val="00A87728"/>
    <w:rsid w:val="00A87780"/>
    <w:rsid w:val="00A8781C"/>
    <w:rsid w:val="00A87835"/>
    <w:rsid w:val="00A8787D"/>
    <w:rsid w:val="00A8788C"/>
    <w:rsid w:val="00A878D8"/>
    <w:rsid w:val="00A878D9"/>
    <w:rsid w:val="00A879F9"/>
    <w:rsid w:val="00A87A06"/>
    <w:rsid w:val="00A87A07"/>
    <w:rsid w:val="00A87AA9"/>
    <w:rsid w:val="00A87B6F"/>
    <w:rsid w:val="00A87C74"/>
    <w:rsid w:val="00A87CE7"/>
    <w:rsid w:val="00A87CF1"/>
    <w:rsid w:val="00A87D7B"/>
    <w:rsid w:val="00A87E50"/>
    <w:rsid w:val="00A87E80"/>
    <w:rsid w:val="00A87F1F"/>
    <w:rsid w:val="00A87F61"/>
    <w:rsid w:val="00A87F92"/>
    <w:rsid w:val="00A87F94"/>
    <w:rsid w:val="00A87FE7"/>
    <w:rsid w:val="00A9000C"/>
    <w:rsid w:val="00A90016"/>
    <w:rsid w:val="00A90083"/>
    <w:rsid w:val="00A9013E"/>
    <w:rsid w:val="00A901CE"/>
    <w:rsid w:val="00A901EB"/>
    <w:rsid w:val="00A90204"/>
    <w:rsid w:val="00A90310"/>
    <w:rsid w:val="00A90374"/>
    <w:rsid w:val="00A903B5"/>
    <w:rsid w:val="00A903E4"/>
    <w:rsid w:val="00A903EC"/>
    <w:rsid w:val="00A904C2"/>
    <w:rsid w:val="00A905ED"/>
    <w:rsid w:val="00A906B4"/>
    <w:rsid w:val="00A90714"/>
    <w:rsid w:val="00A90767"/>
    <w:rsid w:val="00A907BA"/>
    <w:rsid w:val="00A907C3"/>
    <w:rsid w:val="00A907D7"/>
    <w:rsid w:val="00A907F1"/>
    <w:rsid w:val="00A908A7"/>
    <w:rsid w:val="00A908BA"/>
    <w:rsid w:val="00A908D8"/>
    <w:rsid w:val="00A908E7"/>
    <w:rsid w:val="00A90902"/>
    <w:rsid w:val="00A90933"/>
    <w:rsid w:val="00A9096C"/>
    <w:rsid w:val="00A90984"/>
    <w:rsid w:val="00A90A18"/>
    <w:rsid w:val="00A90A2C"/>
    <w:rsid w:val="00A90A5E"/>
    <w:rsid w:val="00A90A63"/>
    <w:rsid w:val="00A90A70"/>
    <w:rsid w:val="00A90BB4"/>
    <w:rsid w:val="00A90C3D"/>
    <w:rsid w:val="00A90CFB"/>
    <w:rsid w:val="00A90D02"/>
    <w:rsid w:val="00A90D0C"/>
    <w:rsid w:val="00A90DD3"/>
    <w:rsid w:val="00A90ED9"/>
    <w:rsid w:val="00A90F1F"/>
    <w:rsid w:val="00A90F47"/>
    <w:rsid w:val="00A90F65"/>
    <w:rsid w:val="00A91054"/>
    <w:rsid w:val="00A910C2"/>
    <w:rsid w:val="00A9110C"/>
    <w:rsid w:val="00A91126"/>
    <w:rsid w:val="00A911B6"/>
    <w:rsid w:val="00A911C5"/>
    <w:rsid w:val="00A9127C"/>
    <w:rsid w:val="00A912D9"/>
    <w:rsid w:val="00A9134D"/>
    <w:rsid w:val="00A91449"/>
    <w:rsid w:val="00A914A8"/>
    <w:rsid w:val="00A914C8"/>
    <w:rsid w:val="00A91572"/>
    <w:rsid w:val="00A915B8"/>
    <w:rsid w:val="00A9166D"/>
    <w:rsid w:val="00A916C5"/>
    <w:rsid w:val="00A91718"/>
    <w:rsid w:val="00A91831"/>
    <w:rsid w:val="00A918B9"/>
    <w:rsid w:val="00A918EE"/>
    <w:rsid w:val="00A919D1"/>
    <w:rsid w:val="00A919E3"/>
    <w:rsid w:val="00A91AF5"/>
    <w:rsid w:val="00A91B02"/>
    <w:rsid w:val="00A91B90"/>
    <w:rsid w:val="00A91C32"/>
    <w:rsid w:val="00A91CD3"/>
    <w:rsid w:val="00A91D2D"/>
    <w:rsid w:val="00A91D8A"/>
    <w:rsid w:val="00A91DFA"/>
    <w:rsid w:val="00A91E56"/>
    <w:rsid w:val="00A91E98"/>
    <w:rsid w:val="00A91ED0"/>
    <w:rsid w:val="00A91F6A"/>
    <w:rsid w:val="00A91FC2"/>
    <w:rsid w:val="00A91FC8"/>
    <w:rsid w:val="00A92030"/>
    <w:rsid w:val="00A920F1"/>
    <w:rsid w:val="00A92117"/>
    <w:rsid w:val="00A921E1"/>
    <w:rsid w:val="00A921F2"/>
    <w:rsid w:val="00A921FF"/>
    <w:rsid w:val="00A922A4"/>
    <w:rsid w:val="00A922A9"/>
    <w:rsid w:val="00A922F6"/>
    <w:rsid w:val="00A92302"/>
    <w:rsid w:val="00A92317"/>
    <w:rsid w:val="00A92442"/>
    <w:rsid w:val="00A92479"/>
    <w:rsid w:val="00A924DE"/>
    <w:rsid w:val="00A92573"/>
    <w:rsid w:val="00A926B9"/>
    <w:rsid w:val="00A92703"/>
    <w:rsid w:val="00A92806"/>
    <w:rsid w:val="00A92885"/>
    <w:rsid w:val="00A92923"/>
    <w:rsid w:val="00A9294F"/>
    <w:rsid w:val="00A929F8"/>
    <w:rsid w:val="00A92A0B"/>
    <w:rsid w:val="00A92A3E"/>
    <w:rsid w:val="00A92A7A"/>
    <w:rsid w:val="00A92AC8"/>
    <w:rsid w:val="00A92B44"/>
    <w:rsid w:val="00A92C10"/>
    <w:rsid w:val="00A92D42"/>
    <w:rsid w:val="00A92D85"/>
    <w:rsid w:val="00A92E7C"/>
    <w:rsid w:val="00A92E8C"/>
    <w:rsid w:val="00A92E91"/>
    <w:rsid w:val="00A92EA2"/>
    <w:rsid w:val="00A92F36"/>
    <w:rsid w:val="00A92F42"/>
    <w:rsid w:val="00A93071"/>
    <w:rsid w:val="00A93139"/>
    <w:rsid w:val="00A93181"/>
    <w:rsid w:val="00A93323"/>
    <w:rsid w:val="00A9340F"/>
    <w:rsid w:val="00A9345D"/>
    <w:rsid w:val="00A9349A"/>
    <w:rsid w:val="00A935AF"/>
    <w:rsid w:val="00A936CD"/>
    <w:rsid w:val="00A937E3"/>
    <w:rsid w:val="00A93831"/>
    <w:rsid w:val="00A93928"/>
    <w:rsid w:val="00A9394E"/>
    <w:rsid w:val="00A939F7"/>
    <w:rsid w:val="00A93A3E"/>
    <w:rsid w:val="00A93AA8"/>
    <w:rsid w:val="00A93BCA"/>
    <w:rsid w:val="00A93C4B"/>
    <w:rsid w:val="00A93C74"/>
    <w:rsid w:val="00A93C9D"/>
    <w:rsid w:val="00A93D6D"/>
    <w:rsid w:val="00A93D96"/>
    <w:rsid w:val="00A93DC2"/>
    <w:rsid w:val="00A93E44"/>
    <w:rsid w:val="00A940BD"/>
    <w:rsid w:val="00A9410B"/>
    <w:rsid w:val="00A941C6"/>
    <w:rsid w:val="00A941F8"/>
    <w:rsid w:val="00A94241"/>
    <w:rsid w:val="00A94263"/>
    <w:rsid w:val="00A942B9"/>
    <w:rsid w:val="00A94305"/>
    <w:rsid w:val="00A943A4"/>
    <w:rsid w:val="00A943C6"/>
    <w:rsid w:val="00A943CA"/>
    <w:rsid w:val="00A94433"/>
    <w:rsid w:val="00A9444F"/>
    <w:rsid w:val="00A9445C"/>
    <w:rsid w:val="00A9448F"/>
    <w:rsid w:val="00A944DC"/>
    <w:rsid w:val="00A944F9"/>
    <w:rsid w:val="00A94506"/>
    <w:rsid w:val="00A94542"/>
    <w:rsid w:val="00A94646"/>
    <w:rsid w:val="00A9469C"/>
    <w:rsid w:val="00A94704"/>
    <w:rsid w:val="00A94731"/>
    <w:rsid w:val="00A94761"/>
    <w:rsid w:val="00A94785"/>
    <w:rsid w:val="00A947AB"/>
    <w:rsid w:val="00A94887"/>
    <w:rsid w:val="00A949A7"/>
    <w:rsid w:val="00A94A13"/>
    <w:rsid w:val="00A94B19"/>
    <w:rsid w:val="00A94B30"/>
    <w:rsid w:val="00A94B7A"/>
    <w:rsid w:val="00A94BDE"/>
    <w:rsid w:val="00A94C20"/>
    <w:rsid w:val="00A94C58"/>
    <w:rsid w:val="00A94C62"/>
    <w:rsid w:val="00A94D81"/>
    <w:rsid w:val="00A94DBE"/>
    <w:rsid w:val="00A94DEA"/>
    <w:rsid w:val="00A94E15"/>
    <w:rsid w:val="00A94E49"/>
    <w:rsid w:val="00A94E63"/>
    <w:rsid w:val="00A94ED4"/>
    <w:rsid w:val="00A94F16"/>
    <w:rsid w:val="00A94F31"/>
    <w:rsid w:val="00A94FA1"/>
    <w:rsid w:val="00A9508B"/>
    <w:rsid w:val="00A9508C"/>
    <w:rsid w:val="00A950C2"/>
    <w:rsid w:val="00A950D1"/>
    <w:rsid w:val="00A950F2"/>
    <w:rsid w:val="00A9526A"/>
    <w:rsid w:val="00A952ED"/>
    <w:rsid w:val="00A953BD"/>
    <w:rsid w:val="00A953D1"/>
    <w:rsid w:val="00A9540D"/>
    <w:rsid w:val="00A95425"/>
    <w:rsid w:val="00A95461"/>
    <w:rsid w:val="00A9549F"/>
    <w:rsid w:val="00A954BB"/>
    <w:rsid w:val="00A954FA"/>
    <w:rsid w:val="00A95537"/>
    <w:rsid w:val="00A9557C"/>
    <w:rsid w:val="00A95588"/>
    <w:rsid w:val="00A95647"/>
    <w:rsid w:val="00A95694"/>
    <w:rsid w:val="00A956FC"/>
    <w:rsid w:val="00A957C4"/>
    <w:rsid w:val="00A95853"/>
    <w:rsid w:val="00A95862"/>
    <w:rsid w:val="00A95906"/>
    <w:rsid w:val="00A95A66"/>
    <w:rsid w:val="00A95A8B"/>
    <w:rsid w:val="00A95B37"/>
    <w:rsid w:val="00A95B51"/>
    <w:rsid w:val="00A95C0D"/>
    <w:rsid w:val="00A95C3D"/>
    <w:rsid w:val="00A95C7F"/>
    <w:rsid w:val="00A95CCD"/>
    <w:rsid w:val="00A95CFA"/>
    <w:rsid w:val="00A95D5D"/>
    <w:rsid w:val="00A95DD4"/>
    <w:rsid w:val="00A95E72"/>
    <w:rsid w:val="00A95F3B"/>
    <w:rsid w:val="00A95F99"/>
    <w:rsid w:val="00A9607C"/>
    <w:rsid w:val="00A96098"/>
    <w:rsid w:val="00A96103"/>
    <w:rsid w:val="00A9612F"/>
    <w:rsid w:val="00A96152"/>
    <w:rsid w:val="00A96166"/>
    <w:rsid w:val="00A9622F"/>
    <w:rsid w:val="00A96249"/>
    <w:rsid w:val="00A96267"/>
    <w:rsid w:val="00A9626F"/>
    <w:rsid w:val="00A96353"/>
    <w:rsid w:val="00A9636B"/>
    <w:rsid w:val="00A96376"/>
    <w:rsid w:val="00A9638D"/>
    <w:rsid w:val="00A963A4"/>
    <w:rsid w:val="00A963F6"/>
    <w:rsid w:val="00A9640D"/>
    <w:rsid w:val="00A965A5"/>
    <w:rsid w:val="00A96637"/>
    <w:rsid w:val="00A966C3"/>
    <w:rsid w:val="00A96767"/>
    <w:rsid w:val="00A967F8"/>
    <w:rsid w:val="00A967FE"/>
    <w:rsid w:val="00A96906"/>
    <w:rsid w:val="00A96997"/>
    <w:rsid w:val="00A969F9"/>
    <w:rsid w:val="00A96A11"/>
    <w:rsid w:val="00A96A21"/>
    <w:rsid w:val="00A96A44"/>
    <w:rsid w:val="00A96A9D"/>
    <w:rsid w:val="00A96AE8"/>
    <w:rsid w:val="00A96B58"/>
    <w:rsid w:val="00A96C1C"/>
    <w:rsid w:val="00A96D30"/>
    <w:rsid w:val="00A96D45"/>
    <w:rsid w:val="00A96D61"/>
    <w:rsid w:val="00A96D67"/>
    <w:rsid w:val="00A96D86"/>
    <w:rsid w:val="00A96D8B"/>
    <w:rsid w:val="00A96E4D"/>
    <w:rsid w:val="00A96EAD"/>
    <w:rsid w:val="00A96F43"/>
    <w:rsid w:val="00A96FAC"/>
    <w:rsid w:val="00A96FAD"/>
    <w:rsid w:val="00A97012"/>
    <w:rsid w:val="00A97031"/>
    <w:rsid w:val="00A9707C"/>
    <w:rsid w:val="00A970EA"/>
    <w:rsid w:val="00A9718F"/>
    <w:rsid w:val="00A971F4"/>
    <w:rsid w:val="00A97239"/>
    <w:rsid w:val="00A97251"/>
    <w:rsid w:val="00A9726C"/>
    <w:rsid w:val="00A97293"/>
    <w:rsid w:val="00A97307"/>
    <w:rsid w:val="00A9737D"/>
    <w:rsid w:val="00A97405"/>
    <w:rsid w:val="00A97455"/>
    <w:rsid w:val="00A974C1"/>
    <w:rsid w:val="00A974D3"/>
    <w:rsid w:val="00A97500"/>
    <w:rsid w:val="00A9753F"/>
    <w:rsid w:val="00A97561"/>
    <w:rsid w:val="00A975CA"/>
    <w:rsid w:val="00A975DF"/>
    <w:rsid w:val="00A97625"/>
    <w:rsid w:val="00A97629"/>
    <w:rsid w:val="00A9763B"/>
    <w:rsid w:val="00A97772"/>
    <w:rsid w:val="00A9777E"/>
    <w:rsid w:val="00A9778F"/>
    <w:rsid w:val="00A977B6"/>
    <w:rsid w:val="00A977BC"/>
    <w:rsid w:val="00A97845"/>
    <w:rsid w:val="00A978A9"/>
    <w:rsid w:val="00A978C5"/>
    <w:rsid w:val="00A978EF"/>
    <w:rsid w:val="00A9790C"/>
    <w:rsid w:val="00A9796A"/>
    <w:rsid w:val="00A97A17"/>
    <w:rsid w:val="00A97A30"/>
    <w:rsid w:val="00A97A4F"/>
    <w:rsid w:val="00A97AE0"/>
    <w:rsid w:val="00A97B1B"/>
    <w:rsid w:val="00A97C39"/>
    <w:rsid w:val="00A97CF7"/>
    <w:rsid w:val="00A97DD5"/>
    <w:rsid w:val="00A97E27"/>
    <w:rsid w:val="00A97EAA"/>
    <w:rsid w:val="00A97F24"/>
    <w:rsid w:val="00AA0024"/>
    <w:rsid w:val="00AA0052"/>
    <w:rsid w:val="00AA013E"/>
    <w:rsid w:val="00AA0149"/>
    <w:rsid w:val="00AA01D6"/>
    <w:rsid w:val="00AA029F"/>
    <w:rsid w:val="00AA0328"/>
    <w:rsid w:val="00AA032E"/>
    <w:rsid w:val="00AA03DA"/>
    <w:rsid w:val="00AA0438"/>
    <w:rsid w:val="00AA05EB"/>
    <w:rsid w:val="00AA0737"/>
    <w:rsid w:val="00AA07BD"/>
    <w:rsid w:val="00AA08B8"/>
    <w:rsid w:val="00AA0901"/>
    <w:rsid w:val="00AA0963"/>
    <w:rsid w:val="00AA098A"/>
    <w:rsid w:val="00AA09BB"/>
    <w:rsid w:val="00AA0A4C"/>
    <w:rsid w:val="00AA0AC7"/>
    <w:rsid w:val="00AA0AD1"/>
    <w:rsid w:val="00AA0B0D"/>
    <w:rsid w:val="00AA0B78"/>
    <w:rsid w:val="00AA0B82"/>
    <w:rsid w:val="00AA0BB4"/>
    <w:rsid w:val="00AA0D02"/>
    <w:rsid w:val="00AA0DA6"/>
    <w:rsid w:val="00AA0E00"/>
    <w:rsid w:val="00AA0E25"/>
    <w:rsid w:val="00AA0E3A"/>
    <w:rsid w:val="00AA0E7E"/>
    <w:rsid w:val="00AA0EC0"/>
    <w:rsid w:val="00AA0F28"/>
    <w:rsid w:val="00AA0F8B"/>
    <w:rsid w:val="00AA0FAD"/>
    <w:rsid w:val="00AA0FFA"/>
    <w:rsid w:val="00AA0FFE"/>
    <w:rsid w:val="00AA1079"/>
    <w:rsid w:val="00AA1098"/>
    <w:rsid w:val="00AA10B9"/>
    <w:rsid w:val="00AA10CC"/>
    <w:rsid w:val="00AA1352"/>
    <w:rsid w:val="00AA136D"/>
    <w:rsid w:val="00AA137F"/>
    <w:rsid w:val="00AA141A"/>
    <w:rsid w:val="00AA142D"/>
    <w:rsid w:val="00AA161E"/>
    <w:rsid w:val="00AA168E"/>
    <w:rsid w:val="00AA16FD"/>
    <w:rsid w:val="00AA175B"/>
    <w:rsid w:val="00AA1795"/>
    <w:rsid w:val="00AA17BA"/>
    <w:rsid w:val="00AA1845"/>
    <w:rsid w:val="00AA1936"/>
    <w:rsid w:val="00AA1952"/>
    <w:rsid w:val="00AA1968"/>
    <w:rsid w:val="00AA19A3"/>
    <w:rsid w:val="00AA19DD"/>
    <w:rsid w:val="00AA1A04"/>
    <w:rsid w:val="00AA1ADE"/>
    <w:rsid w:val="00AA1B6D"/>
    <w:rsid w:val="00AA1B82"/>
    <w:rsid w:val="00AA1B97"/>
    <w:rsid w:val="00AA1BCE"/>
    <w:rsid w:val="00AA1BEA"/>
    <w:rsid w:val="00AA1BF0"/>
    <w:rsid w:val="00AA1C2E"/>
    <w:rsid w:val="00AA1C6B"/>
    <w:rsid w:val="00AA1CCF"/>
    <w:rsid w:val="00AA1CD4"/>
    <w:rsid w:val="00AA1D09"/>
    <w:rsid w:val="00AA1D8C"/>
    <w:rsid w:val="00AA1D9B"/>
    <w:rsid w:val="00AA1DD6"/>
    <w:rsid w:val="00AA1DE4"/>
    <w:rsid w:val="00AA1E43"/>
    <w:rsid w:val="00AA1E64"/>
    <w:rsid w:val="00AA1E7F"/>
    <w:rsid w:val="00AA1E97"/>
    <w:rsid w:val="00AA1F65"/>
    <w:rsid w:val="00AA1FE1"/>
    <w:rsid w:val="00AA2027"/>
    <w:rsid w:val="00AA2083"/>
    <w:rsid w:val="00AA209F"/>
    <w:rsid w:val="00AA20E9"/>
    <w:rsid w:val="00AA2138"/>
    <w:rsid w:val="00AA214B"/>
    <w:rsid w:val="00AA21A7"/>
    <w:rsid w:val="00AA2234"/>
    <w:rsid w:val="00AA2267"/>
    <w:rsid w:val="00AA2280"/>
    <w:rsid w:val="00AA22CC"/>
    <w:rsid w:val="00AA2409"/>
    <w:rsid w:val="00AA242B"/>
    <w:rsid w:val="00AA2434"/>
    <w:rsid w:val="00AA24BF"/>
    <w:rsid w:val="00AA24DC"/>
    <w:rsid w:val="00AA2604"/>
    <w:rsid w:val="00AA262D"/>
    <w:rsid w:val="00AA264C"/>
    <w:rsid w:val="00AA2718"/>
    <w:rsid w:val="00AA2775"/>
    <w:rsid w:val="00AA2856"/>
    <w:rsid w:val="00AA28B6"/>
    <w:rsid w:val="00AA28C6"/>
    <w:rsid w:val="00AA28DB"/>
    <w:rsid w:val="00AA298E"/>
    <w:rsid w:val="00AA29D9"/>
    <w:rsid w:val="00AA2B4D"/>
    <w:rsid w:val="00AA2BEC"/>
    <w:rsid w:val="00AA2C0D"/>
    <w:rsid w:val="00AA2C68"/>
    <w:rsid w:val="00AA2CFF"/>
    <w:rsid w:val="00AA2D59"/>
    <w:rsid w:val="00AA2DEA"/>
    <w:rsid w:val="00AA2E07"/>
    <w:rsid w:val="00AA2E12"/>
    <w:rsid w:val="00AA2E26"/>
    <w:rsid w:val="00AA2E7C"/>
    <w:rsid w:val="00AA2F79"/>
    <w:rsid w:val="00AA2FB8"/>
    <w:rsid w:val="00AA30FD"/>
    <w:rsid w:val="00AA31A4"/>
    <w:rsid w:val="00AA3208"/>
    <w:rsid w:val="00AA3225"/>
    <w:rsid w:val="00AA3228"/>
    <w:rsid w:val="00AA32BA"/>
    <w:rsid w:val="00AA3337"/>
    <w:rsid w:val="00AA33DE"/>
    <w:rsid w:val="00AA3421"/>
    <w:rsid w:val="00AA3470"/>
    <w:rsid w:val="00AA348A"/>
    <w:rsid w:val="00AA34DA"/>
    <w:rsid w:val="00AA3528"/>
    <w:rsid w:val="00AA3545"/>
    <w:rsid w:val="00AA35BD"/>
    <w:rsid w:val="00AA35C3"/>
    <w:rsid w:val="00AA3631"/>
    <w:rsid w:val="00AA363A"/>
    <w:rsid w:val="00AA3742"/>
    <w:rsid w:val="00AA3777"/>
    <w:rsid w:val="00AA3778"/>
    <w:rsid w:val="00AA37EF"/>
    <w:rsid w:val="00AA3819"/>
    <w:rsid w:val="00AA3874"/>
    <w:rsid w:val="00AA38D9"/>
    <w:rsid w:val="00AA38E6"/>
    <w:rsid w:val="00AA38FD"/>
    <w:rsid w:val="00AA3914"/>
    <w:rsid w:val="00AA39B0"/>
    <w:rsid w:val="00AA3A94"/>
    <w:rsid w:val="00AA3AB2"/>
    <w:rsid w:val="00AA3ACD"/>
    <w:rsid w:val="00AA3BDE"/>
    <w:rsid w:val="00AA3C3B"/>
    <w:rsid w:val="00AA3D55"/>
    <w:rsid w:val="00AA3DAB"/>
    <w:rsid w:val="00AA3E2F"/>
    <w:rsid w:val="00AA3E5E"/>
    <w:rsid w:val="00AA3E95"/>
    <w:rsid w:val="00AA3E9A"/>
    <w:rsid w:val="00AA3EDC"/>
    <w:rsid w:val="00AA3F98"/>
    <w:rsid w:val="00AA3FA4"/>
    <w:rsid w:val="00AA4094"/>
    <w:rsid w:val="00AA409A"/>
    <w:rsid w:val="00AA40CE"/>
    <w:rsid w:val="00AA40F5"/>
    <w:rsid w:val="00AA413E"/>
    <w:rsid w:val="00AA4178"/>
    <w:rsid w:val="00AA41AB"/>
    <w:rsid w:val="00AA425D"/>
    <w:rsid w:val="00AA42AC"/>
    <w:rsid w:val="00AA42F1"/>
    <w:rsid w:val="00AA4348"/>
    <w:rsid w:val="00AA434B"/>
    <w:rsid w:val="00AA4399"/>
    <w:rsid w:val="00AA43CB"/>
    <w:rsid w:val="00AA43D9"/>
    <w:rsid w:val="00AA43F7"/>
    <w:rsid w:val="00AA4405"/>
    <w:rsid w:val="00AA4424"/>
    <w:rsid w:val="00AA444B"/>
    <w:rsid w:val="00AA44C0"/>
    <w:rsid w:val="00AA44D3"/>
    <w:rsid w:val="00AA453A"/>
    <w:rsid w:val="00AA45E4"/>
    <w:rsid w:val="00AA4637"/>
    <w:rsid w:val="00AA4759"/>
    <w:rsid w:val="00AA47AB"/>
    <w:rsid w:val="00AA4834"/>
    <w:rsid w:val="00AA48F6"/>
    <w:rsid w:val="00AA48FB"/>
    <w:rsid w:val="00AA4A22"/>
    <w:rsid w:val="00AA4A38"/>
    <w:rsid w:val="00AA4A9E"/>
    <w:rsid w:val="00AA4AEC"/>
    <w:rsid w:val="00AA4AEF"/>
    <w:rsid w:val="00AA4B81"/>
    <w:rsid w:val="00AA4BB6"/>
    <w:rsid w:val="00AA4C27"/>
    <w:rsid w:val="00AA4C64"/>
    <w:rsid w:val="00AA4C7D"/>
    <w:rsid w:val="00AA4C92"/>
    <w:rsid w:val="00AA4C9C"/>
    <w:rsid w:val="00AA4DFC"/>
    <w:rsid w:val="00AA4E2F"/>
    <w:rsid w:val="00AA4F5D"/>
    <w:rsid w:val="00AA4F7E"/>
    <w:rsid w:val="00AA4F91"/>
    <w:rsid w:val="00AA5039"/>
    <w:rsid w:val="00AA5078"/>
    <w:rsid w:val="00AA50F0"/>
    <w:rsid w:val="00AA5189"/>
    <w:rsid w:val="00AA5195"/>
    <w:rsid w:val="00AA51BD"/>
    <w:rsid w:val="00AA51F4"/>
    <w:rsid w:val="00AA5220"/>
    <w:rsid w:val="00AA52FA"/>
    <w:rsid w:val="00AA532D"/>
    <w:rsid w:val="00AA5438"/>
    <w:rsid w:val="00AA54BA"/>
    <w:rsid w:val="00AA554E"/>
    <w:rsid w:val="00AA559E"/>
    <w:rsid w:val="00AA55D5"/>
    <w:rsid w:val="00AA55E8"/>
    <w:rsid w:val="00AA55EA"/>
    <w:rsid w:val="00AA5696"/>
    <w:rsid w:val="00AA569E"/>
    <w:rsid w:val="00AA56B1"/>
    <w:rsid w:val="00AA572C"/>
    <w:rsid w:val="00AA5754"/>
    <w:rsid w:val="00AA5798"/>
    <w:rsid w:val="00AA57A3"/>
    <w:rsid w:val="00AA57E5"/>
    <w:rsid w:val="00AA57F3"/>
    <w:rsid w:val="00AA5807"/>
    <w:rsid w:val="00AA5A1B"/>
    <w:rsid w:val="00AA5A56"/>
    <w:rsid w:val="00AA5AF7"/>
    <w:rsid w:val="00AA5B83"/>
    <w:rsid w:val="00AA5BC7"/>
    <w:rsid w:val="00AA5BEB"/>
    <w:rsid w:val="00AA5CCC"/>
    <w:rsid w:val="00AA5D07"/>
    <w:rsid w:val="00AA5D0A"/>
    <w:rsid w:val="00AA5D52"/>
    <w:rsid w:val="00AA5D69"/>
    <w:rsid w:val="00AA5E72"/>
    <w:rsid w:val="00AA5F40"/>
    <w:rsid w:val="00AA5F90"/>
    <w:rsid w:val="00AA5F9F"/>
    <w:rsid w:val="00AA5FB5"/>
    <w:rsid w:val="00AA5FB8"/>
    <w:rsid w:val="00AA5FED"/>
    <w:rsid w:val="00AA6054"/>
    <w:rsid w:val="00AA60B8"/>
    <w:rsid w:val="00AA6199"/>
    <w:rsid w:val="00AA625D"/>
    <w:rsid w:val="00AA62EC"/>
    <w:rsid w:val="00AA633C"/>
    <w:rsid w:val="00AA6356"/>
    <w:rsid w:val="00AA63B3"/>
    <w:rsid w:val="00AA63CC"/>
    <w:rsid w:val="00AA63D4"/>
    <w:rsid w:val="00AA63D7"/>
    <w:rsid w:val="00AA644F"/>
    <w:rsid w:val="00AA6457"/>
    <w:rsid w:val="00AA6596"/>
    <w:rsid w:val="00AA65C0"/>
    <w:rsid w:val="00AA65D7"/>
    <w:rsid w:val="00AA65E8"/>
    <w:rsid w:val="00AA6644"/>
    <w:rsid w:val="00AA6649"/>
    <w:rsid w:val="00AA6654"/>
    <w:rsid w:val="00AA665B"/>
    <w:rsid w:val="00AA666F"/>
    <w:rsid w:val="00AA6739"/>
    <w:rsid w:val="00AA6746"/>
    <w:rsid w:val="00AA6758"/>
    <w:rsid w:val="00AA67BA"/>
    <w:rsid w:val="00AA67C1"/>
    <w:rsid w:val="00AA67D0"/>
    <w:rsid w:val="00AA681D"/>
    <w:rsid w:val="00AA683A"/>
    <w:rsid w:val="00AA688B"/>
    <w:rsid w:val="00AA6986"/>
    <w:rsid w:val="00AA69D1"/>
    <w:rsid w:val="00AA6A03"/>
    <w:rsid w:val="00AA6A31"/>
    <w:rsid w:val="00AA6A33"/>
    <w:rsid w:val="00AA6AA7"/>
    <w:rsid w:val="00AA6B0C"/>
    <w:rsid w:val="00AA6B2C"/>
    <w:rsid w:val="00AA6B2D"/>
    <w:rsid w:val="00AA6B2E"/>
    <w:rsid w:val="00AA6B5E"/>
    <w:rsid w:val="00AA6BD0"/>
    <w:rsid w:val="00AA6CB4"/>
    <w:rsid w:val="00AA6DC2"/>
    <w:rsid w:val="00AA6E91"/>
    <w:rsid w:val="00AA6F3A"/>
    <w:rsid w:val="00AA6FA1"/>
    <w:rsid w:val="00AA6FF5"/>
    <w:rsid w:val="00AA7001"/>
    <w:rsid w:val="00AA7060"/>
    <w:rsid w:val="00AA710B"/>
    <w:rsid w:val="00AA717D"/>
    <w:rsid w:val="00AA71E3"/>
    <w:rsid w:val="00AA7275"/>
    <w:rsid w:val="00AA72BF"/>
    <w:rsid w:val="00AA737F"/>
    <w:rsid w:val="00AA73B8"/>
    <w:rsid w:val="00AA73D4"/>
    <w:rsid w:val="00AA7454"/>
    <w:rsid w:val="00AA7530"/>
    <w:rsid w:val="00AA75D5"/>
    <w:rsid w:val="00AA75FA"/>
    <w:rsid w:val="00AA7702"/>
    <w:rsid w:val="00AA77AA"/>
    <w:rsid w:val="00AA7860"/>
    <w:rsid w:val="00AA78E8"/>
    <w:rsid w:val="00AA794E"/>
    <w:rsid w:val="00AA797F"/>
    <w:rsid w:val="00AA7980"/>
    <w:rsid w:val="00AA79DE"/>
    <w:rsid w:val="00AA79F9"/>
    <w:rsid w:val="00AA7A16"/>
    <w:rsid w:val="00AA7A28"/>
    <w:rsid w:val="00AA7B9E"/>
    <w:rsid w:val="00AA7BF4"/>
    <w:rsid w:val="00AA7C19"/>
    <w:rsid w:val="00AA7CAC"/>
    <w:rsid w:val="00AA7CFC"/>
    <w:rsid w:val="00AA7DF3"/>
    <w:rsid w:val="00AA7E0D"/>
    <w:rsid w:val="00AA7EB3"/>
    <w:rsid w:val="00AB004A"/>
    <w:rsid w:val="00AB00CD"/>
    <w:rsid w:val="00AB0108"/>
    <w:rsid w:val="00AB01D1"/>
    <w:rsid w:val="00AB023D"/>
    <w:rsid w:val="00AB023F"/>
    <w:rsid w:val="00AB0338"/>
    <w:rsid w:val="00AB0346"/>
    <w:rsid w:val="00AB053F"/>
    <w:rsid w:val="00AB05DC"/>
    <w:rsid w:val="00AB05DE"/>
    <w:rsid w:val="00AB061C"/>
    <w:rsid w:val="00AB07EC"/>
    <w:rsid w:val="00AB081D"/>
    <w:rsid w:val="00AB08E3"/>
    <w:rsid w:val="00AB0987"/>
    <w:rsid w:val="00AB0A90"/>
    <w:rsid w:val="00AB0AEC"/>
    <w:rsid w:val="00AB0B07"/>
    <w:rsid w:val="00AB0B4D"/>
    <w:rsid w:val="00AB0C7B"/>
    <w:rsid w:val="00AB0C94"/>
    <w:rsid w:val="00AB0CAD"/>
    <w:rsid w:val="00AB0CFC"/>
    <w:rsid w:val="00AB0DC7"/>
    <w:rsid w:val="00AB0DCC"/>
    <w:rsid w:val="00AB0E4E"/>
    <w:rsid w:val="00AB1004"/>
    <w:rsid w:val="00AB1040"/>
    <w:rsid w:val="00AB10AB"/>
    <w:rsid w:val="00AB1106"/>
    <w:rsid w:val="00AB119A"/>
    <w:rsid w:val="00AB11B2"/>
    <w:rsid w:val="00AB11E3"/>
    <w:rsid w:val="00AB11F4"/>
    <w:rsid w:val="00AB124F"/>
    <w:rsid w:val="00AB12AB"/>
    <w:rsid w:val="00AB1332"/>
    <w:rsid w:val="00AB1392"/>
    <w:rsid w:val="00AB13E2"/>
    <w:rsid w:val="00AB13E4"/>
    <w:rsid w:val="00AB13FA"/>
    <w:rsid w:val="00AB143E"/>
    <w:rsid w:val="00AB1557"/>
    <w:rsid w:val="00AB1640"/>
    <w:rsid w:val="00AB165F"/>
    <w:rsid w:val="00AB167A"/>
    <w:rsid w:val="00AB176E"/>
    <w:rsid w:val="00AB18A5"/>
    <w:rsid w:val="00AB1988"/>
    <w:rsid w:val="00AB19A0"/>
    <w:rsid w:val="00AB19AB"/>
    <w:rsid w:val="00AB19CC"/>
    <w:rsid w:val="00AB19FD"/>
    <w:rsid w:val="00AB1A97"/>
    <w:rsid w:val="00AB1AAF"/>
    <w:rsid w:val="00AB1B6F"/>
    <w:rsid w:val="00AB1B84"/>
    <w:rsid w:val="00AB1CD9"/>
    <w:rsid w:val="00AB1DB3"/>
    <w:rsid w:val="00AB1DB8"/>
    <w:rsid w:val="00AB1DE9"/>
    <w:rsid w:val="00AB1E4B"/>
    <w:rsid w:val="00AB1E7A"/>
    <w:rsid w:val="00AB1F2F"/>
    <w:rsid w:val="00AB1F31"/>
    <w:rsid w:val="00AB1F7A"/>
    <w:rsid w:val="00AB1FC2"/>
    <w:rsid w:val="00AB2030"/>
    <w:rsid w:val="00AB207B"/>
    <w:rsid w:val="00AB20EA"/>
    <w:rsid w:val="00AB2166"/>
    <w:rsid w:val="00AB2195"/>
    <w:rsid w:val="00AB21ED"/>
    <w:rsid w:val="00AB21F2"/>
    <w:rsid w:val="00AB223C"/>
    <w:rsid w:val="00AB227A"/>
    <w:rsid w:val="00AB2329"/>
    <w:rsid w:val="00AB2365"/>
    <w:rsid w:val="00AB23AF"/>
    <w:rsid w:val="00AB24C2"/>
    <w:rsid w:val="00AB24CB"/>
    <w:rsid w:val="00AB24DB"/>
    <w:rsid w:val="00AB24E4"/>
    <w:rsid w:val="00AB2584"/>
    <w:rsid w:val="00AB2694"/>
    <w:rsid w:val="00AB26CB"/>
    <w:rsid w:val="00AB26EB"/>
    <w:rsid w:val="00AB2764"/>
    <w:rsid w:val="00AB27D4"/>
    <w:rsid w:val="00AB286D"/>
    <w:rsid w:val="00AB2910"/>
    <w:rsid w:val="00AB2ABD"/>
    <w:rsid w:val="00AB2AC3"/>
    <w:rsid w:val="00AB2B0E"/>
    <w:rsid w:val="00AB2B99"/>
    <w:rsid w:val="00AB2C8C"/>
    <w:rsid w:val="00AB2CDA"/>
    <w:rsid w:val="00AB2D4B"/>
    <w:rsid w:val="00AB2D4F"/>
    <w:rsid w:val="00AB2D91"/>
    <w:rsid w:val="00AB2DB3"/>
    <w:rsid w:val="00AB2E00"/>
    <w:rsid w:val="00AB2E9A"/>
    <w:rsid w:val="00AB2EC7"/>
    <w:rsid w:val="00AB2EFD"/>
    <w:rsid w:val="00AB2F64"/>
    <w:rsid w:val="00AB2F88"/>
    <w:rsid w:val="00AB2F96"/>
    <w:rsid w:val="00AB2FB3"/>
    <w:rsid w:val="00AB303B"/>
    <w:rsid w:val="00AB3076"/>
    <w:rsid w:val="00AB3117"/>
    <w:rsid w:val="00AB3151"/>
    <w:rsid w:val="00AB3235"/>
    <w:rsid w:val="00AB330F"/>
    <w:rsid w:val="00AB3375"/>
    <w:rsid w:val="00AB348C"/>
    <w:rsid w:val="00AB34DA"/>
    <w:rsid w:val="00AB35E1"/>
    <w:rsid w:val="00AB35F4"/>
    <w:rsid w:val="00AB3695"/>
    <w:rsid w:val="00AB36EB"/>
    <w:rsid w:val="00AB3850"/>
    <w:rsid w:val="00AB398D"/>
    <w:rsid w:val="00AB399E"/>
    <w:rsid w:val="00AB3AC7"/>
    <w:rsid w:val="00AB3B03"/>
    <w:rsid w:val="00AB3B64"/>
    <w:rsid w:val="00AB3BCF"/>
    <w:rsid w:val="00AB3C98"/>
    <w:rsid w:val="00AB3CCC"/>
    <w:rsid w:val="00AB3CCD"/>
    <w:rsid w:val="00AB3D9F"/>
    <w:rsid w:val="00AB3DB2"/>
    <w:rsid w:val="00AB3ECF"/>
    <w:rsid w:val="00AB3EF0"/>
    <w:rsid w:val="00AB3F1C"/>
    <w:rsid w:val="00AB3F2A"/>
    <w:rsid w:val="00AB3F3E"/>
    <w:rsid w:val="00AB3FD6"/>
    <w:rsid w:val="00AB4007"/>
    <w:rsid w:val="00AB400C"/>
    <w:rsid w:val="00AB411C"/>
    <w:rsid w:val="00AB426E"/>
    <w:rsid w:val="00AB42F7"/>
    <w:rsid w:val="00AB432D"/>
    <w:rsid w:val="00AB43AB"/>
    <w:rsid w:val="00AB441E"/>
    <w:rsid w:val="00AB44D3"/>
    <w:rsid w:val="00AB452E"/>
    <w:rsid w:val="00AB4547"/>
    <w:rsid w:val="00AB45A5"/>
    <w:rsid w:val="00AB45AA"/>
    <w:rsid w:val="00AB45BB"/>
    <w:rsid w:val="00AB4615"/>
    <w:rsid w:val="00AB46F4"/>
    <w:rsid w:val="00AB4715"/>
    <w:rsid w:val="00AB476E"/>
    <w:rsid w:val="00AB4782"/>
    <w:rsid w:val="00AB4794"/>
    <w:rsid w:val="00AB4837"/>
    <w:rsid w:val="00AB484A"/>
    <w:rsid w:val="00AB492B"/>
    <w:rsid w:val="00AB4940"/>
    <w:rsid w:val="00AB498B"/>
    <w:rsid w:val="00AB4998"/>
    <w:rsid w:val="00AB49ED"/>
    <w:rsid w:val="00AB4AE5"/>
    <w:rsid w:val="00AB4B04"/>
    <w:rsid w:val="00AB4B8A"/>
    <w:rsid w:val="00AB4BB3"/>
    <w:rsid w:val="00AB4BDE"/>
    <w:rsid w:val="00AB4BEC"/>
    <w:rsid w:val="00AB4C1B"/>
    <w:rsid w:val="00AB4CAC"/>
    <w:rsid w:val="00AB4D7C"/>
    <w:rsid w:val="00AB4D7D"/>
    <w:rsid w:val="00AB4DFD"/>
    <w:rsid w:val="00AB4E3A"/>
    <w:rsid w:val="00AB4E9D"/>
    <w:rsid w:val="00AB4EDA"/>
    <w:rsid w:val="00AB4EFC"/>
    <w:rsid w:val="00AB4F3A"/>
    <w:rsid w:val="00AB4F74"/>
    <w:rsid w:val="00AB4F9F"/>
    <w:rsid w:val="00AB4FAE"/>
    <w:rsid w:val="00AB5056"/>
    <w:rsid w:val="00AB5077"/>
    <w:rsid w:val="00AB5088"/>
    <w:rsid w:val="00AB50A6"/>
    <w:rsid w:val="00AB50F1"/>
    <w:rsid w:val="00AB5137"/>
    <w:rsid w:val="00AB5288"/>
    <w:rsid w:val="00AB52F5"/>
    <w:rsid w:val="00AB530F"/>
    <w:rsid w:val="00AB5347"/>
    <w:rsid w:val="00AB53D0"/>
    <w:rsid w:val="00AB5551"/>
    <w:rsid w:val="00AB5589"/>
    <w:rsid w:val="00AB55CD"/>
    <w:rsid w:val="00AB56BC"/>
    <w:rsid w:val="00AB56C5"/>
    <w:rsid w:val="00AB56F2"/>
    <w:rsid w:val="00AB5751"/>
    <w:rsid w:val="00AB57BB"/>
    <w:rsid w:val="00AB57BD"/>
    <w:rsid w:val="00AB57CC"/>
    <w:rsid w:val="00AB57D3"/>
    <w:rsid w:val="00AB57E6"/>
    <w:rsid w:val="00AB5900"/>
    <w:rsid w:val="00AB5947"/>
    <w:rsid w:val="00AB594B"/>
    <w:rsid w:val="00AB59F9"/>
    <w:rsid w:val="00AB5A06"/>
    <w:rsid w:val="00AB5A3B"/>
    <w:rsid w:val="00AB5A5C"/>
    <w:rsid w:val="00AB5A63"/>
    <w:rsid w:val="00AB5AE2"/>
    <w:rsid w:val="00AB5CF5"/>
    <w:rsid w:val="00AB5D3C"/>
    <w:rsid w:val="00AB5D51"/>
    <w:rsid w:val="00AB5E2D"/>
    <w:rsid w:val="00AB5EBD"/>
    <w:rsid w:val="00AB5F56"/>
    <w:rsid w:val="00AB6148"/>
    <w:rsid w:val="00AB6180"/>
    <w:rsid w:val="00AB61C1"/>
    <w:rsid w:val="00AB6267"/>
    <w:rsid w:val="00AB629A"/>
    <w:rsid w:val="00AB6337"/>
    <w:rsid w:val="00AB63A9"/>
    <w:rsid w:val="00AB647C"/>
    <w:rsid w:val="00AB64FB"/>
    <w:rsid w:val="00AB6542"/>
    <w:rsid w:val="00AB654A"/>
    <w:rsid w:val="00AB658D"/>
    <w:rsid w:val="00AB6648"/>
    <w:rsid w:val="00AB664D"/>
    <w:rsid w:val="00AB66BC"/>
    <w:rsid w:val="00AB6730"/>
    <w:rsid w:val="00AB67C6"/>
    <w:rsid w:val="00AB680E"/>
    <w:rsid w:val="00AB6832"/>
    <w:rsid w:val="00AB683B"/>
    <w:rsid w:val="00AB68BF"/>
    <w:rsid w:val="00AB6920"/>
    <w:rsid w:val="00AB6980"/>
    <w:rsid w:val="00AB6983"/>
    <w:rsid w:val="00AB69EA"/>
    <w:rsid w:val="00AB69F8"/>
    <w:rsid w:val="00AB6A4A"/>
    <w:rsid w:val="00AB6AC7"/>
    <w:rsid w:val="00AB6B15"/>
    <w:rsid w:val="00AB6B17"/>
    <w:rsid w:val="00AB6BB5"/>
    <w:rsid w:val="00AB6BF6"/>
    <w:rsid w:val="00AB6BF7"/>
    <w:rsid w:val="00AB6CC5"/>
    <w:rsid w:val="00AB6D6E"/>
    <w:rsid w:val="00AB6D9E"/>
    <w:rsid w:val="00AB6DA2"/>
    <w:rsid w:val="00AB6DE4"/>
    <w:rsid w:val="00AB6DFD"/>
    <w:rsid w:val="00AB6E54"/>
    <w:rsid w:val="00AB6EAB"/>
    <w:rsid w:val="00AB6EED"/>
    <w:rsid w:val="00AB700C"/>
    <w:rsid w:val="00AB7036"/>
    <w:rsid w:val="00AB7052"/>
    <w:rsid w:val="00AB7057"/>
    <w:rsid w:val="00AB70A9"/>
    <w:rsid w:val="00AB70FD"/>
    <w:rsid w:val="00AB713F"/>
    <w:rsid w:val="00AB71BC"/>
    <w:rsid w:val="00AB72BA"/>
    <w:rsid w:val="00AB7409"/>
    <w:rsid w:val="00AB742E"/>
    <w:rsid w:val="00AB743F"/>
    <w:rsid w:val="00AB7458"/>
    <w:rsid w:val="00AB745E"/>
    <w:rsid w:val="00AB745F"/>
    <w:rsid w:val="00AB751B"/>
    <w:rsid w:val="00AB752F"/>
    <w:rsid w:val="00AB758E"/>
    <w:rsid w:val="00AB75C9"/>
    <w:rsid w:val="00AB75DC"/>
    <w:rsid w:val="00AB7705"/>
    <w:rsid w:val="00AB778F"/>
    <w:rsid w:val="00AB7802"/>
    <w:rsid w:val="00AB7932"/>
    <w:rsid w:val="00AB794E"/>
    <w:rsid w:val="00AB79B2"/>
    <w:rsid w:val="00AB7A31"/>
    <w:rsid w:val="00AB7AB2"/>
    <w:rsid w:val="00AB7AC1"/>
    <w:rsid w:val="00AB7AE6"/>
    <w:rsid w:val="00AB7BAB"/>
    <w:rsid w:val="00AB7D28"/>
    <w:rsid w:val="00AB7E12"/>
    <w:rsid w:val="00AB7EA2"/>
    <w:rsid w:val="00AB7EBE"/>
    <w:rsid w:val="00AB7EF6"/>
    <w:rsid w:val="00AB7F33"/>
    <w:rsid w:val="00AB7F5B"/>
    <w:rsid w:val="00AC000F"/>
    <w:rsid w:val="00AC004D"/>
    <w:rsid w:val="00AC00DB"/>
    <w:rsid w:val="00AC0157"/>
    <w:rsid w:val="00AC01C6"/>
    <w:rsid w:val="00AC01D8"/>
    <w:rsid w:val="00AC01E4"/>
    <w:rsid w:val="00AC027B"/>
    <w:rsid w:val="00AC02B9"/>
    <w:rsid w:val="00AC02F9"/>
    <w:rsid w:val="00AC0345"/>
    <w:rsid w:val="00AC03B1"/>
    <w:rsid w:val="00AC03CF"/>
    <w:rsid w:val="00AC03D2"/>
    <w:rsid w:val="00AC03F8"/>
    <w:rsid w:val="00AC046B"/>
    <w:rsid w:val="00AC04C8"/>
    <w:rsid w:val="00AC0524"/>
    <w:rsid w:val="00AC056E"/>
    <w:rsid w:val="00AC0583"/>
    <w:rsid w:val="00AC0640"/>
    <w:rsid w:val="00AC0674"/>
    <w:rsid w:val="00AC0760"/>
    <w:rsid w:val="00AC078E"/>
    <w:rsid w:val="00AC07F5"/>
    <w:rsid w:val="00AC081A"/>
    <w:rsid w:val="00AC088B"/>
    <w:rsid w:val="00AC0AE0"/>
    <w:rsid w:val="00AC0B0E"/>
    <w:rsid w:val="00AC0BC8"/>
    <w:rsid w:val="00AC0C3A"/>
    <w:rsid w:val="00AC0C7C"/>
    <w:rsid w:val="00AC0DB8"/>
    <w:rsid w:val="00AC0EC3"/>
    <w:rsid w:val="00AC0ECF"/>
    <w:rsid w:val="00AC0EDB"/>
    <w:rsid w:val="00AC0EF6"/>
    <w:rsid w:val="00AC0F02"/>
    <w:rsid w:val="00AC0F21"/>
    <w:rsid w:val="00AC1033"/>
    <w:rsid w:val="00AC1073"/>
    <w:rsid w:val="00AC1174"/>
    <w:rsid w:val="00AC11AB"/>
    <w:rsid w:val="00AC1284"/>
    <w:rsid w:val="00AC12B6"/>
    <w:rsid w:val="00AC12BC"/>
    <w:rsid w:val="00AC12E5"/>
    <w:rsid w:val="00AC1354"/>
    <w:rsid w:val="00AC140A"/>
    <w:rsid w:val="00AC1418"/>
    <w:rsid w:val="00AC1529"/>
    <w:rsid w:val="00AC1540"/>
    <w:rsid w:val="00AC1560"/>
    <w:rsid w:val="00AC15CE"/>
    <w:rsid w:val="00AC15D8"/>
    <w:rsid w:val="00AC161C"/>
    <w:rsid w:val="00AC166E"/>
    <w:rsid w:val="00AC17C7"/>
    <w:rsid w:val="00AC1859"/>
    <w:rsid w:val="00AC1868"/>
    <w:rsid w:val="00AC18D4"/>
    <w:rsid w:val="00AC18E4"/>
    <w:rsid w:val="00AC1969"/>
    <w:rsid w:val="00AC19E6"/>
    <w:rsid w:val="00AC1AA2"/>
    <w:rsid w:val="00AC1AEF"/>
    <w:rsid w:val="00AC1B6D"/>
    <w:rsid w:val="00AC1B7E"/>
    <w:rsid w:val="00AC1BCB"/>
    <w:rsid w:val="00AC1BE7"/>
    <w:rsid w:val="00AC1C5C"/>
    <w:rsid w:val="00AC1C9A"/>
    <w:rsid w:val="00AC1CB2"/>
    <w:rsid w:val="00AC1D1B"/>
    <w:rsid w:val="00AC1D87"/>
    <w:rsid w:val="00AC1DEE"/>
    <w:rsid w:val="00AC1E4A"/>
    <w:rsid w:val="00AC1F2A"/>
    <w:rsid w:val="00AC1F72"/>
    <w:rsid w:val="00AC1FA1"/>
    <w:rsid w:val="00AC2034"/>
    <w:rsid w:val="00AC2297"/>
    <w:rsid w:val="00AC2327"/>
    <w:rsid w:val="00AC234D"/>
    <w:rsid w:val="00AC23F0"/>
    <w:rsid w:val="00AC23FA"/>
    <w:rsid w:val="00AC240C"/>
    <w:rsid w:val="00AC2538"/>
    <w:rsid w:val="00AC2569"/>
    <w:rsid w:val="00AC25A7"/>
    <w:rsid w:val="00AC2635"/>
    <w:rsid w:val="00AC26E2"/>
    <w:rsid w:val="00AC274E"/>
    <w:rsid w:val="00AC297F"/>
    <w:rsid w:val="00AC29E0"/>
    <w:rsid w:val="00AC2A96"/>
    <w:rsid w:val="00AC2BB1"/>
    <w:rsid w:val="00AC2C00"/>
    <w:rsid w:val="00AC2C1A"/>
    <w:rsid w:val="00AC2C72"/>
    <w:rsid w:val="00AC2CDE"/>
    <w:rsid w:val="00AC2D6C"/>
    <w:rsid w:val="00AC2D7A"/>
    <w:rsid w:val="00AC2DCE"/>
    <w:rsid w:val="00AC2E26"/>
    <w:rsid w:val="00AC2EE0"/>
    <w:rsid w:val="00AC2EF9"/>
    <w:rsid w:val="00AC2F47"/>
    <w:rsid w:val="00AC2F65"/>
    <w:rsid w:val="00AC2FE1"/>
    <w:rsid w:val="00AC3269"/>
    <w:rsid w:val="00AC32F1"/>
    <w:rsid w:val="00AC330A"/>
    <w:rsid w:val="00AC336E"/>
    <w:rsid w:val="00AC33EF"/>
    <w:rsid w:val="00AC3484"/>
    <w:rsid w:val="00AC3506"/>
    <w:rsid w:val="00AC3519"/>
    <w:rsid w:val="00AC3545"/>
    <w:rsid w:val="00AC3546"/>
    <w:rsid w:val="00AC3551"/>
    <w:rsid w:val="00AC36A5"/>
    <w:rsid w:val="00AC36F9"/>
    <w:rsid w:val="00AC3718"/>
    <w:rsid w:val="00AC3791"/>
    <w:rsid w:val="00AC379D"/>
    <w:rsid w:val="00AC37DB"/>
    <w:rsid w:val="00AC37EB"/>
    <w:rsid w:val="00AC3864"/>
    <w:rsid w:val="00AC3991"/>
    <w:rsid w:val="00AC3992"/>
    <w:rsid w:val="00AC39D2"/>
    <w:rsid w:val="00AC3AC7"/>
    <w:rsid w:val="00AC3AF1"/>
    <w:rsid w:val="00AC3CD3"/>
    <w:rsid w:val="00AC3D12"/>
    <w:rsid w:val="00AC3D95"/>
    <w:rsid w:val="00AC3E06"/>
    <w:rsid w:val="00AC3E14"/>
    <w:rsid w:val="00AC3EC3"/>
    <w:rsid w:val="00AC3F86"/>
    <w:rsid w:val="00AC3FD0"/>
    <w:rsid w:val="00AC4085"/>
    <w:rsid w:val="00AC40AE"/>
    <w:rsid w:val="00AC40DF"/>
    <w:rsid w:val="00AC41D5"/>
    <w:rsid w:val="00AC41FB"/>
    <w:rsid w:val="00AC4272"/>
    <w:rsid w:val="00AC42B6"/>
    <w:rsid w:val="00AC42CA"/>
    <w:rsid w:val="00AC4576"/>
    <w:rsid w:val="00AC4594"/>
    <w:rsid w:val="00AC45B6"/>
    <w:rsid w:val="00AC4665"/>
    <w:rsid w:val="00AC4686"/>
    <w:rsid w:val="00AC468C"/>
    <w:rsid w:val="00AC46F2"/>
    <w:rsid w:val="00AC4735"/>
    <w:rsid w:val="00AC4779"/>
    <w:rsid w:val="00AC4783"/>
    <w:rsid w:val="00AC47A1"/>
    <w:rsid w:val="00AC47F1"/>
    <w:rsid w:val="00AC4882"/>
    <w:rsid w:val="00AC493A"/>
    <w:rsid w:val="00AC49BB"/>
    <w:rsid w:val="00AC49D8"/>
    <w:rsid w:val="00AC4A42"/>
    <w:rsid w:val="00AC4B2B"/>
    <w:rsid w:val="00AC4B5C"/>
    <w:rsid w:val="00AC4D11"/>
    <w:rsid w:val="00AC4D8C"/>
    <w:rsid w:val="00AC4DA1"/>
    <w:rsid w:val="00AC4DD1"/>
    <w:rsid w:val="00AC4E27"/>
    <w:rsid w:val="00AC4E2A"/>
    <w:rsid w:val="00AC4E6D"/>
    <w:rsid w:val="00AC4E7B"/>
    <w:rsid w:val="00AC4E8F"/>
    <w:rsid w:val="00AC4ED3"/>
    <w:rsid w:val="00AC4F5C"/>
    <w:rsid w:val="00AC5009"/>
    <w:rsid w:val="00AC5030"/>
    <w:rsid w:val="00AC504D"/>
    <w:rsid w:val="00AC516F"/>
    <w:rsid w:val="00AC5209"/>
    <w:rsid w:val="00AC5228"/>
    <w:rsid w:val="00AC522A"/>
    <w:rsid w:val="00AC530E"/>
    <w:rsid w:val="00AC549B"/>
    <w:rsid w:val="00AC549D"/>
    <w:rsid w:val="00AC54F2"/>
    <w:rsid w:val="00AC5572"/>
    <w:rsid w:val="00AC561A"/>
    <w:rsid w:val="00AC5684"/>
    <w:rsid w:val="00AC585B"/>
    <w:rsid w:val="00AC58EF"/>
    <w:rsid w:val="00AC5933"/>
    <w:rsid w:val="00AC5965"/>
    <w:rsid w:val="00AC59C7"/>
    <w:rsid w:val="00AC5A60"/>
    <w:rsid w:val="00AC5A88"/>
    <w:rsid w:val="00AC5B15"/>
    <w:rsid w:val="00AC5BA7"/>
    <w:rsid w:val="00AC5BCA"/>
    <w:rsid w:val="00AC5C07"/>
    <w:rsid w:val="00AC5C21"/>
    <w:rsid w:val="00AC5CE6"/>
    <w:rsid w:val="00AC5DE9"/>
    <w:rsid w:val="00AC5FB9"/>
    <w:rsid w:val="00AC605B"/>
    <w:rsid w:val="00AC6067"/>
    <w:rsid w:val="00AC6078"/>
    <w:rsid w:val="00AC6138"/>
    <w:rsid w:val="00AC61C6"/>
    <w:rsid w:val="00AC621D"/>
    <w:rsid w:val="00AC6263"/>
    <w:rsid w:val="00AC6326"/>
    <w:rsid w:val="00AC6376"/>
    <w:rsid w:val="00AC6433"/>
    <w:rsid w:val="00AC646D"/>
    <w:rsid w:val="00AC648E"/>
    <w:rsid w:val="00AC6525"/>
    <w:rsid w:val="00AC6562"/>
    <w:rsid w:val="00AC657B"/>
    <w:rsid w:val="00AC657F"/>
    <w:rsid w:val="00AC65D9"/>
    <w:rsid w:val="00AC65F3"/>
    <w:rsid w:val="00AC66A4"/>
    <w:rsid w:val="00AC6711"/>
    <w:rsid w:val="00AC671F"/>
    <w:rsid w:val="00AC67E2"/>
    <w:rsid w:val="00AC6816"/>
    <w:rsid w:val="00AC684B"/>
    <w:rsid w:val="00AC685A"/>
    <w:rsid w:val="00AC6863"/>
    <w:rsid w:val="00AC689E"/>
    <w:rsid w:val="00AC6921"/>
    <w:rsid w:val="00AC698E"/>
    <w:rsid w:val="00AC6C10"/>
    <w:rsid w:val="00AC6D0B"/>
    <w:rsid w:val="00AC6D2B"/>
    <w:rsid w:val="00AC6D34"/>
    <w:rsid w:val="00AC6E70"/>
    <w:rsid w:val="00AC6F12"/>
    <w:rsid w:val="00AC6FC4"/>
    <w:rsid w:val="00AC6FE0"/>
    <w:rsid w:val="00AC6FEA"/>
    <w:rsid w:val="00AC6FFB"/>
    <w:rsid w:val="00AC70CB"/>
    <w:rsid w:val="00AC70FE"/>
    <w:rsid w:val="00AC71F3"/>
    <w:rsid w:val="00AC7295"/>
    <w:rsid w:val="00AC72A7"/>
    <w:rsid w:val="00AC72A9"/>
    <w:rsid w:val="00AC72C6"/>
    <w:rsid w:val="00AC7340"/>
    <w:rsid w:val="00AC73C0"/>
    <w:rsid w:val="00AC7431"/>
    <w:rsid w:val="00AC744F"/>
    <w:rsid w:val="00AC7462"/>
    <w:rsid w:val="00AC74A4"/>
    <w:rsid w:val="00AC74D7"/>
    <w:rsid w:val="00AC7514"/>
    <w:rsid w:val="00AC7561"/>
    <w:rsid w:val="00AC75AE"/>
    <w:rsid w:val="00AC75C7"/>
    <w:rsid w:val="00AC760B"/>
    <w:rsid w:val="00AC7672"/>
    <w:rsid w:val="00AC771A"/>
    <w:rsid w:val="00AC773F"/>
    <w:rsid w:val="00AC7775"/>
    <w:rsid w:val="00AC77F5"/>
    <w:rsid w:val="00AC785D"/>
    <w:rsid w:val="00AC7866"/>
    <w:rsid w:val="00AC78F1"/>
    <w:rsid w:val="00AC7957"/>
    <w:rsid w:val="00AC795F"/>
    <w:rsid w:val="00AC79BC"/>
    <w:rsid w:val="00AC7C1B"/>
    <w:rsid w:val="00AC7C7B"/>
    <w:rsid w:val="00AC7D10"/>
    <w:rsid w:val="00AC7D2D"/>
    <w:rsid w:val="00AC7D7C"/>
    <w:rsid w:val="00AC7E36"/>
    <w:rsid w:val="00AC7ECD"/>
    <w:rsid w:val="00AC7F50"/>
    <w:rsid w:val="00AC7FCE"/>
    <w:rsid w:val="00AD001A"/>
    <w:rsid w:val="00AD0064"/>
    <w:rsid w:val="00AD00A3"/>
    <w:rsid w:val="00AD00AC"/>
    <w:rsid w:val="00AD017B"/>
    <w:rsid w:val="00AD0291"/>
    <w:rsid w:val="00AD0328"/>
    <w:rsid w:val="00AD0388"/>
    <w:rsid w:val="00AD03EE"/>
    <w:rsid w:val="00AD0459"/>
    <w:rsid w:val="00AD045C"/>
    <w:rsid w:val="00AD0472"/>
    <w:rsid w:val="00AD048B"/>
    <w:rsid w:val="00AD04A0"/>
    <w:rsid w:val="00AD0501"/>
    <w:rsid w:val="00AD0555"/>
    <w:rsid w:val="00AD059B"/>
    <w:rsid w:val="00AD06D8"/>
    <w:rsid w:val="00AD0747"/>
    <w:rsid w:val="00AD0752"/>
    <w:rsid w:val="00AD07B8"/>
    <w:rsid w:val="00AD07F2"/>
    <w:rsid w:val="00AD0819"/>
    <w:rsid w:val="00AD099F"/>
    <w:rsid w:val="00AD09F0"/>
    <w:rsid w:val="00AD0AEC"/>
    <w:rsid w:val="00AD0AF0"/>
    <w:rsid w:val="00AD0AF7"/>
    <w:rsid w:val="00AD0BD2"/>
    <w:rsid w:val="00AD0C06"/>
    <w:rsid w:val="00AD0C8F"/>
    <w:rsid w:val="00AD0CAA"/>
    <w:rsid w:val="00AD0CC6"/>
    <w:rsid w:val="00AD0D59"/>
    <w:rsid w:val="00AD0D6F"/>
    <w:rsid w:val="00AD0ECF"/>
    <w:rsid w:val="00AD0F3B"/>
    <w:rsid w:val="00AD0F6D"/>
    <w:rsid w:val="00AD0F96"/>
    <w:rsid w:val="00AD0FA4"/>
    <w:rsid w:val="00AD1072"/>
    <w:rsid w:val="00AD1082"/>
    <w:rsid w:val="00AD1090"/>
    <w:rsid w:val="00AD1160"/>
    <w:rsid w:val="00AD1176"/>
    <w:rsid w:val="00AD120C"/>
    <w:rsid w:val="00AD122C"/>
    <w:rsid w:val="00AD1367"/>
    <w:rsid w:val="00AD13B9"/>
    <w:rsid w:val="00AD1431"/>
    <w:rsid w:val="00AD1487"/>
    <w:rsid w:val="00AD152C"/>
    <w:rsid w:val="00AD1544"/>
    <w:rsid w:val="00AD15BC"/>
    <w:rsid w:val="00AD1657"/>
    <w:rsid w:val="00AD1699"/>
    <w:rsid w:val="00AD16DB"/>
    <w:rsid w:val="00AD17D7"/>
    <w:rsid w:val="00AD18AD"/>
    <w:rsid w:val="00AD18C9"/>
    <w:rsid w:val="00AD18E6"/>
    <w:rsid w:val="00AD1968"/>
    <w:rsid w:val="00AD19BD"/>
    <w:rsid w:val="00AD1A56"/>
    <w:rsid w:val="00AD1B4E"/>
    <w:rsid w:val="00AD1C61"/>
    <w:rsid w:val="00AD1CFD"/>
    <w:rsid w:val="00AD1D64"/>
    <w:rsid w:val="00AD1EF6"/>
    <w:rsid w:val="00AD1F09"/>
    <w:rsid w:val="00AD1F57"/>
    <w:rsid w:val="00AD1F62"/>
    <w:rsid w:val="00AD2090"/>
    <w:rsid w:val="00AD2109"/>
    <w:rsid w:val="00AD2158"/>
    <w:rsid w:val="00AD2196"/>
    <w:rsid w:val="00AD21C4"/>
    <w:rsid w:val="00AD21CB"/>
    <w:rsid w:val="00AD2283"/>
    <w:rsid w:val="00AD22D9"/>
    <w:rsid w:val="00AD23A9"/>
    <w:rsid w:val="00AD23C9"/>
    <w:rsid w:val="00AD2413"/>
    <w:rsid w:val="00AD246C"/>
    <w:rsid w:val="00AD24D6"/>
    <w:rsid w:val="00AD258E"/>
    <w:rsid w:val="00AD261C"/>
    <w:rsid w:val="00AD2644"/>
    <w:rsid w:val="00AD266F"/>
    <w:rsid w:val="00AD26B2"/>
    <w:rsid w:val="00AD26D6"/>
    <w:rsid w:val="00AD273B"/>
    <w:rsid w:val="00AD277C"/>
    <w:rsid w:val="00AD27C6"/>
    <w:rsid w:val="00AD27CC"/>
    <w:rsid w:val="00AD28D5"/>
    <w:rsid w:val="00AD28D8"/>
    <w:rsid w:val="00AD290C"/>
    <w:rsid w:val="00AD29A7"/>
    <w:rsid w:val="00AD2A4B"/>
    <w:rsid w:val="00AD2A5F"/>
    <w:rsid w:val="00AD2A73"/>
    <w:rsid w:val="00AD2AA1"/>
    <w:rsid w:val="00AD2B2A"/>
    <w:rsid w:val="00AD2B4C"/>
    <w:rsid w:val="00AD2CB7"/>
    <w:rsid w:val="00AD2CC0"/>
    <w:rsid w:val="00AD2D1D"/>
    <w:rsid w:val="00AD2E23"/>
    <w:rsid w:val="00AD2E3E"/>
    <w:rsid w:val="00AD2EF0"/>
    <w:rsid w:val="00AD2F5D"/>
    <w:rsid w:val="00AD2FA5"/>
    <w:rsid w:val="00AD3054"/>
    <w:rsid w:val="00AD30D9"/>
    <w:rsid w:val="00AD30F2"/>
    <w:rsid w:val="00AD3117"/>
    <w:rsid w:val="00AD31BD"/>
    <w:rsid w:val="00AD332C"/>
    <w:rsid w:val="00AD332E"/>
    <w:rsid w:val="00AD33FF"/>
    <w:rsid w:val="00AD3443"/>
    <w:rsid w:val="00AD34A3"/>
    <w:rsid w:val="00AD34C3"/>
    <w:rsid w:val="00AD34E6"/>
    <w:rsid w:val="00AD34FC"/>
    <w:rsid w:val="00AD359D"/>
    <w:rsid w:val="00AD35A9"/>
    <w:rsid w:val="00AD35F2"/>
    <w:rsid w:val="00AD3615"/>
    <w:rsid w:val="00AD363E"/>
    <w:rsid w:val="00AD3706"/>
    <w:rsid w:val="00AD3757"/>
    <w:rsid w:val="00AD3836"/>
    <w:rsid w:val="00AD38DD"/>
    <w:rsid w:val="00AD398D"/>
    <w:rsid w:val="00AD3A35"/>
    <w:rsid w:val="00AD3B2B"/>
    <w:rsid w:val="00AD3B52"/>
    <w:rsid w:val="00AD3B6C"/>
    <w:rsid w:val="00AD3BA8"/>
    <w:rsid w:val="00AD3C36"/>
    <w:rsid w:val="00AD3C6C"/>
    <w:rsid w:val="00AD3CA4"/>
    <w:rsid w:val="00AD3D1F"/>
    <w:rsid w:val="00AD3DCC"/>
    <w:rsid w:val="00AD3DEF"/>
    <w:rsid w:val="00AD3E17"/>
    <w:rsid w:val="00AD3ED8"/>
    <w:rsid w:val="00AD3F91"/>
    <w:rsid w:val="00AD3FF7"/>
    <w:rsid w:val="00AD4062"/>
    <w:rsid w:val="00AD4194"/>
    <w:rsid w:val="00AD41B9"/>
    <w:rsid w:val="00AD421F"/>
    <w:rsid w:val="00AD43DC"/>
    <w:rsid w:val="00AD4413"/>
    <w:rsid w:val="00AD44D0"/>
    <w:rsid w:val="00AD45C0"/>
    <w:rsid w:val="00AD45D8"/>
    <w:rsid w:val="00AD4602"/>
    <w:rsid w:val="00AD4612"/>
    <w:rsid w:val="00AD4613"/>
    <w:rsid w:val="00AD461C"/>
    <w:rsid w:val="00AD46ED"/>
    <w:rsid w:val="00AD4720"/>
    <w:rsid w:val="00AD47F7"/>
    <w:rsid w:val="00AD4806"/>
    <w:rsid w:val="00AD4811"/>
    <w:rsid w:val="00AD4870"/>
    <w:rsid w:val="00AD4871"/>
    <w:rsid w:val="00AD48F8"/>
    <w:rsid w:val="00AD4907"/>
    <w:rsid w:val="00AD49A6"/>
    <w:rsid w:val="00AD49D3"/>
    <w:rsid w:val="00AD4BC0"/>
    <w:rsid w:val="00AD4C57"/>
    <w:rsid w:val="00AD4CC3"/>
    <w:rsid w:val="00AD4D09"/>
    <w:rsid w:val="00AD4D69"/>
    <w:rsid w:val="00AD4D70"/>
    <w:rsid w:val="00AD4DB3"/>
    <w:rsid w:val="00AD4E70"/>
    <w:rsid w:val="00AD4F08"/>
    <w:rsid w:val="00AD4F36"/>
    <w:rsid w:val="00AD4FFE"/>
    <w:rsid w:val="00AD504D"/>
    <w:rsid w:val="00AD50C1"/>
    <w:rsid w:val="00AD5119"/>
    <w:rsid w:val="00AD5121"/>
    <w:rsid w:val="00AD515B"/>
    <w:rsid w:val="00AD51C0"/>
    <w:rsid w:val="00AD5289"/>
    <w:rsid w:val="00AD52E5"/>
    <w:rsid w:val="00AD52F0"/>
    <w:rsid w:val="00AD5308"/>
    <w:rsid w:val="00AD5316"/>
    <w:rsid w:val="00AD5371"/>
    <w:rsid w:val="00AD53F8"/>
    <w:rsid w:val="00AD5403"/>
    <w:rsid w:val="00AD5425"/>
    <w:rsid w:val="00AD547B"/>
    <w:rsid w:val="00AD5499"/>
    <w:rsid w:val="00AD5582"/>
    <w:rsid w:val="00AD559F"/>
    <w:rsid w:val="00AD55BD"/>
    <w:rsid w:val="00AD55E6"/>
    <w:rsid w:val="00AD5664"/>
    <w:rsid w:val="00AD56E6"/>
    <w:rsid w:val="00AD56F7"/>
    <w:rsid w:val="00AD56FD"/>
    <w:rsid w:val="00AD579D"/>
    <w:rsid w:val="00AD5865"/>
    <w:rsid w:val="00AD58B0"/>
    <w:rsid w:val="00AD58B9"/>
    <w:rsid w:val="00AD58C2"/>
    <w:rsid w:val="00AD5910"/>
    <w:rsid w:val="00AD591E"/>
    <w:rsid w:val="00AD5968"/>
    <w:rsid w:val="00AD5A53"/>
    <w:rsid w:val="00AD5AAA"/>
    <w:rsid w:val="00AD5ABB"/>
    <w:rsid w:val="00AD5AD6"/>
    <w:rsid w:val="00AD5B5B"/>
    <w:rsid w:val="00AD5BE5"/>
    <w:rsid w:val="00AD5BFE"/>
    <w:rsid w:val="00AD5C2B"/>
    <w:rsid w:val="00AD5C88"/>
    <w:rsid w:val="00AD5CC8"/>
    <w:rsid w:val="00AD5D34"/>
    <w:rsid w:val="00AD5D4E"/>
    <w:rsid w:val="00AD5D55"/>
    <w:rsid w:val="00AD5DF8"/>
    <w:rsid w:val="00AD5EA2"/>
    <w:rsid w:val="00AD5EC1"/>
    <w:rsid w:val="00AD5ED9"/>
    <w:rsid w:val="00AD5F61"/>
    <w:rsid w:val="00AD6192"/>
    <w:rsid w:val="00AD61C1"/>
    <w:rsid w:val="00AD61EE"/>
    <w:rsid w:val="00AD62BF"/>
    <w:rsid w:val="00AD639B"/>
    <w:rsid w:val="00AD63F8"/>
    <w:rsid w:val="00AD64A1"/>
    <w:rsid w:val="00AD64F7"/>
    <w:rsid w:val="00AD651A"/>
    <w:rsid w:val="00AD6636"/>
    <w:rsid w:val="00AD665C"/>
    <w:rsid w:val="00AD666E"/>
    <w:rsid w:val="00AD6675"/>
    <w:rsid w:val="00AD6708"/>
    <w:rsid w:val="00AD674B"/>
    <w:rsid w:val="00AD6940"/>
    <w:rsid w:val="00AD6961"/>
    <w:rsid w:val="00AD69A6"/>
    <w:rsid w:val="00AD69A9"/>
    <w:rsid w:val="00AD69E5"/>
    <w:rsid w:val="00AD6A79"/>
    <w:rsid w:val="00AD6AA3"/>
    <w:rsid w:val="00AD6ADE"/>
    <w:rsid w:val="00AD6B01"/>
    <w:rsid w:val="00AD6B09"/>
    <w:rsid w:val="00AD6B3E"/>
    <w:rsid w:val="00AD6C06"/>
    <w:rsid w:val="00AD6C69"/>
    <w:rsid w:val="00AD6C95"/>
    <w:rsid w:val="00AD6CAD"/>
    <w:rsid w:val="00AD6D3D"/>
    <w:rsid w:val="00AD6D53"/>
    <w:rsid w:val="00AD6D69"/>
    <w:rsid w:val="00AD6DA0"/>
    <w:rsid w:val="00AD6E00"/>
    <w:rsid w:val="00AD6E48"/>
    <w:rsid w:val="00AD6EA7"/>
    <w:rsid w:val="00AD6ECF"/>
    <w:rsid w:val="00AD6F5E"/>
    <w:rsid w:val="00AD6FD0"/>
    <w:rsid w:val="00AD71FD"/>
    <w:rsid w:val="00AD7274"/>
    <w:rsid w:val="00AD7290"/>
    <w:rsid w:val="00AD729D"/>
    <w:rsid w:val="00AD72EA"/>
    <w:rsid w:val="00AD7312"/>
    <w:rsid w:val="00AD7340"/>
    <w:rsid w:val="00AD7374"/>
    <w:rsid w:val="00AD73B3"/>
    <w:rsid w:val="00AD744D"/>
    <w:rsid w:val="00AD745A"/>
    <w:rsid w:val="00AD7470"/>
    <w:rsid w:val="00AD755C"/>
    <w:rsid w:val="00AD758A"/>
    <w:rsid w:val="00AD7632"/>
    <w:rsid w:val="00AD769C"/>
    <w:rsid w:val="00AD76A6"/>
    <w:rsid w:val="00AD7703"/>
    <w:rsid w:val="00AD7718"/>
    <w:rsid w:val="00AD7758"/>
    <w:rsid w:val="00AD77BD"/>
    <w:rsid w:val="00AD7913"/>
    <w:rsid w:val="00AD7950"/>
    <w:rsid w:val="00AD7992"/>
    <w:rsid w:val="00AD79BA"/>
    <w:rsid w:val="00AD7A4F"/>
    <w:rsid w:val="00AD7A72"/>
    <w:rsid w:val="00AD7AC2"/>
    <w:rsid w:val="00AD7C84"/>
    <w:rsid w:val="00AD7CC5"/>
    <w:rsid w:val="00AD7D7B"/>
    <w:rsid w:val="00AD7D92"/>
    <w:rsid w:val="00AD7D9C"/>
    <w:rsid w:val="00AD7DB8"/>
    <w:rsid w:val="00AD7DBD"/>
    <w:rsid w:val="00AD7E85"/>
    <w:rsid w:val="00AD7FBB"/>
    <w:rsid w:val="00AD7FC3"/>
    <w:rsid w:val="00AE0003"/>
    <w:rsid w:val="00AE0006"/>
    <w:rsid w:val="00AE0068"/>
    <w:rsid w:val="00AE008D"/>
    <w:rsid w:val="00AE00C6"/>
    <w:rsid w:val="00AE01C6"/>
    <w:rsid w:val="00AE02C1"/>
    <w:rsid w:val="00AE02CB"/>
    <w:rsid w:val="00AE02D5"/>
    <w:rsid w:val="00AE02DD"/>
    <w:rsid w:val="00AE031C"/>
    <w:rsid w:val="00AE0330"/>
    <w:rsid w:val="00AE0412"/>
    <w:rsid w:val="00AE04D8"/>
    <w:rsid w:val="00AE052F"/>
    <w:rsid w:val="00AE0608"/>
    <w:rsid w:val="00AE0616"/>
    <w:rsid w:val="00AE063A"/>
    <w:rsid w:val="00AE0662"/>
    <w:rsid w:val="00AE0667"/>
    <w:rsid w:val="00AE066D"/>
    <w:rsid w:val="00AE0710"/>
    <w:rsid w:val="00AE071A"/>
    <w:rsid w:val="00AE0759"/>
    <w:rsid w:val="00AE086F"/>
    <w:rsid w:val="00AE0946"/>
    <w:rsid w:val="00AE098D"/>
    <w:rsid w:val="00AE0A86"/>
    <w:rsid w:val="00AE0C3A"/>
    <w:rsid w:val="00AE0DAE"/>
    <w:rsid w:val="00AE0F3A"/>
    <w:rsid w:val="00AE10B4"/>
    <w:rsid w:val="00AE10BC"/>
    <w:rsid w:val="00AE10C1"/>
    <w:rsid w:val="00AE1111"/>
    <w:rsid w:val="00AE127D"/>
    <w:rsid w:val="00AE12D2"/>
    <w:rsid w:val="00AE138F"/>
    <w:rsid w:val="00AE1443"/>
    <w:rsid w:val="00AE14E2"/>
    <w:rsid w:val="00AE1528"/>
    <w:rsid w:val="00AE16AE"/>
    <w:rsid w:val="00AE16D6"/>
    <w:rsid w:val="00AE1726"/>
    <w:rsid w:val="00AE1773"/>
    <w:rsid w:val="00AE17E7"/>
    <w:rsid w:val="00AE18DD"/>
    <w:rsid w:val="00AE192B"/>
    <w:rsid w:val="00AE1A21"/>
    <w:rsid w:val="00AE1A33"/>
    <w:rsid w:val="00AE1A8C"/>
    <w:rsid w:val="00AE1AAF"/>
    <w:rsid w:val="00AE1AB1"/>
    <w:rsid w:val="00AE1B28"/>
    <w:rsid w:val="00AE1B75"/>
    <w:rsid w:val="00AE1BBA"/>
    <w:rsid w:val="00AE1CDD"/>
    <w:rsid w:val="00AE1D00"/>
    <w:rsid w:val="00AE1DF4"/>
    <w:rsid w:val="00AE1E07"/>
    <w:rsid w:val="00AE1E4C"/>
    <w:rsid w:val="00AE1E5D"/>
    <w:rsid w:val="00AE1F44"/>
    <w:rsid w:val="00AE1F63"/>
    <w:rsid w:val="00AE1FFA"/>
    <w:rsid w:val="00AE200F"/>
    <w:rsid w:val="00AE2091"/>
    <w:rsid w:val="00AE20B6"/>
    <w:rsid w:val="00AE2107"/>
    <w:rsid w:val="00AE212F"/>
    <w:rsid w:val="00AE21A1"/>
    <w:rsid w:val="00AE21ED"/>
    <w:rsid w:val="00AE21F0"/>
    <w:rsid w:val="00AE2203"/>
    <w:rsid w:val="00AE221B"/>
    <w:rsid w:val="00AE2263"/>
    <w:rsid w:val="00AE226D"/>
    <w:rsid w:val="00AE229F"/>
    <w:rsid w:val="00AE231A"/>
    <w:rsid w:val="00AE231B"/>
    <w:rsid w:val="00AE2354"/>
    <w:rsid w:val="00AE235B"/>
    <w:rsid w:val="00AE23E5"/>
    <w:rsid w:val="00AE2430"/>
    <w:rsid w:val="00AE245D"/>
    <w:rsid w:val="00AE2496"/>
    <w:rsid w:val="00AE2507"/>
    <w:rsid w:val="00AE250E"/>
    <w:rsid w:val="00AE2530"/>
    <w:rsid w:val="00AE257A"/>
    <w:rsid w:val="00AE2653"/>
    <w:rsid w:val="00AE2666"/>
    <w:rsid w:val="00AE267A"/>
    <w:rsid w:val="00AE26DF"/>
    <w:rsid w:val="00AE26E0"/>
    <w:rsid w:val="00AE28BC"/>
    <w:rsid w:val="00AE29A0"/>
    <w:rsid w:val="00AE29BD"/>
    <w:rsid w:val="00AE2A17"/>
    <w:rsid w:val="00AE2B32"/>
    <w:rsid w:val="00AE2B58"/>
    <w:rsid w:val="00AE2B59"/>
    <w:rsid w:val="00AE2B9E"/>
    <w:rsid w:val="00AE2BDB"/>
    <w:rsid w:val="00AE2C79"/>
    <w:rsid w:val="00AE2CD3"/>
    <w:rsid w:val="00AE2D0D"/>
    <w:rsid w:val="00AE2D1B"/>
    <w:rsid w:val="00AE2D66"/>
    <w:rsid w:val="00AE2D75"/>
    <w:rsid w:val="00AE2E5D"/>
    <w:rsid w:val="00AE2E80"/>
    <w:rsid w:val="00AE2F09"/>
    <w:rsid w:val="00AE3067"/>
    <w:rsid w:val="00AE3116"/>
    <w:rsid w:val="00AE3120"/>
    <w:rsid w:val="00AE3137"/>
    <w:rsid w:val="00AE3147"/>
    <w:rsid w:val="00AE31C0"/>
    <w:rsid w:val="00AE31E3"/>
    <w:rsid w:val="00AE322C"/>
    <w:rsid w:val="00AE326F"/>
    <w:rsid w:val="00AE3278"/>
    <w:rsid w:val="00AE34D7"/>
    <w:rsid w:val="00AE354E"/>
    <w:rsid w:val="00AE3564"/>
    <w:rsid w:val="00AE36D4"/>
    <w:rsid w:val="00AE3701"/>
    <w:rsid w:val="00AE3738"/>
    <w:rsid w:val="00AE37F0"/>
    <w:rsid w:val="00AE3826"/>
    <w:rsid w:val="00AE385A"/>
    <w:rsid w:val="00AE38C1"/>
    <w:rsid w:val="00AE38C9"/>
    <w:rsid w:val="00AE3904"/>
    <w:rsid w:val="00AE3958"/>
    <w:rsid w:val="00AE396C"/>
    <w:rsid w:val="00AE3ADC"/>
    <w:rsid w:val="00AE3AE1"/>
    <w:rsid w:val="00AE3B1B"/>
    <w:rsid w:val="00AE3B59"/>
    <w:rsid w:val="00AE3BF5"/>
    <w:rsid w:val="00AE3DBB"/>
    <w:rsid w:val="00AE3DCD"/>
    <w:rsid w:val="00AE3DEA"/>
    <w:rsid w:val="00AE3F01"/>
    <w:rsid w:val="00AE3F10"/>
    <w:rsid w:val="00AE3F7D"/>
    <w:rsid w:val="00AE3FB6"/>
    <w:rsid w:val="00AE4063"/>
    <w:rsid w:val="00AE40D5"/>
    <w:rsid w:val="00AE411B"/>
    <w:rsid w:val="00AE4167"/>
    <w:rsid w:val="00AE4197"/>
    <w:rsid w:val="00AE419D"/>
    <w:rsid w:val="00AE41F8"/>
    <w:rsid w:val="00AE4212"/>
    <w:rsid w:val="00AE4264"/>
    <w:rsid w:val="00AE42A6"/>
    <w:rsid w:val="00AE42F2"/>
    <w:rsid w:val="00AE4336"/>
    <w:rsid w:val="00AE4369"/>
    <w:rsid w:val="00AE4375"/>
    <w:rsid w:val="00AE43A7"/>
    <w:rsid w:val="00AE43AC"/>
    <w:rsid w:val="00AE43F6"/>
    <w:rsid w:val="00AE44BA"/>
    <w:rsid w:val="00AE44F8"/>
    <w:rsid w:val="00AE4501"/>
    <w:rsid w:val="00AE457A"/>
    <w:rsid w:val="00AE45B5"/>
    <w:rsid w:val="00AE46A5"/>
    <w:rsid w:val="00AE46AA"/>
    <w:rsid w:val="00AE4722"/>
    <w:rsid w:val="00AE47DC"/>
    <w:rsid w:val="00AE4807"/>
    <w:rsid w:val="00AE483A"/>
    <w:rsid w:val="00AE4846"/>
    <w:rsid w:val="00AE48BB"/>
    <w:rsid w:val="00AE48E5"/>
    <w:rsid w:val="00AE49DC"/>
    <w:rsid w:val="00AE49DE"/>
    <w:rsid w:val="00AE4A4F"/>
    <w:rsid w:val="00AE4A88"/>
    <w:rsid w:val="00AE4A9B"/>
    <w:rsid w:val="00AE4B4E"/>
    <w:rsid w:val="00AE4B99"/>
    <w:rsid w:val="00AE4D6D"/>
    <w:rsid w:val="00AE4DBC"/>
    <w:rsid w:val="00AE4DE3"/>
    <w:rsid w:val="00AE4E5E"/>
    <w:rsid w:val="00AE4EE7"/>
    <w:rsid w:val="00AE4FE1"/>
    <w:rsid w:val="00AE50D1"/>
    <w:rsid w:val="00AE518D"/>
    <w:rsid w:val="00AE5194"/>
    <w:rsid w:val="00AE51A5"/>
    <w:rsid w:val="00AE527B"/>
    <w:rsid w:val="00AE533C"/>
    <w:rsid w:val="00AE5343"/>
    <w:rsid w:val="00AE5376"/>
    <w:rsid w:val="00AE5424"/>
    <w:rsid w:val="00AE542B"/>
    <w:rsid w:val="00AE550E"/>
    <w:rsid w:val="00AE5620"/>
    <w:rsid w:val="00AE5645"/>
    <w:rsid w:val="00AE56B4"/>
    <w:rsid w:val="00AE56D1"/>
    <w:rsid w:val="00AE5769"/>
    <w:rsid w:val="00AE576C"/>
    <w:rsid w:val="00AE576D"/>
    <w:rsid w:val="00AE5778"/>
    <w:rsid w:val="00AE58D2"/>
    <w:rsid w:val="00AE59A3"/>
    <w:rsid w:val="00AE5A2F"/>
    <w:rsid w:val="00AE5A61"/>
    <w:rsid w:val="00AE5A9B"/>
    <w:rsid w:val="00AE5B13"/>
    <w:rsid w:val="00AE5B40"/>
    <w:rsid w:val="00AE5C02"/>
    <w:rsid w:val="00AE5E45"/>
    <w:rsid w:val="00AE5E5C"/>
    <w:rsid w:val="00AE5E5F"/>
    <w:rsid w:val="00AE5F82"/>
    <w:rsid w:val="00AE5FB0"/>
    <w:rsid w:val="00AE6054"/>
    <w:rsid w:val="00AE6070"/>
    <w:rsid w:val="00AE60C7"/>
    <w:rsid w:val="00AE60E6"/>
    <w:rsid w:val="00AE6151"/>
    <w:rsid w:val="00AE6355"/>
    <w:rsid w:val="00AE6368"/>
    <w:rsid w:val="00AE63C9"/>
    <w:rsid w:val="00AE63DC"/>
    <w:rsid w:val="00AE63E6"/>
    <w:rsid w:val="00AE6433"/>
    <w:rsid w:val="00AE646C"/>
    <w:rsid w:val="00AE649A"/>
    <w:rsid w:val="00AE64E7"/>
    <w:rsid w:val="00AE651C"/>
    <w:rsid w:val="00AE653E"/>
    <w:rsid w:val="00AE6552"/>
    <w:rsid w:val="00AE65A7"/>
    <w:rsid w:val="00AE6691"/>
    <w:rsid w:val="00AE66FA"/>
    <w:rsid w:val="00AE6736"/>
    <w:rsid w:val="00AE673A"/>
    <w:rsid w:val="00AE674D"/>
    <w:rsid w:val="00AE678F"/>
    <w:rsid w:val="00AE687E"/>
    <w:rsid w:val="00AE68D8"/>
    <w:rsid w:val="00AE696C"/>
    <w:rsid w:val="00AE6AE4"/>
    <w:rsid w:val="00AE6C08"/>
    <w:rsid w:val="00AE6C43"/>
    <w:rsid w:val="00AE6CC2"/>
    <w:rsid w:val="00AE6CDD"/>
    <w:rsid w:val="00AE6CE3"/>
    <w:rsid w:val="00AE6D1B"/>
    <w:rsid w:val="00AE6D30"/>
    <w:rsid w:val="00AE6EA0"/>
    <w:rsid w:val="00AE6FC1"/>
    <w:rsid w:val="00AE7038"/>
    <w:rsid w:val="00AE70E6"/>
    <w:rsid w:val="00AE7110"/>
    <w:rsid w:val="00AE7162"/>
    <w:rsid w:val="00AE71B2"/>
    <w:rsid w:val="00AE7229"/>
    <w:rsid w:val="00AE7308"/>
    <w:rsid w:val="00AE7401"/>
    <w:rsid w:val="00AE7417"/>
    <w:rsid w:val="00AE74F5"/>
    <w:rsid w:val="00AE7538"/>
    <w:rsid w:val="00AE75B7"/>
    <w:rsid w:val="00AE76F5"/>
    <w:rsid w:val="00AE7924"/>
    <w:rsid w:val="00AE7944"/>
    <w:rsid w:val="00AE79C5"/>
    <w:rsid w:val="00AE79DA"/>
    <w:rsid w:val="00AE7A03"/>
    <w:rsid w:val="00AE7A3C"/>
    <w:rsid w:val="00AE7A7D"/>
    <w:rsid w:val="00AE7AEB"/>
    <w:rsid w:val="00AE7B0F"/>
    <w:rsid w:val="00AE7B1D"/>
    <w:rsid w:val="00AE7B35"/>
    <w:rsid w:val="00AE7B46"/>
    <w:rsid w:val="00AE7B79"/>
    <w:rsid w:val="00AE7B90"/>
    <w:rsid w:val="00AE7BAB"/>
    <w:rsid w:val="00AE7BC6"/>
    <w:rsid w:val="00AE7D02"/>
    <w:rsid w:val="00AE7D52"/>
    <w:rsid w:val="00AE7E29"/>
    <w:rsid w:val="00AE7E2A"/>
    <w:rsid w:val="00AE7E57"/>
    <w:rsid w:val="00AE7EA8"/>
    <w:rsid w:val="00AE7EE1"/>
    <w:rsid w:val="00AE7F3D"/>
    <w:rsid w:val="00AE7FA8"/>
    <w:rsid w:val="00AE7FF1"/>
    <w:rsid w:val="00AF0005"/>
    <w:rsid w:val="00AF0024"/>
    <w:rsid w:val="00AF01D8"/>
    <w:rsid w:val="00AF01EC"/>
    <w:rsid w:val="00AF0208"/>
    <w:rsid w:val="00AF02EE"/>
    <w:rsid w:val="00AF038A"/>
    <w:rsid w:val="00AF03EF"/>
    <w:rsid w:val="00AF0411"/>
    <w:rsid w:val="00AF04C3"/>
    <w:rsid w:val="00AF0585"/>
    <w:rsid w:val="00AF067E"/>
    <w:rsid w:val="00AF06A4"/>
    <w:rsid w:val="00AF06CD"/>
    <w:rsid w:val="00AF079C"/>
    <w:rsid w:val="00AF07C7"/>
    <w:rsid w:val="00AF0801"/>
    <w:rsid w:val="00AF0809"/>
    <w:rsid w:val="00AF0887"/>
    <w:rsid w:val="00AF08F9"/>
    <w:rsid w:val="00AF090F"/>
    <w:rsid w:val="00AF0A1E"/>
    <w:rsid w:val="00AF0A81"/>
    <w:rsid w:val="00AF0B79"/>
    <w:rsid w:val="00AF0C03"/>
    <w:rsid w:val="00AF0CFE"/>
    <w:rsid w:val="00AF0D31"/>
    <w:rsid w:val="00AF0DA7"/>
    <w:rsid w:val="00AF0E1D"/>
    <w:rsid w:val="00AF0E82"/>
    <w:rsid w:val="00AF0EA0"/>
    <w:rsid w:val="00AF0EB9"/>
    <w:rsid w:val="00AF0F66"/>
    <w:rsid w:val="00AF1016"/>
    <w:rsid w:val="00AF10A0"/>
    <w:rsid w:val="00AF1128"/>
    <w:rsid w:val="00AF11C4"/>
    <w:rsid w:val="00AF11CB"/>
    <w:rsid w:val="00AF127B"/>
    <w:rsid w:val="00AF12EC"/>
    <w:rsid w:val="00AF1377"/>
    <w:rsid w:val="00AF138A"/>
    <w:rsid w:val="00AF13C8"/>
    <w:rsid w:val="00AF13E3"/>
    <w:rsid w:val="00AF1447"/>
    <w:rsid w:val="00AF1708"/>
    <w:rsid w:val="00AF1745"/>
    <w:rsid w:val="00AF1783"/>
    <w:rsid w:val="00AF183D"/>
    <w:rsid w:val="00AF1844"/>
    <w:rsid w:val="00AF184C"/>
    <w:rsid w:val="00AF18C1"/>
    <w:rsid w:val="00AF195C"/>
    <w:rsid w:val="00AF1997"/>
    <w:rsid w:val="00AF1A6D"/>
    <w:rsid w:val="00AF1A90"/>
    <w:rsid w:val="00AF1AF6"/>
    <w:rsid w:val="00AF1B5D"/>
    <w:rsid w:val="00AF1BCB"/>
    <w:rsid w:val="00AF1D10"/>
    <w:rsid w:val="00AF1D53"/>
    <w:rsid w:val="00AF1DCC"/>
    <w:rsid w:val="00AF1EC9"/>
    <w:rsid w:val="00AF1ED0"/>
    <w:rsid w:val="00AF1EE4"/>
    <w:rsid w:val="00AF1F99"/>
    <w:rsid w:val="00AF1F9C"/>
    <w:rsid w:val="00AF1FB6"/>
    <w:rsid w:val="00AF1FB7"/>
    <w:rsid w:val="00AF1FD4"/>
    <w:rsid w:val="00AF201A"/>
    <w:rsid w:val="00AF2028"/>
    <w:rsid w:val="00AF2031"/>
    <w:rsid w:val="00AF2033"/>
    <w:rsid w:val="00AF2146"/>
    <w:rsid w:val="00AF2169"/>
    <w:rsid w:val="00AF2394"/>
    <w:rsid w:val="00AF245C"/>
    <w:rsid w:val="00AF24C8"/>
    <w:rsid w:val="00AF2507"/>
    <w:rsid w:val="00AF261E"/>
    <w:rsid w:val="00AF263B"/>
    <w:rsid w:val="00AF264E"/>
    <w:rsid w:val="00AF264F"/>
    <w:rsid w:val="00AF2749"/>
    <w:rsid w:val="00AF28E5"/>
    <w:rsid w:val="00AF295A"/>
    <w:rsid w:val="00AF29DC"/>
    <w:rsid w:val="00AF29E6"/>
    <w:rsid w:val="00AF2A4B"/>
    <w:rsid w:val="00AF2B02"/>
    <w:rsid w:val="00AF2B2B"/>
    <w:rsid w:val="00AF2B41"/>
    <w:rsid w:val="00AF2C15"/>
    <w:rsid w:val="00AF2C36"/>
    <w:rsid w:val="00AF2C4C"/>
    <w:rsid w:val="00AF2CB4"/>
    <w:rsid w:val="00AF2DBC"/>
    <w:rsid w:val="00AF2EE3"/>
    <w:rsid w:val="00AF2F2A"/>
    <w:rsid w:val="00AF2F33"/>
    <w:rsid w:val="00AF3020"/>
    <w:rsid w:val="00AF318F"/>
    <w:rsid w:val="00AF31A3"/>
    <w:rsid w:val="00AF31A9"/>
    <w:rsid w:val="00AF3227"/>
    <w:rsid w:val="00AF3251"/>
    <w:rsid w:val="00AF3289"/>
    <w:rsid w:val="00AF3299"/>
    <w:rsid w:val="00AF32C8"/>
    <w:rsid w:val="00AF333C"/>
    <w:rsid w:val="00AF333E"/>
    <w:rsid w:val="00AF3387"/>
    <w:rsid w:val="00AF3396"/>
    <w:rsid w:val="00AF3455"/>
    <w:rsid w:val="00AF3471"/>
    <w:rsid w:val="00AF354C"/>
    <w:rsid w:val="00AF358F"/>
    <w:rsid w:val="00AF35F4"/>
    <w:rsid w:val="00AF3605"/>
    <w:rsid w:val="00AF3672"/>
    <w:rsid w:val="00AF372B"/>
    <w:rsid w:val="00AF379B"/>
    <w:rsid w:val="00AF37FD"/>
    <w:rsid w:val="00AF38C9"/>
    <w:rsid w:val="00AF38D0"/>
    <w:rsid w:val="00AF3950"/>
    <w:rsid w:val="00AF3A1F"/>
    <w:rsid w:val="00AF3A67"/>
    <w:rsid w:val="00AF3A68"/>
    <w:rsid w:val="00AF3A9F"/>
    <w:rsid w:val="00AF3B63"/>
    <w:rsid w:val="00AF3B73"/>
    <w:rsid w:val="00AF3C52"/>
    <w:rsid w:val="00AF3C66"/>
    <w:rsid w:val="00AF3D03"/>
    <w:rsid w:val="00AF3E00"/>
    <w:rsid w:val="00AF3EEA"/>
    <w:rsid w:val="00AF3EF9"/>
    <w:rsid w:val="00AF3F7B"/>
    <w:rsid w:val="00AF4065"/>
    <w:rsid w:val="00AF4116"/>
    <w:rsid w:val="00AF417A"/>
    <w:rsid w:val="00AF41AE"/>
    <w:rsid w:val="00AF41D5"/>
    <w:rsid w:val="00AF4247"/>
    <w:rsid w:val="00AF4269"/>
    <w:rsid w:val="00AF4276"/>
    <w:rsid w:val="00AF4293"/>
    <w:rsid w:val="00AF4307"/>
    <w:rsid w:val="00AF4420"/>
    <w:rsid w:val="00AF4428"/>
    <w:rsid w:val="00AF4477"/>
    <w:rsid w:val="00AF4480"/>
    <w:rsid w:val="00AF4492"/>
    <w:rsid w:val="00AF4517"/>
    <w:rsid w:val="00AF4528"/>
    <w:rsid w:val="00AF4555"/>
    <w:rsid w:val="00AF45DF"/>
    <w:rsid w:val="00AF4671"/>
    <w:rsid w:val="00AF46F1"/>
    <w:rsid w:val="00AF476F"/>
    <w:rsid w:val="00AF4884"/>
    <w:rsid w:val="00AF4973"/>
    <w:rsid w:val="00AF498E"/>
    <w:rsid w:val="00AF4A2A"/>
    <w:rsid w:val="00AF4A6B"/>
    <w:rsid w:val="00AF4A7B"/>
    <w:rsid w:val="00AF4ABC"/>
    <w:rsid w:val="00AF4AC0"/>
    <w:rsid w:val="00AF4AC8"/>
    <w:rsid w:val="00AF4ADC"/>
    <w:rsid w:val="00AF4AF4"/>
    <w:rsid w:val="00AF4B6B"/>
    <w:rsid w:val="00AF4BD6"/>
    <w:rsid w:val="00AF4CE7"/>
    <w:rsid w:val="00AF4CF6"/>
    <w:rsid w:val="00AF4D9A"/>
    <w:rsid w:val="00AF4DBA"/>
    <w:rsid w:val="00AF4DC4"/>
    <w:rsid w:val="00AF4DF4"/>
    <w:rsid w:val="00AF4F76"/>
    <w:rsid w:val="00AF4FBD"/>
    <w:rsid w:val="00AF4FD8"/>
    <w:rsid w:val="00AF500A"/>
    <w:rsid w:val="00AF5026"/>
    <w:rsid w:val="00AF5068"/>
    <w:rsid w:val="00AF5078"/>
    <w:rsid w:val="00AF50B0"/>
    <w:rsid w:val="00AF5120"/>
    <w:rsid w:val="00AF526A"/>
    <w:rsid w:val="00AF52F5"/>
    <w:rsid w:val="00AF5378"/>
    <w:rsid w:val="00AF53FD"/>
    <w:rsid w:val="00AF5437"/>
    <w:rsid w:val="00AF5466"/>
    <w:rsid w:val="00AF55CC"/>
    <w:rsid w:val="00AF5678"/>
    <w:rsid w:val="00AF567A"/>
    <w:rsid w:val="00AF570A"/>
    <w:rsid w:val="00AF5726"/>
    <w:rsid w:val="00AF5785"/>
    <w:rsid w:val="00AF57A4"/>
    <w:rsid w:val="00AF582B"/>
    <w:rsid w:val="00AF584A"/>
    <w:rsid w:val="00AF5867"/>
    <w:rsid w:val="00AF5889"/>
    <w:rsid w:val="00AF5924"/>
    <w:rsid w:val="00AF5A21"/>
    <w:rsid w:val="00AF5A3D"/>
    <w:rsid w:val="00AF5A46"/>
    <w:rsid w:val="00AF5A5F"/>
    <w:rsid w:val="00AF5A76"/>
    <w:rsid w:val="00AF5A86"/>
    <w:rsid w:val="00AF5A9F"/>
    <w:rsid w:val="00AF5B58"/>
    <w:rsid w:val="00AF5C30"/>
    <w:rsid w:val="00AF5C3E"/>
    <w:rsid w:val="00AF5C79"/>
    <w:rsid w:val="00AF5C86"/>
    <w:rsid w:val="00AF5C94"/>
    <w:rsid w:val="00AF5CC4"/>
    <w:rsid w:val="00AF5D49"/>
    <w:rsid w:val="00AF5D4B"/>
    <w:rsid w:val="00AF5DF0"/>
    <w:rsid w:val="00AF6061"/>
    <w:rsid w:val="00AF6069"/>
    <w:rsid w:val="00AF60A3"/>
    <w:rsid w:val="00AF6187"/>
    <w:rsid w:val="00AF61B8"/>
    <w:rsid w:val="00AF61D7"/>
    <w:rsid w:val="00AF6318"/>
    <w:rsid w:val="00AF6335"/>
    <w:rsid w:val="00AF6373"/>
    <w:rsid w:val="00AF6405"/>
    <w:rsid w:val="00AF64A8"/>
    <w:rsid w:val="00AF6512"/>
    <w:rsid w:val="00AF6617"/>
    <w:rsid w:val="00AF66FC"/>
    <w:rsid w:val="00AF671B"/>
    <w:rsid w:val="00AF6786"/>
    <w:rsid w:val="00AF6808"/>
    <w:rsid w:val="00AF6826"/>
    <w:rsid w:val="00AF685D"/>
    <w:rsid w:val="00AF6877"/>
    <w:rsid w:val="00AF6881"/>
    <w:rsid w:val="00AF6902"/>
    <w:rsid w:val="00AF6919"/>
    <w:rsid w:val="00AF69AE"/>
    <w:rsid w:val="00AF69BE"/>
    <w:rsid w:val="00AF6A02"/>
    <w:rsid w:val="00AF6A50"/>
    <w:rsid w:val="00AF6A54"/>
    <w:rsid w:val="00AF6AA6"/>
    <w:rsid w:val="00AF6B15"/>
    <w:rsid w:val="00AF6B22"/>
    <w:rsid w:val="00AF6B8F"/>
    <w:rsid w:val="00AF6BDC"/>
    <w:rsid w:val="00AF6BEF"/>
    <w:rsid w:val="00AF6CC2"/>
    <w:rsid w:val="00AF6CD9"/>
    <w:rsid w:val="00AF6D18"/>
    <w:rsid w:val="00AF6DE1"/>
    <w:rsid w:val="00AF6E8D"/>
    <w:rsid w:val="00AF6EA1"/>
    <w:rsid w:val="00AF6EDD"/>
    <w:rsid w:val="00AF6FED"/>
    <w:rsid w:val="00AF70D4"/>
    <w:rsid w:val="00AF70F6"/>
    <w:rsid w:val="00AF73B5"/>
    <w:rsid w:val="00AF73FC"/>
    <w:rsid w:val="00AF7418"/>
    <w:rsid w:val="00AF7432"/>
    <w:rsid w:val="00AF7446"/>
    <w:rsid w:val="00AF744D"/>
    <w:rsid w:val="00AF766D"/>
    <w:rsid w:val="00AF76E7"/>
    <w:rsid w:val="00AF771B"/>
    <w:rsid w:val="00AF7756"/>
    <w:rsid w:val="00AF7853"/>
    <w:rsid w:val="00AF78C5"/>
    <w:rsid w:val="00AF7982"/>
    <w:rsid w:val="00AF7983"/>
    <w:rsid w:val="00AF7A0A"/>
    <w:rsid w:val="00AF7C23"/>
    <w:rsid w:val="00AF7C8A"/>
    <w:rsid w:val="00AF7CA7"/>
    <w:rsid w:val="00AF7DB6"/>
    <w:rsid w:val="00AF7E80"/>
    <w:rsid w:val="00AF7EB7"/>
    <w:rsid w:val="00AF7ED5"/>
    <w:rsid w:val="00AF7EFD"/>
    <w:rsid w:val="00AF7FA6"/>
    <w:rsid w:val="00B00084"/>
    <w:rsid w:val="00B00095"/>
    <w:rsid w:val="00B00147"/>
    <w:rsid w:val="00B00180"/>
    <w:rsid w:val="00B0019B"/>
    <w:rsid w:val="00B001C0"/>
    <w:rsid w:val="00B00270"/>
    <w:rsid w:val="00B002D5"/>
    <w:rsid w:val="00B0036C"/>
    <w:rsid w:val="00B0038A"/>
    <w:rsid w:val="00B003FC"/>
    <w:rsid w:val="00B00405"/>
    <w:rsid w:val="00B00483"/>
    <w:rsid w:val="00B004C3"/>
    <w:rsid w:val="00B005FD"/>
    <w:rsid w:val="00B0063F"/>
    <w:rsid w:val="00B0072C"/>
    <w:rsid w:val="00B00784"/>
    <w:rsid w:val="00B0080C"/>
    <w:rsid w:val="00B00810"/>
    <w:rsid w:val="00B0084D"/>
    <w:rsid w:val="00B00857"/>
    <w:rsid w:val="00B0088E"/>
    <w:rsid w:val="00B009B8"/>
    <w:rsid w:val="00B00AEF"/>
    <w:rsid w:val="00B00B5C"/>
    <w:rsid w:val="00B00B73"/>
    <w:rsid w:val="00B00B79"/>
    <w:rsid w:val="00B00BBF"/>
    <w:rsid w:val="00B00C2E"/>
    <w:rsid w:val="00B00C7D"/>
    <w:rsid w:val="00B00C93"/>
    <w:rsid w:val="00B00CD8"/>
    <w:rsid w:val="00B00DAC"/>
    <w:rsid w:val="00B00E0C"/>
    <w:rsid w:val="00B00E3D"/>
    <w:rsid w:val="00B00EEF"/>
    <w:rsid w:val="00B00F6F"/>
    <w:rsid w:val="00B00F88"/>
    <w:rsid w:val="00B00FA5"/>
    <w:rsid w:val="00B010BB"/>
    <w:rsid w:val="00B011B8"/>
    <w:rsid w:val="00B011C8"/>
    <w:rsid w:val="00B0121A"/>
    <w:rsid w:val="00B0125A"/>
    <w:rsid w:val="00B01262"/>
    <w:rsid w:val="00B013C9"/>
    <w:rsid w:val="00B0142C"/>
    <w:rsid w:val="00B01514"/>
    <w:rsid w:val="00B01532"/>
    <w:rsid w:val="00B01541"/>
    <w:rsid w:val="00B0155B"/>
    <w:rsid w:val="00B015A6"/>
    <w:rsid w:val="00B015D7"/>
    <w:rsid w:val="00B015E0"/>
    <w:rsid w:val="00B0165B"/>
    <w:rsid w:val="00B016FB"/>
    <w:rsid w:val="00B01774"/>
    <w:rsid w:val="00B017EE"/>
    <w:rsid w:val="00B0181F"/>
    <w:rsid w:val="00B01850"/>
    <w:rsid w:val="00B018BC"/>
    <w:rsid w:val="00B0192D"/>
    <w:rsid w:val="00B01A51"/>
    <w:rsid w:val="00B01A6C"/>
    <w:rsid w:val="00B01A86"/>
    <w:rsid w:val="00B01ABD"/>
    <w:rsid w:val="00B01ADC"/>
    <w:rsid w:val="00B01AF9"/>
    <w:rsid w:val="00B01DC3"/>
    <w:rsid w:val="00B01DD7"/>
    <w:rsid w:val="00B01DD8"/>
    <w:rsid w:val="00B01E3E"/>
    <w:rsid w:val="00B01E90"/>
    <w:rsid w:val="00B01ECC"/>
    <w:rsid w:val="00B01FC4"/>
    <w:rsid w:val="00B01FD6"/>
    <w:rsid w:val="00B0205D"/>
    <w:rsid w:val="00B02084"/>
    <w:rsid w:val="00B020BE"/>
    <w:rsid w:val="00B02119"/>
    <w:rsid w:val="00B0211B"/>
    <w:rsid w:val="00B021CB"/>
    <w:rsid w:val="00B0225B"/>
    <w:rsid w:val="00B022AE"/>
    <w:rsid w:val="00B022B0"/>
    <w:rsid w:val="00B022D5"/>
    <w:rsid w:val="00B02320"/>
    <w:rsid w:val="00B023C5"/>
    <w:rsid w:val="00B023E3"/>
    <w:rsid w:val="00B023F1"/>
    <w:rsid w:val="00B0248C"/>
    <w:rsid w:val="00B024E4"/>
    <w:rsid w:val="00B024ED"/>
    <w:rsid w:val="00B02555"/>
    <w:rsid w:val="00B02756"/>
    <w:rsid w:val="00B0279D"/>
    <w:rsid w:val="00B02989"/>
    <w:rsid w:val="00B0299E"/>
    <w:rsid w:val="00B029CA"/>
    <w:rsid w:val="00B02A0A"/>
    <w:rsid w:val="00B02A6A"/>
    <w:rsid w:val="00B02ABA"/>
    <w:rsid w:val="00B02C62"/>
    <w:rsid w:val="00B02C96"/>
    <w:rsid w:val="00B02E0C"/>
    <w:rsid w:val="00B02EF0"/>
    <w:rsid w:val="00B02EF3"/>
    <w:rsid w:val="00B02F9F"/>
    <w:rsid w:val="00B02FAA"/>
    <w:rsid w:val="00B03018"/>
    <w:rsid w:val="00B03038"/>
    <w:rsid w:val="00B030BD"/>
    <w:rsid w:val="00B03157"/>
    <w:rsid w:val="00B03164"/>
    <w:rsid w:val="00B031D2"/>
    <w:rsid w:val="00B0320B"/>
    <w:rsid w:val="00B03293"/>
    <w:rsid w:val="00B032CE"/>
    <w:rsid w:val="00B032D9"/>
    <w:rsid w:val="00B032E1"/>
    <w:rsid w:val="00B0334F"/>
    <w:rsid w:val="00B03356"/>
    <w:rsid w:val="00B03367"/>
    <w:rsid w:val="00B0338E"/>
    <w:rsid w:val="00B033CA"/>
    <w:rsid w:val="00B033EB"/>
    <w:rsid w:val="00B03430"/>
    <w:rsid w:val="00B034C1"/>
    <w:rsid w:val="00B034CB"/>
    <w:rsid w:val="00B034F7"/>
    <w:rsid w:val="00B0353E"/>
    <w:rsid w:val="00B03565"/>
    <w:rsid w:val="00B03662"/>
    <w:rsid w:val="00B0368E"/>
    <w:rsid w:val="00B036F5"/>
    <w:rsid w:val="00B0374C"/>
    <w:rsid w:val="00B03768"/>
    <w:rsid w:val="00B037CA"/>
    <w:rsid w:val="00B037E0"/>
    <w:rsid w:val="00B038A8"/>
    <w:rsid w:val="00B03A1B"/>
    <w:rsid w:val="00B03A1E"/>
    <w:rsid w:val="00B03A4E"/>
    <w:rsid w:val="00B03ACB"/>
    <w:rsid w:val="00B03AFE"/>
    <w:rsid w:val="00B03B5A"/>
    <w:rsid w:val="00B03BF6"/>
    <w:rsid w:val="00B03C6D"/>
    <w:rsid w:val="00B03CA2"/>
    <w:rsid w:val="00B03CC3"/>
    <w:rsid w:val="00B03CE6"/>
    <w:rsid w:val="00B03D1C"/>
    <w:rsid w:val="00B03D32"/>
    <w:rsid w:val="00B03D6F"/>
    <w:rsid w:val="00B03D87"/>
    <w:rsid w:val="00B03D9E"/>
    <w:rsid w:val="00B03E1A"/>
    <w:rsid w:val="00B03E98"/>
    <w:rsid w:val="00B03ED4"/>
    <w:rsid w:val="00B03FFD"/>
    <w:rsid w:val="00B0402A"/>
    <w:rsid w:val="00B0402E"/>
    <w:rsid w:val="00B040D8"/>
    <w:rsid w:val="00B0415F"/>
    <w:rsid w:val="00B04169"/>
    <w:rsid w:val="00B0418D"/>
    <w:rsid w:val="00B04264"/>
    <w:rsid w:val="00B04334"/>
    <w:rsid w:val="00B04344"/>
    <w:rsid w:val="00B043A0"/>
    <w:rsid w:val="00B043AE"/>
    <w:rsid w:val="00B04419"/>
    <w:rsid w:val="00B044F1"/>
    <w:rsid w:val="00B0450E"/>
    <w:rsid w:val="00B04537"/>
    <w:rsid w:val="00B045B9"/>
    <w:rsid w:val="00B045BA"/>
    <w:rsid w:val="00B04712"/>
    <w:rsid w:val="00B047A8"/>
    <w:rsid w:val="00B049BD"/>
    <w:rsid w:val="00B049E3"/>
    <w:rsid w:val="00B049E5"/>
    <w:rsid w:val="00B04A54"/>
    <w:rsid w:val="00B04A5D"/>
    <w:rsid w:val="00B04AEA"/>
    <w:rsid w:val="00B04B20"/>
    <w:rsid w:val="00B04B4C"/>
    <w:rsid w:val="00B04C5A"/>
    <w:rsid w:val="00B04C6D"/>
    <w:rsid w:val="00B04CF9"/>
    <w:rsid w:val="00B04DED"/>
    <w:rsid w:val="00B04DFA"/>
    <w:rsid w:val="00B04E54"/>
    <w:rsid w:val="00B04E71"/>
    <w:rsid w:val="00B04EB9"/>
    <w:rsid w:val="00B04EE7"/>
    <w:rsid w:val="00B04EF5"/>
    <w:rsid w:val="00B04F0F"/>
    <w:rsid w:val="00B04F1F"/>
    <w:rsid w:val="00B04F46"/>
    <w:rsid w:val="00B04F8C"/>
    <w:rsid w:val="00B04FC6"/>
    <w:rsid w:val="00B0501F"/>
    <w:rsid w:val="00B05022"/>
    <w:rsid w:val="00B0508A"/>
    <w:rsid w:val="00B050E3"/>
    <w:rsid w:val="00B050F3"/>
    <w:rsid w:val="00B05171"/>
    <w:rsid w:val="00B05189"/>
    <w:rsid w:val="00B051D2"/>
    <w:rsid w:val="00B051E0"/>
    <w:rsid w:val="00B051EF"/>
    <w:rsid w:val="00B05236"/>
    <w:rsid w:val="00B052C1"/>
    <w:rsid w:val="00B0534F"/>
    <w:rsid w:val="00B05379"/>
    <w:rsid w:val="00B053ED"/>
    <w:rsid w:val="00B05415"/>
    <w:rsid w:val="00B0544E"/>
    <w:rsid w:val="00B0545E"/>
    <w:rsid w:val="00B05464"/>
    <w:rsid w:val="00B05465"/>
    <w:rsid w:val="00B054AD"/>
    <w:rsid w:val="00B054D8"/>
    <w:rsid w:val="00B054E1"/>
    <w:rsid w:val="00B055D3"/>
    <w:rsid w:val="00B055DC"/>
    <w:rsid w:val="00B05627"/>
    <w:rsid w:val="00B05655"/>
    <w:rsid w:val="00B05661"/>
    <w:rsid w:val="00B05725"/>
    <w:rsid w:val="00B05739"/>
    <w:rsid w:val="00B057B6"/>
    <w:rsid w:val="00B057F6"/>
    <w:rsid w:val="00B05829"/>
    <w:rsid w:val="00B05848"/>
    <w:rsid w:val="00B0589F"/>
    <w:rsid w:val="00B05970"/>
    <w:rsid w:val="00B059B1"/>
    <w:rsid w:val="00B059CD"/>
    <w:rsid w:val="00B059FC"/>
    <w:rsid w:val="00B05A08"/>
    <w:rsid w:val="00B05A0F"/>
    <w:rsid w:val="00B05A68"/>
    <w:rsid w:val="00B05A9B"/>
    <w:rsid w:val="00B05AC0"/>
    <w:rsid w:val="00B05B55"/>
    <w:rsid w:val="00B05C3A"/>
    <w:rsid w:val="00B05CAC"/>
    <w:rsid w:val="00B05CC0"/>
    <w:rsid w:val="00B05CDA"/>
    <w:rsid w:val="00B05D26"/>
    <w:rsid w:val="00B05DE4"/>
    <w:rsid w:val="00B05DEE"/>
    <w:rsid w:val="00B05E02"/>
    <w:rsid w:val="00B05E3A"/>
    <w:rsid w:val="00B05F0C"/>
    <w:rsid w:val="00B05F47"/>
    <w:rsid w:val="00B05FC3"/>
    <w:rsid w:val="00B05FCC"/>
    <w:rsid w:val="00B0601D"/>
    <w:rsid w:val="00B0602C"/>
    <w:rsid w:val="00B0607E"/>
    <w:rsid w:val="00B06098"/>
    <w:rsid w:val="00B060E2"/>
    <w:rsid w:val="00B06116"/>
    <w:rsid w:val="00B06139"/>
    <w:rsid w:val="00B0613D"/>
    <w:rsid w:val="00B0622F"/>
    <w:rsid w:val="00B06248"/>
    <w:rsid w:val="00B062D7"/>
    <w:rsid w:val="00B0631E"/>
    <w:rsid w:val="00B0632E"/>
    <w:rsid w:val="00B06395"/>
    <w:rsid w:val="00B06453"/>
    <w:rsid w:val="00B06478"/>
    <w:rsid w:val="00B0676C"/>
    <w:rsid w:val="00B06842"/>
    <w:rsid w:val="00B0684A"/>
    <w:rsid w:val="00B068B2"/>
    <w:rsid w:val="00B06967"/>
    <w:rsid w:val="00B06994"/>
    <w:rsid w:val="00B06A55"/>
    <w:rsid w:val="00B06A61"/>
    <w:rsid w:val="00B06A67"/>
    <w:rsid w:val="00B06ABA"/>
    <w:rsid w:val="00B06B74"/>
    <w:rsid w:val="00B06B92"/>
    <w:rsid w:val="00B06C5F"/>
    <w:rsid w:val="00B06CD3"/>
    <w:rsid w:val="00B06CD8"/>
    <w:rsid w:val="00B06D9B"/>
    <w:rsid w:val="00B06DF7"/>
    <w:rsid w:val="00B06E5A"/>
    <w:rsid w:val="00B06EB0"/>
    <w:rsid w:val="00B06F05"/>
    <w:rsid w:val="00B06F5E"/>
    <w:rsid w:val="00B07016"/>
    <w:rsid w:val="00B07097"/>
    <w:rsid w:val="00B070FC"/>
    <w:rsid w:val="00B070FE"/>
    <w:rsid w:val="00B07108"/>
    <w:rsid w:val="00B0715C"/>
    <w:rsid w:val="00B071E2"/>
    <w:rsid w:val="00B0726F"/>
    <w:rsid w:val="00B072AE"/>
    <w:rsid w:val="00B0730D"/>
    <w:rsid w:val="00B07370"/>
    <w:rsid w:val="00B073FC"/>
    <w:rsid w:val="00B074A3"/>
    <w:rsid w:val="00B074C5"/>
    <w:rsid w:val="00B0754F"/>
    <w:rsid w:val="00B075AD"/>
    <w:rsid w:val="00B07749"/>
    <w:rsid w:val="00B07831"/>
    <w:rsid w:val="00B078EB"/>
    <w:rsid w:val="00B0794C"/>
    <w:rsid w:val="00B0795B"/>
    <w:rsid w:val="00B079E5"/>
    <w:rsid w:val="00B07A67"/>
    <w:rsid w:val="00B07A94"/>
    <w:rsid w:val="00B07AD7"/>
    <w:rsid w:val="00B07AD8"/>
    <w:rsid w:val="00B07B44"/>
    <w:rsid w:val="00B07C63"/>
    <w:rsid w:val="00B07CA7"/>
    <w:rsid w:val="00B07CB2"/>
    <w:rsid w:val="00B07CC2"/>
    <w:rsid w:val="00B07CCE"/>
    <w:rsid w:val="00B07DE9"/>
    <w:rsid w:val="00B07DFB"/>
    <w:rsid w:val="00B07E70"/>
    <w:rsid w:val="00B10030"/>
    <w:rsid w:val="00B1003F"/>
    <w:rsid w:val="00B10070"/>
    <w:rsid w:val="00B10074"/>
    <w:rsid w:val="00B10147"/>
    <w:rsid w:val="00B10162"/>
    <w:rsid w:val="00B101A7"/>
    <w:rsid w:val="00B101CA"/>
    <w:rsid w:val="00B10226"/>
    <w:rsid w:val="00B1022B"/>
    <w:rsid w:val="00B10247"/>
    <w:rsid w:val="00B102C5"/>
    <w:rsid w:val="00B10427"/>
    <w:rsid w:val="00B1045D"/>
    <w:rsid w:val="00B1046D"/>
    <w:rsid w:val="00B10569"/>
    <w:rsid w:val="00B10611"/>
    <w:rsid w:val="00B10653"/>
    <w:rsid w:val="00B10664"/>
    <w:rsid w:val="00B1066E"/>
    <w:rsid w:val="00B10727"/>
    <w:rsid w:val="00B1072F"/>
    <w:rsid w:val="00B1076D"/>
    <w:rsid w:val="00B107A8"/>
    <w:rsid w:val="00B107A9"/>
    <w:rsid w:val="00B107F7"/>
    <w:rsid w:val="00B1084B"/>
    <w:rsid w:val="00B1084D"/>
    <w:rsid w:val="00B10902"/>
    <w:rsid w:val="00B10942"/>
    <w:rsid w:val="00B10952"/>
    <w:rsid w:val="00B10969"/>
    <w:rsid w:val="00B109A7"/>
    <w:rsid w:val="00B10A16"/>
    <w:rsid w:val="00B10A48"/>
    <w:rsid w:val="00B10A8D"/>
    <w:rsid w:val="00B10A9B"/>
    <w:rsid w:val="00B10AA4"/>
    <w:rsid w:val="00B10B17"/>
    <w:rsid w:val="00B10B37"/>
    <w:rsid w:val="00B10B52"/>
    <w:rsid w:val="00B10B6B"/>
    <w:rsid w:val="00B10BD9"/>
    <w:rsid w:val="00B10C27"/>
    <w:rsid w:val="00B10C43"/>
    <w:rsid w:val="00B10D87"/>
    <w:rsid w:val="00B10DD6"/>
    <w:rsid w:val="00B10DFC"/>
    <w:rsid w:val="00B10E80"/>
    <w:rsid w:val="00B10ED1"/>
    <w:rsid w:val="00B10ED8"/>
    <w:rsid w:val="00B10F11"/>
    <w:rsid w:val="00B10F26"/>
    <w:rsid w:val="00B10F99"/>
    <w:rsid w:val="00B10FDD"/>
    <w:rsid w:val="00B1104E"/>
    <w:rsid w:val="00B110AA"/>
    <w:rsid w:val="00B111F9"/>
    <w:rsid w:val="00B11297"/>
    <w:rsid w:val="00B113A7"/>
    <w:rsid w:val="00B113BC"/>
    <w:rsid w:val="00B113FC"/>
    <w:rsid w:val="00B1147F"/>
    <w:rsid w:val="00B11487"/>
    <w:rsid w:val="00B11490"/>
    <w:rsid w:val="00B114A0"/>
    <w:rsid w:val="00B11541"/>
    <w:rsid w:val="00B11580"/>
    <w:rsid w:val="00B11629"/>
    <w:rsid w:val="00B11695"/>
    <w:rsid w:val="00B116BD"/>
    <w:rsid w:val="00B116D3"/>
    <w:rsid w:val="00B11742"/>
    <w:rsid w:val="00B11760"/>
    <w:rsid w:val="00B117BD"/>
    <w:rsid w:val="00B11810"/>
    <w:rsid w:val="00B11830"/>
    <w:rsid w:val="00B11834"/>
    <w:rsid w:val="00B118B3"/>
    <w:rsid w:val="00B11910"/>
    <w:rsid w:val="00B11932"/>
    <w:rsid w:val="00B119BC"/>
    <w:rsid w:val="00B11AD3"/>
    <w:rsid w:val="00B11AD4"/>
    <w:rsid w:val="00B11B4E"/>
    <w:rsid w:val="00B11B8E"/>
    <w:rsid w:val="00B11BA9"/>
    <w:rsid w:val="00B11BC5"/>
    <w:rsid w:val="00B11BFE"/>
    <w:rsid w:val="00B11C1D"/>
    <w:rsid w:val="00B11CB3"/>
    <w:rsid w:val="00B11D31"/>
    <w:rsid w:val="00B11D73"/>
    <w:rsid w:val="00B11DCD"/>
    <w:rsid w:val="00B11DDF"/>
    <w:rsid w:val="00B11ED9"/>
    <w:rsid w:val="00B11F3C"/>
    <w:rsid w:val="00B11FD7"/>
    <w:rsid w:val="00B11FFD"/>
    <w:rsid w:val="00B120A4"/>
    <w:rsid w:val="00B12119"/>
    <w:rsid w:val="00B12154"/>
    <w:rsid w:val="00B1217C"/>
    <w:rsid w:val="00B1219A"/>
    <w:rsid w:val="00B121BE"/>
    <w:rsid w:val="00B12234"/>
    <w:rsid w:val="00B122B5"/>
    <w:rsid w:val="00B122DA"/>
    <w:rsid w:val="00B1242C"/>
    <w:rsid w:val="00B12480"/>
    <w:rsid w:val="00B12488"/>
    <w:rsid w:val="00B12581"/>
    <w:rsid w:val="00B1259F"/>
    <w:rsid w:val="00B125D0"/>
    <w:rsid w:val="00B125E0"/>
    <w:rsid w:val="00B125E3"/>
    <w:rsid w:val="00B12603"/>
    <w:rsid w:val="00B1261B"/>
    <w:rsid w:val="00B1262F"/>
    <w:rsid w:val="00B126BF"/>
    <w:rsid w:val="00B126E6"/>
    <w:rsid w:val="00B1270B"/>
    <w:rsid w:val="00B1277E"/>
    <w:rsid w:val="00B128B4"/>
    <w:rsid w:val="00B12921"/>
    <w:rsid w:val="00B12A53"/>
    <w:rsid w:val="00B12A89"/>
    <w:rsid w:val="00B12ABE"/>
    <w:rsid w:val="00B12B09"/>
    <w:rsid w:val="00B12BE9"/>
    <w:rsid w:val="00B12C22"/>
    <w:rsid w:val="00B12CA5"/>
    <w:rsid w:val="00B12CB7"/>
    <w:rsid w:val="00B12D0A"/>
    <w:rsid w:val="00B12DAA"/>
    <w:rsid w:val="00B12DBC"/>
    <w:rsid w:val="00B12E27"/>
    <w:rsid w:val="00B12E35"/>
    <w:rsid w:val="00B12E42"/>
    <w:rsid w:val="00B12E44"/>
    <w:rsid w:val="00B12E52"/>
    <w:rsid w:val="00B12E62"/>
    <w:rsid w:val="00B12E68"/>
    <w:rsid w:val="00B12EDC"/>
    <w:rsid w:val="00B12F17"/>
    <w:rsid w:val="00B13063"/>
    <w:rsid w:val="00B130F9"/>
    <w:rsid w:val="00B13251"/>
    <w:rsid w:val="00B13310"/>
    <w:rsid w:val="00B13334"/>
    <w:rsid w:val="00B134C9"/>
    <w:rsid w:val="00B134D4"/>
    <w:rsid w:val="00B13518"/>
    <w:rsid w:val="00B1366C"/>
    <w:rsid w:val="00B13760"/>
    <w:rsid w:val="00B137F8"/>
    <w:rsid w:val="00B13808"/>
    <w:rsid w:val="00B138F0"/>
    <w:rsid w:val="00B13A26"/>
    <w:rsid w:val="00B13A4E"/>
    <w:rsid w:val="00B13A50"/>
    <w:rsid w:val="00B13B84"/>
    <w:rsid w:val="00B13C45"/>
    <w:rsid w:val="00B13C59"/>
    <w:rsid w:val="00B13D35"/>
    <w:rsid w:val="00B13D3F"/>
    <w:rsid w:val="00B13D60"/>
    <w:rsid w:val="00B13DD8"/>
    <w:rsid w:val="00B13E65"/>
    <w:rsid w:val="00B13ED5"/>
    <w:rsid w:val="00B13ED6"/>
    <w:rsid w:val="00B1402F"/>
    <w:rsid w:val="00B140A8"/>
    <w:rsid w:val="00B1413F"/>
    <w:rsid w:val="00B1420D"/>
    <w:rsid w:val="00B142AA"/>
    <w:rsid w:val="00B142B9"/>
    <w:rsid w:val="00B142FE"/>
    <w:rsid w:val="00B1433A"/>
    <w:rsid w:val="00B14403"/>
    <w:rsid w:val="00B14412"/>
    <w:rsid w:val="00B1448D"/>
    <w:rsid w:val="00B144AA"/>
    <w:rsid w:val="00B144DF"/>
    <w:rsid w:val="00B145ED"/>
    <w:rsid w:val="00B146A0"/>
    <w:rsid w:val="00B146D7"/>
    <w:rsid w:val="00B1471C"/>
    <w:rsid w:val="00B147AD"/>
    <w:rsid w:val="00B147EB"/>
    <w:rsid w:val="00B1481B"/>
    <w:rsid w:val="00B1491E"/>
    <w:rsid w:val="00B1499E"/>
    <w:rsid w:val="00B149D1"/>
    <w:rsid w:val="00B14A1D"/>
    <w:rsid w:val="00B14A77"/>
    <w:rsid w:val="00B14AAD"/>
    <w:rsid w:val="00B14CAF"/>
    <w:rsid w:val="00B14D14"/>
    <w:rsid w:val="00B14D45"/>
    <w:rsid w:val="00B14D81"/>
    <w:rsid w:val="00B14DE2"/>
    <w:rsid w:val="00B14DF5"/>
    <w:rsid w:val="00B14E30"/>
    <w:rsid w:val="00B14E72"/>
    <w:rsid w:val="00B14E7B"/>
    <w:rsid w:val="00B14E86"/>
    <w:rsid w:val="00B14F04"/>
    <w:rsid w:val="00B14F4C"/>
    <w:rsid w:val="00B14FDE"/>
    <w:rsid w:val="00B15022"/>
    <w:rsid w:val="00B1506F"/>
    <w:rsid w:val="00B1508F"/>
    <w:rsid w:val="00B150C4"/>
    <w:rsid w:val="00B15179"/>
    <w:rsid w:val="00B151A3"/>
    <w:rsid w:val="00B15263"/>
    <w:rsid w:val="00B15292"/>
    <w:rsid w:val="00B15294"/>
    <w:rsid w:val="00B152B6"/>
    <w:rsid w:val="00B15340"/>
    <w:rsid w:val="00B1537B"/>
    <w:rsid w:val="00B15434"/>
    <w:rsid w:val="00B1545C"/>
    <w:rsid w:val="00B1559B"/>
    <w:rsid w:val="00B155F1"/>
    <w:rsid w:val="00B15602"/>
    <w:rsid w:val="00B1567B"/>
    <w:rsid w:val="00B15688"/>
    <w:rsid w:val="00B1568E"/>
    <w:rsid w:val="00B156BD"/>
    <w:rsid w:val="00B156E7"/>
    <w:rsid w:val="00B15786"/>
    <w:rsid w:val="00B1582E"/>
    <w:rsid w:val="00B15878"/>
    <w:rsid w:val="00B15926"/>
    <w:rsid w:val="00B15A40"/>
    <w:rsid w:val="00B15A6E"/>
    <w:rsid w:val="00B15A86"/>
    <w:rsid w:val="00B15A96"/>
    <w:rsid w:val="00B15ABA"/>
    <w:rsid w:val="00B15AD0"/>
    <w:rsid w:val="00B15B39"/>
    <w:rsid w:val="00B15B43"/>
    <w:rsid w:val="00B15B61"/>
    <w:rsid w:val="00B15BBC"/>
    <w:rsid w:val="00B15C57"/>
    <w:rsid w:val="00B15C80"/>
    <w:rsid w:val="00B15CEC"/>
    <w:rsid w:val="00B15D61"/>
    <w:rsid w:val="00B15DD6"/>
    <w:rsid w:val="00B15DF2"/>
    <w:rsid w:val="00B15E3E"/>
    <w:rsid w:val="00B15E7B"/>
    <w:rsid w:val="00B15ED5"/>
    <w:rsid w:val="00B15F3D"/>
    <w:rsid w:val="00B15F77"/>
    <w:rsid w:val="00B16010"/>
    <w:rsid w:val="00B1605C"/>
    <w:rsid w:val="00B1608B"/>
    <w:rsid w:val="00B160A1"/>
    <w:rsid w:val="00B160BA"/>
    <w:rsid w:val="00B160D3"/>
    <w:rsid w:val="00B160D4"/>
    <w:rsid w:val="00B1612E"/>
    <w:rsid w:val="00B16186"/>
    <w:rsid w:val="00B161BA"/>
    <w:rsid w:val="00B16231"/>
    <w:rsid w:val="00B16266"/>
    <w:rsid w:val="00B162B7"/>
    <w:rsid w:val="00B162F1"/>
    <w:rsid w:val="00B16358"/>
    <w:rsid w:val="00B16363"/>
    <w:rsid w:val="00B163BD"/>
    <w:rsid w:val="00B16466"/>
    <w:rsid w:val="00B164A6"/>
    <w:rsid w:val="00B16579"/>
    <w:rsid w:val="00B165D6"/>
    <w:rsid w:val="00B1661C"/>
    <w:rsid w:val="00B1663D"/>
    <w:rsid w:val="00B16663"/>
    <w:rsid w:val="00B16723"/>
    <w:rsid w:val="00B167D7"/>
    <w:rsid w:val="00B167EF"/>
    <w:rsid w:val="00B1688C"/>
    <w:rsid w:val="00B168FC"/>
    <w:rsid w:val="00B16A42"/>
    <w:rsid w:val="00B16A4E"/>
    <w:rsid w:val="00B16A59"/>
    <w:rsid w:val="00B16A72"/>
    <w:rsid w:val="00B16AC5"/>
    <w:rsid w:val="00B16AC7"/>
    <w:rsid w:val="00B16AFA"/>
    <w:rsid w:val="00B16B08"/>
    <w:rsid w:val="00B16B27"/>
    <w:rsid w:val="00B16C0D"/>
    <w:rsid w:val="00B16CA7"/>
    <w:rsid w:val="00B16DEB"/>
    <w:rsid w:val="00B16EAA"/>
    <w:rsid w:val="00B16EB2"/>
    <w:rsid w:val="00B16EBB"/>
    <w:rsid w:val="00B16F3A"/>
    <w:rsid w:val="00B17000"/>
    <w:rsid w:val="00B1707B"/>
    <w:rsid w:val="00B170B4"/>
    <w:rsid w:val="00B170B7"/>
    <w:rsid w:val="00B1717E"/>
    <w:rsid w:val="00B1728F"/>
    <w:rsid w:val="00B172CE"/>
    <w:rsid w:val="00B172EA"/>
    <w:rsid w:val="00B1730E"/>
    <w:rsid w:val="00B17335"/>
    <w:rsid w:val="00B1735E"/>
    <w:rsid w:val="00B1744D"/>
    <w:rsid w:val="00B1757E"/>
    <w:rsid w:val="00B1757F"/>
    <w:rsid w:val="00B175DF"/>
    <w:rsid w:val="00B17647"/>
    <w:rsid w:val="00B17666"/>
    <w:rsid w:val="00B1768F"/>
    <w:rsid w:val="00B1769E"/>
    <w:rsid w:val="00B17723"/>
    <w:rsid w:val="00B17759"/>
    <w:rsid w:val="00B177F0"/>
    <w:rsid w:val="00B17841"/>
    <w:rsid w:val="00B17881"/>
    <w:rsid w:val="00B17899"/>
    <w:rsid w:val="00B17922"/>
    <w:rsid w:val="00B17934"/>
    <w:rsid w:val="00B17941"/>
    <w:rsid w:val="00B17997"/>
    <w:rsid w:val="00B17A01"/>
    <w:rsid w:val="00B17A1D"/>
    <w:rsid w:val="00B17A2D"/>
    <w:rsid w:val="00B17A46"/>
    <w:rsid w:val="00B17B3D"/>
    <w:rsid w:val="00B17BE0"/>
    <w:rsid w:val="00B17BE8"/>
    <w:rsid w:val="00B17C2B"/>
    <w:rsid w:val="00B17C2F"/>
    <w:rsid w:val="00B17D46"/>
    <w:rsid w:val="00B17DA8"/>
    <w:rsid w:val="00B17DC9"/>
    <w:rsid w:val="00B17E70"/>
    <w:rsid w:val="00B17E99"/>
    <w:rsid w:val="00B17EF1"/>
    <w:rsid w:val="00B17F28"/>
    <w:rsid w:val="00B17F2C"/>
    <w:rsid w:val="00B17F59"/>
    <w:rsid w:val="00B17F68"/>
    <w:rsid w:val="00B20004"/>
    <w:rsid w:val="00B2004E"/>
    <w:rsid w:val="00B2016B"/>
    <w:rsid w:val="00B202EF"/>
    <w:rsid w:val="00B20433"/>
    <w:rsid w:val="00B204A6"/>
    <w:rsid w:val="00B204CF"/>
    <w:rsid w:val="00B204E3"/>
    <w:rsid w:val="00B2056E"/>
    <w:rsid w:val="00B205CB"/>
    <w:rsid w:val="00B20609"/>
    <w:rsid w:val="00B206D3"/>
    <w:rsid w:val="00B207A9"/>
    <w:rsid w:val="00B207C2"/>
    <w:rsid w:val="00B20801"/>
    <w:rsid w:val="00B20872"/>
    <w:rsid w:val="00B20882"/>
    <w:rsid w:val="00B20919"/>
    <w:rsid w:val="00B2098D"/>
    <w:rsid w:val="00B20BC2"/>
    <w:rsid w:val="00B20C2B"/>
    <w:rsid w:val="00B20C39"/>
    <w:rsid w:val="00B20C78"/>
    <w:rsid w:val="00B20CAC"/>
    <w:rsid w:val="00B20CB1"/>
    <w:rsid w:val="00B20CE2"/>
    <w:rsid w:val="00B20CF1"/>
    <w:rsid w:val="00B20D16"/>
    <w:rsid w:val="00B20D4F"/>
    <w:rsid w:val="00B20D6B"/>
    <w:rsid w:val="00B20D7F"/>
    <w:rsid w:val="00B20D85"/>
    <w:rsid w:val="00B20E6E"/>
    <w:rsid w:val="00B20E7E"/>
    <w:rsid w:val="00B20EE0"/>
    <w:rsid w:val="00B20FFE"/>
    <w:rsid w:val="00B21087"/>
    <w:rsid w:val="00B210B1"/>
    <w:rsid w:val="00B210FA"/>
    <w:rsid w:val="00B21149"/>
    <w:rsid w:val="00B21189"/>
    <w:rsid w:val="00B211CB"/>
    <w:rsid w:val="00B211D1"/>
    <w:rsid w:val="00B211D6"/>
    <w:rsid w:val="00B21246"/>
    <w:rsid w:val="00B21256"/>
    <w:rsid w:val="00B21270"/>
    <w:rsid w:val="00B21290"/>
    <w:rsid w:val="00B212A1"/>
    <w:rsid w:val="00B212CF"/>
    <w:rsid w:val="00B2155E"/>
    <w:rsid w:val="00B215DA"/>
    <w:rsid w:val="00B215F6"/>
    <w:rsid w:val="00B21680"/>
    <w:rsid w:val="00B216C8"/>
    <w:rsid w:val="00B216E8"/>
    <w:rsid w:val="00B2172B"/>
    <w:rsid w:val="00B217B4"/>
    <w:rsid w:val="00B217F1"/>
    <w:rsid w:val="00B2182B"/>
    <w:rsid w:val="00B2184C"/>
    <w:rsid w:val="00B2185D"/>
    <w:rsid w:val="00B21B31"/>
    <w:rsid w:val="00B21BD2"/>
    <w:rsid w:val="00B21C25"/>
    <w:rsid w:val="00B21C3F"/>
    <w:rsid w:val="00B21C99"/>
    <w:rsid w:val="00B21CC7"/>
    <w:rsid w:val="00B21CD9"/>
    <w:rsid w:val="00B21D7D"/>
    <w:rsid w:val="00B21D8E"/>
    <w:rsid w:val="00B21D99"/>
    <w:rsid w:val="00B21E1F"/>
    <w:rsid w:val="00B21E3F"/>
    <w:rsid w:val="00B21E8A"/>
    <w:rsid w:val="00B21EA1"/>
    <w:rsid w:val="00B21F0C"/>
    <w:rsid w:val="00B21F48"/>
    <w:rsid w:val="00B21F79"/>
    <w:rsid w:val="00B21FC6"/>
    <w:rsid w:val="00B21FE4"/>
    <w:rsid w:val="00B22004"/>
    <w:rsid w:val="00B2200B"/>
    <w:rsid w:val="00B22071"/>
    <w:rsid w:val="00B220DC"/>
    <w:rsid w:val="00B22115"/>
    <w:rsid w:val="00B22192"/>
    <w:rsid w:val="00B22242"/>
    <w:rsid w:val="00B22322"/>
    <w:rsid w:val="00B22393"/>
    <w:rsid w:val="00B223FD"/>
    <w:rsid w:val="00B2249C"/>
    <w:rsid w:val="00B224AB"/>
    <w:rsid w:val="00B224F0"/>
    <w:rsid w:val="00B2253A"/>
    <w:rsid w:val="00B2256B"/>
    <w:rsid w:val="00B2258A"/>
    <w:rsid w:val="00B2265A"/>
    <w:rsid w:val="00B22684"/>
    <w:rsid w:val="00B226E5"/>
    <w:rsid w:val="00B2275A"/>
    <w:rsid w:val="00B22784"/>
    <w:rsid w:val="00B227BF"/>
    <w:rsid w:val="00B228DE"/>
    <w:rsid w:val="00B228E1"/>
    <w:rsid w:val="00B228EE"/>
    <w:rsid w:val="00B2299C"/>
    <w:rsid w:val="00B22A1B"/>
    <w:rsid w:val="00B22A44"/>
    <w:rsid w:val="00B22A50"/>
    <w:rsid w:val="00B22A5A"/>
    <w:rsid w:val="00B22A67"/>
    <w:rsid w:val="00B22A7D"/>
    <w:rsid w:val="00B22C2C"/>
    <w:rsid w:val="00B22C34"/>
    <w:rsid w:val="00B22C72"/>
    <w:rsid w:val="00B22E07"/>
    <w:rsid w:val="00B22F4C"/>
    <w:rsid w:val="00B22F61"/>
    <w:rsid w:val="00B23011"/>
    <w:rsid w:val="00B23081"/>
    <w:rsid w:val="00B231A0"/>
    <w:rsid w:val="00B231DA"/>
    <w:rsid w:val="00B2329F"/>
    <w:rsid w:val="00B232B8"/>
    <w:rsid w:val="00B232BD"/>
    <w:rsid w:val="00B232FA"/>
    <w:rsid w:val="00B23351"/>
    <w:rsid w:val="00B2335E"/>
    <w:rsid w:val="00B2338E"/>
    <w:rsid w:val="00B23398"/>
    <w:rsid w:val="00B233D6"/>
    <w:rsid w:val="00B233F4"/>
    <w:rsid w:val="00B23463"/>
    <w:rsid w:val="00B2347B"/>
    <w:rsid w:val="00B234AA"/>
    <w:rsid w:val="00B2354D"/>
    <w:rsid w:val="00B23667"/>
    <w:rsid w:val="00B2366D"/>
    <w:rsid w:val="00B236B1"/>
    <w:rsid w:val="00B236CC"/>
    <w:rsid w:val="00B23760"/>
    <w:rsid w:val="00B237DE"/>
    <w:rsid w:val="00B23845"/>
    <w:rsid w:val="00B2384A"/>
    <w:rsid w:val="00B23852"/>
    <w:rsid w:val="00B238A6"/>
    <w:rsid w:val="00B2393C"/>
    <w:rsid w:val="00B23A2B"/>
    <w:rsid w:val="00B23A35"/>
    <w:rsid w:val="00B23AB2"/>
    <w:rsid w:val="00B23AC8"/>
    <w:rsid w:val="00B23ACB"/>
    <w:rsid w:val="00B23B31"/>
    <w:rsid w:val="00B23BF2"/>
    <w:rsid w:val="00B23C10"/>
    <w:rsid w:val="00B23CCE"/>
    <w:rsid w:val="00B23D07"/>
    <w:rsid w:val="00B23E62"/>
    <w:rsid w:val="00B23EB5"/>
    <w:rsid w:val="00B23ECD"/>
    <w:rsid w:val="00B23ED5"/>
    <w:rsid w:val="00B23F00"/>
    <w:rsid w:val="00B23F1B"/>
    <w:rsid w:val="00B23FE4"/>
    <w:rsid w:val="00B24073"/>
    <w:rsid w:val="00B240B7"/>
    <w:rsid w:val="00B24137"/>
    <w:rsid w:val="00B2422A"/>
    <w:rsid w:val="00B24238"/>
    <w:rsid w:val="00B24288"/>
    <w:rsid w:val="00B24296"/>
    <w:rsid w:val="00B242B9"/>
    <w:rsid w:val="00B242F2"/>
    <w:rsid w:val="00B24318"/>
    <w:rsid w:val="00B24353"/>
    <w:rsid w:val="00B24385"/>
    <w:rsid w:val="00B2438B"/>
    <w:rsid w:val="00B243C6"/>
    <w:rsid w:val="00B24455"/>
    <w:rsid w:val="00B244A9"/>
    <w:rsid w:val="00B244AA"/>
    <w:rsid w:val="00B2458A"/>
    <w:rsid w:val="00B24623"/>
    <w:rsid w:val="00B24732"/>
    <w:rsid w:val="00B2474A"/>
    <w:rsid w:val="00B24773"/>
    <w:rsid w:val="00B247D9"/>
    <w:rsid w:val="00B24856"/>
    <w:rsid w:val="00B2486E"/>
    <w:rsid w:val="00B248BB"/>
    <w:rsid w:val="00B2494D"/>
    <w:rsid w:val="00B249C0"/>
    <w:rsid w:val="00B24A58"/>
    <w:rsid w:val="00B24B04"/>
    <w:rsid w:val="00B24B05"/>
    <w:rsid w:val="00B24BD4"/>
    <w:rsid w:val="00B24BEA"/>
    <w:rsid w:val="00B24BF6"/>
    <w:rsid w:val="00B24D12"/>
    <w:rsid w:val="00B24D9D"/>
    <w:rsid w:val="00B24DDB"/>
    <w:rsid w:val="00B24DFD"/>
    <w:rsid w:val="00B24E06"/>
    <w:rsid w:val="00B24EDF"/>
    <w:rsid w:val="00B24EE0"/>
    <w:rsid w:val="00B24EFC"/>
    <w:rsid w:val="00B2506F"/>
    <w:rsid w:val="00B25094"/>
    <w:rsid w:val="00B250C4"/>
    <w:rsid w:val="00B250D5"/>
    <w:rsid w:val="00B25179"/>
    <w:rsid w:val="00B25181"/>
    <w:rsid w:val="00B251BC"/>
    <w:rsid w:val="00B251ED"/>
    <w:rsid w:val="00B25206"/>
    <w:rsid w:val="00B25296"/>
    <w:rsid w:val="00B252E2"/>
    <w:rsid w:val="00B25358"/>
    <w:rsid w:val="00B2535D"/>
    <w:rsid w:val="00B2535F"/>
    <w:rsid w:val="00B253E5"/>
    <w:rsid w:val="00B253E6"/>
    <w:rsid w:val="00B253E8"/>
    <w:rsid w:val="00B25400"/>
    <w:rsid w:val="00B25409"/>
    <w:rsid w:val="00B2541A"/>
    <w:rsid w:val="00B25433"/>
    <w:rsid w:val="00B254B4"/>
    <w:rsid w:val="00B254E0"/>
    <w:rsid w:val="00B254EE"/>
    <w:rsid w:val="00B25541"/>
    <w:rsid w:val="00B2558A"/>
    <w:rsid w:val="00B255CF"/>
    <w:rsid w:val="00B256AA"/>
    <w:rsid w:val="00B25701"/>
    <w:rsid w:val="00B25710"/>
    <w:rsid w:val="00B25763"/>
    <w:rsid w:val="00B257C2"/>
    <w:rsid w:val="00B257C3"/>
    <w:rsid w:val="00B257EC"/>
    <w:rsid w:val="00B25817"/>
    <w:rsid w:val="00B2593E"/>
    <w:rsid w:val="00B259C5"/>
    <w:rsid w:val="00B25BE7"/>
    <w:rsid w:val="00B25C05"/>
    <w:rsid w:val="00B25D02"/>
    <w:rsid w:val="00B25D36"/>
    <w:rsid w:val="00B25DF9"/>
    <w:rsid w:val="00B25E37"/>
    <w:rsid w:val="00B25E9F"/>
    <w:rsid w:val="00B25EDB"/>
    <w:rsid w:val="00B25F6B"/>
    <w:rsid w:val="00B25F80"/>
    <w:rsid w:val="00B25FF1"/>
    <w:rsid w:val="00B26018"/>
    <w:rsid w:val="00B26047"/>
    <w:rsid w:val="00B260B2"/>
    <w:rsid w:val="00B260D0"/>
    <w:rsid w:val="00B2613E"/>
    <w:rsid w:val="00B261AB"/>
    <w:rsid w:val="00B261FC"/>
    <w:rsid w:val="00B26202"/>
    <w:rsid w:val="00B26258"/>
    <w:rsid w:val="00B262EE"/>
    <w:rsid w:val="00B26315"/>
    <w:rsid w:val="00B2639E"/>
    <w:rsid w:val="00B263B9"/>
    <w:rsid w:val="00B26437"/>
    <w:rsid w:val="00B265CB"/>
    <w:rsid w:val="00B26631"/>
    <w:rsid w:val="00B26682"/>
    <w:rsid w:val="00B26710"/>
    <w:rsid w:val="00B26766"/>
    <w:rsid w:val="00B2678E"/>
    <w:rsid w:val="00B267CA"/>
    <w:rsid w:val="00B26877"/>
    <w:rsid w:val="00B269C6"/>
    <w:rsid w:val="00B269F8"/>
    <w:rsid w:val="00B26A05"/>
    <w:rsid w:val="00B26A5E"/>
    <w:rsid w:val="00B26B18"/>
    <w:rsid w:val="00B26B2C"/>
    <w:rsid w:val="00B26B58"/>
    <w:rsid w:val="00B26B90"/>
    <w:rsid w:val="00B26C20"/>
    <w:rsid w:val="00B26C51"/>
    <w:rsid w:val="00B26C72"/>
    <w:rsid w:val="00B26EB2"/>
    <w:rsid w:val="00B26EC1"/>
    <w:rsid w:val="00B26ECE"/>
    <w:rsid w:val="00B26F58"/>
    <w:rsid w:val="00B26FA5"/>
    <w:rsid w:val="00B27001"/>
    <w:rsid w:val="00B2708E"/>
    <w:rsid w:val="00B27109"/>
    <w:rsid w:val="00B2710C"/>
    <w:rsid w:val="00B272E8"/>
    <w:rsid w:val="00B272FD"/>
    <w:rsid w:val="00B27328"/>
    <w:rsid w:val="00B2743C"/>
    <w:rsid w:val="00B274CF"/>
    <w:rsid w:val="00B27524"/>
    <w:rsid w:val="00B2759B"/>
    <w:rsid w:val="00B275E5"/>
    <w:rsid w:val="00B275FB"/>
    <w:rsid w:val="00B27716"/>
    <w:rsid w:val="00B27723"/>
    <w:rsid w:val="00B2778A"/>
    <w:rsid w:val="00B2779B"/>
    <w:rsid w:val="00B277DD"/>
    <w:rsid w:val="00B278DD"/>
    <w:rsid w:val="00B2791E"/>
    <w:rsid w:val="00B27928"/>
    <w:rsid w:val="00B27995"/>
    <w:rsid w:val="00B27A26"/>
    <w:rsid w:val="00B27AEB"/>
    <w:rsid w:val="00B27AF3"/>
    <w:rsid w:val="00B27B1F"/>
    <w:rsid w:val="00B27BEB"/>
    <w:rsid w:val="00B27BF1"/>
    <w:rsid w:val="00B27C7A"/>
    <w:rsid w:val="00B27CEC"/>
    <w:rsid w:val="00B27D2A"/>
    <w:rsid w:val="00B27E2C"/>
    <w:rsid w:val="00B27F3F"/>
    <w:rsid w:val="00B27FA5"/>
    <w:rsid w:val="00B27FB8"/>
    <w:rsid w:val="00B27FE5"/>
    <w:rsid w:val="00B3003C"/>
    <w:rsid w:val="00B30083"/>
    <w:rsid w:val="00B3008F"/>
    <w:rsid w:val="00B300BE"/>
    <w:rsid w:val="00B300D4"/>
    <w:rsid w:val="00B300EF"/>
    <w:rsid w:val="00B30112"/>
    <w:rsid w:val="00B301A8"/>
    <w:rsid w:val="00B301BB"/>
    <w:rsid w:val="00B30221"/>
    <w:rsid w:val="00B30235"/>
    <w:rsid w:val="00B302C1"/>
    <w:rsid w:val="00B302C3"/>
    <w:rsid w:val="00B302F6"/>
    <w:rsid w:val="00B30465"/>
    <w:rsid w:val="00B3048A"/>
    <w:rsid w:val="00B30495"/>
    <w:rsid w:val="00B30536"/>
    <w:rsid w:val="00B305B1"/>
    <w:rsid w:val="00B305E9"/>
    <w:rsid w:val="00B306AA"/>
    <w:rsid w:val="00B306ED"/>
    <w:rsid w:val="00B3084E"/>
    <w:rsid w:val="00B308D1"/>
    <w:rsid w:val="00B3092B"/>
    <w:rsid w:val="00B3096B"/>
    <w:rsid w:val="00B3099D"/>
    <w:rsid w:val="00B309BD"/>
    <w:rsid w:val="00B309C0"/>
    <w:rsid w:val="00B30A4F"/>
    <w:rsid w:val="00B30A58"/>
    <w:rsid w:val="00B30AE1"/>
    <w:rsid w:val="00B30B1B"/>
    <w:rsid w:val="00B30B57"/>
    <w:rsid w:val="00B30B70"/>
    <w:rsid w:val="00B30BB3"/>
    <w:rsid w:val="00B30BD3"/>
    <w:rsid w:val="00B30C5C"/>
    <w:rsid w:val="00B30CAF"/>
    <w:rsid w:val="00B30CCE"/>
    <w:rsid w:val="00B30E82"/>
    <w:rsid w:val="00B30E93"/>
    <w:rsid w:val="00B30E9D"/>
    <w:rsid w:val="00B30EC6"/>
    <w:rsid w:val="00B30ECB"/>
    <w:rsid w:val="00B30F0B"/>
    <w:rsid w:val="00B30FBC"/>
    <w:rsid w:val="00B3106C"/>
    <w:rsid w:val="00B3108D"/>
    <w:rsid w:val="00B31123"/>
    <w:rsid w:val="00B31156"/>
    <w:rsid w:val="00B311B7"/>
    <w:rsid w:val="00B311BE"/>
    <w:rsid w:val="00B3120D"/>
    <w:rsid w:val="00B3128C"/>
    <w:rsid w:val="00B3129B"/>
    <w:rsid w:val="00B312E9"/>
    <w:rsid w:val="00B3131D"/>
    <w:rsid w:val="00B3142E"/>
    <w:rsid w:val="00B31473"/>
    <w:rsid w:val="00B314A6"/>
    <w:rsid w:val="00B314DF"/>
    <w:rsid w:val="00B31530"/>
    <w:rsid w:val="00B31556"/>
    <w:rsid w:val="00B3158D"/>
    <w:rsid w:val="00B3163F"/>
    <w:rsid w:val="00B31673"/>
    <w:rsid w:val="00B31676"/>
    <w:rsid w:val="00B316A9"/>
    <w:rsid w:val="00B317BD"/>
    <w:rsid w:val="00B31818"/>
    <w:rsid w:val="00B31974"/>
    <w:rsid w:val="00B319B1"/>
    <w:rsid w:val="00B319C2"/>
    <w:rsid w:val="00B31A8B"/>
    <w:rsid w:val="00B31AEA"/>
    <w:rsid w:val="00B31AF5"/>
    <w:rsid w:val="00B31B04"/>
    <w:rsid w:val="00B31B16"/>
    <w:rsid w:val="00B31B25"/>
    <w:rsid w:val="00B31B7F"/>
    <w:rsid w:val="00B31D15"/>
    <w:rsid w:val="00B31DAC"/>
    <w:rsid w:val="00B31DD6"/>
    <w:rsid w:val="00B31E56"/>
    <w:rsid w:val="00B31E8F"/>
    <w:rsid w:val="00B31EFC"/>
    <w:rsid w:val="00B31F12"/>
    <w:rsid w:val="00B320F3"/>
    <w:rsid w:val="00B3210B"/>
    <w:rsid w:val="00B3211E"/>
    <w:rsid w:val="00B321B2"/>
    <w:rsid w:val="00B321FD"/>
    <w:rsid w:val="00B32293"/>
    <w:rsid w:val="00B322C2"/>
    <w:rsid w:val="00B322FB"/>
    <w:rsid w:val="00B32382"/>
    <w:rsid w:val="00B323A7"/>
    <w:rsid w:val="00B3246C"/>
    <w:rsid w:val="00B324D5"/>
    <w:rsid w:val="00B3255E"/>
    <w:rsid w:val="00B32569"/>
    <w:rsid w:val="00B325C6"/>
    <w:rsid w:val="00B325C8"/>
    <w:rsid w:val="00B326A5"/>
    <w:rsid w:val="00B326EA"/>
    <w:rsid w:val="00B326F2"/>
    <w:rsid w:val="00B32719"/>
    <w:rsid w:val="00B327D2"/>
    <w:rsid w:val="00B3280C"/>
    <w:rsid w:val="00B32827"/>
    <w:rsid w:val="00B3282A"/>
    <w:rsid w:val="00B32901"/>
    <w:rsid w:val="00B3290C"/>
    <w:rsid w:val="00B32911"/>
    <w:rsid w:val="00B32915"/>
    <w:rsid w:val="00B3294E"/>
    <w:rsid w:val="00B32998"/>
    <w:rsid w:val="00B329FD"/>
    <w:rsid w:val="00B32AB4"/>
    <w:rsid w:val="00B32B76"/>
    <w:rsid w:val="00B32BA3"/>
    <w:rsid w:val="00B32C70"/>
    <w:rsid w:val="00B32CEE"/>
    <w:rsid w:val="00B32D5A"/>
    <w:rsid w:val="00B32D5D"/>
    <w:rsid w:val="00B32E25"/>
    <w:rsid w:val="00B32EEC"/>
    <w:rsid w:val="00B32F61"/>
    <w:rsid w:val="00B33042"/>
    <w:rsid w:val="00B33150"/>
    <w:rsid w:val="00B3320B"/>
    <w:rsid w:val="00B3320E"/>
    <w:rsid w:val="00B332D9"/>
    <w:rsid w:val="00B332FB"/>
    <w:rsid w:val="00B33388"/>
    <w:rsid w:val="00B333B4"/>
    <w:rsid w:val="00B333DA"/>
    <w:rsid w:val="00B3341B"/>
    <w:rsid w:val="00B3346C"/>
    <w:rsid w:val="00B33484"/>
    <w:rsid w:val="00B334CB"/>
    <w:rsid w:val="00B3354A"/>
    <w:rsid w:val="00B3360B"/>
    <w:rsid w:val="00B33665"/>
    <w:rsid w:val="00B3366B"/>
    <w:rsid w:val="00B336B0"/>
    <w:rsid w:val="00B33783"/>
    <w:rsid w:val="00B337E0"/>
    <w:rsid w:val="00B337EF"/>
    <w:rsid w:val="00B33808"/>
    <w:rsid w:val="00B33835"/>
    <w:rsid w:val="00B338C2"/>
    <w:rsid w:val="00B338D7"/>
    <w:rsid w:val="00B339AE"/>
    <w:rsid w:val="00B339AF"/>
    <w:rsid w:val="00B33A5F"/>
    <w:rsid w:val="00B33AF5"/>
    <w:rsid w:val="00B33B4C"/>
    <w:rsid w:val="00B33C62"/>
    <w:rsid w:val="00B33C6B"/>
    <w:rsid w:val="00B33CF4"/>
    <w:rsid w:val="00B33CF9"/>
    <w:rsid w:val="00B33D5C"/>
    <w:rsid w:val="00B33D85"/>
    <w:rsid w:val="00B33E87"/>
    <w:rsid w:val="00B33E98"/>
    <w:rsid w:val="00B33F10"/>
    <w:rsid w:val="00B33F3D"/>
    <w:rsid w:val="00B33F64"/>
    <w:rsid w:val="00B33FCD"/>
    <w:rsid w:val="00B3403A"/>
    <w:rsid w:val="00B340E0"/>
    <w:rsid w:val="00B3410D"/>
    <w:rsid w:val="00B34196"/>
    <w:rsid w:val="00B34211"/>
    <w:rsid w:val="00B34226"/>
    <w:rsid w:val="00B34272"/>
    <w:rsid w:val="00B342EA"/>
    <w:rsid w:val="00B343A9"/>
    <w:rsid w:val="00B34413"/>
    <w:rsid w:val="00B34569"/>
    <w:rsid w:val="00B34583"/>
    <w:rsid w:val="00B34590"/>
    <w:rsid w:val="00B34606"/>
    <w:rsid w:val="00B34660"/>
    <w:rsid w:val="00B346CE"/>
    <w:rsid w:val="00B3477C"/>
    <w:rsid w:val="00B347D3"/>
    <w:rsid w:val="00B348E1"/>
    <w:rsid w:val="00B348F2"/>
    <w:rsid w:val="00B34965"/>
    <w:rsid w:val="00B34AA4"/>
    <w:rsid w:val="00B34AAD"/>
    <w:rsid w:val="00B34AFF"/>
    <w:rsid w:val="00B34B03"/>
    <w:rsid w:val="00B34B2C"/>
    <w:rsid w:val="00B34B3B"/>
    <w:rsid w:val="00B34B4C"/>
    <w:rsid w:val="00B34B90"/>
    <w:rsid w:val="00B34BD2"/>
    <w:rsid w:val="00B34BE3"/>
    <w:rsid w:val="00B34C02"/>
    <w:rsid w:val="00B34CBE"/>
    <w:rsid w:val="00B34D0A"/>
    <w:rsid w:val="00B34D3E"/>
    <w:rsid w:val="00B34D46"/>
    <w:rsid w:val="00B34DAC"/>
    <w:rsid w:val="00B34DCA"/>
    <w:rsid w:val="00B34E9D"/>
    <w:rsid w:val="00B34FAF"/>
    <w:rsid w:val="00B34FD8"/>
    <w:rsid w:val="00B35008"/>
    <w:rsid w:val="00B3502F"/>
    <w:rsid w:val="00B350DB"/>
    <w:rsid w:val="00B3519D"/>
    <w:rsid w:val="00B351C6"/>
    <w:rsid w:val="00B35223"/>
    <w:rsid w:val="00B3522C"/>
    <w:rsid w:val="00B35249"/>
    <w:rsid w:val="00B352BB"/>
    <w:rsid w:val="00B353A6"/>
    <w:rsid w:val="00B353E8"/>
    <w:rsid w:val="00B35467"/>
    <w:rsid w:val="00B35670"/>
    <w:rsid w:val="00B35691"/>
    <w:rsid w:val="00B35712"/>
    <w:rsid w:val="00B35721"/>
    <w:rsid w:val="00B35879"/>
    <w:rsid w:val="00B3591F"/>
    <w:rsid w:val="00B3595B"/>
    <w:rsid w:val="00B35990"/>
    <w:rsid w:val="00B359B2"/>
    <w:rsid w:val="00B359D6"/>
    <w:rsid w:val="00B359FB"/>
    <w:rsid w:val="00B35A6B"/>
    <w:rsid w:val="00B35B9B"/>
    <w:rsid w:val="00B35BB8"/>
    <w:rsid w:val="00B35C1A"/>
    <w:rsid w:val="00B35C32"/>
    <w:rsid w:val="00B35C34"/>
    <w:rsid w:val="00B35C6C"/>
    <w:rsid w:val="00B35C9F"/>
    <w:rsid w:val="00B35CA3"/>
    <w:rsid w:val="00B35CFD"/>
    <w:rsid w:val="00B35D19"/>
    <w:rsid w:val="00B35D44"/>
    <w:rsid w:val="00B35DE7"/>
    <w:rsid w:val="00B35E5E"/>
    <w:rsid w:val="00B35EE6"/>
    <w:rsid w:val="00B35F22"/>
    <w:rsid w:val="00B35F6E"/>
    <w:rsid w:val="00B36021"/>
    <w:rsid w:val="00B36037"/>
    <w:rsid w:val="00B36103"/>
    <w:rsid w:val="00B36146"/>
    <w:rsid w:val="00B362B4"/>
    <w:rsid w:val="00B362C3"/>
    <w:rsid w:val="00B36344"/>
    <w:rsid w:val="00B3637B"/>
    <w:rsid w:val="00B363A7"/>
    <w:rsid w:val="00B363EA"/>
    <w:rsid w:val="00B3644E"/>
    <w:rsid w:val="00B3656C"/>
    <w:rsid w:val="00B36582"/>
    <w:rsid w:val="00B365C3"/>
    <w:rsid w:val="00B365D8"/>
    <w:rsid w:val="00B365EA"/>
    <w:rsid w:val="00B36627"/>
    <w:rsid w:val="00B366F3"/>
    <w:rsid w:val="00B36747"/>
    <w:rsid w:val="00B36782"/>
    <w:rsid w:val="00B368A8"/>
    <w:rsid w:val="00B368C2"/>
    <w:rsid w:val="00B3690D"/>
    <w:rsid w:val="00B3691D"/>
    <w:rsid w:val="00B36A8F"/>
    <w:rsid w:val="00B36B0B"/>
    <w:rsid w:val="00B36BC5"/>
    <w:rsid w:val="00B36C54"/>
    <w:rsid w:val="00B36C8F"/>
    <w:rsid w:val="00B36D6E"/>
    <w:rsid w:val="00B36D9A"/>
    <w:rsid w:val="00B36E26"/>
    <w:rsid w:val="00B36E36"/>
    <w:rsid w:val="00B36E43"/>
    <w:rsid w:val="00B36E46"/>
    <w:rsid w:val="00B36E49"/>
    <w:rsid w:val="00B36E71"/>
    <w:rsid w:val="00B36EB0"/>
    <w:rsid w:val="00B36EBF"/>
    <w:rsid w:val="00B36EC1"/>
    <w:rsid w:val="00B36F1A"/>
    <w:rsid w:val="00B36F30"/>
    <w:rsid w:val="00B36FB6"/>
    <w:rsid w:val="00B36FCE"/>
    <w:rsid w:val="00B37019"/>
    <w:rsid w:val="00B37088"/>
    <w:rsid w:val="00B370F5"/>
    <w:rsid w:val="00B3729C"/>
    <w:rsid w:val="00B372DE"/>
    <w:rsid w:val="00B372FB"/>
    <w:rsid w:val="00B372FC"/>
    <w:rsid w:val="00B3737F"/>
    <w:rsid w:val="00B3738A"/>
    <w:rsid w:val="00B373C2"/>
    <w:rsid w:val="00B3749F"/>
    <w:rsid w:val="00B374A3"/>
    <w:rsid w:val="00B375C1"/>
    <w:rsid w:val="00B3762D"/>
    <w:rsid w:val="00B377A9"/>
    <w:rsid w:val="00B378A2"/>
    <w:rsid w:val="00B378EA"/>
    <w:rsid w:val="00B3795A"/>
    <w:rsid w:val="00B37A10"/>
    <w:rsid w:val="00B37A11"/>
    <w:rsid w:val="00B37A36"/>
    <w:rsid w:val="00B37A45"/>
    <w:rsid w:val="00B37A84"/>
    <w:rsid w:val="00B37AAD"/>
    <w:rsid w:val="00B37AE5"/>
    <w:rsid w:val="00B37AF6"/>
    <w:rsid w:val="00B37B57"/>
    <w:rsid w:val="00B37B65"/>
    <w:rsid w:val="00B37C56"/>
    <w:rsid w:val="00B37CE2"/>
    <w:rsid w:val="00B37D33"/>
    <w:rsid w:val="00B37D39"/>
    <w:rsid w:val="00B37D5C"/>
    <w:rsid w:val="00B37D73"/>
    <w:rsid w:val="00B37DD8"/>
    <w:rsid w:val="00B37E86"/>
    <w:rsid w:val="00B4000B"/>
    <w:rsid w:val="00B40056"/>
    <w:rsid w:val="00B40073"/>
    <w:rsid w:val="00B40094"/>
    <w:rsid w:val="00B40099"/>
    <w:rsid w:val="00B4009B"/>
    <w:rsid w:val="00B401B7"/>
    <w:rsid w:val="00B401C2"/>
    <w:rsid w:val="00B40297"/>
    <w:rsid w:val="00B402C2"/>
    <w:rsid w:val="00B402F5"/>
    <w:rsid w:val="00B402F6"/>
    <w:rsid w:val="00B4036D"/>
    <w:rsid w:val="00B4047A"/>
    <w:rsid w:val="00B404D5"/>
    <w:rsid w:val="00B40553"/>
    <w:rsid w:val="00B405C5"/>
    <w:rsid w:val="00B405D9"/>
    <w:rsid w:val="00B40639"/>
    <w:rsid w:val="00B40646"/>
    <w:rsid w:val="00B40723"/>
    <w:rsid w:val="00B40742"/>
    <w:rsid w:val="00B407DB"/>
    <w:rsid w:val="00B40821"/>
    <w:rsid w:val="00B40852"/>
    <w:rsid w:val="00B408A8"/>
    <w:rsid w:val="00B408D6"/>
    <w:rsid w:val="00B4092F"/>
    <w:rsid w:val="00B40955"/>
    <w:rsid w:val="00B4096E"/>
    <w:rsid w:val="00B409CB"/>
    <w:rsid w:val="00B40A47"/>
    <w:rsid w:val="00B40A6D"/>
    <w:rsid w:val="00B40A7E"/>
    <w:rsid w:val="00B40A92"/>
    <w:rsid w:val="00B40AA5"/>
    <w:rsid w:val="00B40AE7"/>
    <w:rsid w:val="00B40B2A"/>
    <w:rsid w:val="00B40B3E"/>
    <w:rsid w:val="00B40B97"/>
    <w:rsid w:val="00B40BCE"/>
    <w:rsid w:val="00B40C01"/>
    <w:rsid w:val="00B40D08"/>
    <w:rsid w:val="00B40D6C"/>
    <w:rsid w:val="00B40D97"/>
    <w:rsid w:val="00B40E18"/>
    <w:rsid w:val="00B40E3F"/>
    <w:rsid w:val="00B40E4F"/>
    <w:rsid w:val="00B40EF3"/>
    <w:rsid w:val="00B41001"/>
    <w:rsid w:val="00B4101F"/>
    <w:rsid w:val="00B41039"/>
    <w:rsid w:val="00B410A9"/>
    <w:rsid w:val="00B41116"/>
    <w:rsid w:val="00B4117C"/>
    <w:rsid w:val="00B411BF"/>
    <w:rsid w:val="00B411F8"/>
    <w:rsid w:val="00B41204"/>
    <w:rsid w:val="00B412A0"/>
    <w:rsid w:val="00B41310"/>
    <w:rsid w:val="00B41384"/>
    <w:rsid w:val="00B41399"/>
    <w:rsid w:val="00B41446"/>
    <w:rsid w:val="00B41474"/>
    <w:rsid w:val="00B4148B"/>
    <w:rsid w:val="00B414F7"/>
    <w:rsid w:val="00B4152F"/>
    <w:rsid w:val="00B4165F"/>
    <w:rsid w:val="00B41686"/>
    <w:rsid w:val="00B416F3"/>
    <w:rsid w:val="00B4174C"/>
    <w:rsid w:val="00B4176A"/>
    <w:rsid w:val="00B417EF"/>
    <w:rsid w:val="00B41800"/>
    <w:rsid w:val="00B41811"/>
    <w:rsid w:val="00B41849"/>
    <w:rsid w:val="00B41865"/>
    <w:rsid w:val="00B418B3"/>
    <w:rsid w:val="00B41917"/>
    <w:rsid w:val="00B419E0"/>
    <w:rsid w:val="00B419F5"/>
    <w:rsid w:val="00B41A70"/>
    <w:rsid w:val="00B41AA3"/>
    <w:rsid w:val="00B41B78"/>
    <w:rsid w:val="00B41BE0"/>
    <w:rsid w:val="00B41C41"/>
    <w:rsid w:val="00B41C5D"/>
    <w:rsid w:val="00B41C97"/>
    <w:rsid w:val="00B41CB5"/>
    <w:rsid w:val="00B41CEA"/>
    <w:rsid w:val="00B41D3A"/>
    <w:rsid w:val="00B41DDA"/>
    <w:rsid w:val="00B41DF3"/>
    <w:rsid w:val="00B41F01"/>
    <w:rsid w:val="00B41F9C"/>
    <w:rsid w:val="00B4201E"/>
    <w:rsid w:val="00B42099"/>
    <w:rsid w:val="00B420B3"/>
    <w:rsid w:val="00B420C8"/>
    <w:rsid w:val="00B420DF"/>
    <w:rsid w:val="00B42150"/>
    <w:rsid w:val="00B42230"/>
    <w:rsid w:val="00B422CC"/>
    <w:rsid w:val="00B422E2"/>
    <w:rsid w:val="00B4237D"/>
    <w:rsid w:val="00B4237E"/>
    <w:rsid w:val="00B42380"/>
    <w:rsid w:val="00B4251E"/>
    <w:rsid w:val="00B42539"/>
    <w:rsid w:val="00B4254C"/>
    <w:rsid w:val="00B42561"/>
    <w:rsid w:val="00B425AF"/>
    <w:rsid w:val="00B4262A"/>
    <w:rsid w:val="00B42643"/>
    <w:rsid w:val="00B42709"/>
    <w:rsid w:val="00B42814"/>
    <w:rsid w:val="00B429F1"/>
    <w:rsid w:val="00B42AB6"/>
    <w:rsid w:val="00B42B1F"/>
    <w:rsid w:val="00B42B5B"/>
    <w:rsid w:val="00B42BA7"/>
    <w:rsid w:val="00B42C0A"/>
    <w:rsid w:val="00B42C35"/>
    <w:rsid w:val="00B42C91"/>
    <w:rsid w:val="00B42CB2"/>
    <w:rsid w:val="00B42D9C"/>
    <w:rsid w:val="00B42DDF"/>
    <w:rsid w:val="00B42DE8"/>
    <w:rsid w:val="00B42DED"/>
    <w:rsid w:val="00B42EAE"/>
    <w:rsid w:val="00B42FD0"/>
    <w:rsid w:val="00B43055"/>
    <w:rsid w:val="00B4309B"/>
    <w:rsid w:val="00B430B2"/>
    <w:rsid w:val="00B43121"/>
    <w:rsid w:val="00B43200"/>
    <w:rsid w:val="00B4323F"/>
    <w:rsid w:val="00B4328E"/>
    <w:rsid w:val="00B432BF"/>
    <w:rsid w:val="00B432DB"/>
    <w:rsid w:val="00B43314"/>
    <w:rsid w:val="00B4334B"/>
    <w:rsid w:val="00B433AF"/>
    <w:rsid w:val="00B434C1"/>
    <w:rsid w:val="00B43675"/>
    <w:rsid w:val="00B436CE"/>
    <w:rsid w:val="00B436FC"/>
    <w:rsid w:val="00B43776"/>
    <w:rsid w:val="00B43856"/>
    <w:rsid w:val="00B43960"/>
    <w:rsid w:val="00B43981"/>
    <w:rsid w:val="00B439C3"/>
    <w:rsid w:val="00B439D9"/>
    <w:rsid w:val="00B43B00"/>
    <w:rsid w:val="00B43BAE"/>
    <w:rsid w:val="00B43C1A"/>
    <w:rsid w:val="00B43C55"/>
    <w:rsid w:val="00B43C72"/>
    <w:rsid w:val="00B43C7D"/>
    <w:rsid w:val="00B43D47"/>
    <w:rsid w:val="00B43D99"/>
    <w:rsid w:val="00B43DB9"/>
    <w:rsid w:val="00B43E45"/>
    <w:rsid w:val="00B43E9E"/>
    <w:rsid w:val="00B43EE0"/>
    <w:rsid w:val="00B43F08"/>
    <w:rsid w:val="00B43F57"/>
    <w:rsid w:val="00B43FB4"/>
    <w:rsid w:val="00B43FF8"/>
    <w:rsid w:val="00B4402F"/>
    <w:rsid w:val="00B4403A"/>
    <w:rsid w:val="00B4405A"/>
    <w:rsid w:val="00B44074"/>
    <w:rsid w:val="00B440CE"/>
    <w:rsid w:val="00B44189"/>
    <w:rsid w:val="00B442EB"/>
    <w:rsid w:val="00B44442"/>
    <w:rsid w:val="00B4449D"/>
    <w:rsid w:val="00B444DD"/>
    <w:rsid w:val="00B44511"/>
    <w:rsid w:val="00B44512"/>
    <w:rsid w:val="00B4452E"/>
    <w:rsid w:val="00B44546"/>
    <w:rsid w:val="00B44553"/>
    <w:rsid w:val="00B44564"/>
    <w:rsid w:val="00B4464A"/>
    <w:rsid w:val="00B4473F"/>
    <w:rsid w:val="00B4474D"/>
    <w:rsid w:val="00B44756"/>
    <w:rsid w:val="00B4476A"/>
    <w:rsid w:val="00B4489E"/>
    <w:rsid w:val="00B448FB"/>
    <w:rsid w:val="00B44905"/>
    <w:rsid w:val="00B44923"/>
    <w:rsid w:val="00B44977"/>
    <w:rsid w:val="00B449AF"/>
    <w:rsid w:val="00B449BD"/>
    <w:rsid w:val="00B44A61"/>
    <w:rsid w:val="00B44C2D"/>
    <w:rsid w:val="00B44C43"/>
    <w:rsid w:val="00B44C91"/>
    <w:rsid w:val="00B44C97"/>
    <w:rsid w:val="00B44D1D"/>
    <w:rsid w:val="00B44D78"/>
    <w:rsid w:val="00B44D83"/>
    <w:rsid w:val="00B44E13"/>
    <w:rsid w:val="00B44E3A"/>
    <w:rsid w:val="00B44F29"/>
    <w:rsid w:val="00B45031"/>
    <w:rsid w:val="00B45041"/>
    <w:rsid w:val="00B4508E"/>
    <w:rsid w:val="00B450B5"/>
    <w:rsid w:val="00B450D3"/>
    <w:rsid w:val="00B450E4"/>
    <w:rsid w:val="00B45116"/>
    <w:rsid w:val="00B45236"/>
    <w:rsid w:val="00B45267"/>
    <w:rsid w:val="00B452C3"/>
    <w:rsid w:val="00B4531E"/>
    <w:rsid w:val="00B45320"/>
    <w:rsid w:val="00B4533D"/>
    <w:rsid w:val="00B453BF"/>
    <w:rsid w:val="00B453F1"/>
    <w:rsid w:val="00B454B9"/>
    <w:rsid w:val="00B45647"/>
    <w:rsid w:val="00B456B3"/>
    <w:rsid w:val="00B4572C"/>
    <w:rsid w:val="00B45792"/>
    <w:rsid w:val="00B45794"/>
    <w:rsid w:val="00B457B8"/>
    <w:rsid w:val="00B45847"/>
    <w:rsid w:val="00B458F2"/>
    <w:rsid w:val="00B4592E"/>
    <w:rsid w:val="00B45948"/>
    <w:rsid w:val="00B45979"/>
    <w:rsid w:val="00B459D7"/>
    <w:rsid w:val="00B45A03"/>
    <w:rsid w:val="00B45A4F"/>
    <w:rsid w:val="00B45A51"/>
    <w:rsid w:val="00B45AE6"/>
    <w:rsid w:val="00B45C69"/>
    <w:rsid w:val="00B45C76"/>
    <w:rsid w:val="00B45CCE"/>
    <w:rsid w:val="00B45D37"/>
    <w:rsid w:val="00B45D70"/>
    <w:rsid w:val="00B45DE8"/>
    <w:rsid w:val="00B45F1F"/>
    <w:rsid w:val="00B45F23"/>
    <w:rsid w:val="00B45FD7"/>
    <w:rsid w:val="00B46027"/>
    <w:rsid w:val="00B46046"/>
    <w:rsid w:val="00B4609F"/>
    <w:rsid w:val="00B46195"/>
    <w:rsid w:val="00B461D0"/>
    <w:rsid w:val="00B46213"/>
    <w:rsid w:val="00B4622B"/>
    <w:rsid w:val="00B46257"/>
    <w:rsid w:val="00B462FD"/>
    <w:rsid w:val="00B46436"/>
    <w:rsid w:val="00B46458"/>
    <w:rsid w:val="00B46489"/>
    <w:rsid w:val="00B464B0"/>
    <w:rsid w:val="00B465B2"/>
    <w:rsid w:val="00B465D4"/>
    <w:rsid w:val="00B46671"/>
    <w:rsid w:val="00B46703"/>
    <w:rsid w:val="00B46742"/>
    <w:rsid w:val="00B4674B"/>
    <w:rsid w:val="00B467B9"/>
    <w:rsid w:val="00B46843"/>
    <w:rsid w:val="00B468CE"/>
    <w:rsid w:val="00B46929"/>
    <w:rsid w:val="00B469B8"/>
    <w:rsid w:val="00B46AA4"/>
    <w:rsid w:val="00B46AF7"/>
    <w:rsid w:val="00B46B10"/>
    <w:rsid w:val="00B46BDF"/>
    <w:rsid w:val="00B46C0F"/>
    <w:rsid w:val="00B46C2A"/>
    <w:rsid w:val="00B46C7D"/>
    <w:rsid w:val="00B46D20"/>
    <w:rsid w:val="00B46D32"/>
    <w:rsid w:val="00B46D34"/>
    <w:rsid w:val="00B46D8D"/>
    <w:rsid w:val="00B46DA6"/>
    <w:rsid w:val="00B46DB0"/>
    <w:rsid w:val="00B46E1C"/>
    <w:rsid w:val="00B46E3A"/>
    <w:rsid w:val="00B46E62"/>
    <w:rsid w:val="00B46E64"/>
    <w:rsid w:val="00B46E89"/>
    <w:rsid w:val="00B46EC4"/>
    <w:rsid w:val="00B46EC7"/>
    <w:rsid w:val="00B46FE8"/>
    <w:rsid w:val="00B46FF7"/>
    <w:rsid w:val="00B47012"/>
    <w:rsid w:val="00B47018"/>
    <w:rsid w:val="00B4707E"/>
    <w:rsid w:val="00B47177"/>
    <w:rsid w:val="00B47183"/>
    <w:rsid w:val="00B471D2"/>
    <w:rsid w:val="00B4726B"/>
    <w:rsid w:val="00B4726E"/>
    <w:rsid w:val="00B472A9"/>
    <w:rsid w:val="00B472B0"/>
    <w:rsid w:val="00B47352"/>
    <w:rsid w:val="00B4735C"/>
    <w:rsid w:val="00B47360"/>
    <w:rsid w:val="00B4736D"/>
    <w:rsid w:val="00B4739A"/>
    <w:rsid w:val="00B473F4"/>
    <w:rsid w:val="00B47443"/>
    <w:rsid w:val="00B47492"/>
    <w:rsid w:val="00B474B1"/>
    <w:rsid w:val="00B474BD"/>
    <w:rsid w:val="00B474C1"/>
    <w:rsid w:val="00B474CD"/>
    <w:rsid w:val="00B474D4"/>
    <w:rsid w:val="00B47563"/>
    <w:rsid w:val="00B47599"/>
    <w:rsid w:val="00B475A6"/>
    <w:rsid w:val="00B475A7"/>
    <w:rsid w:val="00B475C6"/>
    <w:rsid w:val="00B475F1"/>
    <w:rsid w:val="00B4761E"/>
    <w:rsid w:val="00B4764D"/>
    <w:rsid w:val="00B47687"/>
    <w:rsid w:val="00B476CD"/>
    <w:rsid w:val="00B476DB"/>
    <w:rsid w:val="00B47784"/>
    <w:rsid w:val="00B477AD"/>
    <w:rsid w:val="00B477C8"/>
    <w:rsid w:val="00B4781E"/>
    <w:rsid w:val="00B47851"/>
    <w:rsid w:val="00B4790A"/>
    <w:rsid w:val="00B479C2"/>
    <w:rsid w:val="00B47A79"/>
    <w:rsid w:val="00B47BA2"/>
    <w:rsid w:val="00B47BB5"/>
    <w:rsid w:val="00B47BDC"/>
    <w:rsid w:val="00B47C0B"/>
    <w:rsid w:val="00B47C20"/>
    <w:rsid w:val="00B47C65"/>
    <w:rsid w:val="00B47C70"/>
    <w:rsid w:val="00B47CF4"/>
    <w:rsid w:val="00B47D82"/>
    <w:rsid w:val="00B47D90"/>
    <w:rsid w:val="00B47DE4"/>
    <w:rsid w:val="00B47F0C"/>
    <w:rsid w:val="00B50168"/>
    <w:rsid w:val="00B501F4"/>
    <w:rsid w:val="00B5020C"/>
    <w:rsid w:val="00B502D9"/>
    <w:rsid w:val="00B5032E"/>
    <w:rsid w:val="00B50338"/>
    <w:rsid w:val="00B503BB"/>
    <w:rsid w:val="00B5041C"/>
    <w:rsid w:val="00B504D8"/>
    <w:rsid w:val="00B5055E"/>
    <w:rsid w:val="00B506F9"/>
    <w:rsid w:val="00B5078B"/>
    <w:rsid w:val="00B50845"/>
    <w:rsid w:val="00B508A1"/>
    <w:rsid w:val="00B508D4"/>
    <w:rsid w:val="00B508EF"/>
    <w:rsid w:val="00B509B1"/>
    <w:rsid w:val="00B509DA"/>
    <w:rsid w:val="00B509F2"/>
    <w:rsid w:val="00B50A62"/>
    <w:rsid w:val="00B50A96"/>
    <w:rsid w:val="00B50B23"/>
    <w:rsid w:val="00B50B31"/>
    <w:rsid w:val="00B50B49"/>
    <w:rsid w:val="00B50B65"/>
    <w:rsid w:val="00B50BB4"/>
    <w:rsid w:val="00B50C45"/>
    <w:rsid w:val="00B50CA6"/>
    <w:rsid w:val="00B50D18"/>
    <w:rsid w:val="00B50D38"/>
    <w:rsid w:val="00B50DE1"/>
    <w:rsid w:val="00B50DFE"/>
    <w:rsid w:val="00B50E2D"/>
    <w:rsid w:val="00B50E2E"/>
    <w:rsid w:val="00B50F49"/>
    <w:rsid w:val="00B50FA1"/>
    <w:rsid w:val="00B50FB6"/>
    <w:rsid w:val="00B50FD5"/>
    <w:rsid w:val="00B51039"/>
    <w:rsid w:val="00B510AD"/>
    <w:rsid w:val="00B511F9"/>
    <w:rsid w:val="00B51207"/>
    <w:rsid w:val="00B51251"/>
    <w:rsid w:val="00B51286"/>
    <w:rsid w:val="00B51385"/>
    <w:rsid w:val="00B51391"/>
    <w:rsid w:val="00B5142D"/>
    <w:rsid w:val="00B515B3"/>
    <w:rsid w:val="00B51649"/>
    <w:rsid w:val="00B5172F"/>
    <w:rsid w:val="00B5175A"/>
    <w:rsid w:val="00B517C7"/>
    <w:rsid w:val="00B51891"/>
    <w:rsid w:val="00B51895"/>
    <w:rsid w:val="00B5189C"/>
    <w:rsid w:val="00B518AB"/>
    <w:rsid w:val="00B518C7"/>
    <w:rsid w:val="00B5193D"/>
    <w:rsid w:val="00B51977"/>
    <w:rsid w:val="00B51A18"/>
    <w:rsid w:val="00B51A43"/>
    <w:rsid w:val="00B51A99"/>
    <w:rsid w:val="00B51AB7"/>
    <w:rsid w:val="00B51AD2"/>
    <w:rsid w:val="00B51B1F"/>
    <w:rsid w:val="00B51C36"/>
    <w:rsid w:val="00B51C55"/>
    <w:rsid w:val="00B51C8E"/>
    <w:rsid w:val="00B51DE5"/>
    <w:rsid w:val="00B51EB4"/>
    <w:rsid w:val="00B51F83"/>
    <w:rsid w:val="00B51F85"/>
    <w:rsid w:val="00B5201B"/>
    <w:rsid w:val="00B52042"/>
    <w:rsid w:val="00B52068"/>
    <w:rsid w:val="00B520E2"/>
    <w:rsid w:val="00B52106"/>
    <w:rsid w:val="00B52265"/>
    <w:rsid w:val="00B52266"/>
    <w:rsid w:val="00B52282"/>
    <w:rsid w:val="00B52400"/>
    <w:rsid w:val="00B5246A"/>
    <w:rsid w:val="00B524E6"/>
    <w:rsid w:val="00B524F8"/>
    <w:rsid w:val="00B5252D"/>
    <w:rsid w:val="00B5253C"/>
    <w:rsid w:val="00B525F1"/>
    <w:rsid w:val="00B52674"/>
    <w:rsid w:val="00B52679"/>
    <w:rsid w:val="00B526AD"/>
    <w:rsid w:val="00B526BD"/>
    <w:rsid w:val="00B52774"/>
    <w:rsid w:val="00B527AB"/>
    <w:rsid w:val="00B527B4"/>
    <w:rsid w:val="00B527C4"/>
    <w:rsid w:val="00B527DF"/>
    <w:rsid w:val="00B528BF"/>
    <w:rsid w:val="00B528F9"/>
    <w:rsid w:val="00B52951"/>
    <w:rsid w:val="00B52990"/>
    <w:rsid w:val="00B52A61"/>
    <w:rsid w:val="00B52AD6"/>
    <w:rsid w:val="00B52AE9"/>
    <w:rsid w:val="00B52AF2"/>
    <w:rsid w:val="00B52B0D"/>
    <w:rsid w:val="00B52B2C"/>
    <w:rsid w:val="00B52BB1"/>
    <w:rsid w:val="00B52BBF"/>
    <w:rsid w:val="00B52C37"/>
    <w:rsid w:val="00B52C77"/>
    <w:rsid w:val="00B52CA1"/>
    <w:rsid w:val="00B52CF4"/>
    <w:rsid w:val="00B52D0B"/>
    <w:rsid w:val="00B52D51"/>
    <w:rsid w:val="00B52E46"/>
    <w:rsid w:val="00B52E87"/>
    <w:rsid w:val="00B52F20"/>
    <w:rsid w:val="00B52F87"/>
    <w:rsid w:val="00B52F96"/>
    <w:rsid w:val="00B52FBE"/>
    <w:rsid w:val="00B52FD1"/>
    <w:rsid w:val="00B52FD4"/>
    <w:rsid w:val="00B52FDD"/>
    <w:rsid w:val="00B5301D"/>
    <w:rsid w:val="00B53024"/>
    <w:rsid w:val="00B5309D"/>
    <w:rsid w:val="00B531AF"/>
    <w:rsid w:val="00B531B5"/>
    <w:rsid w:val="00B531EC"/>
    <w:rsid w:val="00B531F1"/>
    <w:rsid w:val="00B53216"/>
    <w:rsid w:val="00B53262"/>
    <w:rsid w:val="00B5335F"/>
    <w:rsid w:val="00B53395"/>
    <w:rsid w:val="00B53474"/>
    <w:rsid w:val="00B534D6"/>
    <w:rsid w:val="00B534DC"/>
    <w:rsid w:val="00B534F5"/>
    <w:rsid w:val="00B534F9"/>
    <w:rsid w:val="00B53526"/>
    <w:rsid w:val="00B53544"/>
    <w:rsid w:val="00B5354F"/>
    <w:rsid w:val="00B535F2"/>
    <w:rsid w:val="00B53683"/>
    <w:rsid w:val="00B5368A"/>
    <w:rsid w:val="00B5378D"/>
    <w:rsid w:val="00B5379C"/>
    <w:rsid w:val="00B5388E"/>
    <w:rsid w:val="00B538F2"/>
    <w:rsid w:val="00B5391A"/>
    <w:rsid w:val="00B53989"/>
    <w:rsid w:val="00B5398A"/>
    <w:rsid w:val="00B539C9"/>
    <w:rsid w:val="00B53A8A"/>
    <w:rsid w:val="00B53A90"/>
    <w:rsid w:val="00B53C65"/>
    <w:rsid w:val="00B53C96"/>
    <w:rsid w:val="00B53D07"/>
    <w:rsid w:val="00B53D3D"/>
    <w:rsid w:val="00B53D85"/>
    <w:rsid w:val="00B53DD6"/>
    <w:rsid w:val="00B53DE7"/>
    <w:rsid w:val="00B53E34"/>
    <w:rsid w:val="00B53E56"/>
    <w:rsid w:val="00B53E6D"/>
    <w:rsid w:val="00B53E74"/>
    <w:rsid w:val="00B53E7D"/>
    <w:rsid w:val="00B53FC1"/>
    <w:rsid w:val="00B5410F"/>
    <w:rsid w:val="00B54160"/>
    <w:rsid w:val="00B54179"/>
    <w:rsid w:val="00B54193"/>
    <w:rsid w:val="00B54202"/>
    <w:rsid w:val="00B54295"/>
    <w:rsid w:val="00B542FC"/>
    <w:rsid w:val="00B54342"/>
    <w:rsid w:val="00B54354"/>
    <w:rsid w:val="00B54396"/>
    <w:rsid w:val="00B543A7"/>
    <w:rsid w:val="00B5444E"/>
    <w:rsid w:val="00B54499"/>
    <w:rsid w:val="00B5454A"/>
    <w:rsid w:val="00B5454F"/>
    <w:rsid w:val="00B5461B"/>
    <w:rsid w:val="00B54658"/>
    <w:rsid w:val="00B5470F"/>
    <w:rsid w:val="00B547AF"/>
    <w:rsid w:val="00B54809"/>
    <w:rsid w:val="00B548F9"/>
    <w:rsid w:val="00B548FE"/>
    <w:rsid w:val="00B54968"/>
    <w:rsid w:val="00B549F3"/>
    <w:rsid w:val="00B54A52"/>
    <w:rsid w:val="00B54A80"/>
    <w:rsid w:val="00B54AE3"/>
    <w:rsid w:val="00B54B30"/>
    <w:rsid w:val="00B54B65"/>
    <w:rsid w:val="00B54BCE"/>
    <w:rsid w:val="00B54BF0"/>
    <w:rsid w:val="00B54C77"/>
    <w:rsid w:val="00B54CFC"/>
    <w:rsid w:val="00B54D51"/>
    <w:rsid w:val="00B54D94"/>
    <w:rsid w:val="00B54DB4"/>
    <w:rsid w:val="00B54DB9"/>
    <w:rsid w:val="00B54F9A"/>
    <w:rsid w:val="00B54FB3"/>
    <w:rsid w:val="00B55032"/>
    <w:rsid w:val="00B550A2"/>
    <w:rsid w:val="00B5519B"/>
    <w:rsid w:val="00B55291"/>
    <w:rsid w:val="00B552AC"/>
    <w:rsid w:val="00B552C9"/>
    <w:rsid w:val="00B552F1"/>
    <w:rsid w:val="00B55318"/>
    <w:rsid w:val="00B5533E"/>
    <w:rsid w:val="00B55391"/>
    <w:rsid w:val="00B553BB"/>
    <w:rsid w:val="00B5543C"/>
    <w:rsid w:val="00B55444"/>
    <w:rsid w:val="00B55546"/>
    <w:rsid w:val="00B555FA"/>
    <w:rsid w:val="00B556BA"/>
    <w:rsid w:val="00B55738"/>
    <w:rsid w:val="00B55749"/>
    <w:rsid w:val="00B55756"/>
    <w:rsid w:val="00B5575F"/>
    <w:rsid w:val="00B557A3"/>
    <w:rsid w:val="00B5586F"/>
    <w:rsid w:val="00B55891"/>
    <w:rsid w:val="00B5589A"/>
    <w:rsid w:val="00B558B2"/>
    <w:rsid w:val="00B558BE"/>
    <w:rsid w:val="00B55929"/>
    <w:rsid w:val="00B5596C"/>
    <w:rsid w:val="00B559D6"/>
    <w:rsid w:val="00B55A39"/>
    <w:rsid w:val="00B55A8C"/>
    <w:rsid w:val="00B55ABE"/>
    <w:rsid w:val="00B55BE5"/>
    <w:rsid w:val="00B55C49"/>
    <w:rsid w:val="00B55CCB"/>
    <w:rsid w:val="00B55CD8"/>
    <w:rsid w:val="00B55D8E"/>
    <w:rsid w:val="00B55DB4"/>
    <w:rsid w:val="00B55DD6"/>
    <w:rsid w:val="00B55EB0"/>
    <w:rsid w:val="00B55EF0"/>
    <w:rsid w:val="00B55F59"/>
    <w:rsid w:val="00B55F82"/>
    <w:rsid w:val="00B56067"/>
    <w:rsid w:val="00B560CF"/>
    <w:rsid w:val="00B5616A"/>
    <w:rsid w:val="00B561EC"/>
    <w:rsid w:val="00B56253"/>
    <w:rsid w:val="00B56476"/>
    <w:rsid w:val="00B564EF"/>
    <w:rsid w:val="00B564F8"/>
    <w:rsid w:val="00B5653F"/>
    <w:rsid w:val="00B566A0"/>
    <w:rsid w:val="00B566C1"/>
    <w:rsid w:val="00B56775"/>
    <w:rsid w:val="00B567CA"/>
    <w:rsid w:val="00B5684F"/>
    <w:rsid w:val="00B56A10"/>
    <w:rsid w:val="00B56A30"/>
    <w:rsid w:val="00B56A36"/>
    <w:rsid w:val="00B56ADE"/>
    <w:rsid w:val="00B56B38"/>
    <w:rsid w:val="00B56C76"/>
    <w:rsid w:val="00B56C7F"/>
    <w:rsid w:val="00B56CB7"/>
    <w:rsid w:val="00B56DB8"/>
    <w:rsid w:val="00B56E7F"/>
    <w:rsid w:val="00B56F08"/>
    <w:rsid w:val="00B56F28"/>
    <w:rsid w:val="00B56F3D"/>
    <w:rsid w:val="00B56F6C"/>
    <w:rsid w:val="00B56F86"/>
    <w:rsid w:val="00B56F93"/>
    <w:rsid w:val="00B57022"/>
    <w:rsid w:val="00B57177"/>
    <w:rsid w:val="00B5721E"/>
    <w:rsid w:val="00B57267"/>
    <w:rsid w:val="00B572A5"/>
    <w:rsid w:val="00B572B7"/>
    <w:rsid w:val="00B572CB"/>
    <w:rsid w:val="00B572E0"/>
    <w:rsid w:val="00B5730C"/>
    <w:rsid w:val="00B57475"/>
    <w:rsid w:val="00B5755D"/>
    <w:rsid w:val="00B57567"/>
    <w:rsid w:val="00B57706"/>
    <w:rsid w:val="00B57727"/>
    <w:rsid w:val="00B5777E"/>
    <w:rsid w:val="00B57836"/>
    <w:rsid w:val="00B57878"/>
    <w:rsid w:val="00B578D9"/>
    <w:rsid w:val="00B578DF"/>
    <w:rsid w:val="00B57937"/>
    <w:rsid w:val="00B57968"/>
    <w:rsid w:val="00B579CC"/>
    <w:rsid w:val="00B57A07"/>
    <w:rsid w:val="00B57AA1"/>
    <w:rsid w:val="00B57B25"/>
    <w:rsid w:val="00B57B8F"/>
    <w:rsid w:val="00B57C3F"/>
    <w:rsid w:val="00B57C62"/>
    <w:rsid w:val="00B57CB3"/>
    <w:rsid w:val="00B57DDE"/>
    <w:rsid w:val="00B57DE4"/>
    <w:rsid w:val="00B60054"/>
    <w:rsid w:val="00B600D3"/>
    <w:rsid w:val="00B600ED"/>
    <w:rsid w:val="00B6010B"/>
    <w:rsid w:val="00B60113"/>
    <w:rsid w:val="00B60141"/>
    <w:rsid w:val="00B60160"/>
    <w:rsid w:val="00B60175"/>
    <w:rsid w:val="00B60324"/>
    <w:rsid w:val="00B60368"/>
    <w:rsid w:val="00B603B7"/>
    <w:rsid w:val="00B603B9"/>
    <w:rsid w:val="00B60422"/>
    <w:rsid w:val="00B6042E"/>
    <w:rsid w:val="00B60441"/>
    <w:rsid w:val="00B6053D"/>
    <w:rsid w:val="00B6054A"/>
    <w:rsid w:val="00B605C8"/>
    <w:rsid w:val="00B605E0"/>
    <w:rsid w:val="00B60680"/>
    <w:rsid w:val="00B606DB"/>
    <w:rsid w:val="00B606FD"/>
    <w:rsid w:val="00B60714"/>
    <w:rsid w:val="00B60749"/>
    <w:rsid w:val="00B60818"/>
    <w:rsid w:val="00B60864"/>
    <w:rsid w:val="00B6087A"/>
    <w:rsid w:val="00B60908"/>
    <w:rsid w:val="00B60C12"/>
    <w:rsid w:val="00B60CAE"/>
    <w:rsid w:val="00B60D28"/>
    <w:rsid w:val="00B60D3C"/>
    <w:rsid w:val="00B60DE5"/>
    <w:rsid w:val="00B60E6F"/>
    <w:rsid w:val="00B60F59"/>
    <w:rsid w:val="00B61024"/>
    <w:rsid w:val="00B61064"/>
    <w:rsid w:val="00B610B9"/>
    <w:rsid w:val="00B61106"/>
    <w:rsid w:val="00B61113"/>
    <w:rsid w:val="00B61120"/>
    <w:rsid w:val="00B61269"/>
    <w:rsid w:val="00B6129A"/>
    <w:rsid w:val="00B61325"/>
    <w:rsid w:val="00B6134E"/>
    <w:rsid w:val="00B61353"/>
    <w:rsid w:val="00B61401"/>
    <w:rsid w:val="00B6141C"/>
    <w:rsid w:val="00B614E3"/>
    <w:rsid w:val="00B61578"/>
    <w:rsid w:val="00B615A5"/>
    <w:rsid w:val="00B615B3"/>
    <w:rsid w:val="00B61622"/>
    <w:rsid w:val="00B616AD"/>
    <w:rsid w:val="00B61711"/>
    <w:rsid w:val="00B617E9"/>
    <w:rsid w:val="00B61849"/>
    <w:rsid w:val="00B618C0"/>
    <w:rsid w:val="00B61982"/>
    <w:rsid w:val="00B619BA"/>
    <w:rsid w:val="00B619D2"/>
    <w:rsid w:val="00B61A21"/>
    <w:rsid w:val="00B61A69"/>
    <w:rsid w:val="00B61ADC"/>
    <w:rsid w:val="00B61AFC"/>
    <w:rsid w:val="00B61B7D"/>
    <w:rsid w:val="00B61C1D"/>
    <w:rsid w:val="00B61CB4"/>
    <w:rsid w:val="00B61D8D"/>
    <w:rsid w:val="00B61E21"/>
    <w:rsid w:val="00B61F4A"/>
    <w:rsid w:val="00B61FE3"/>
    <w:rsid w:val="00B6200F"/>
    <w:rsid w:val="00B62079"/>
    <w:rsid w:val="00B620CF"/>
    <w:rsid w:val="00B62142"/>
    <w:rsid w:val="00B62149"/>
    <w:rsid w:val="00B6214D"/>
    <w:rsid w:val="00B621F1"/>
    <w:rsid w:val="00B6222C"/>
    <w:rsid w:val="00B6222D"/>
    <w:rsid w:val="00B623A6"/>
    <w:rsid w:val="00B624C7"/>
    <w:rsid w:val="00B625DD"/>
    <w:rsid w:val="00B625F1"/>
    <w:rsid w:val="00B6263A"/>
    <w:rsid w:val="00B626F3"/>
    <w:rsid w:val="00B62739"/>
    <w:rsid w:val="00B6275E"/>
    <w:rsid w:val="00B62803"/>
    <w:rsid w:val="00B62841"/>
    <w:rsid w:val="00B628EB"/>
    <w:rsid w:val="00B6296C"/>
    <w:rsid w:val="00B62A09"/>
    <w:rsid w:val="00B62A1E"/>
    <w:rsid w:val="00B62B23"/>
    <w:rsid w:val="00B62BB6"/>
    <w:rsid w:val="00B62D1E"/>
    <w:rsid w:val="00B62DBE"/>
    <w:rsid w:val="00B62F76"/>
    <w:rsid w:val="00B62FF0"/>
    <w:rsid w:val="00B63009"/>
    <w:rsid w:val="00B6300F"/>
    <w:rsid w:val="00B63052"/>
    <w:rsid w:val="00B63063"/>
    <w:rsid w:val="00B631B4"/>
    <w:rsid w:val="00B633DE"/>
    <w:rsid w:val="00B6340E"/>
    <w:rsid w:val="00B6346E"/>
    <w:rsid w:val="00B6347B"/>
    <w:rsid w:val="00B634EE"/>
    <w:rsid w:val="00B635E8"/>
    <w:rsid w:val="00B63649"/>
    <w:rsid w:val="00B6366B"/>
    <w:rsid w:val="00B63687"/>
    <w:rsid w:val="00B636E7"/>
    <w:rsid w:val="00B636EF"/>
    <w:rsid w:val="00B63736"/>
    <w:rsid w:val="00B63754"/>
    <w:rsid w:val="00B6375B"/>
    <w:rsid w:val="00B6383E"/>
    <w:rsid w:val="00B63899"/>
    <w:rsid w:val="00B638F2"/>
    <w:rsid w:val="00B638FA"/>
    <w:rsid w:val="00B6392A"/>
    <w:rsid w:val="00B639C8"/>
    <w:rsid w:val="00B639EA"/>
    <w:rsid w:val="00B63A48"/>
    <w:rsid w:val="00B63AE6"/>
    <w:rsid w:val="00B63B47"/>
    <w:rsid w:val="00B63B61"/>
    <w:rsid w:val="00B63BA0"/>
    <w:rsid w:val="00B63C25"/>
    <w:rsid w:val="00B63C36"/>
    <w:rsid w:val="00B63C58"/>
    <w:rsid w:val="00B63E05"/>
    <w:rsid w:val="00B63E2D"/>
    <w:rsid w:val="00B63E36"/>
    <w:rsid w:val="00B63FC9"/>
    <w:rsid w:val="00B63FE1"/>
    <w:rsid w:val="00B64041"/>
    <w:rsid w:val="00B6419D"/>
    <w:rsid w:val="00B64252"/>
    <w:rsid w:val="00B6432D"/>
    <w:rsid w:val="00B64332"/>
    <w:rsid w:val="00B6435C"/>
    <w:rsid w:val="00B6438C"/>
    <w:rsid w:val="00B643A4"/>
    <w:rsid w:val="00B643B5"/>
    <w:rsid w:val="00B643BA"/>
    <w:rsid w:val="00B6448C"/>
    <w:rsid w:val="00B64688"/>
    <w:rsid w:val="00B64706"/>
    <w:rsid w:val="00B64736"/>
    <w:rsid w:val="00B64754"/>
    <w:rsid w:val="00B647E9"/>
    <w:rsid w:val="00B647ED"/>
    <w:rsid w:val="00B64961"/>
    <w:rsid w:val="00B64984"/>
    <w:rsid w:val="00B649D5"/>
    <w:rsid w:val="00B64A54"/>
    <w:rsid w:val="00B64BDC"/>
    <w:rsid w:val="00B64C60"/>
    <w:rsid w:val="00B64C66"/>
    <w:rsid w:val="00B64C85"/>
    <w:rsid w:val="00B64CD0"/>
    <w:rsid w:val="00B64CDD"/>
    <w:rsid w:val="00B64D4F"/>
    <w:rsid w:val="00B64EB7"/>
    <w:rsid w:val="00B64EC9"/>
    <w:rsid w:val="00B64EE7"/>
    <w:rsid w:val="00B64F67"/>
    <w:rsid w:val="00B64F73"/>
    <w:rsid w:val="00B64FA4"/>
    <w:rsid w:val="00B64FC8"/>
    <w:rsid w:val="00B64FDC"/>
    <w:rsid w:val="00B65016"/>
    <w:rsid w:val="00B65087"/>
    <w:rsid w:val="00B65092"/>
    <w:rsid w:val="00B650B2"/>
    <w:rsid w:val="00B65150"/>
    <w:rsid w:val="00B6518C"/>
    <w:rsid w:val="00B651AD"/>
    <w:rsid w:val="00B651DA"/>
    <w:rsid w:val="00B6520E"/>
    <w:rsid w:val="00B65256"/>
    <w:rsid w:val="00B652FE"/>
    <w:rsid w:val="00B65314"/>
    <w:rsid w:val="00B65325"/>
    <w:rsid w:val="00B65330"/>
    <w:rsid w:val="00B65351"/>
    <w:rsid w:val="00B653B9"/>
    <w:rsid w:val="00B653CB"/>
    <w:rsid w:val="00B65401"/>
    <w:rsid w:val="00B65658"/>
    <w:rsid w:val="00B65682"/>
    <w:rsid w:val="00B656EB"/>
    <w:rsid w:val="00B65713"/>
    <w:rsid w:val="00B6576B"/>
    <w:rsid w:val="00B6581E"/>
    <w:rsid w:val="00B65822"/>
    <w:rsid w:val="00B65853"/>
    <w:rsid w:val="00B6586B"/>
    <w:rsid w:val="00B65914"/>
    <w:rsid w:val="00B65938"/>
    <w:rsid w:val="00B6595E"/>
    <w:rsid w:val="00B65967"/>
    <w:rsid w:val="00B65987"/>
    <w:rsid w:val="00B659ED"/>
    <w:rsid w:val="00B65A1D"/>
    <w:rsid w:val="00B65A26"/>
    <w:rsid w:val="00B65AF0"/>
    <w:rsid w:val="00B65B05"/>
    <w:rsid w:val="00B65B62"/>
    <w:rsid w:val="00B65BD5"/>
    <w:rsid w:val="00B65C04"/>
    <w:rsid w:val="00B65C16"/>
    <w:rsid w:val="00B65CB0"/>
    <w:rsid w:val="00B65CCE"/>
    <w:rsid w:val="00B65CE2"/>
    <w:rsid w:val="00B65D68"/>
    <w:rsid w:val="00B65DBF"/>
    <w:rsid w:val="00B65DC7"/>
    <w:rsid w:val="00B65DCD"/>
    <w:rsid w:val="00B65DDB"/>
    <w:rsid w:val="00B65E11"/>
    <w:rsid w:val="00B65E77"/>
    <w:rsid w:val="00B65F29"/>
    <w:rsid w:val="00B65F33"/>
    <w:rsid w:val="00B65F6C"/>
    <w:rsid w:val="00B65F84"/>
    <w:rsid w:val="00B65F90"/>
    <w:rsid w:val="00B6603C"/>
    <w:rsid w:val="00B6619B"/>
    <w:rsid w:val="00B661B9"/>
    <w:rsid w:val="00B6626F"/>
    <w:rsid w:val="00B66322"/>
    <w:rsid w:val="00B663AB"/>
    <w:rsid w:val="00B66404"/>
    <w:rsid w:val="00B664BD"/>
    <w:rsid w:val="00B66501"/>
    <w:rsid w:val="00B66503"/>
    <w:rsid w:val="00B6654C"/>
    <w:rsid w:val="00B665C6"/>
    <w:rsid w:val="00B665D8"/>
    <w:rsid w:val="00B666BE"/>
    <w:rsid w:val="00B666C2"/>
    <w:rsid w:val="00B668A9"/>
    <w:rsid w:val="00B6691B"/>
    <w:rsid w:val="00B6698D"/>
    <w:rsid w:val="00B6699B"/>
    <w:rsid w:val="00B66A6E"/>
    <w:rsid w:val="00B66AD6"/>
    <w:rsid w:val="00B66B82"/>
    <w:rsid w:val="00B66B96"/>
    <w:rsid w:val="00B66B9B"/>
    <w:rsid w:val="00B66C80"/>
    <w:rsid w:val="00B66CA3"/>
    <w:rsid w:val="00B66CA5"/>
    <w:rsid w:val="00B66CF5"/>
    <w:rsid w:val="00B66D56"/>
    <w:rsid w:val="00B66DA4"/>
    <w:rsid w:val="00B66DCA"/>
    <w:rsid w:val="00B66E48"/>
    <w:rsid w:val="00B66E82"/>
    <w:rsid w:val="00B66E89"/>
    <w:rsid w:val="00B66E98"/>
    <w:rsid w:val="00B66EB5"/>
    <w:rsid w:val="00B66F3E"/>
    <w:rsid w:val="00B66FFA"/>
    <w:rsid w:val="00B67041"/>
    <w:rsid w:val="00B6709B"/>
    <w:rsid w:val="00B6713D"/>
    <w:rsid w:val="00B671D0"/>
    <w:rsid w:val="00B67309"/>
    <w:rsid w:val="00B67380"/>
    <w:rsid w:val="00B67382"/>
    <w:rsid w:val="00B673FF"/>
    <w:rsid w:val="00B67442"/>
    <w:rsid w:val="00B6745A"/>
    <w:rsid w:val="00B674A2"/>
    <w:rsid w:val="00B674EC"/>
    <w:rsid w:val="00B6752B"/>
    <w:rsid w:val="00B6756A"/>
    <w:rsid w:val="00B6758C"/>
    <w:rsid w:val="00B67721"/>
    <w:rsid w:val="00B678A5"/>
    <w:rsid w:val="00B678CF"/>
    <w:rsid w:val="00B678E4"/>
    <w:rsid w:val="00B678F9"/>
    <w:rsid w:val="00B67928"/>
    <w:rsid w:val="00B67AFD"/>
    <w:rsid w:val="00B67B4E"/>
    <w:rsid w:val="00B67B7E"/>
    <w:rsid w:val="00B67B8A"/>
    <w:rsid w:val="00B67B8F"/>
    <w:rsid w:val="00B67B96"/>
    <w:rsid w:val="00B67B98"/>
    <w:rsid w:val="00B67C48"/>
    <w:rsid w:val="00B67DB0"/>
    <w:rsid w:val="00B67E25"/>
    <w:rsid w:val="00B67F13"/>
    <w:rsid w:val="00B67F69"/>
    <w:rsid w:val="00B70046"/>
    <w:rsid w:val="00B700BF"/>
    <w:rsid w:val="00B7010A"/>
    <w:rsid w:val="00B7017E"/>
    <w:rsid w:val="00B7018B"/>
    <w:rsid w:val="00B701D2"/>
    <w:rsid w:val="00B701FE"/>
    <w:rsid w:val="00B70272"/>
    <w:rsid w:val="00B702E1"/>
    <w:rsid w:val="00B70304"/>
    <w:rsid w:val="00B703C6"/>
    <w:rsid w:val="00B7052E"/>
    <w:rsid w:val="00B70532"/>
    <w:rsid w:val="00B706C7"/>
    <w:rsid w:val="00B7070F"/>
    <w:rsid w:val="00B70771"/>
    <w:rsid w:val="00B707C6"/>
    <w:rsid w:val="00B707D1"/>
    <w:rsid w:val="00B70807"/>
    <w:rsid w:val="00B70851"/>
    <w:rsid w:val="00B708B3"/>
    <w:rsid w:val="00B708C4"/>
    <w:rsid w:val="00B708E6"/>
    <w:rsid w:val="00B70905"/>
    <w:rsid w:val="00B70915"/>
    <w:rsid w:val="00B70A3E"/>
    <w:rsid w:val="00B70AE0"/>
    <w:rsid w:val="00B70BA0"/>
    <w:rsid w:val="00B70CE0"/>
    <w:rsid w:val="00B70D6B"/>
    <w:rsid w:val="00B70D8D"/>
    <w:rsid w:val="00B70DCF"/>
    <w:rsid w:val="00B70F15"/>
    <w:rsid w:val="00B70F5A"/>
    <w:rsid w:val="00B70F60"/>
    <w:rsid w:val="00B70F8C"/>
    <w:rsid w:val="00B70FB9"/>
    <w:rsid w:val="00B71014"/>
    <w:rsid w:val="00B7106B"/>
    <w:rsid w:val="00B710BA"/>
    <w:rsid w:val="00B71117"/>
    <w:rsid w:val="00B7117A"/>
    <w:rsid w:val="00B711B6"/>
    <w:rsid w:val="00B711C4"/>
    <w:rsid w:val="00B7125E"/>
    <w:rsid w:val="00B71298"/>
    <w:rsid w:val="00B71343"/>
    <w:rsid w:val="00B71381"/>
    <w:rsid w:val="00B713AD"/>
    <w:rsid w:val="00B71413"/>
    <w:rsid w:val="00B7151E"/>
    <w:rsid w:val="00B71534"/>
    <w:rsid w:val="00B71557"/>
    <w:rsid w:val="00B7157B"/>
    <w:rsid w:val="00B71662"/>
    <w:rsid w:val="00B71679"/>
    <w:rsid w:val="00B7181B"/>
    <w:rsid w:val="00B7182F"/>
    <w:rsid w:val="00B71871"/>
    <w:rsid w:val="00B71895"/>
    <w:rsid w:val="00B7189B"/>
    <w:rsid w:val="00B718B9"/>
    <w:rsid w:val="00B718C4"/>
    <w:rsid w:val="00B718C9"/>
    <w:rsid w:val="00B718F0"/>
    <w:rsid w:val="00B71977"/>
    <w:rsid w:val="00B7197C"/>
    <w:rsid w:val="00B7197E"/>
    <w:rsid w:val="00B71A07"/>
    <w:rsid w:val="00B71A6C"/>
    <w:rsid w:val="00B71AB2"/>
    <w:rsid w:val="00B71AC4"/>
    <w:rsid w:val="00B71B38"/>
    <w:rsid w:val="00B71B98"/>
    <w:rsid w:val="00B71C45"/>
    <w:rsid w:val="00B71C64"/>
    <w:rsid w:val="00B71C8D"/>
    <w:rsid w:val="00B71CBC"/>
    <w:rsid w:val="00B71CD3"/>
    <w:rsid w:val="00B71D03"/>
    <w:rsid w:val="00B71D78"/>
    <w:rsid w:val="00B71D8B"/>
    <w:rsid w:val="00B71D8F"/>
    <w:rsid w:val="00B71DB1"/>
    <w:rsid w:val="00B71E11"/>
    <w:rsid w:val="00B71F0A"/>
    <w:rsid w:val="00B71F27"/>
    <w:rsid w:val="00B71F6F"/>
    <w:rsid w:val="00B7209B"/>
    <w:rsid w:val="00B72171"/>
    <w:rsid w:val="00B721B4"/>
    <w:rsid w:val="00B7223B"/>
    <w:rsid w:val="00B722D1"/>
    <w:rsid w:val="00B722FC"/>
    <w:rsid w:val="00B72365"/>
    <w:rsid w:val="00B726A2"/>
    <w:rsid w:val="00B72720"/>
    <w:rsid w:val="00B7274B"/>
    <w:rsid w:val="00B7278C"/>
    <w:rsid w:val="00B72843"/>
    <w:rsid w:val="00B72845"/>
    <w:rsid w:val="00B7284C"/>
    <w:rsid w:val="00B72866"/>
    <w:rsid w:val="00B72928"/>
    <w:rsid w:val="00B7292D"/>
    <w:rsid w:val="00B72A55"/>
    <w:rsid w:val="00B72A69"/>
    <w:rsid w:val="00B72AF9"/>
    <w:rsid w:val="00B72B2B"/>
    <w:rsid w:val="00B72B32"/>
    <w:rsid w:val="00B72B55"/>
    <w:rsid w:val="00B72B92"/>
    <w:rsid w:val="00B72BC9"/>
    <w:rsid w:val="00B72C00"/>
    <w:rsid w:val="00B72C8B"/>
    <w:rsid w:val="00B72C97"/>
    <w:rsid w:val="00B72D1B"/>
    <w:rsid w:val="00B72D76"/>
    <w:rsid w:val="00B72DA0"/>
    <w:rsid w:val="00B72E18"/>
    <w:rsid w:val="00B72E74"/>
    <w:rsid w:val="00B7300F"/>
    <w:rsid w:val="00B7305A"/>
    <w:rsid w:val="00B730FC"/>
    <w:rsid w:val="00B73129"/>
    <w:rsid w:val="00B731FC"/>
    <w:rsid w:val="00B73245"/>
    <w:rsid w:val="00B7329F"/>
    <w:rsid w:val="00B73371"/>
    <w:rsid w:val="00B734A3"/>
    <w:rsid w:val="00B734D5"/>
    <w:rsid w:val="00B735BE"/>
    <w:rsid w:val="00B736C5"/>
    <w:rsid w:val="00B736E6"/>
    <w:rsid w:val="00B737A9"/>
    <w:rsid w:val="00B73897"/>
    <w:rsid w:val="00B73903"/>
    <w:rsid w:val="00B739C6"/>
    <w:rsid w:val="00B73BFE"/>
    <w:rsid w:val="00B73CCF"/>
    <w:rsid w:val="00B73E1A"/>
    <w:rsid w:val="00B73EEE"/>
    <w:rsid w:val="00B73F56"/>
    <w:rsid w:val="00B7400D"/>
    <w:rsid w:val="00B74036"/>
    <w:rsid w:val="00B74069"/>
    <w:rsid w:val="00B74084"/>
    <w:rsid w:val="00B741B6"/>
    <w:rsid w:val="00B741E3"/>
    <w:rsid w:val="00B74261"/>
    <w:rsid w:val="00B7427A"/>
    <w:rsid w:val="00B7434D"/>
    <w:rsid w:val="00B7435B"/>
    <w:rsid w:val="00B7435D"/>
    <w:rsid w:val="00B743E2"/>
    <w:rsid w:val="00B7442C"/>
    <w:rsid w:val="00B74469"/>
    <w:rsid w:val="00B744A5"/>
    <w:rsid w:val="00B74530"/>
    <w:rsid w:val="00B7456C"/>
    <w:rsid w:val="00B7459A"/>
    <w:rsid w:val="00B7460A"/>
    <w:rsid w:val="00B7467D"/>
    <w:rsid w:val="00B74727"/>
    <w:rsid w:val="00B7476B"/>
    <w:rsid w:val="00B747B0"/>
    <w:rsid w:val="00B74807"/>
    <w:rsid w:val="00B748E1"/>
    <w:rsid w:val="00B74922"/>
    <w:rsid w:val="00B74924"/>
    <w:rsid w:val="00B74935"/>
    <w:rsid w:val="00B749C5"/>
    <w:rsid w:val="00B74AC9"/>
    <w:rsid w:val="00B74AE7"/>
    <w:rsid w:val="00B74B42"/>
    <w:rsid w:val="00B74B51"/>
    <w:rsid w:val="00B74B68"/>
    <w:rsid w:val="00B74B6A"/>
    <w:rsid w:val="00B74BE5"/>
    <w:rsid w:val="00B74C32"/>
    <w:rsid w:val="00B74C4F"/>
    <w:rsid w:val="00B74DD5"/>
    <w:rsid w:val="00B74DD7"/>
    <w:rsid w:val="00B74EB0"/>
    <w:rsid w:val="00B74EDE"/>
    <w:rsid w:val="00B74F20"/>
    <w:rsid w:val="00B74F53"/>
    <w:rsid w:val="00B74F54"/>
    <w:rsid w:val="00B750B1"/>
    <w:rsid w:val="00B750F8"/>
    <w:rsid w:val="00B752AB"/>
    <w:rsid w:val="00B753C5"/>
    <w:rsid w:val="00B754A8"/>
    <w:rsid w:val="00B754C0"/>
    <w:rsid w:val="00B75578"/>
    <w:rsid w:val="00B75591"/>
    <w:rsid w:val="00B755A4"/>
    <w:rsid w:val="00B755F8"/>
    <w:rsid w:val="00B7562A"/>
    <w:rsid w:val="00B756AC"/>
    <w:rsid w:val="00B756C5"/>
    <w:rsid w:val="00B757BD"/>
    <w:rsid w:val="00B758B8"/>
    <w:rsid w:val="00B75904"/>
    <w:rsid w:val="00B75957"/>
    <w:rsid w:val="00B7597A"/>
    <w:rsid w:val="00B75A5B"/>
    <w:rsid w:val="00B75A84"/>
    <w:rsid w:val="00B75A90"/>
    <w:rsid w:val="00B75B5E"/>
    <w:rsid w:val="00B75B69"/>
    <w:rsid w:val="00B75C2D"/>
    <w:rsid w:val="00B75C32"/>
    <w:rsid w:val="00B75C3B"/>
    <w:rsid w:val="00B75C69"/>
    <w:rsid w:val="00B75C97"/>
    <w:rsid w:val="00B75D27"/>
    <w:rsid w:val="00B75D3D"/>
    <w:rsid w:val="00B75D3F"/>
    <w:rsid w:val="00B75DA4"/>
    <w:rsid w:val="00B75E84"/>
    <w:rsid w:val="00B75FAE"/>
    <w:rsid w:val="00B75FD1"/>
    <w:rsid w:val="00B75FFC"/>
    <w:rsid w:val="00B76168"/>
    <w:rsid w:val="00B762B1"/>
    <w:rsid w:val="00B7631F"/>
    <w:rsid w:val="00B76379"/>
    <w:rsid w:val="00B76390"/>
    <w:rsid w:val="00B76396"/>
    <w:rsid w:val="00B7641B"/>
    <w:rsid w:val="00B7647E"/>
    <w:rsid w:val="00B765D1"/>
    <w:rsid w:val="00B76716"/>
    <w:rsid w:val="00B76755"/>
    <w:rsid w:val="00B7686F"/>
    <w:rsid w:val="00B7689E"/>
    <w:rsid w:val="00B7690D"/>
    <w:rsid w:val="00B7692C"/>
    <w:rsid w:val="00B76959"/>
    <w:rsid w:val="00B769CE"/>
    <w:rsid w:val="00B769CF"/>
    <w:rsid w:val="00B76A4C"/>
    <w:rsid w:val="00B76A89"/>
    <w:rsid w:val="00B76AB2"/>
    <w:rsid w:val="00B76AEA"/>
    <w:rsid w:val="00B76B67"/>
    <w:rsid w:val="00B76B7E"/>
    <w:rsid w:val="00B76BCC"/>
    <w:rsid w:val="00B76C3F"/>
    <w:rsid w:val="00B76C41"/>
    <w:rsid w:val="00B76C45"/>
    <w:rsid w:val="00B76D07"/>
    <w:rsid w:val="00B76DE7"/>
    <w:rsid w:val="00B76DF9"/>
    <w:rsid w:val="00B76E10"/>
    <w:rsid w:val="00B76E4F"/>
    <w:rsid w:val="00B76F67"/>
    <w:rsid w:val="00B770C4"/>
    <w:rsid w:val="00B772D7"/>
    <w:rsid w:val="00B7732A"/>
    <w:rsid w:val="00B77353"/>
    <w:rsid w:val="00B77370"/>
    <w:rsid w:val="00B773D3"/>
    <w:rsid w:val="00B77450"/>
    <w:rsid w:val="00B77576"/>
    <w:rsid w:val="00B775EA"/>
    <w:rsid w:val="00B775FE"/>
    <w:rsid w:val="00B77660"/>
    <w:rsid w:val="00B776AF"/>
    <w:rsid w:val="00B776ED"/>
    <w:rsid w:val="00B77709"/>
    <w:rsid w:val="00B77716"/>
    <w:rsid w:val="00B77779"/>
    <w:rsid w:val="00B777D5"/>
    <w:rsid w:val="00B777DA"/>
    <w:rsid w:val="00B7783B"/>
    <w:rsid w:val="00B77853"/>
    <w:rsid w:val="00B77958"/>
    <w:rsid w:val="00B77977"/>
    <w:rsid w:val="00B77A1F"/>
    <w:rsid w:val="00B77A30"/>
    <w:rsid w:val="00B77B18"/>
    <w:rsid w:val="00B77C2C"/>
    <w:rsid w:val="00B77C63"/>
    <w:rsid w:val="00B77C8F"/>
    <w:rsid w:val="00B77E0C"/>
    <w:rsid w:val="00B77E3A"/>
    <w:rsid w:val="00B77E6B"/>
    <w:rsid w:val="00B77E7C"/>
    <w:rsid w:val="00B77E8C"/>
    <w:rsid w:val="00B77F1C"/>
    <w:rsid w:val="00B77FAF"/>
    <w:rsid w:val="00B77FE6"/>
    <w:rsid w:val="00B77FF9"/>
    <w:rsid w:val="00B80022"/>
    <w:rsid w:val="00B80042"/>
    <w:rsid w:val="00B80179"/>
    <w:rsid w:val="00B802B5"/>
    <w:rsid w:val="00B802D5"/>
    <w:rsid w:val="00B80304"/>
    <w:rsid w:val="00B80310"/>
    <w:rsid w:val="00B80329"/>
    <w:rsid w:val="00B8038C"/>
    <w:rsid w:val="00B80394"/>
    <w:rsid w:val="00B803CA"/>
    <w:rsid w:val="00B805E3"/>
    <w:rsid w:val="00B80614"/>
    <w:rsid w:val="00B80647"/>
    <w:rsid w:val="00B80669"/>
    <w:rsid w:val="00B8070A"/>
    <w:rsid w:val="00B807BC"/>
    <w:rsid w:val="00B80816"/>
    <w:rsid w:val="00B80837"/>
    <w:rsid w:val="00B80908"/>
    <w:rsid w:val="00B80911"/>
    <w:rsid w:val="00B8093D"/>
    <w:rsid w:val="00B80956"/>
    <w:rsid w:val="00B809E7"/>
    <w:rsid w:val="00B80A4A"/>
    <w:rsid w:val="00B80AC8"/>
    <w:rsid w:val="00B80AEB"/>
    <w:rsid w:val="00B80B47"/>
    <w:rsid w:val="00B80BAA"/>
    <w:rsid w:val="00B80C90"/>
    <w:rsid w:val="00B80DE0"/>
    <w:rsid w:val="00B80DFE"/>
    <w:rsid w:val="00B80F71"/>
    <w:rsid w:val="00B80FC5"/>
    <w:rsid w:val="00B80FF9"/>
    <w:rsid w:val="00B8108F"/>
    <w:rsid w:val="00B811E8"/>
    <w:rsid w:val="00B8130C"/>
    <w:rsid w:val="00B8133C"/>
    <w:rsid w:val="00B8136B"/>
    <w:rsid w:val="00B814C4"/>
    <w:rsid w:val="00B81535"/>
    <w:rsid w:val="00B815E3"/>
    <w:rsid w:val="00B81744"/>
    <w:rsid w:val="00B8176D"/>
    <w:rsid w:val="00B81787"/>
    <w:rsid w:val="00B817C1"/>
    <w:rsid w:val="00B818B0"/>
    <w:rsid w:val="00B81926"/>
    <w:rsid w:val="00B81939"/>
    <w:rsid w:val="00B819A7"/>
    <w:rsid w:val="00B81A54"/>
    <w:rsid w:val="00B81A6E"/>
    <w:rsid w:val="00B81ACE"/>
    <w:rsid w:val="00B81B7F"/>
    <w:rsid w:val="00B81BE1"/>
    <w:rsid w:val="00B81C7D"/>
    <w:rsid w:val="00B81CA1"/>
    <w:rsid w:val="00B81CCF"/>
    <w:rsid w:val="00B81D47"/>
    <w:rsid w:val="00B81E01"/>
    <w:rsid w:val="00B81E1C"/>
    <w:rsid w:val="00B81E6E"/>
    <w:rsid w:val="00B81E79"/>
    <w:rsid w:val="00B81E8E"/>
    <w:rsid w:val="00B81FBB"/>
    <w:rsid w:val="00B82072"/>
    <w:rsid w:val="00B82076"/>
    <w:rsid w:val="00B8209F"/>
    <w:rsid w:val="00B8210E"/>
    <w:rsid w:val="00B8220B"/>
    <w:rsid w:val="00B82214"/>
    <w:rsid w:val="00B82251"/>
    <w:rsid w:val="00B82262"/>
    <w:rsid w:val="00B822A4"/>
    <w:rsid w:val="00B822F3"/>
    <w:rsid w:val="00B822F7"/>
    <w:rsid w:val="00B82325"/>
    <w:rsid w:val="00B82400"/>
    <w:rsid w:val="00B8240F"/>
    <w:rsid w:val="00B82419"/>
    <w:rsid w:val="00B824AC"/>
    <w:rsid w:val="00B824CF"/>
    <w:rsid w:val="00B82536"/>
    <w:rsid w:val="00B82592"/>
    <w:rsid w:val="00B825B1"/>
    <w:rsid w:val="00B825FB"/>
    <w:rsid w:val="00B8262F"/>
    <w:rsid w:val="00B8266F"/>
    <w:rsid w:val="00B826C1"/>
    <w:rsid w:val="00B826C9"/>
    <w:rsid w:val="00B8270B"/>
    <w:rsid w:val="00B827A8"/>
    <w:rsid w:val="00B827AA"/>
    <w:rsid w:val="00B8286F"/>
    <w:rsid w:val="00B82945"/>
    <w:rsid w:val="00B82AC6"/>
    <w:rsid w:val="00B82B0E"/>
    <w:rsid w:val="00B82B1B"/>
    <w:rsid w:val="00B82B1D"/>
    <w:rsid w:val="00B82B95"/>
    <w:rsid w:val="00B82C4F"/>
    <w:rsid w:val="00B82CB4"/>
    <w:rsid w:val="00B82D30"/>
    <w:rsid w:val="00B82D43"/>
    <w:rsid w:val="00B82D4B"/>
    <w:rsid w:val="00B82E74"/>
    <w:rsid w:val="00B82ED0"/>
    <w:rsid w:val="00B82F06"/>
    <w:rsid w:val="00B8304B"/>
    <w:rsid w:val="00B830CE"/>
    <w:rsid w:val="00B8319D"/>
    <w:rsid w:val="00B831E2"/>
    <w:rsid w:val="00B8321D"/>
    <w:rsid w:val="00B8323E"/>
    <w:rsid w:val="00B83322"/>
    <w:rsid w:val="00B83357"/>
    <w:rsid w:val="00B83392"/>
    <w:rsid w:val="00B83449"/>
    <w:rsid w:val="00B8346A"/>
    <w:rsid w:val="00B8355D"/>
    <w:rsid w:val="00B83572"/>
    <w:rsid w:val="00B83583"/>
    <w:rsid w:val="00B8358F"/>
    <w:rsid w:val="00B835E3"/>
    <w:rsid w:val="00B83626"/>
    <w:rsid w:val="00B8364C"/>
    <w:rsid w:val="00B836A0"/>
    <w:rsid w:val="00B836AC"/>
    <w:rsid w:val="00B83728"/>
    <w:rsid w:val="00B83730"/>
    <w:rsid w:val="00B837D5"/>
    <w:rsid w:val="00B837E1"/>
    <w:rsid w:val="00B83812"/>
    <w:rsid w:val="00B838A4"/>
    <w:rsid w:val="00B83968"/>
    <w:rsid w:val="00B83985"/>
    <w:rsid w:val="00B839BB"/>
    <w:rsid w:val="00B83A36"/>
    <w:rsid w:val="00B83A54"/>
    <w:rsid w:val="00B83AAF"/>
    <w:rsid w:val="00B83AEA"/>
    <w:rsid w:val="00B83B09"/>
    <w:rsid w:val="00B83B0D"/>
    <w:rsid w:val="00B83C03"/>
    <w:rsid w:val="00B83CE6"/>
    <w:rsid w:val="00B83CFC"/>
    <w:rsid w:val="00B83D2C"/>
    <w:rsid w:val="00B83DC6"/>
    <w:rsid w:val="00B83E41"/>
    <w:rsid w:val="00B83E49"/>
    <w:rsid w:val="00B83E62"/>
    <w:rsid w:val="00B83E8F"/>
    <w:rsid w:val="00B83EBF"/>
    <w:rsid w:val="00B83EDC"/>
    <w:rsid w:val="00B83EED"/>
    <w:rsid w:val="00B83F7B"/>
    <w:rsid w:val="00B83FA6"/>
    <w:rsid w:val="00B84016"/>
    <w:rsid w:val="00B84197"/>
    <w:rsid w:val="00B841A5"/>
    <w:rsid w:val="00B841A6"/>
    <w:rsid w:val="00B841F1"/>
    <w:rsid w:val="00B841FD"/>
    <w:rsid w:val="00B8421C"/>
    <w:rsid w:val="00B8437D"/>
    <w:rsid w:val="00B843C3"/>
    <w:rsid w:val="00B8442E"/>
    <w:rsid w:val="00B84596"/>
    <w:rsid w:val="00B845BE"/>
    <w:rsid w:val="00B84605"/>
    <w:rsid w:val="00B84656"/>
    <w:rsid w:val="00B846D0"/>
    <w:rsid w:val="00B846F1"/>
    <w:rsid w:val="00B84762"/>
    <w:rsid w:val="00B84805"/>
    <w:rsid w:val="00B84893"/>
    <w:rsid w:val="00B84947"/>
    <w:rsid w:val="00B84955"/>
    <w:rsid w:val="00B84958"/>
    <w:rsid w:val="00B84970"/>
    <w:rsid w:val="00B84999"/>
    <w:rsid w:val="00B84AEB"/>
    <w:rsid w:val="00B84B57"/>
    <w:rsid w:val="00B84BE2"/>
    <w:rsid w:val="00B84C3B"/>
    <w:rsid w:val="00B84D17"/>
    <w:rsid w:val="00B84D26"/>
    <w:rsid w:val="00B84D2B"/>
    <w:rsid w:val="00B84E27"/>
    <w:rsid w:val="00B84E48"/>
    <w:rsid w:val="00B84F56"/>
    <w:rsid w:val="00B84F8D"/>
    <w:rsid w:val="00B84FBC"/>
    <w:rsid w:val="00B84FBD"/>
    <w:rsid w:val="00B85000"/>
    <w:rsid w:val="00B85020"/>
    <w:rsid w:val="00B85053"/>
    <w:rsid w:val="00B85070"/>
    <w:rsid w:val="00B851E4"/>
    <w:rsid w:val="00B8529F"/>
    <w:rsid w:val="00B852C6"/>
    <w:rsid w:val="00B852D8"/>
    <w:rsid w:val="00B85318"/>
    <w:rsid w:val="00B85337"/>
    <w:rsid w:val="00B85338"/>
    <w:rsid w:val="00B853E8"/>
    <w:rsid w:val="00B85470"/>
    <w:rsid w:val="00B854AC"/>
    <w:rsid w:val="00B85506"/>
    <w:rsid w:val="00B8550C"/>
    <w:rsid w:val="00B8560F"/>
    <w:rsid w:val="00B85647"/>
    <w:rsid w:val="00B856A8"/>
    <w:rsid w:val="00B857C9"/>
    <w:rsid w:val="00B8583F"/>
    <w:rsid w:val="00B858C5"/>
    <w:rsid w:val="00B8593D"/>
    <w:rsid w:val="00B85957"/>
    <w:rsid w:val="00B85986"/>
    <w:rsid w:val="00B85A60"/>
    <w:rsid w:val="00B85B2C"/>
    <w:rsid w:val="00B85B32"/>
    <w:rsid w:val="00B85B7A"/>
    <w:rsid w:val="00B85B84"/>
    <w:rsid w:val="00B85BE4"/>
    <w:rsid w:val="00B85BF2"/>
    <w:rsid w:val="00B85C50"/>
    <w:rsid w:val="00B85C7B"/>
    <w:rsid w:val="00B85C82"/>
    <w:rsid w:val="00B85DBC"/>
    <w:rsid w:val="00B85E00"/>
    <w:rsid w:val="00B85E34"/>
    <w:rsid w:val="00B85EFC"/>
    <w:rsid w:val="00B85F0A"/>
    <w:rsid w:val="00B85F30"/>
    <w:rsid w:val="00B85F5F"/>
    <w:rsid w:val="00B85FAB"/>
    <w:rsid w:val="00B85FB2"/>
    <w:rsid w:val="00B85FB9"/>
    <w:rsid w:val="00B85FFC"/>
    <w:rsid w:val="00B86051"/>
    <w:rsid w:val="00B8609D"/>
    <w:rsid w:val="00B8619C"/>
    <w:rsid w:val="00B86296"/>
    <w:rsid w:val="00B862B2"/>
    <w:rsid w:val="00B862D7"/>
    <w:rsid w:val="00B86312"/>
    <w:rsid w:val="00B8634B"/>
    <w:rsid w:val="00B86407"/>
    <w:rsid w:val="00B86412"/>
    <w:rsid w:val="00B8642F"/>
    <w:rsid w:val="00B864C5"/>
    <w:rsid w:val="00B864F7"/>
    <w:rsid w:val="00B86520"/>
    <w:rsid w:val="00B86589"/>
    <w:rsid w:val="00B8662D"/>
    <w:rsid w:val="00B866CC"/>
    <w:rsid w:val="00B86772"/>
    <w:rsid w:val="00B86790"/>
    <w:rsid w:val="00B867C3"/>
    <w:rsid w:val="00B86802"/>
    <w:rsid w:val="00B8690F"/>
    <w:rsid w:val="00B86955"/>
    <w:rsid w:val="00B8697E"/>
    <w:rsid w:val="00B869CE"/>
    <w:rsid w:val="00B86A07"/>
    <w:rsid w:val="00B86A24"/>
    <w:rsid w:val="00B86A47"/>
    <w:rsid w:val="00B86AFC"/>
    <w:rsid w:val="00B86B83"/>
    <w:rsid w:val="00B86DA0"/>
    <w:rsid w:val="00B86DE5"/>
    <w:rsid w:val="00B86ECE"/>
    <w:rsid w:val="00B86F74"/>
    <w:rsid w:val="00B86FE8"/>
    <w:rsid w:val="00B86FEA"/>
    <w:rsid w:val="00B87057"/>
    <w:rsid w:val="00B8719E"/>
    <w:rsid w:val="00B871BF"/>
    <w:rsid w:val="00B87231"/>
    <w:rsid w:val="00B87252"/>
    <w:rsid w:val="00B87260"/>
    <w:rsid w:val="00B87287"/>
    <w:rsid w:val="00B87296"/>
    <w:rsid w:val="00B872A3"/>
    <w:rsid w:val="00B8735C"/>
    <w:rsid w:val="00B87372"/>
    <w:rsid w:val="00B873C6"/>
    <w:rsid w:val="00B87410"/>
    <w:rsid w:val="00B8748C"/>
    <w:rsid w:val="00B874B2"/>
    <w:rsid w:val="00B874B3"/>
    <w:rsid w:val="00B874DB"/>
    <w:rsid w:val="00B874EA"/>
    <w:rsid w:val="00B87508"/>
    <w:rsid w:val="00B87522"/>
    <w:rsid w:val="00B87583"/>
    <w:rsid w:val="00B8764B"/>
    <w:rsid w:val="00B8773C"/>
    <w:rsid w:val="00B877A9"/>
    <w:rsid w:val="00B87930"/>
    <w:rsid w:val="00B87936"/>
    <w:rsid w:val="00B87948"/>
    <w:rsid w:val="00B87988"/>
    <w:rsid w:val="00B87A07"/>
    <w:rsid w:val="00B87A2D"/>
    <w:rsid w:val="00B87A67"/>
    <w:rsid w:val="00B87ABA"/>
    <w:rsid w:val="00B87AF2"/>
    <w:rsid w:val="00B87BDB"/>
    <w:rsid w:val="00B87C3B"/>
    <w:rsid w:val="00B87D46"/>
    <w:rsid w:val="00B87E03"/>
    <w:rsid w:val="00B87E71"/>
    <w:rsid w:val="00B87F35"/>
    <w:rsid w:val="00B87F49"/>
    <w:rsid w:val="00B87F86"/>
    <w:rsid w:val="00B87FAC"/>
    <w:rsid w:val="00B87FBE"/>
    <w:rsid w:val="00B900D7"/>
    <w:rsid w:val="00B90165"/>
    <w:rsid w:val="00B901EC"/>
    <w:rsid w:val="00B90204"/>
    <w:rsid w:val="00B903D7"/>
    <w:rsid w:val="00B903E5"/>
    <w:rsid w:val="00B90430"/>
    <w:rsid w:val="00B90483"/>
    <w:rsid w:val="00B90506"/>
    <w:rsid w:val="00B90507"/>
    <w:rsid w:val="00B90588"/>
    <w:rsid w:val="00B9064C"/>
    <w:rsid w:val="00B90679"/>
    <w:rsid w:val="00B906CF"/>
    <w:rsid w:val="00B906D6"/>
    <w:rsid w:val="00B90755"/>
    <w:rsid w:val="00B90804"/>
    <w:rsid w:val="00B9083B"/>
    <w:rsid w:val="00B9087C"/>
    <w:rsid w:val="00B90999"/>
    <w:rsid w:val="00B909E6"/>
    <w:rsid w:val="00B90A56"/>
    <w:rsid w:val="00B90AF5"/>
    <w:rsid w:val="00B90B12"/>
    <w:rsid w:val="00B90CA8"/>
    <w:rsid w:val="00B90CB7"/>
    <w:rsid w:val="00B90CC4"/>
    <w:rsid w:val="00B90D3A"/>
    <w:rsid w:val="00B90E2D"/>
    <w:rsid w:val="00B90E33"/>
    <w:rsid w:val="00B90E49"/>
    <w:rsid w:val="00B90EAD"/>
    <w:rsid w:val="00B90F07"/>
    <w:rsid w:val="00B90F72"/>
    <w:rsid w:val="00B90F76"/>
    <w:rsid w:val="00B91057"/>
    <w:rsid w:val="00B911AD"/>
    <w:rsid w:val="00B912BD"/>
    <w:rsid w:val="00B912C5"/>
    <w:rsid w:val="00B913A6"/>
    <w:rsid w:val="00B913DB"/>
    <w:rsid w:val="00B91461"/>
    <w:rsid w:val="00B91472"/>
    <w:rsid w:val="00B914C0"/>
    <w:rsid w:val="00B91536"/>
    <w:rsid w:val="00B91589"/>
    <w:rsid w:val="00B91599"/>
    <w:rsid w:val="00B915A2"/>
    <w:rsid w:val="00B91714"/>
    <w:rsid w:val="00B9173E"/>
    <w:rsid w:val="00B917F5"/>
    <w:rsid w:val="00B918D2"/>
    <w:rsid w:val="00B9198C"/>
    <w:rsid w:val="00B9199B"/>
    <w:rsid w:val="00B9199D"/>
    <w:rsid w:val="00B91A0A"/>
    <w:rsid w:val="00B91A4B"/>
    <w:rsid w:val="00B91A73"/>
    <w:rsid w:val="00B91C63"/>
    <w:rsid w:val="00B91D69"/>
    <w:rsid w:val="00B91D75"/>
    <w:rsid w:val="00B91DDD"/>
    <w:rsid w:val="00B91E0D"/>
    <w:rsid w:val="00B91F6A"/>
    <w:rsid w:val="00B91F99"/>
    <w:rsid w:val="00B91FBA"/>
    <w:rsid w:val="00B91FC4"/>
    <w:rsid w:val="00B920D7"/>
    <w:rsid w:val="00B92130"/>
    <w:rsid w:val="00B92174"/>
    <w:rsid w:val="00B9221B"/>
    <w:rsid w:val="00B922CD"/>
    <w:rsid w:val="00B924B4"/>
    <w:rsid w:val="00B924ED"/>
    <w:rsid w:val="00B92518"/>
    <w:rsid w:val="00B92672"/>
    <w:rsid w:val="00B926F0"/>
    <w:rsid w:val="00B9270A"/>
    <w:rsid w:val="00B9272D"/>
    <w:rsid w:val="00B92736"/>
    <w:rsid w:val="00B9282E"/>
    <w:rsid w:val="00B92866"/>
    <w:rsid w:val="00B928E2"/>
    <w:rsid w:val="00B929EE"/>
    <w:rsid w:val="00B92A24"/>
    <w:rsid w:val="00B92A37"/>
    <w:rsid w:val="00B92A66"/>
    <w:rsid w:val="00B92A7B"/>
    <w:rsid w:val="00B92ADD"/>
    <w:rsid w:val="00B92AFF"/>
    <w:rsid w:val="00B92B63"/>
    <w:rsid w:val="00B92BFC"/>
    <w:rsid w:val="00B92CA5"/>
    <w:rsid w:val="00B92CD1"/>
    <w:rsid w:val="00B92CF2"/>
    <w:rsid w:val="00B92D1B"/>
    <w:rsid w:val="00B92D6F"/>
    <w:rsid w:val="00B92EE4"/>
    <w:rsid w:val="00B92F88"/>
    <w:rsid w:val="00B93037"/>
    <w:rsid w:val="00B9308B"/>
    <w:rsid w:val="00B93114"/>
    <w:rsid w:val="00B931EA"/>
    <w:rsid w:val="00B931F1"/>
    <w:rsid w:val="00B9324E"/>
    <w:rsid w:val="00B93350"/>
    <w:rsid w:val="00B9338E"/>
    <w:rsid w:val="00B933EB"/>
    <w:rsid w:val="00B9358F"/>
    <w:rsid w:val="00B935CB"/>
    <w:rsid w:val="00B93610"/>
    <w:rsid w:val="00B93666"/>
    <w:rsid w:val="00B936B1"/>
    <w:rsid w:val="00B936B2"/>
    <w:rsid w:val="00B9378D"/>
    <w:rsid w:val="00B937EF"/>
    <w:rsid w:val="00B9385E"/>
    <w:rsid w:val="00B9388E"/>
    <w:rsid w:val="00B9392C"/>
    <w:rsid w:val="00B9393E"/>
    <w:rsid w:val="00B93966"/>
    <w:rsid w:val="00B9399F"/>
    <w:rsid w:val="00B939A5"/>
    <w:rsid w:val="00B939EC"/>
    <w:rsid w:val="00B939F3"/>
    <w:rsid w:val="00B93A24"/>
    <w:rsid w:val="00B93AA2"/>
    <w:rsid w:val="00B93ABA"/>
    <w:rsid w:val="00B93C49"/>
    <w:rsid w:val="00B93C4B"/>
    <w:rsid w:val="00B93CB5"/>
    <w:rsid w:val="00B93CD3"/>
    <w:rsid w:val="00B93D0C"/>
    <w:rsid w:val="00B93D27"/>
    <w:rsid w:val="00B93DEA"/>
    <w:rsid w:val="00B93EC5"/>
    <w:rsid w:val="00B93EC6"/>
    <w:rsid w:val="00B94039"/>
    <w:rsid w:val="00B940B1"/>
    <w:rsid w:val="00B940BA"/>
    <w:rsid w:val="00B940D5"/>
    <w:rsid w:val="00B9423B"/>
    <w:rsid w:val="00B9427F"/>
    <w:rsid w:val="00B94414"/>
    <w:rsid w:val="00B9455B"/>
    <w:rsid w:val="00B9456E"/>
    <w:rsid w:val="00B945E0"/>
    <w:rsid w:val="00B9460F"/>
    <w:rsid w:val="00B94631"/>
    <w:rsid w:val="00B9463D"/>
    <w:rsid w:val="00B946BA"/>
    <w:rsid w:val="00B9477A"/>
    <w:rsid w:val="00B947C3"/>
    <w:rsid w:val="00B947DB"/>
    <w:rsid w:val="00B94849"/>
    <w:rsid w:val="00B9494B"/>
    <w:rsid w:val="00B949BC"/>
    <w:rsid w:val="00B949ED"/>
    <w:rsid w:val="00B94A13"/>
    <w:rsid w:val="00B94A95"/>
    <w:rsid w:val="00B94AC3"/>
    <w:rsid w:val="00B94B29"/>
    <w:rsid w:val="00B94BAC"/>
    <w:rsid w:val="00B94BD1"/>
    <w:rsid w:val="00B94BD2"/>
    <w:rsid w:val="00B94DA0"/>
    <w:rsid w:val="00B94DAB"/>
    <w:rsid w:val="00B94DAE"/>
    <w:rsid w:val="00B94E5F"/>
    <w:rsid w:val="00B94E63"/>
    <w:rsid w:val="00B94E65"/>
    <w:rsid w:val="00B94E9D"/>
    <w:rsid w:val="00B94F3E"/>
    <w:rsid w:val="00B94F82"/>
    <w:rsid w:val="00B94F9D"/>
    <w:rsid w:val="00B950CB"/>
    <w:rsid w:val="00B95180"/>
    <w:rsid w:val="00B95182"/>
    <w:rsid w:val="00B951C0"/>
    <w:rsid w:val="00B952F1"/>
    <w:rsid w:val="00B95370"/>
    <w:rsid w:val="00B9538A"/>
    <w:rsid w:val="00B95411"/>
    <w:rsid w:val="00B95412"/>
    <w:rsid w:val="00B95417"/>
    <w:rsid w:val="00B9543F"/>
    <w:rsid w:val="00B95477"/>
    <w:rsid w:val="00B9559F"/>
    <w:rsid w:val="00B955A7"/>
    <w:rsid w:val="00B95677"/>
    <w:rsid w:val="00B95685"/>
    <w:rsid w:val="00B956F9"/>
    <w:rsid w:val="00B95726"/>
    <w:rsid w:val="00B95729"/>
    <w:rsid w:val="00B9574A"/>
    <w:rsid w:val="00B957CB"/>
    <w:rsid w:val="00B957FE"/>
    <w:rsid w:val="00B95801"/>
    <w:rsid w:val="00B958B1"/>
    <w:rsid w:val="00B95912"/>
    <w:rsid w:val="00B9596B"/>
    <w:rsid w:val="00B95970"/>
    <w:rsid w:val="00B95A5C"/>
    <w:rsid w:val="00B95A87"/>
    <w:rsid w:val="00B95B89"/>
    <w:rsid w:val="00B95B96"/>
    <w:rsid w:val="00B95BC3"/>
    <w:rsid w:val="00B95BF4"/>
    <w:rsid w:val="00B95BF6"/>
    <w:rsid w:val="00B95C1B"/>
    <w:rsid w:val="00B95D28"/>
    <w:rsid w:val="00B95DFC"/>
    <w:rsid w:val="00B95E61"/>
    <w:rsid w:val="00B95EF5"/>
    <w:rsid w:val="00B95F02"/>
    <w:rsid w:val="00B95F2E"/>
    <w:rsid w:val="00B95F85"/>
    <w:rsid w:val="00B95FC4"/>
    <w:rsid w:val="00B95FE3"/>
    <w:rsid w:val="00B96130"/>
    <w:rsid w:val="00B96191"/>
    <w:rsid w:val="00B96215"/>
    <w:rsid w:val="00B9624F"/>
    <w:rsid w:val="00B96282"/>
    <w:rsid w:val="00B962C6"/>
    <w:rsid w:val="00B962ED"/>
    <w:rsid w:val="00B9638F"/>
    <w:rsid w:val="00B963B8"/>
    <w:rsid w:val="00B964FF"/>
    <w:rsid w:val="00B96545"/>
    <w:rsid w:val="00B9656D"/>
    <w:rsid w:val="00B965C4"/>
    <w:rsid w:val="00B965E4"/>
    <w:rsid w:val="00B9669A"/>
    <w:rsid w:val="00B96777"/>
    <w:rsid w:val="00B96787"/>
    <w:rsid w:val="00B9685A"/>
    <w:rsid w:val="00B96897"/>
    <w:rsid w:val="00B96901"/>
    <w:rsid w:val="00B9693B"/>
    <w:rsid w:val="00B969EC"/>
    <w:rsid w:val="00B96A4A"/>
    <w:rsid w:val="00B96AA0"/>
    <w:rsid w:val="00B96AAE"/>
    <w:rsid w:val="00B96B13"/>
    <w:rsid w:val="00B96B31"/>
    <w:rsid w:val="00B96B6C"/>
    <w:rsid w:val="00B96C76"/>
    <w:rsid w:val="00B96CE3"/>
    <w:rsid w:val="00B96CFA"/>
    <w:rsid w:val="00B96D2F"/>
    <w:rsid w:val="00B96D7E"/>
    <w:rsid w:val="00B96DB8"/>
    <w:rsid w:val="00B96E2D"/>
    <w:rsid w:val="00B96E2F"/>
    <w:rsid w:val="00B96EC8"/>
    <w:rsid w:val="00B96ED9"/>
    <w:rsid w:val="00B96F07"/>
    <w:rsid w:val="00B96F0E"/>
    <w:rsid w:val="00B96F57"/>
    <w:rsid w:val="00B96F94"/>
    <w:rsid w:val="00B96FC6"/>
    <w:rsid w:val="00B96FCD"/>
    <w:rsid w:val="00B96FCF"/>
    <w:rsid w:val="00B96FD6"/>
    <w:rsid w:val="00B96FDE"/>
    <w:rsid w:val="00B97020"/>
    <w:rsid w:val="00B970A5"/>
    <w:rsid w:val="00B97136"/>
    <w:rsid w:val="00B97139"/>
    <w:rsid w:val="00B97142"/>
    <w:rsid w:val="00B97280"/>
    <w:rsid w:val="00B9736D"/>
    <w:rsid w:val="00B97371"/>
    <w:rsid w:val="00B973D9"/>
    <w:rsid w:val="00B974AC"/>
    <w:rsid w:val="00B977AC"/>
    <w:rsid w:val="00B97835"/>
    <w:rsid w:val="00B978F8"/>
    <w:rsid w:val="00B97A81"/>
    <w:rsid w:val="00B97AC6"/>
    <w:rsid w:val="00B97ADB"/>
    <w:rsid w:val="00B97B0F"/>
    <w:rsid w:val="00B97B44"/>
    <w:rsid w:val="00B97B57"/>
    <w:rsid w:val="00B97B77"/>
    <w:rsid w:val="00B97BE2"/>
    <w:rsid w:val="00B97C05"/>
    <w:rsid w:val="00B97C3E"/>
    <w:rsid w:val="00B97CB8"/>
    <w:rsid w:val="00B97CEE"/>
    <w:rsid w:val="00B97D1B"/>
    <w:rsid w:val="00B97D2E"/>
    <w:rsid w:val="00B97D69"/>
    <w:rsid w:val="00B97EA8"/>
    <w:rsid w:val="00B97F05"/>
    <w:rsid w:val="00B97FF4"/>
    <w:rsid w:val="00B97FF9"/>
    <w:rsid w:val="00BA0012"/>
    <w:rsid w:val="00BA0074"/>
    <w:rsid w:val="00BA00EB"/>
    <w:rsid w:val="00BA00F1"/>
    <w:rsid w:val="00BA0115"/>
    <w:rsid w:val="00BA0122"/>
    <w:rsid w:val="00BA016D"/>
    <w:rsid w:val="00BA018C"/>
    <w:rsid w:val="00BA0229"/>
    <w:rsid w:val="00BA0248"/>
    <w:rsid w:val="00BA02E3"/>
    <w:rsid w:val="00BA036A"/>
    <w:rsid w:val="00BA039A"/>
    <w:rsid w:val="00BA0504"/>
    <w:rsid w:val="00BA051F"/>
    <w:rsid w:val="00BA059F"/>
    <w:rsid w:val="00BA05BC"/>
    <w:rsid w:val="00BA0656"/>
    <w:rsid w:val="00BA0667"/>
    <w:rsid w:val="00BA06CC"/>
    <w:rsid w:val="00BA0728"/>
    <w:rsid w:val="00BA0743"/>
    <w:rsid w:val="00BA0834"/>
    <w:rsid w:val="00BA084C"/>
    <w:rsid w:val="00BA086E"/>
    <w:rsid w:val="00BA094A"/>
    <w:rsid w:val="00BA0957"/>
    <w:rsid w:val="00BA0A27"/>
    <w:rsid w:val="00BA0ACE"/>
    <w:rsid w:val="00BA0B7D"/>
    <w:rsid w:val="00BA0B95"/>
    <w:rsid w:val="00BA0BAB"/>
    <w:rsid w:val="00BA0C73"/>
    <w:rsid w:val="00BA0CDF"/>
    <w:rsid w:val="00BA0D01"/>
    <w:rsid w:val="00BA0D35"/>
    <w:rsid w:val="00BA0D62"/>
    <w:rsid w:val="00BA0E1E"/>
    <w:rsid w:val="00BA0E6D"/>
    <w:rsid w:val="00BA0E7E"/>
    <w:rsid w:val="00BA0EAD"/>
    <w:rsid w:val="00BA0EAF"/>
    <w:rsid w:val="00BA0EDA"/>
    <w:rsid w:val="00BA0F4A"/>
    <w:rsid w:val="00BA0F6E"/>
    <w:rsid w:val="00BA0FBB"/>
    <w:rsid w:val="00BA11A6"/>
    <w:rsid w:val="00BA1221"/>
    <w:rsid w:val="00BA131B"/>
    <w:rsid w:val="00BA134B"/>
    <w:rsid w:val="00BA1412"/>
    <w:rsid w:val="00BA14FD"/>
    <w:rsid w:val="00BA15AB"/>
    <w:rsid w:val="00BA15B9"/>
    <w:rsid w:val="00BA1606"/>
    <w:rsid w:val="00BA160D"/>
    <w:rsid w:val="00BA1646"/>
    <w:rsid w:val="00BA1676"/>
    <w:rsid w:val="00BA16CB"/>
    <w:rsid w:val="00BA16CD"/>
    <w:rsid w:val="00BA16EF"/>
    <w:rsid w:val="00BA1720"/>
    <w:rsid w:val="00BA179E"/>
    <w:rsid w:val="00BA17D9"/>
    <w:rsid w:val="00BA1872"/>
    <w:rsid w:val="00BA19B2"/>
    <w:rsid w:val="00BA1A76"/>
    <w:rsid w:val="00BA1AA5"/>
    <w:rsid w:val="00BA1AFE"/>
    <w:rsid w:val="00BA1BCD"/>
    <w:rsid w:val="00BA1BD5"/>
    <w:rsid w:val="00BA1BE0"/>
    <w:rsid w:val="00BA1BF0"/>
    <w:rsid w:val="00BA1BF5"/>
    <w:rsid w:val="00BA1C4E"/>
    <w:rsid w:val="00BA1CAA"/>
    <w:rsid w:val="00BA1D1C"/>
    <w:rsid w:val="00BA1D50"/>
    <w:rsid w:val="00BA1E6B"/>
    <w:rsid w:val="00BA1EAD"/>
    <w:rsid w:val="00BA1F74"/>
    <w:rsid w:val="00BA1FD1"/>
    <w:rsid w:val="00BA2139"/>
    <w:rsid w:val="00BA21BA"/>
    <w:rsid w:val="00BA21C7"/>
    <w:rsid w:val="00BA21DB"/>
    <w:rsid w:val="00BA21EF"/>
    <w:rsid w:val="00BA21F9"/>
    <w:rsid w:val="00BA22A1"/>
    <w:rsid w:val="00BA22D7"/>
    <w:rsid w:val="00BA23AA"/>
    <w:rsid w:val="00BA23FE"/>
    <w:rsid w:val="00BA2407"/>
    <w:rsid w:val="00BA2542"/>
    <w:rsid w:val="00BA2567"/>
    <w:rsid w:val="00BA26A1"/>
    <w:rsid w:val="00BA2744"/>
    <w:rsid w:val="00BA2753"/>
    <w:rsid w:val="00BA275A"/>
    <w:rsid w:val="00BA279A"/>
    <w:rsid w:val="00BA27BC"/>
    <w:rsid w:val="00BA27C3"/>
    <w:rsid w:val="00BA2891"/>
    <w:rsid w:val="00BA2965"/>
    <w:rsid w:val="00BA296A"/>
    <w:rsid w:val="00BA29B1"/>
    <w:rsid w:val="00BA2ABD"/>
    <w:rsid w:val="00BA2B17"/>
    <w:rsid w:val="00BA2BC5"/>
    <w:rsid w:val="00BA2C02"/>
    <w:rsid w:val="00BA2C08"/>
    <w:rsid w:val="00BA2CBA"/>
    <w:rsid w:val="00BA2CE6"/>
    <w:rsid w:val="00BA2D0A"/>
    <w:rsid w:val="00BA2D18"/>
    <w:rsid w:val="00BA2D31"/>
    <w:rsid w:val="00BA2D75"/>
    <w:rsid w:val="00BA2D77"/>
    <w:rsid w:val="00BA2D7D"/>
    <w:rsid w:val="00BA2DFF"/>
    <w:rsid w:val="00BA2E38"/>
    <w:rsid w:val="00BA2E3D"/>
    <w:rsid w:val="00BA2E98"/>
    <w:rsid w:val="00BA2EAD"/>
    <w:rsid w:val="00BA2EF9"/>
    <w:rsid w:val="00BA2F70"/>
    <w:rsid w:val="00BA2FA2"/>
    <w:rsid w:val="00BA2FBB"/>
    <w:rsid w:val="00BA2FEB"/>
    <w:rsid w:val="00BA303A"/>
    <w:rsid w:val="00BA3091"/>
    <w:rsid w:val="00BA30A0"/>
    <w:rsid w:val="00BA30D2"/>
    <w:rsid w:val="00BA313F"/>
    <w:rsid w:val="00BA3197"/>
    <w:rsid w:val="00BA31C1"/>
    <w:rsid w:val="00BA32C2"/>
    <w:rsid w:val="00BA32F8"/>
    <w:rsid w:val="00BA32FF"/>
    <w:rsid w:val="00BA3364"/>
    <w:rsid w:val="00BA3367"/>
    <w:rsid w:val="00BA33A3"/>
    <w:rsid w:val="00BA33C8"/>
    <w:rsid w:val="00BA33CA"/>
    <w:rsid w:val="00BA33D2"/>
    <w:rsid w:val="00BA3425"/>
    <w:rsid w:val="00BA35D5"/>
    <w:rsid w:val="00BA366B"/>
    <w:rsid w:val="00BA3670"/>
    <w:rsid w:val="00BA3735"/>
    <w:rsid w:val="00BA373F"/>
    <w:rsid w:val="00BA378F"/>
    <w:rsid w:val="00BA37E2"/>
    <w:rsid w:val="00BA396B"/>
    <w:rsid w:val="00BA3B90"/>
    <w:rsid w:val="00BA3C9F"/>
    <w:rsid w:val="00BA3CCF"/>
    <w:rsid w:val="00BA3CE5"/>
    <w:rsid w:val="00BA3D75"/>
    <w:rsid w:val="00BA3E32"/>
    <w:rsid w:val="00BA3E66"/>
    <w:rsid w:val="00BA3F0D"/>
    <w:rsid w:val="00BA3F68"/>
    <w:rsid w:val="00BA3FF2"/>
    <w:rsid w:val="00BA4042"/>
    <w:rsid w:val="00BA40CB"/>
    <w:rsid w:val="00BA40DD"/>
    <w:rsid w:val="00BA40F9"/>
    <w:rsid w:val="00BA4175"/>
    <w:rsid w:val="00BA4237"/>
    <w:rsid w:val="00BA4270"/>
    <w:rsid w:val="00BA43A7"/>
    <w:rsid w:val="00BA4402"/>
    <w:rsid w:val="00BA444F"/>
    <w:rsid w:val="00BA4457"/>
    <w:rsid w:val="00BA4469"/>
    <w:rsid w:val="00BA446B"/>
    <w:rsid w:val="00BA4493"/>
    <w:rsid w:val="00BA44F2"/>
    <w:rsid w:val="00BA4531"/>
    <w:rsid w:val="00BA45CE"/>
    <w:rsid w:val="00BA45F1"/>
    <w:rsid w:val="00BA4678"/>
    <w:rsid w:val="00BA46BB"/>
    <w:rsid w:val="00BA46C5"/>
    <w:rsid w:val="00BA46E9"/>
    <w:rsid w:val="00BA477A"/>
    <w:rsid w:val="00BA47ED"/>
    <w:rsid w:val="00BA48F6"/>
    <w:rsid w:val="00BA4A10"/>
    <w:rsid w:val="00BA4A26"/>
    <w:rsid w:val="00BA4A67"/>
    <w:rsid w:val="00BA4C1A"/>
    <w:rsid w:val="00BA4C8D"/>
    <w:rsid w:val="00BA4C97"/>
    <w:rsid w:val="00BA4DBD"/>
    <w:rsid w:val="00BA4E41"/>
    <w:rsid w:val="00BA4E58"/>
    <w:rsid w:val="00BA4E94"/>
    <w:rsid w:val="00BA4EDD"/>
    <w:rsid w:val="00BA4F7C"/>
    <w:rsid w:val="00BA5020"/>
    <w:rsid w:val="00BA50D7"/>
    <w:rsid w:val="00BA5130"/>
    <w:rsid w:val="00BA5328"/>
    <w:rsid w:val="00BA5391"/>
    <w:rsid w:val="00BA53A5"/>
    <w:rsid w:val="00BA54DD"/>
    <w:rsid w:val="00BA5524"/>
    <w:rsid w:val="00BA55A6"/>
    <w:rsid w:val="00BA55DC"/>
    <w:rsid w:val="00BA5625"/>
    <w:rsid w:val="00BA569B"/>
    <w:rsid w:val="00BA56EC"/>
    <w:rsid w:val="00BA571D"/>
    <w:rsid w:val="00BA5733"/>
    <w:rsid w:val="00BA5749"/>
    <w:rsid w:val="00BA5831"/>
    <w:rsid w:val="00BA5854"/>
    <w:rsid w:val="00BA5905"/>
    <w:rsid w:val="00BA594A"/>
    <w:rsid w:val="00BA5964"/>
    <w:rsid w:val="00BA598A"/>
    <w:rsid w:val="00BA599E"/>
    <w:rsid w:val="00BA59EC"/>
    <w:rsid w:val="00BA59EF"/>
    <w:rsid w:val="00BA5A41"/>
    <w:rsid w:val="00BA5ABB"/>
    <w:rsid w:val="00BA5AF0"/>
    <w:rsid w:val="00BA5B8F"/>
    <w:rsid w:val="00BA5C44"/>
    <w:rsid w:val="00BA5CB3"/>
    <w:rsid w:val="00BA5CF0"/>
    <w:rsid w:val="00BA5CF9"/>
    <w:rsid w:val="00BA5CFD"/>
    <w:rsid w:val="00BA5D0A"/>
    <w:rsid w:val="00BA5D83"/>
    <w:rsid w:val="00BA5DA6"/>
    <w:rsid w:val="00BA5DD7"/>
    <w:rsid w:val="00BA5DEE"/>
    <w:rsid w:val="00BA5E25"/>
    <w:rsid w:val="00BA5E48"/>
    <w:rsid w:val="00BA5E58"/>
    <w:rsid w:val="00BA5E7F"/>
    <w:rsid w:val="00BA5F7B"/>
    <w:rsid w:val="00BA5FB0"/>
    <w:rsid w:val="00BA6000"/>
    <w:rsid w:val="00BA6093"/>
    <w:rsid w:val="00BA60EC"/>
    <w:rsid w:val="00BA610F"/>
    <w:rsid w:val="00BA615F"/>
    <w:rsid w:val="00BA6200"/>
    <w:rsid w:val="00BA623D"/>
    <w:rsid w:val="00BA6286"/>
    <w:rsid w:val="00BA62B8"/>
    <w:rsid w:val="00BA6382"/>
    <w:rsid w:val="00BA6423"/>
    <w:rsid w:val="00BA646A"/>
    <w:rsid w:val="00BA6678"/>
    <w:rsid w:val="00BA6685"/>
    <w:rsid w:val="00BA669C"/>
    <w:rsid w:val="00BA66C3"/>
    <w:rsid w:val="00BA66C9"/>
    <w:rsid w:val="00BA673A"/>
    <w:rsid w:val="00BA67B3"/>
    <w:rsid w:val="00BA67D4"/>
    <w:rsid w:val="00BA6805"/>
    <w:rsid w:val="00BA6813"/>
    <w:rsid w:val="00BA681C"/>
    <w:rsid w:val="00BA685A"/>
    <w:rsid w:val="00BA6880"/>
    <w:rsid w:val="00BA696B"/>
    <w:rsid w:val="00BA6A90"/>
    <w:rsid w:val="00BA6AC4"/>
    <w:rsid w:val="00BA6AF6"/>
    <w:rsid w:val="00BA6BE3"/>
    <w:rsid w:val="00BA6C13"/>
    <w:rsid w:val="00BA6D1B"/>
    <w:rsid w:val="00BA6D43"/>
    <w:rsid w:val="00BA6D6A"/>
    <w:rsid w:val="00BA6D74"/>
    <w:rsid w:val="00BA6E55"/>
    <w:rsid w:val="00BA6E85"/>
    <w:rsid w:val="00BA6F37"/>
    <w:rsid w:val="00BA6F3E"/>
    <w:rsid w:val="00BA6F7C"/>
    <w:rsid w:val="00BA6FD4"/>
    <w:rsid w:val="00BA6FF2"/>
    <w:rsid w:val="00BA7016"/>
    <w:rsid w:val="00BA7020"/>
    <w:rsid w:val="00BA7078"/>
    <w:rsid w:val="00BA70AC"/>
    <w:rsid w:val="00BA711A"/>
    <w:rsid w:val="00BA7134"/>
    <w:rsid w:val="00BA714A"/>
    <w:rsid w:val="00BA7170"/>
    <w:rsid w:val="00BA71E5"/>
    <w:rsid w:val="00BA7291"/>
    <w:rsid w:val="00BA744E"/>
    <w:rsid w:val="00BA74EE"/>
    <w:rsid w:val="00BA7500"/>
    <w:rsid w:val="00BA7596"/>
    <w:rsid w:val="00BA75CB"/>
    <w:rsid w:val="00BA75EE"/>
    <w:rsid w:val="00BA7656"/>
    <w:rsid w:val="00BA7661"/>
    <w:rsid w:val="00BA76DA"/>
    <w:rsid w:val="00BA770A"/>
    <w:rsid w:val="00BA7720"/>
    <w:rsid w:val="00BA779C"/>
    <w:rsid w:val="00BA77BC"/>
    <w:rsid w:val="00BA77DF"/>
    <w:rsid w:val="00BA78D2"/>
    <w:rsid w:val="00BA78FE"/>
    <w:rsid w:val="00BA79A9"/>
    <w:rsid w:val="00BA7A0F"/>
    <w:rsid w:val="00BA7A2B"/>
    <w:rsid w:val="00BA7A7A"/>
    <w:rsid w:val="00BA7BAE"/>
    <w:rsid w:val="00BA7BEC"/>
    <w:rsid w:val="00BA7C75"/>
    <w:rsid w:val="00BA7C78"/>
    <w:rsid w:val="00BA7C86"/>
    <w:rsid w:val="00BA7CB5"/>
    <w:rsid w:val="00BA7D26"/>
    <w:rsid w:val="00BA7D28"/>
    <w:rsid w:val="00BA7E8C"/>
    <w:rsid w:val="00BA7EBC"/>
    <w:rsid w:val="00BA7F44"/>
    <w:rsid w:val="00BA7F5F"/>
    <w:rsid w:val="00BB0050"/>
    <w:rsid w:val="00BB0062"/>
    <w:rsid w:val="00BB00A2"/>
    <w:rsid w:val="00BB00D1"/>
    <w:rsid w:val="00BB0217"/>
    <w:rsid w:val="00BB0241"/>
    <w:rsid w:val="00BB02DD"/>
    <w:rsid w:val="00BB0318"/>
    <w:rsid w:val="00BB0326"/>
    <w:rsid w:val="00BB0393"/>
    <w:rsid w:val="00BB0409"/>
    <w:rsid w:val="00BB040C"/>
    <w:rsid w:val="00BB0522"/>
    <w:rsid w:val="00BB055F"/>
    <w:rsid w:val="00BB058B"/>
    <w:rsid w:val="00BB062C"/>
    <w:rsid w:val="00BB06C9"/>
    <w:rsid w:val="00BB0758"/>
    <w:rsid w:val="00BB0772"/>
    <w:rsid w:val="00BB07F8"/>
    <w:rsid w:val="00BB08B7"/>
    <w:rsid w:val="00BB08DE"/>
    <w:rsid w:val="00BB0901"/>
    <w:rsid w:val="00BB0936"/>
    <w:rsid w:val="00BB09E5"/>
    <w:rsid w:val="00BB0A15"/>
    <w:rsid w:val="00BB0A9C"/>
    <w:rsid w:val="00BB0AC2"/>
    <w:rsid w:val="00BB0AD9"/>
    <w:rsid w:val="00BB0AE3"/>
    <w:rsid w:val="00BB0B4E"/>
    <w:rsid w:val="00BB0BBC"/>
    <w:rsid w:val="00BB0C0F"/>
    <w:rsid w:val="00BB0E00"/>
    <w:rsid w:val="00BB0EFB"/>
    <w:rsid w:val="00BB0EFD"/>
    <w:rsid w:val="00BB0F88"/>
    <w:rsid w:val="00BB1025"/>
    <w:rsid w:val="00BB1026"/>
    <w:rsid w:val="00BB1082"/>
    <w:rsid w:val="00BB1142"/>
    <w:rsid w:val="00BB1149"/>
    <w:rsid w:val="00BB1161"/>
    <w:rsid w:val="00BB11E3"/>
    <w:rsid w:val="00BB1322"/>
    <w:rsid w:val="00BB1482"/>
    <w:rsid w:val="00BB161F"/>
    <w:rsid w:val="00BB163E"/>
    <w:rsid w:val="00BB17EB"/>
    <w:rsid w:val="00BB18A1"/>
    <w:rsid w:val="00BB18A6"/>
    <w:rsid w:val="00BB18B5"/>
    <w:rsid w:val="00BB1933"/>
    <w:rsid w:val="00BB195D"/>
    <w:rsid w:val="00BB1A31"/>
    <w:rsid w:val="00BB1A8C"/>
    <w:rsid w:val="00BB1AB2"/>
    <w:rsid w:val="00BB1B17"/>
    <w:rsid w:val="00BB1B59"/>
    <w:rsid w:val="00BB1BAB"/>
    <w:rsid w:val="00BB1CEB"/>
    <w:rsid w:val="00BB1CFA"/>
    <w:rsid w:val="00BB1D3F"/>
    <w:rsid w:val="00BB1D58"/>
    <w:rsid w:val="00BB1DC0"/>
    <w:rsid w:val="00BB1DE7"/>
    <w:rsid w:val="00BB1EF5"/>
    <w:rsid w:val="00BB1FB3"/>
    <w:rsid w:val="00BB2031"/>
    <w:rsid w:val="00BB2150"/>
    <w:rsid w:val="00BB21C8"/>
    <w:rsid w:val="00BB222D"/>
    <w:rsid w:val="00BB225E"/>
    <w:rsid w:val="00BB22F4"/>
    <w:rsid w:val="00BB233A"/>
    <w:rsid w:val="00BB237F"/>
    <w:rsid w:val="00BB23CA"/>
    <w:rsid w:val="00BB23CD"/>
    <w:rsid w:val="00BB2465"/>
    <w:rsid w:val="00BB24B2"/>
    <w:rsid w:val="00BB255A"/>
    <w:rsid w:val="00BB2648"/>
    <w:rsid w:val="00BB27E8"/>
    <w:rsid w:val="00BB2974"/>
    <w:rsid w:val="00BB29D1"/>
    <w:rsid w:val="00BB29F5"/>
    <w:rsid w:val="00BB2A21"/>
    <w:rsid w:val="00BB2B0C"/>
    <w:rsid w:val="00BB2BF9"/>
    <w:rsid w:val="00BB2C0E"/>
    <w:rsid w:val="00BB2C21"/>
    <w:rsid w:val="00BB2C32"/>
    <w:rsid w:val="00BB2C4D"/>
    <w:rsid w:val="00BB2C5E"/>
    <w:rsid w:val="00BB2D0E"/>
    <w:rsid w:val="00BB2DFF"/>
    <w:rsid w:val="00BB2E7A"/>
    <w:rsid w:val="00BB2EB8"/>
    <w:rsid w:val="00BB2EED"/>
    <w:rsid w:val="00BB2EFB"/>
    <w:rsid w:val="00BB2F3F"/>
    <w:rsid w:val="00BB2F85"/>
    <w:rsid w:val="00BB2FA6"/>
    <w:rsid w:val="00BB2FC5"/>
    <w:rsid w:val="00BB30B4"/>
    <w:rsid w:val="00BB310C"/>
    <w:rsid w:val="00BB3218"/>
    <w:rsid w:val="00BB3234"/>
    <w:rsid w:val="00BB32E5"/>
    <w:rsid w:val="00BB3300"/>
    <w:rsid w:val="00BB3355"/>
    <w:rsid w:val="00BB34D0"/>
    <w:rsid w:val="00BB3575"/>
    <w:rsid w:val="00BB35FB"/>
    <w:rsid w:val="00BB372A"/>
    <w:rsid w:val="00BB37AE"/>
    <w:rsid w:val="00BB37C1"/>
    <w:rsid w:val="00BB384B"/>
    <w:rsid w:val="00BB388A"/>
    <w:rsid w:val="00BB391E"/>
    <w:rsid w:val="00BB3982"/>
    <w:rsid w:val="00BB39C7"/>
    <w:rsid w:val="00BB3A53"/>
    <w:rsid w:val="00BB3A5F"/>
    <w:rsid w:val="00BB3A80"/>
    <w:rsid w:val="00BB3A90"/>
    <w:rsid w:val="00BB3A91"/>
    <w:rsid w:val="00BB3ADA"/>
    <w:rsid w:val="00BB3AEC"/>
    <w:rsid w:val="00BB3B35"/>
    <w:rsid w:val="00BB3B3B"/>
    <w:rsid w:val="00BB3BB8"/>
    <w:rsid w:val="00BB3CAD"/>
    <w:rsid w:val="00BB3D94"/>
    <w:rsid w:val="00BB3DB1"/>
    <w:rsid w:val="00BB3E38"/>
    <w:rsid w:val="00BB3EB1"/>
    <w:rsid w:val="00BB3F71"/>
    <w:rsid w:val="00BB4083"/>
    <w:rsid w:val="00BB412C"/>
    <w:rsid w:val="00BB4196"/>
    <w:rsid w:val="00BB41F4"/>
    <w:rsid w:val="00BB4268"/>
    <w:rsid w:val="00BB4286"/>
    <w:rsid w:val="00BB4356"/>
    <w:rsid w:val="00BB43C8"/>
    <w:rsid w:val="00BB4453"/>
    <w:rsid w:val="00BB456B"/>
    <w:rsid w:val="00BB459F"/>
    <w:rsid w:val="00BB4641"/>
    <w:rsid w:val="00BB470A"/>
    <w:rsid w:val="00BB4715"/>
    <w:rsid w:val="00BB4716"/>
    <w:rsid w:val="00BB474B"/>
    <w:rsid w:val="00BB4757"/>
    <w:rsid w:val="00BB4782"/>
    <w:rsid w:val="00BB47BC"/>
    <w:rsid w:val="00BB47BF"/>
    <w:rsid w:val="00BB4802"/>
    <w:rsid w:val="00BB48F1"/>
    <w:rsid w:val="00BB4A3F"/>
    <w:rsid w:val="00BB4B2F"/>
    <w:rsid w:val="00BB4B33"/>
    <w:rsid w:val="00BB4B61"/>
    <w:rsid w:val="00BB4B77"/>
    <w:rsid w:val="00BB4B7D"/>
    <w:rsid w:val="00BB4B7F"/>
    <w:rsid w:val="00BB4B8F"/>
    <w:rsid w:val="00BB4BBD"/>
    <w:rsid w:val="00BB4C6D"/>
    <w:rsid w:val="00BB4DBB"/>
    <w:rsid w:val="00BB4DC1"/>
    <w:rsid w:val="00BB4F23"/>
    <w:rsid w:val="00BB4F5D"/>
    <w:rsid w:val="00BB4F6E"/>
    <w:rsid w:val="00BB4F72"/>
    <w:rsid w:val="00BB5029"/>
    <w:rsid w:val="00BB50D5"/>
    <w:rsid w:val="00BB51B4"/>
    <w:rsid w:val="00BB51E8"/>
    <w:rsid w:val="00BB5266"/>
    <w:rsid w:val="00BB5275"/>
    <w:rsid w:val="00BB52D4"/>
    <w:rsid w:val="00BB536E"/>
    <w:rsid w:val="00BB541E"/>
    <w:rsid w:val="00BB54AC"/>
    <w:rsid w:val="00BB56D0"/>
    <w:rsid w:val="00BB5794"/>
    <w:rsid w:val="00BB5820"/>
    <w:rsid w:val="00BB5843"/>
    <w:rsid w:val="00BB58A0"/>
    <w:rsid w:val="00BB58CC"/>
    <w:rsid w:val="00BB59D0"/>
    <w:rsid w:val="00BB59FC"/>
    <w:rsid w:val="00BB5A52"/>
    <w:rsid w:val="00BB5A7A"/>
    <w:rsid w:val="00BB5A9B"/>
    <w:rsid w:val="00BB5C08"/>
    <w:rsid w:val="00BB5D3B"/>
    <w:rsid w:val="00BB5D4C"/>
    <w:rsid w:val="00BB5DB6"/>
    <w:rsid w:val="00BB5EC9"/>
    <w:rsid w:val="00BB5FEB"/>
    <w:rsid w:val="00BB6013"/>
    <w:rsid w:val="00BB6055"/>
    <w:rsid w:val="00BB60D3"/>
    <w:rsid w:val="00BB60E0"/>
    <w:rsid w:val="00BB60EF"/>
    <w:rsid w:val="00BB6133"/>
    <w:rsid w:val="00BB62FA"/>
    <w:rsid w:val="00BB62FB"/>
    <w:rsid w:val="00BB62FF"/>
    <w:rsid w:val="00BB638B"/>
    <w:rsid w:val="00BB63CE"/>
    <w:rsid w:val="00BB645A"/>
    <w:rsid w:val="00BB6460"/>
    <w:rsid w:val="00BB6563"/>
    <w:rsid w:val="00BB660B"/>
    <w:rsid w:val="00BB6654"/>
    <w:rsid w:val="00BB6687"/>
    <w:rsid w:val="00BB668C"/>
    <w:rsid w:val="00BB670A"/>
    <w:rsid w:val="00BB671E"/>
    <w:rsid w:val="00BB676D"/>
    <w:rsid w:val="00BB6849"/>
    <w:rsid w:val="00BB68BC"/>
    <w:rsid w:val="00BB69F4"/>
    <w:rsid w:val="00BB6A49"/>
    <w:rsid w:val="00BB6AD0"/>
    <w:rsid w:val="00BB6AE6"/>
    <w:rsid w:val="00BB6AF8"/>
    <w:rsid w:val="00BB6B13"/>
    <w:rsid w:val="00BB6B8C"/>
    <w:rsid w:val="00BB6B90"/>
    <w:rsid w:val="00BB6C9D"/>
    <w:rsid w:val="00BB6D4F"/>
    <w:rsid w:val="00BB6DB3"/>
    <w:rsid w:val="00BB6DD4"/>
    <w:rsid w:val="00BB6E81"/>
    <w:rsid w:val="00BB6E8E"/>
    <w:rsid w:val="00BB6ED1"/>
    <w:rsid w:val="00BB6EE7"/>
    <w:rsid w:val="00BB6EFD"/>
    <w:rsid w:val="00BB6F0D"/>
    <w:rsid w:val="00BB7032"/>
    <w:rsid w:val="00BB70F3"/>
    <w:rsid w:val="00BB719A"/>
    <w:rsid w:val="00BB7252"/>
    <w:rsid w:val="00BB7330"/>
    <w:rsid w:val="00BB734A"/>
    <w:rsid w:val="00BB73B1"/>
    <w:rsid w:val="00BB751B"/>
    <w:rsid w:val="00BB76DB"/>
    <w:rsid w:val="00BB774E"/>
    <w:rsid w:val="00BB7841"/>
    <w:rsid w:val="00BB785F"/>
    <w:rsid w:val="00BB787C"/>
    <w:rsid w:val="00BB7AC7"/>
    <w:rsid w:val="00BB7B18"/>
    <w:rsid w:val="00BB7B54"/>
    <w:rsid w:val="00BB7BA8"/>
    <w:rsid w:val="00BB7BAC"/>
    <w:rsid w:val="00BB7BDD"/>
    <w:rsid w:val="00BB7C77"/>
    <w:rsid w:val="00BB7CA0"/>
    <w:rsid w:val="00BB7D32"/>
    <w:rsid w:val="00BB7DC1"/>
    <w:rsid w:val="00BB7E04"/>
    <w:rsid w:val="00BB7E6C"/>
    <w:rsid w:val="00BB7F05"/>
    <w:rsid w:val="00BB7F3A"/>
    <w:rsid w:val="00BB7F48"/>
    <w:rsid w:val="00BB7F4F"/>
    <w:rsid w:val="00BC0045"/>
    <w:rsid w:val="00BC0051"/>
    <w:rsid w:val="00BC0066"/>
    <w:rsid w:val="00BC0106"/>
    <w:rsid w:val="00BC0109"/>
    <w:rsid w:val="00BC015C"/>
    <w:rsid w:val="00BC0279"/>
    <w:rsid w:val="00BC02A8"/>
    <w:rsid w:val="00BC030F"/>
    <w:rsid w:val="00BC033B"/>
    <w:rsid w:val="00BC0354"/>
    <w:rsid w:val="00BC0468"/>
    <w:rsid w:val="00BC04A2"/>
    <w:rsid w:val="00BC0584"/>
    <w:rsid w:val="00BC0667"/>
    <w:rsid w:val="00BC066D"/>
    <w:rsid w:val="00BC06B4"/>
    <w:rsid w:val="00BC06C9"/>
    <w:rsid w:val="00BC079A"/>
    <w:rsid w:val="00BC0859"/>
    <w:rsid w:val="00BC08B2"/>
    <w:rsid w:val="00BC08BD"/>
    <w:rsid w:val="00BC08CC"/>
    <w:rsid w:val="00BC0904"/>
    <w:rsid w:val="00BC0906"/>
    <w:rsid w:val="00BC092F"/>
    <w:rsid w:val="00BC0A04"/>
    <w:rsid w:val="00BC0B64"/>
    <w:rsid w:val="00BC0BF7"/>
    <w:rsid w:val="00BC0C6D"/>
    <w:rsid w:val="00BC0D17"/>
    <w:rsid w:val="00BC0DEE"/>
    <w:rsid w:val="00BC0E0B"/>
    <w:rsid w:val="00BC0E17"/>
    <w:rsid w:val="00BC0E4E"/>
    <w:rsid w:val="00BC0EAF"/>
    <w:rsid w:val="00BC0FD5"/>
    <w:rsid w:val="00BC1092"/>
    <w:rsid w:val="00BC10D8"/>
    <w:rsid w:val="00BC1138"/>
    <w:rsid w:val="00BC11B5"/>
    <w:rsid w:val="00BC11C6"/>
    <w:rsid w:val="00BC120C"/>
    <w:rsid w:val="00BC12D5"/>
    <w:rsid w:val="00BC13B2"/>
    <w:rsid w:val="00BC146B"/>
    <w:rsid w:val="00BC14BC"/>
    <w:rsid w:val="00BC158A"/>
    <w:rsid w:val="00BC1642"/>
    <w:rsid w:val="00BC1672"/>
    <w:rsid w:val="00BC16C4"/>
    <w:rsid w:val="00BC16C8"/>
    <w:rsid w:val="00BC171C"/>
    <w:rsid w:val="00BC1836"/>
    <w:rsid w:val="00BC1872"/>
    <w:rsid w:val="00BC18FE"/>
    <w:rsid w:val="00BC193E"/>
    <w:rsid w:val="00BC196E"/>
    <w:rsid w:val="00BC19B7"/>
    <w:rsid w:val="00BC1A96"/>
    <w:rsid w:val="00BC1AD9"/>
    <w:rsid w:val="00BC1B1A"/>
    <w:rsid w:val="00BC1B40"/>
    <w:rsid w:val="00BC1BB3"/>
    <w:rsid w:val="00BC1C6D"/>
    <w:rsid w:val="00BC1CD9"/>
    <w:rsid w:val="00BC1D48"/>
    <w:rsid w:val="00BC1D49"/>
    <w:rsid w:val="00BC1DD7"/>
    <w:rsid w:val="00BC1F35"/>
    <w:rsid w:val="00BC1F5D"/>
    <w:rsid w:val="00BC20AE"/>
    <w:rsid w:val="00BC21BB"/>
    <w:rsid w:val="00BC21F0"/>
    <w:rsid w:val="00BC21F1"/>
    <w:rsid w:val="00BC227F"/>
    <w:rsid w:val="00BC22D4"/>
    <w:rsid w:val="00BC23B8"/>
    <w:rsid w:val="00BC241C"/>
    <w:rsid w:val="00BC24D1"/>
    <w:rsid w:val="00BC24ED"/>
    <w:rsid w:val="00BC2634"/>
    <w:rsid w:val="00BC2656"/>
    <w:rsid w:val="00BC268A"/>
    <w:rsid w:val="00BC2798"/>
    <w:rsid w:val="00BC27DC"/>
    <w:rsid w:val="00BC2907"/>
    <w:rsid w:val="00BC299B"/>
    <w:rsid w:val="00BC29CE"/>
    <w:rsid w:val="00BC2A6A"/>
    <w:rsid w:val="00BC2B55"/>
    <w:rsid w:val="00BC2B63"/>
    <w:rsid w:val="00BC2BAD"/>
    <w:rsid w:val="00BC2C8C"/>
    <w:rsid w:val="00BC2CA7"/>
    <w:rsid w:val="00BC2D43"/>
    <w:rsid w:val="00BC2D75"/>
    <w:rsid w:val="00BC2D98"/>
    <w:rsid w:val="00BC2ECD"/>
    <w:rsid w:val="00BC2EE0"/>
    <w:rsid w:val="00BC2F3D"/>
    <w:rsid w:val="00BC2FA1"/>
    <w:rsid w:val="00BC316C"/>
    <w:rsid w:val="00BC31B8"/>
    <w:rsid w:val="00BC31F3"/>
    <w:rsid w:val="00BC323E"/>
    <w:rsid w:val="00BC338E"/>
    <w:rsid w:val="00BC33F8"/>
    <w:rsid w:val="00BC3423"/>
    <w:rsid w:val="00BC3483"/>
    <w:rsid w:val="00BC3595"/>
    <w:rsid w:val="00BC3617"/>
    <w:rsid w:val="00BC364B"/>
    <w:rsid w:val="00BC36E4"/>
    <w:rsid w:val="00BC36EC"/>
    <w:rsid w:val="00BC379F"/>
    <w:rsid w:val="00BC3865"/>
    <w:rsid w:val="00BC38FD"/>
    <w:rsid w:val="00BC390F"/>
    <w:rsid w:val="00BC39BC"/>
    <w:rsid w:val="00BC3A6A"/>
    <w:rsid w:val="00BC3A77"/>
    <w:rsid w:val="00BC3A78"/>
    <w:rsid w:val="00BC3AEF"/>
    <w:rsid w:val="00BC3B02"/>
    <w:rsid w:val="00BC3BD1"/>
    <w:rsid w:val="00BC3BD4"/>
    <w:rsid w:val="00BC3C18"/>
    <w:rsid w:val="00BC3CCE"/>
    <w:rsid w:val="00BC3CE1"/>
    <w:rsid w:val="00BC3D09"/>
    <w:rsid w:val="00BC3D15"/>
    <w:rsid w:val="00BC3D25"/>
    <w:rsid w:val="00BC3DA7"/>
    <w:rsid w:val="00BC3E6A"/>
    <w:rsid w:val="00BC3F8D"/>
    <w:rsid w:val="00BC4005"/>
    <w:rsid w:val="00BC4015"/>
    <w:rsid w:val="00BC4038"/>
    <w:rsid w:val="00BC40E5"/>
    <w:rsid w:val="00BC4162"/>
    <w:rsid w:val="00BC41D6"/>
    <w:rsid w:val="00BC4201"/>
    <w:rsid w:val="00BC431B"/>
    <w:rsid w:val="00BC43AD"/>
    <w:rsid w:val="00BC4479"/>
    <w:rsid w:val="00BC44F4"/>
    <w:rsid w:val="00BC453C"/>
    <w:rsid w:val="00BC45F8"/>
    <w:rsid w:val="00BC4744"/>
    <w:rsid w:val="00BC4747"/>
    <w:rsid w:val="00BC481B"/>
    <w:rsid w:val="00BC48AE"/>
    <w:rsid w:val="00BC48E2"/>
    <w:rsid w:val="00BC48EB"/>
    <w:rsid w:val="00BC4902"/>
    <w:rsid w:val="00BC4957"/>
    <w:rsid w:val="00BC49D9"/>
    <w:rsid w:val="00BC4B03"/>
    <w:rsid w:val="00BC4C41"/>
    <w:rsid w:val="00BC4CF7"/>
    <w:rsid w:val="00BC4E74"/>
    <w:rsid w:val="00BC4F85"/>
    <w:rsid w:val="00BC4F9C"/>
    <w:rsid w:val="00BC4FA8"/>
    <w:rsid w:val="00BC4FD2"/>
    <w:rsid w:val="00BC5016"/>
    <w:rsid w:val="00BC5027"/>
    <w:rsid w:val="00BC5176"/>
    <w:rsid w:val="00BC5183"/>
    <w:rsid w:val="00BC51D4"/>
    <w:rsid w:val="00BC5254"/>
    <w:rsid w:val="00BC526C"/>
    <w:rsid w:val="00BC52E0"/>
    <w:rsid w:val="00BC5309"/>
    <w:rsid w:val="00BC531E"/>
    <w:rsid w:val="00BC5398"/>
    <w:rsid w:val="00BC53BF"/>
    <w:rsid w:val="00BC5465"/>
    <w:rsid w:val="00BC54BE"/>
    <w:rsid w:val="00BC550C"/>
    <w:rsid w:val="00BC5530"/>
    <w:rsid w:val="00BC554F"/>
    <w:rsid w:val="00BC55B8"/>
    <w:rsid w:val="00BC5601"/>
    <w:rsid w:val="00BC56B2"/>
    <w:rsid w:val="00BC56FC"/>
    <w:rsid w:val="00BC5728"/>
    <w:rsid w:val="00BC573E"/>
    <w:rsid w:val="00BC582F"/>
    <w:rsid w:val="00BC5915"/>
    <w:rsid w:val="00BC59EB"/>
    <w:rsid w:val="00BC5A81"/>
    <w:rsid w:val="00BC5AAF"/>
    <w:rsid w:val="00BC5AEA"/>
    <w:rsid w:val="00BC5CAB"/>
    <w:rsid w:val="00BC5D52"/>
    <w:rsid w:val="00BC5D76"/>
    <w:rsid w:val="00BC5D99"/>
    <w:rsid w:val="00BC5E09"/>
    <w:rsid w:val="00BC5E37"/>
    <w:rsid w:val="00BC5E90"/>
    <w:rsid w:val="00BC5EAF"/>
    <w:rsid w:val="00BC5EF9"/>
    <w:rsid w:val="00BC5F40"/>
    <w:rsid w:val="00BC5F49"/>
    <w:rsid w:val="00BC6015"/>
    <w:rsid w:val="00BC6045"/>
    <w:rsid w:val="00BC60AB"/>
    <w:rsid w:val="00BC61BE"/>
    <w:rsid w:val="00BC61CF"/>
    <w:rsid w:val="00BC61DD"/>
    <w:rsid w:val="00BC6246"/>
    <w:rsid w:val="00BC6275"/>
    <w:rsid w:val="00BC629A"/>
    <w:rsid w:val="00BC62BA"/>
    <w:rsid w:val="00BC62CA"/>
    <w:rsid w:val="00BC62D0"/>
    <w:rsid w:val="00BC6372"/>
    <w:rsid w:val="00BC6542"/>
    <w:rsid w:val="00BC657D"/>
    <w:rsid w:val="00BC66BA"/>
    <w:rsid w:val="00BC66BE"/>
    <w:rsid w:val="00BC66E8"/>
    <w:rsid w:val="00BC6710"/>
    <w:rsid w:val="00BC671B"/>
    <w:rsid w:val="00BC671F"/>
    <w:rsid w:val="00BC679A"/>
    <w:rsid w:val="00BC67E9"/>
    <w:rsid w:val="00BC6813"/>
    <w:rsid w:val="00BC6898"/>
    <w:rsid w:val="00BC68BD"/>
    <w:rsid w:val="00BC68C7"/>
    <w:rsid w:val="00BC690D"/>
    <w:rsid w:val="00BC6956"/>
    <w:rsid w:val="00BC6A33"/>
    <w:rsid w:val="00BC6B31"/>
    <w:rsid w:val="00BC6B51"/>
    <w:rsid w:val="00BC6B55"/>
    <w:rsid w:val="00BC6B90"/>
    <w:rsid w:val="00BC6C6B"/>
    <w:rsid w:val="00BC6CFC"/>
    <w:rsid w:val="00BC6D1D"/>
    <w:rsid w:val="00BC6DAF"/>
    <w:rsid w:val="00BC6DB4"/>
    <w:rsid w:val="00BC6EB9"/>
    <w:rsid w:val="00BC6F6B"/>
    <w:rsid w:val="00BC6F9F"/>
    <w:rsid w:val="00BC7012"/>
    <w:rsid w:val="00BC70B2"/>
    <w:rsid w:val="00BC70FD"/>
    <w:rsid w:val="00BC7129"/>
    <w:rsid w:val="00BC713C"/>
    <w:rsid w:val="00BC717E"/>
    <w:rsid w:val="00BC71C2"/>
    <w:rsid w:val="00BC73CE"/>
    <w:rsid w:val="00BC743D"/>
    <w:rsid w:val="00BC7457"/>
    <w:rsid w:val="00BC74DF"/>
    <w:rsid w:val="00BC7503"/>
    <w:rsid w:val="00BC75B7"/>
    <w:rsid w:val="00BC761D"/>
    <w:rsid w:val="00BC76DF"/>
    <w:rsid w:val="00BC76ED"/>
    <w:rsid w:val="00BC76EF"/>
    <w:rsid w:val="00BC7710"/>
    <w:rsid w:val="00BC7716"/>
    <w:rsid w:val="00BC7844"/>
    <w:rsid w:val="00BC7848"/>
    <w:rsid w:val="00BC7886"/>
    <w:rsid w:val="00BC78C7"/>
    <w:rsid w:val="00BC78E4"/>
    <w:rsid w:val="00BC793A"/>
    <w:rsid w:val="00BC79C8"/>
    <w:rsid w:val="00BC7A15"/>
    <w:rsid w:val="00BC7BA7"/>
    <w:rsid w:val="00BC7BE1"/>
    <w:rsid w:val="00BC7CE8"/>
    <w:rsid w:val="00BC7CF1"/>
    <w:rsid w:val="00BC7D89"/>
    <w:rsid w:val="00BC7DBD"/>
    <w:rsid w:val="00BC7DFF"/>
    <w:rsid w:val="00BC7E35"/>
    <w:rsid w:val="00BC7EE8"/>
    <w:rsid w:val="00BC7F9F"/>
    <w:rsid w:val="00BC7FC2"/>
    <w:rsid w:val="00BD0066"/>
    <w:rsid w:val="00BD0082"/>
    <w:rsid w:val="00BD0087"/>
    <w:rsid w:val="00BD0174"/>
    <w:rsid w:val="00BD01BA"/>
    <w:rsid w:val="00BD0286"/>
    <w:rsid w:val="00BD0292"/>
    <w:rsid w:val="00BD029A"/>
    <w:rsid w:val="00BD02BE"/>
    <w:rsid w:val="00BD0345"/>
    <w:rsid w:val="00BD0442"/>
    <w:rsid w:val="00BD0458"/>
    <w:rsid w:val="00BD0510"/>
    <w:rsid w:val="00BD0540"/>
    <w:rsid w:val="00BD0556"/>
    <w:rsid w:val="00BD05A9"/>
    <w:rsid w:val="00BD05AC"/>
    <w:rsid w:val="00BD05BD"/>
    <w:rsid w:val="00BD066A"/>
    <w:rsid w:val="00BD06E5"/>
    <w:rsid w:val="00BD07D9"/>
    <w:rsid w:val="00BD0848"/>
    <w:rsid w:val="00BD088E"/>
    <w:rsid w:val="00BD093F"/>
    <w:rsid w:val="00BD09A1"/>
    <w:rsid w:val="00BD0A06"/>
    <w:rsid w:val="00BD0A46"/>
    <w:rsid w:val="00BD0A9A"/>
    <w:rsid w:val="00BD0C0F"/>
    <w:rsid w:val="00BD0C20"/>
    <w:rsid w:val="00BD0CC8"/>
    <w:rsid w:val="00BD0CF8"/>
    <w:rsid w:val="00BD0D14"/>
    <w:rsid w:val="00BD0DF5"/>
    <w:rsid w:val="00BD0E94"/>
    <w:rsid w:val="00BD0E9E"/>
    <w:rsid w:val="00BD0F8B"/>
    <w:rsid w:val="00BD0F99"/>
    <w:rsid w:val="00BD0F9C"/>
    <w:rsid w:val="00BD0FC6"/>
    <w:rsid w:val="00BD1006"/>
    <w:rsid w:val="00BD1012"/>
    <w:rsid w:val="00BD10AE"/>
    <w:rsid w:val="00BD11A4"/>
    <w:rsid w:val="00BD11A8"/>
    <w:rsid w:val="00BD11D3"/>
    <w:rsid w:val="00BD11F6"/>
    <w:rsid w:val="00BD1224"/>
    <w:rsid w:val="00BD125A"/>
    <w:rsid w:val="00BD12F0"/>
    <w:rsid w:val="00BD130A"/>
    <w:rsid w:val="00BD1348"/>
    <w:rsid w:val="00BD1359"/>
    <w:rsid w:val="00BD140B"/>
    <w:rsid w:val="00BD143F"/>
    <w:rsid w:val="00BD14A5"/>
    <w:rsid w:val="00BD14F5"/>
    <w:rsid w:val="00BD1589"/>
    <w:rsid w:val="00BD15CD"/>
    <w:rsid w:val="00BD1614"/>
    <w:rsid w:val="00BD161F"/>
    <w:rsid w:val="00BD1625"/>
    <w:rsid w:val="00BD1777"/>
    <w:rsid w:val="00BD178E"/>
    <w:rsid w:val="00BD1791"/>
    <w:rsid w:val="00BD17EC"/>
    <w:rsid w:val="00BD1818"/>
    <w:rsid w:val="00BD1845"/>
    <w:rsid w:val="00BD1852"/>
    <w:rsid w:val="00BD188D"/>
    <w:rsid w:val="00BD18C2"/>
    <w:rsid w:val="00BD18E2"/>
    <w:rsid w:val="00BD18EE"/>
    <w:rsid w:val="00BD191B"/>
    <w:rsid w:val="00BD195F"/>
    <w:rsid w:val="00BD1971"/>
    <w:rsid w:val="00BD19FF"/>
    <w:rsid w:val="00BD1A03"/>
    <w:rsid w:val="00BD1A37"/>
    <w:rsid w:val="00BD1A4B"/>
    <w:rsid w:val="00BD1AE2"/>
    <w:rsid w:val="00BD1B13"/>
    <w:rsid w:val="00BD1BA3"/>
    <w:rsid w:val="00BD1C67"/>
    <w:rsid w:val="00BD1D64"/>
    <w:rsid w:val="00BD1DB4"/>
    <w:rsid w:val="00BD1DD9"/>
    <w:rsid w:val="00BD1DF2"/>
    <w:rsid w:val="00BD1DFC"/>
    <w:rsid w:val="00BD1EE5"/>
    <w:rsid w:val="00BD1F84"/>
    <w:rsid w:val="00BD1F95"/>
    <w:rsid w:val="00BD201E"/>
    <w:rsid w:val="00BD2149"/>
    <w:rsid w:val="00BD2176"/>
    <w:rsid w:val="00BD217A"/>
    <w:rsid w:val="00BD21D8"/>
    <w:rsid w:val="00BD21F8"/>
    <w:rsid w:val="00BD224B"/>
    <w:rsid w:val="00BD22B9"/>
    <w:rsid w:val="00BD23AD"/>
    <w:rsid w:val="00BD2479"/>
    <w:rsid w:val="00BD2492"/>
    <w:rsid w:val="00BD2607"/>
    <w:rsid w:val="00BD265D"/>
    <w:rsid w:val="00BD26E1"/>
    <w:rsid w:val="00BD27C7"/>
    <w:rsid w:val="00BD2817"/>
    <w:rsid w:val="00BD281D"/>
    <w:rsid w:val="00BD2827"/>
    <w:rsid w:val="00BD2897"/>
    <w:rsid w:val="00BD2A04"/>
    <w:rsid w:val="00BD2A5C"/>
    <w:rsid w:val="00BD2A9A"/>
    <w:rsid w:val="00BD2AF6"/>
    <w:rsid w:val="00BD2B09"/>
    <w:rsid w:val="00BD2B16"/>
    <w:rsid w:val="00BD2B7B"/>
    <w:rsid w:val="00BD2BBC"/>
    <w:rsid w:val="00BD2BF4"/>
    <w:rsid w:val="00BD2C6F"/>
    <w:rsid w:val="00BD2C7A"/>
    <w:rsid w:val="00BD2D60"/>
    <w:rsid w:val="00BD2E46"/>
    <w:rsid w:val="00BD30C2"/>
    <w:rsid w:val="00BD3134"/>
    <w:rsid w:val="00BD3172"/>
    <w:rsid w:val="00BD3176"/>
    <w:rsid w:val="00BD317E"/>
    <w:rsid w:val="00BD31E4"/>
    <w:rsid w:val="00BD3236"/>
    <w:rsid w:val="00BD3257"/>
    <w:rsid w:val="00BD327D"/>
    <w:rsid w:val="00BD3356"/>
    <w:rsid w:val="00BD33C1"/>
    <w:rsid w:val="00BD34B6"/>
    <w:rsid w:val="00BD3598"/>
    <w:rsid w:val="00BD35B7"/>
    <w:rsid w:val="00BD3694"/>
    <w:rsid w:val="00BD3788"/>
    <w:rsid w:val="00BD3798"/>
    <w:rsid w:val="00BD38BC"/>
    <w:rsid w:val="00BD395F"/>
    <w:rsid w:val="00BD399A"/>
    <w:rsid w:val="00BD39A3"/>
    <w:rsid w:val="00BD39CE"/>
    <w:rsid w:val="00BD3A07"/>
    <w:rsid w:val="00BD3A63"/>
    <w:rsid w:val="00BD3B1B"/>
    <w:rsid w:val="00BD3B83"/>
    <w:rsid w:val="00BD3BE4"/>
    <w:rsid w:val="00BD3C41"/>
    <w:rsid w:val="00BD3C42"/>
    <w:rsid w:val="00BD3CA7"/>
    <w:rsid w:val="00BD3CFB"/>
    <w:rsid w:val="00BD3DA7"/>
    <w:rsid w:val="00BD3DA8"/>
    <w:rsid w:val="00BD3DD3"/>
    <w:rsid w:val="00BD3E1D"/>
    <w:rsid w:val="00BD3E4B"/>
    <w:rsid w:val="00BD3E81"/>
    <w:rsid w:val="00BD3F41"/>
    <w:rsid w:val="00BD4061"/>
    <w:rsid w:val="00BD4093"/>
    <w:rsid w:val="00BD40AA"/>
    <w:rsid w:val="00BD4129"/>
    <w:rsid w:val="00BD412A"/>
    <w:rsid w:val="00BD4212"/>
    <w:rsid w:val="00BD4307"/>
    <w:rsid w:val="00BD43AB"/>
    <w:rsid w:val="00BD43CF"/>
    <w:rsid w:val="00BD44BE"/>
    <w:rsid w:val="00BD450B"/>
    <w:rsid w:val="00BD45B4"/>
    <w:rsid w:val="00BD466D"/>
    <w:rsid w:val="00BD46A4"/>
    <w:rsid w:val="00BD46AB"/>
    <w:rsid w:val="00BD472C"/>
    <w:rsid w:val="00BD4752"/>
    <w:rsid w:val="00BD4898"/>
    <w:rsid w:val="00BD4925"/>
    <w:rsid w:val="00BD496D"/>
    <w:rsid w:val="00BD4A1C"/>
    <w:rsid w:val="00BD4AE8"/>
    <w:rsid w:val="00BD4B30"/>
    <w:rsid w:val="00BD4B82"/>
    <w:rsid w:val="00BD4BA2"/>
    <w:rsid w:val="00BD4BB7"/>
    <w:rsid w:val="00BD4BF0"/>
    <w:rsid w:val="00BD4C27"/>
    <w:rsid w:val="00BD4C74"/>
    <w:rsid w:val="00BD4CAD"/>
    <w:rsid w:val="00BD4CE4"/>
    <w:rsid w:val="00BD4D00"/>
    <w:rsid w:val="00BD4D52"/>
    <w:rsid w:val="00BD4D56"/>
    <w:rsid w:val="00BD4D9C"/>
    <w:rsid w:val="00BD4EA1"/>
    <w:rsid w:val="00BD4EB9"/>
    <w:rsid w:val="00BD4F83"/>
    <w:rsid w:val="00BD4FA3"/>
    <w:rsid w:val="00BD4FA9"/>
    <w:rsid w:val="00BD4FB9"/>
    <w:rsid w:val="00BD50CF"/>
    <w:rsid w:val="00BD5117"/>
    <w:rsid w:val="00BD51A8"/>
    <w:rsid w:val="00BD51FE"/>
    <w:rsid w:val="00BD535C"/>
    <w:rsid w:val="00BD537F"/>
    <w:rsid w:val="00BD5399"/>
    <w:rsid w:val="00BD53A8"/>
    <w:rsid w:val="00BD5422"/>
    <w:rsid w:val="00BD5489"/>
    <w:rsid w:val="00BD551D"/>
    <w:rsid w:val="00BD5545"/>
    <w:rsid w:val="00BD563C"/>
    <w:rsid w:val="00BD5651"/>
    <w:rsid w:val="00BD5694"/>
    <w:rsid w:val="00BD56C5"/>
    <w:rsid w:val="00BD56F1"/>
    <w:rsid w:val="00BD56F3"/>
    <w:rsid w:val="00BD5713"/>
    <w:rsid w:val="00BD578A"/>
    <w:rsid w:val="00BD5899"/>
    <w:rsid w:val="00BD58CD"/>
    <w:rsid w:val="00BD58E0"/>
    <w:rsid w:val="00BD5957"/>
    <w:rsid w:val="00BD599C"/>
    <w:rsid w:val="00BD5B40"/>
    <w:rsid w:val="00BD5BD3"/>
    <w:rsid w:val="00BD5BF1"/>
    <w:rsid w:val="00BD5C51"/>
    <w:rsid w:val="00BD5C7F"/>
    <w:rsid w:val="00BD5D21"/>
    <w:rsid w:val="00BD5D3D"/>
    <w:rsid w:val="00BD5D5C"/>
    <w:rsid w:val="00BD5D78"/>
    <w:rsid w:val="00BD5D79"/>
    <w:rsid w:val="00BD5D88"/>
    <w:rsid w:val="00BD5EAA"/>
    <w:rsid w:val="00BD5F4D"/>
    <w:rsid w:val="00BD5F86"/>
    <w:rsid w:val="00BD5FF5"/>
    <w:rsid w:val="00BD6044"/>
    <w:rsid w:val="00BD6078"/>
    <w:rsid w:val="00BD612D"/>
    <w:rsid w:val="00BD6141"/>
    <w:rsid w:val="00BD61D9"/>
    <w:rsid w:val="00BD622C"/>
    <w:rsid w:val="00BD624C"/>
    <w:rsid w:val="00BD62BD"/>
    <w:rsid w:val="00BD6328"/>
    <w:rsid w:val="00BD634E"/>
    <w:rsid w:val="00BD6407"/>
    <w:rsid w:val="00BD6439"/>
    <w:rsid w:val="00BD645E"/>
    <w:rsid w:val="00BD6478"/>
    <w:rsid w:val="00BD6533"/>
    <w:rsid w:val="00BD654C"/>
    <w:rsid w:val="00BD65D4"/>
    <w:rsid w:val="00BD65E5"/>
    <w:rsid w:val="00BD65FE"/>
    <w:rsid w:val="00BD66CC"/>
    <w:rsid w:val="00BD66EE"/>
    <w:rsid w:val="00BD6803"/>
    <w:rsid w:val="00BD692E"/>
    <w:rsid w:val="00BD6983"/>
    <w:rsid w:val="00BD6A4C"/>
    <w:rsid w:val="00BD6A5A"/>
    <w:rsid w:val="00BD6AAF"/>
    <w:rsid w:val="00BD6AE6"/>
    <w:rsid w:val="00BD6B7A"/>
    <w:rsid w:val="00BD6C52"/>
    <w:rsid w:val="00BD6CCF"/>
    <w:rsid w:val="00BD6CF5"/>
    <w:rsid w:val="00BD6E03"/>
    <w:rsid w:val="00BD6E47"/>
    <w:rsid w:val="00BD6EAE"/>
    <w:rsid w:val="00BD6EB9"/>
    <w:rsid w:val="00BD6ED8"/>
    <w:rsid w:val="00BD6FF2"/>
    <w:rsid w:val="00BD7043"/>
    <w:rsid w:val="00BD7076"/>
    <w:rsid w:val="00BD70D0"/>
    <w:rsid w:val="00BD70F2"/>
    <w:rsid w:val="00BD716F"/>
    <w:rsid w:val="00BD71B5"/>
    <w:rsid w:val="00BD7224"/>
    <w:rsid w:val="00BD7285"/>
    <w:rsid w:val="00BD7321"/>
    <w:rsid w:val="00BD7327"/>
    <w:rsid w:val="00BD7331"/>
    <w:rsid w:val="00BD7337"/>
    <w:rsid w:val="00BD733F"/>
    <w:rsid w:val="00BD73B5"/>
    <w:rsid w:val="00BD73DD"/>
    <w:rsid w:val="00BD7404"/>
    <w:rsid w:val="00BD74DB"/>
    <w:rsid w:val="00BD75BB"/>
    <w:rsid w:val="00BD76AD"/>
    <w:rsid w:val="00BD76B1"/>
    <w:rsid w:val="00BD7728"/>
    <w:rsid w:val="00BD772C"/>
    <w:rsid w:val="00BD779A"/>
    <w:rsid w:val="00BD77B5"/>
    <w:rsid w:val="00BD7978"/>
    <w:rsid w:val="00BD7A66"/>
    <w:rsid w:val="00BD7A7F"/>
    <w:rsid w:val="00BD7AC3"/>
    <w:rsid w:val="00BD7AD8"/>
    <w:rsid w:val="00BD7C30"/>
    <w:rsid w:val="00BD7DE3"/>
    <w:rsid w:val="00BD7E8C"/>
    <w:rsid w:val="00BD7EA0"/>
    <w:rsid w:val="00BD7F6A"/>
    <w:rsid w:val="00BD7F8F"/>
    <w:rsid w:val="00BD7FAC"/>
    <w:rsid w:val="00BD7FCC"/>
    <w:rsid w:val="00BD7FE0"/>
    <w:rsid w:val="00BE0018"/>
    <w:rsid w:val="00BE007E"/>
    <w:rsid w:val="00BE0195"/>
    <w:rsid w:val="00BE01B0"/>
    <w:rsid w:val="00BE01C5"/>
    <w:rsid w:val="00BE02A5"/>
    <w:rsid w:val="00BE0344"/>
    <w:rsid w:val="00BE03AD"/>
    <w:rsid w:val="00BE0461"/>
    <w:rsid w:val="00BE0597"/>
    <w:rsid w:val="00BE059D"/>
    <w:rsid w:val="00BE0644"/>
    <w:rsid w:val="00BE065C"/>
    <w:rsid w:val="00BE069A"/>
    <w:rsid w:val="00BE072C"/>
    <w:rsid w:val="00BE0766"/>
    <w:rsid w:val="00BE0883"/>
    <w:rsid w:val="00BE08A5"/>
    <w:rsid w:val="00BE08DD"/>
    <w:rsid w:val="00BE08F2"/>
    <w:rsid w:val="00BE091F"/>
    <w:rsid w:val="00BE0930"/>
    <w:rsid w:val="00BE0949"/>
    <w:rsid w:val="00BE09D6"/>
    <w:rsid w:val="00BE0A23"/>
    <w:rsid w:val="00BE0ACD"/>
    <w:rsid w:val="00BE0B15"/>
    <w:rsid w:val="00BE0B5C"/>
    <w:rsid w:val="00BE0B6F"/>
    <w:rsid w:val="00BE0B72"/>
    <w:rsid w:val="00BE0B75"/>
    <w:rsid w:val="00BE0B91"/>
    <w:rsid w:val="00BE0BBA"/>
    <w:rsid w:val="00BE0C3C"/>
    <w:rsid w:val="00BE0C89"/>
    <w:rsid w:val="00BE0CA5"/>
    <w:rsid w:val="00BE0CAF"/>
    <w:rsid w:val="00BE0D33"/>
    <w:rsid w:val="00BE0D4C"/>
    <w:rsid w:val="00BE0D5C"/>
    <w:rsid w:val="00BE0DAE"/>
    <w:rsid w:val="00BE0DB2"/>
    <w:rsid w:val="00BE0E47"/>
    <w:rsid w:val="00BE0FFD"/>
    <w:rsid w:val="00BE1006"/>
    <w:rsid w:val="00BE1011"/>
    <w:rsid w:val="00BE10D2"/>
    <w:rsid w:val="00BE10F9"/>
    <w:rsid w:val="00BE110E"/>
    <w:rsid w:val="00BE1198"/>
    <w:rsid w:val="00BE11E6"/>
    <w:rsid w:val="00BE11E8"/>
    <w:rsid w:val="00BE1267"/>
    <w:rsid w:val="00BE1340"/>
    <w:rsid w:val="00BE14B2"/>
    <w:rsid w:val="00BE14C1"/>
    <w:rsid w:val="00BE14DD"/>
    <w:rsid w:val="00BE1556"/>
    <w:rsid w:val="00BE160C"/>
    <w:rsid w:val="00BE1610"/>
    <w:rsid w:val="00BE1717"/>
    <w:rsid w:val="00BE1782"/>
    <w:rsid w:val="00BE17A0"/>
    <w:rsid w:val="00BE1812"/>
    <w:rsid w:val="00BE1886"/>
    <w:rsid w:val="00BE1A09"/>
    <w:rsid w:val="00BE1A1D"/>
    <w:rsid w:val="00BE1A45"/>
    <w:rsid w:val="00BE1B46"/>
    <w:rsid w:val="00BE1B53"/>
    <w:rsid w:val="00BE1B69"/>
    <w:rsid w:val="00BE1BA1"/>
    <w:rsid w:val="00BE1BF9"/>
    <w:rsid w:val="00BE1C35"/>
    <w:rsid w:val="00BE1C44"/>
    <w:rsid w:val="00BE1C59"/>
    <w:rsid w:val="00BE1C5E"/>
    <w:rsid w:val="00BE1C9C"/>
    <w:rsid w:val="00BE1CAC"/>
    <w:rsid w:val="00BE1CDD"/>
    <w:rsid w:val="00BE1D25"/>
    <w:rsid w:val="00BE1DD6"/>
    <w:rsid w:val="00BE1DEA"/>
    <w:rsid w:val="00BE1E28"/>
    <w:rsid w:val="00BE1F8C"/>
    <w:rsid w:val="00BE2030"/>
    <w:rsid w:val="00BE2058"/>
    <w:rsid w:val="00BE223C"/>
    <w:rsid w:val="00BE231B"/>
    <w:rsid w:val="00BE2362"/>
    <w:rsid w:val="00BE2373"/>
    <w:rsid w:val="00BE2383"/>
    <w:rsid w:val="00BE238F"/>
    <w:rsid w:val="00BE23B1"/>
    <w:rsid w:val="00BE2465"/>
    <w:rsid w:val="00BE24F9"/>
    <w:rsid w:val="00BE2573"/>
    <w:rsid w:val="00BE257F"/>
    <w:rsid w:val="00BE2662"/>
    <w:rsid w:val="00BE2663"/>
    <w:rsid w:val="00BE266C"/>
    <w:rsid w:val="00BE2672"/>
    <w:rsid w:val="00BE269C"/>
    <w:rsid w:val="00BE27E3"/>
    <w:rsid w:val="00BE282A"/>
    <w:rsid w:val="00BE284B"/>
    <w:rsid w:val="00BE2872"/>
    <w:rsid w:val="00BE28A2"/>
    <w:rsid w:val="00BE28CF"/>
    <w:rsid w:val="00BE2937"/>
    <w:rsid w:val="00BE29F9"/>
    <w:rsid w:val="00BE2A30"/>
    <w:rsid w:val="00BE2A37"/>
    <w:rsid w:val="00BE2A63"/>
    <w:rsid w:val="00BE2A8F"/>
    <w:rsid w:val="00BE2B4E"/>
    <w:rsid w:val="00BE2CF6"/>
    <w:rsid w:val="00BE2D3D"/>
    <w:rsid w:val="00BE2D44"/>
    <w:rsid w:val="00BE2D60"/>
    <w:rsid w:val="00BE2D94"/>
    <w:rsid w:val="00BE2E9A"/>
    <w:rsid w:val="00BE2EB9"/>
    <w:rsid w:val="00BE3008"/>
    <w:rsid w:val="00BE306C"/>
    <w:rsid w:val="00BE308D"/>
    <w:rsid w:val="00BE3093"/>
    <w:rsid w:val="00BE30B2"/>
    <w:rsid w:val="00BE310A"/>
    <w:rsid w:val="00BE317A"/>
    <w:rsid w:val="00BE32B3"/>
    <w:rsid w:val="00BE32BD"/>
    <w:rsid w:val="00BE3320"/>
    <w:rsid w:val="00BE3338"/>
    <w:rsid w:val="00BE368E"/>
    <w:rsid w:val="00BE36EB"/>
    <w:rsid w:val="00BE3754"/>
    <w:rsid w:val="00BE3786"/>
    <w:rsid w:val="00BE37BA"/>
    <w:rsid w:val="00BE37EC"/>
    <w:rsid w:val="00BE381D"/>
    <w:rsid w:val="00BE382B"/>
    <w:rsid w:val="00BE3898"/>
    <w:rsid w:val="00BE3973"/>
    <w:rsid w:val="00BE39A4"/>
    <w:rsid w:val="00BE39E6"/>
    <w:rsid w:val="00BE3A13"/>
    <w:rsid w:val="00BE3AC6"/>
    <w:rsid w:val="00BE3ADD"/>
    <w:rsid w:val="00BE3B92"/>
    <w:rsid w:val="00BE3BB1"/>
    <w:rsid w:val="00BE3BC6"/>
    <w:rsid w:val="00BE3C54"/>
    <w:rsid w:val="00BE3C7F"/>
    <w:rsid w:val="00BE3D68"/>
    <w:rsid w:val="00BE3D8C"/>
    <w:rsid w:val="00BE3D8E"/>
    <w:rsid w:val="00BE3D9C"/>
    <w:rsid w:val="00BE3DB8"/>
    <w:rsid w:val="00BE3E46"/>
    <w:rsid w:val="00BE3EBF"/>
    <w:rsid w:val="00BE3ED6"/>
    <w:rsid w:val="00BE3F01"/>
    <w:rsid w:val="00BE3F12"/>
    <w:rsid w:val="00BE3F4B"/>
    <w:rsid w:val="00BE3F85"/>
    <w:rsid w:val="00BE405A"/>
    <w:rsid w:val="00BE4122"/>
    <w:rsid w:val="00BE41F4"/>
    <w:rsid w:val="00BE422E"/>
    <w:rsid w:val="00BE424A"/>
    <w:rsid w:val="00BE429C"/>
    <w:rsid w:val="00BE429F"/>
    <w:rsid w:val="00BE4378"/>
    <w:rsid w:val="00BE43AA"/>
    <w:rsid w:val="00BE4407"/>
    <w:rsid w:val="00BE442B"/>
    <w:rsid w:val="00BE4438"/>
    <w:rsid w:val="00BE4451"/>
    <w:rsid w:val="00BE4467"/>
    <w:rsid w:val="00BE4481"/>
    <w:rsid w:val="00BE44B5"/>
    <w:rsid w:val="00BE451A"/>
    <w:rsid w:val="00BE4524"/>
    <w:rsid w:val="00BE4573"/>
    <w:rsid w:val="00BE4612"/>
    <w:rsid w:val="00BE4787"/>
    <w:rsid w:val="00BE47B1"/>
    <w:rsid w:val="00BE47FC"/>
    <w:rsid w:val="00BE4813"/>
    <w:rsid w:val="00BE4818"/>
    <w:rsid w:val="00BE490A"/>
    <w:rsid w:val="00BE4937"/>
    <w:rsid w:val="00BE49A1"/>
    <w:rsid w:val="00BE49DD"/>
    <w:rsid w:val="00BE4A32"/>
    <w:rsid w:val="00BE4A3D"/>
    <w:rsid w:val="00BE4AA5"/>
    <w:rsid w:val="00BE4C63"/>
    <w:rsid w:val="00BE4CBB"/>
    <w:rsid w:val="00BE4D04"/>
    <w:rsid w:val="00BE4D09"/>
    <w:rsid w:val="00BE4D1C"/>
    <w:rsid w:val="00BE4D71"/>
    <w:rsid w:val="00BE4DF5"/>
    <w:rsid w:val="00BE4E5B"/>
    <w:rsid w:val="00BE4E7D"/>
    <w:rsid w:val="00BE4E83"/>
    <w:rsid w:val="00BE4E92"/>
    <w:rsid w:val="00BE4EA1"/>
    <w:rsid w:val="00BE4F03"/>
    <w:rsid w:val="00BE5035"/>
    <w:rsid w:val="00BE503B"/>
    <w:rsid w:val="00BE50DC"/>
    <w:rsid w:val="00BE5144"/>
    <w:rsid w:val="00BE514B"/>
    <w:rsid w:val="00BE5239"/>
    <w:rsid w:val="00BE5266"/>
    <w:rsid w:val="00BE5357"/>
    <w:rsid w:val="00BE53C3"/>
    <w:rsid w:val="00BE53E0"/>
    <w:rsid w:val="00BE53FA"/>
    <w:rsid w:val="00BE5411"/>
    <w:rsid w:val="00BE544E"/>
    <w:rsid w:val="00BE54AD"/>
    <w:rsid w:val="00BE5504"/>
    <w:rsid w:val="00BE5570"/>
    <w:rsid w:val="00BE55F7"/>
    <w:rsid w:val="00BE5684"/>
    <w:rsid w:val="00BE5722"/>
    <w:rsid w:val="00BE581E"/>
    <w:rsid w:val="00BE5844"/>
    <w:rsid w:val="00BE591A"/>
    <w:rsid w:val="00BE5925"/>
    <w:rsid w:val="00BE5942"/>
    <w:rsid w:val="00BE595D"/>
    <w:rsid w:val="00BE5A79"/>
    <w:rsid w:val="00BE5A8A"/>
    <w:rsid w:val="00BE5A9D"/>
    <w:rsid w:val="00BE5AB1"/>
    <w:rsid w:val="00BE5B27"/>
    <w:rsid w:val="00BE5B63"/>
    <w:rsid w:val="00BE5CC8"/>
    <w:rsid w:val="00BE5D7A"/>
    <w:rsid w:val="00BE5DDA"/>
    <w:rsid w:val="00BE5DE3"/>
    <w:rsid w:val="00BE5F0C"/>
    <w:rsid w:val="00BE6052"/>
    <w:rsid w:val="00BE6093"/>
    <w:rsid w:val="00BE609B"/>
    <w:rsid w:val="00BE6134"/>
    <w:rsid w:val="00BE615E"/>
    <w:rsid w:val="00BE6160"/>
    <w:rsid w:val="00BE6165"/>
    <w:rsid w:val="00BE61A1"/>
    <w:rsid w:val="00BE6222"/>
    <w:rsid w:val="00BE6285"/>
    <w:rsid w:val="00BE628F"/>
    <w:rsid w:val="00BE62E6"/>
    <w:rsid w:val="00BE635D"/>
    <w:rsid w:val="00BE6368"/>
    <w:rsid w:val="00BE6380"/>
    <w:rsid w:val="00BE6399"/>
    <w:rsid w:val="00BE644D"/>
    <w:rsid w:val="00BE6553"/>
    <w:rsid w:val="00BE6643"/>
    <w:rsid w:val="00BE664A"/>
    <w:rsid w:val="00BE66B1"/>
    <w:rsid w:val="00BE66B2"/>
    <w:rsid w:val="00BE66D4"/>
    <w:rsid w:val="00BE66D7"/>
    <w:rsid w:val="00BE66DE"/>
    <w:rsid w:val="00BE66EE"/>
    <w:rsid w:val="00BE6770"/>
    <w:rsid w:val="00BE67A7"/>
    <w:rsid w:val="00BE685D"/>
    <w:rsid w:val="00BE68C0"/>
    <w:rsid w:val="00BE68DD"/>
    <w:rsid w:val="00BE6943"/>
    <w:rsid w:val="00BE6A62"/>
    <w:rsid w:val="00BE6B77"/>
    <w:rsid w:val="00BE6B7A"/>
    <w:rsid w:val="00BE6B7C"/>
    <w:rsid w:val="00BE6BC8"/>
    <w:rsid w:val="00BE6BE7"/>
    <w:rsid w:val="00BE6CA6"/>
    <w:rsid w:val="00BE6CA9"/>
    <w:rsid w:val="00BE6CEF"/>
    <w:rsid w:val="00BE6D21"/>
    <w:rsid w:val="00BE6D88"/>
    <w:rsid w:val="00BE6EBC"/>
    <w:rsid w:val="00BE6EE1"/>
    <w:rsid w:val="00BE6F25"/>
    <w:rsid w:val="00BE6F99"/>
    <w:rsid w:val="00BE7066"/>
    <w:rsid w:val="00BE708A"/>
    <w:rsid w:val="00BE708B"/>
    <w:rsid w:val="00BE7156"/>
    <w:rsid w:val="00BE7165"/>
    <w:rsid w:val="00BE724D"/>
    <w:rsid w:val="00BE72D5"/>
    <w:rsid w:val="00BE7349"/>
    <w:rsid w:val="00BE7351"/>
    <w:rsid w:val="00BE73D1"/>
    <w:rsid w:val="00BE74B7"/>
    <w:rsid w:val="00BE74F9"/>
    <w:rsid w:val="00BE750D"/>
    <w:rsid w:val="00BE75AE"/>
    <w:rsid w:val="00BE7645"/>
    <w:rsid w:val="00BE767C"/>
    <w:rsid w:val="00BE774B"/>
    <w:rsid w:val="00BE7762"/>
    <w:rsid w:val="00BE7940"/>
    <w:rsid w:val="00BE7A19"/>
    <w:rsid w:val="00BE7A74"/>
    <w:rsid w:val="00BE7A8C"/>
    <w:rsid w:val="00BE7ABC"/>
    <w:rsid w:val="00BE7B51"/>
    <w:rsid w:val="00BE7C37"/>
    <w:rsid w:val="00BE7C93"/>
    <w:rsid w:val="00BE7CCE"/>
    <w:rsid w:val="00BE7D8D"/>
    <w:rsid w:val="00BE7DC8"/>
    <w:rsid w:val="00BE7F54"/>
    <w:rsid w:val="00BE7FBA"/>
    <w:rsid w:val="00BE7FDF"/>
    <w:rsid w:val="00BF0025"/>
    <w:rsid w:val="00BF0161"/>
    <w:rsid w:val="00BF016B"/>
    <w:rsid w:val="00BF01AE"/>
    <w:rsid w:val="00BF01B4"/>
    <w:rsid w:val="00BF01E0"/>
    <w:rsid w:val="00BF0258"/>
    <w:rsid w:val="00BF029A"/>
    <w:rsid w:val="00BF029D"/>
    <w:rsid w:val="00BF02B6"/>
    <w:rsid w:val="00BF0339"/>
    <w:rsid w:val="00BF0354"/>
    <w:rsid w:val="00BF0395"/>
    <w:rsid w:val="00BF03C2"/>
    <w:rsid w:val="00BF04A3"/>
    <w:rsid w:val="00BF055F"/>
    <w:rsid w:val="00BF0575"/>
    <w:rsid w:val="00BF0578"/>
    <w:rsid w:val="00BF0591"/>
    <w:rsid w:val="00BF0592"/>
    <w:rsid w:val="00BF0622"/>
    <w:rsid w:val="00BF0631"/>
    <w:rsid w:val="00BF0640"/>
    <w:rsid w:val="00BF06A4"/>
    <w:rsid w:val="00BF070A"/>
    <w:rsid w:val="00BF0759"/>
    <w:rsid w:val="00BF0865"/>
    <w:rsid w:val="00BF08BA"/>
    <w:rsid w:val="00BF09A7"/>
    <w:rsid w:val="00BF09BC"/>
    <w:rsid w:val="00BF0A01"/>
    <w:rsid w:val="00BF0AE0"/>
    <w:rsid w:val="00BF0AF5"/>
    <w:rsid w:val="00BF0B00"/>
    <w:rsid w:val="00BF0B3E"/>
    <w:rsid w:val="00BF0C86"/>
    <w:rsid w:val="00BF0D33"/>
    <w:rsid w:val="00BF0D5B"/>
    <w:rsid w:val="00BF0D74"/>
    <w:rsid w:val="00BF0D7D"/>
    <w:rsid w:val="00BF0E09"/>
    <w:rsid w:val="00BF0E53"/>
    <w:rsid w:val="00BF0E68"/>
    <w:rsid w:val="00BF0EDE"/>
    <w:rsid w:val="00BF0EF1"/>
    <w:rsid w:val="00BF0FA1"/>
    <w:rsid w:val="00BF0FFF"/>
    <w:rsid w:val="00BF103B"/>
    <w:rsid w:val="00BF1070"/>
    <w:rsid w:val="00BF108A"/>
    <w:rsid w:val="00BF1093"/>
    <w:rsid w:val="00BF10A4"/>
    <w:rsid w:val="00BF10BD"/>
    <w:rsid w:val="00BF11EA"/>
    <w:rsid w:val="00BF11F4"/>
    <w:rsid w:val="00BF127C"/>
    <w:rsid w:val="00BF1303"/>
    <w:rsid w:val="00BF1337"/>
    <w:rsid w:val="00BF14A8"/>
    <w:rsid w:val="00BF1602"/>
    <w:rsid w:val="00BF1625"/>
    <w:rsid w:val="00BF165D"/>
    <w:rsid w:val="00BF1714"/>
    <w:rsid w:val="00BF174B"/>
    <w:rsid w:val="00BF17ED"/>
    <w:rsid w:val="00BF1826"/>
    <w:rsid w:val="00BF1864"/>
    <w:rsid w:val="00BF1907"/>
    <w:rsid w:val="00BF1A5A"/>
    <w:rsid w:val="00BF1B4D"/>
    <w:rsid w:val="00BF1B71"/>
    <w:rsid w:val="00BF1C09"/>
    <w:rsid w:val="00BF1C5E"/>
    <w:rsid w:val="00BF1C93"/>
    <w:rsid w:val="00BF1D3A"/>
    <w:rsid w:val="00BF1D4A"/>
    <w:rsid w:val="00BF1D57"/>
    <w:rsid w:val="00BF1D6E"/>
    <w:rsid w:val="00BF1E19"/>
    <w:rsid w:val="00BF1E46"/>
    <w:rsid w:val="00BF1E4B"/>
    <w:rsid w:val="00BF1EB5"/>
    <w:rsid w:val="00BF1EBE"/>
    <w:rsid w:val="00BF1F8E"/>
    <w:rsid w:val="00BF20FD"/>
    <w:rsid w:val="00BF2106"/>
    <w:rsid w:val="00BF214C"/>
    <w:rsid w:val="00BF2151"/>
    <w:rsid w:val="00BF2257"/>
    <w:rsid w:val="00BF2259"/>
    <w:rsid w:val="00BF2264"/>
    <w:rsid w:val="00BF22AA"/>
    <w:rsid w:val="00BF22DB"/>
    <w:rsid w:val="00BF22ED"/>
    <w:rsid w:val="00BF234C"/>
    <w:rsid w:val="00BF234F"/>
    <w:rsid w:val="00BF23F7"/>
    <w:rsid w:val="00BF23FF"/>
    <w:rsid w:val="00BF245A"/>
    <w:rsid w:val="00BF2482"/>
    <w:rsid w:val="00BF24AD"/>
    <w:rsid w:val="00BF256C"/>
    <w:rsid w:val="00BF256F"/>
    <w:rsid w:val="00BF25B1"/>
    <w:rsid w:val="00BF25DA"/>
    <w:rsid w:val="00BF2652"/>
    <w:rsid w:val="00BF266C"/>
    <w:rsid w:val="00BF2685"/>
    <w:rsid w:val="00BF2694"/>
    <w:rsid w:val="00BF26BC"/>
    <w:rsid w:val="00BF2714"/>
    <w:rsid w:val="00BF2772"/>
    <w:rsid w:val="00BF27D9"/>
    <w:rsid w:val="00BF2825"/>
    <w:rsid w:val="00BF2843"/>
    <w:rsid w:val="00BF285D"/>
    <w:rsid w:val="00BF28B9"/>
    <w:rsid w:val="00BF29BF"/>
    <w:rsid w:val="00BF29FF"/>
    <w:rsid w:val="00BF2A3D"/>
    <w:rsid w:val="00BF2A9F"/>
    <w:rsid w:val="00BF2ACE"/>
    <w:rsid w:val="00BF2B08"/>
    <w:rsid w:val="00BF2B92"/>
    <w:rsid w:val="00BF2BC1"/>
    <w:rsid w:val="00BF2C1D"/>
    <w:rsid w:val="00BF2C49"/>
    <w:rsid w:val="00BF2C5C"/>
    <w:rsid w:val="00BF2C6C"/>
    <w:rsid w:val="00BF2C94"/>
    <w:rsid w:val="00BF2CA1"/>
    <w:rsid w:val="00BF2D79"/>
    <w:rsid w:val="00BF2E1A"/>
    <w:rsid w:val="00BF2E1F"/>
    <w:rsid w:val="00BF2EC3"/>
    <w:rsid w:val="00BF2FFD"/>
    <w:rsid w:val="00BF3039"/>
    <w:rsid w:val="00BF3071"/>
    <w:rsid w:val="00BF30AB"/>
    <w:rsid w:val="00BF31A2"/>
    <w:rsid w:val="00BF3214"/>
    <w:rsid w:val="00BF3284"/>
    <w:rsid w:val="00BF32A0"/>
    <w:rsid w:val="00BF32D6"/>
    <w:rsid w:val="00BF32DB"/>
    <w:rsid w:val="00BF32F2"/>
    <w:rsid w:val="00BF3373"/>
    <w:rsid w:val="00BF3386"/>
    <w:rsid w:val="00BF33D6"/>
    <w:rsid w:val="00BF34D8"/>
    <w:rsid w:val="00BF34F3"/>
    <w:rsid w:val="00BF3512"/>
    <w:rsid w:val="00BF354C"/>
    <w:rsid w:val="00BF3628"/>
    <w:rsid w:val="00BF3634"/>
    <w:rsid w:val="00BF371A"/>
    <w:rsid w:val="00BF3798"/>
    <w:rsid w:val="00BF37BF"/>
    <w:rsid w:val="00BF3834"/>
    <w:rsid w:val="00BF3881"/>
    <w:rsid w:val="00BF389D"/>
    <w:rsid w:val="00BF39BC"/>
    <w:rsid w:val="00BF39C0"/>
    <w:rsid w:val="00BF39E2"/>
    <w:rsid w:val="00BF3AB4"/>
    <w:rsid w:val="00BF3B2E"/>
    <w:rsid w:val="00BF3BC9"/>
    <w:rsid w:val="00BF3C8D"/>
    <w:rsid w:val="00BF3D76"/>
    <w:rsid w:val="00BF3DD8"/>
    <w:rsid w:val="00BF3EFC"/>
    <w:rsid w:val="00BF3F48"/>
    <w:rsid w:val="00BF3F60"/>
    <w:rsid w:val="00BF3FDA"/>
    <w:rsid w:val="00BF40A7"/>
    <w:rsid w:val="00BF40AF"/>
    <w:rsid w:val="00BF40CC"/>
    <w:rsid w:val="00BF40F2"/>
    <w:rsid w:val="00BF4142"/>
    <w:rsid w:val="00BF4151"/>
    <w:rsid w:val="00BF4159"/>
    <w:rsid w:val="00BF41A2"/>
    <w:rsid w:val="00BF41B1"/>
    <w:rsid w:val="00BF41D8"/>
    <w:rsid w:val="00BF41FA"/>
    <w:rsid w:val="00BF4200"/>
    <w:rsid w:val="00BF4215"/>
    <w:rsid w:val="00BF4357"/>
    <w:rsid w:val="00BF444D"/>
    <w:rsid w:val="00BF4470"/>
    <w:rsid w:val="00BF4471"/>
    <w:rsid w:val="00BF447C"/>
    <w:rsid w:val="00BF45B7"/>
    <w:rsid w:val="00BF4768"/>
    <w:rsid w:val="00BF4775"/>
    <w:rsid w:val="00BF4784"/>
    <w:rsid w:val="00BF47C3"/>
    <w:rsid w:val="00BF48F2"/>
    <w:rsid w:val="00BF4931"/>
    <w:rsid w:val="00BF499D"/>
    <w:rsid w:val="00BF4A34"/>
    <w:rsid w:val="00BF4A69"/>
    <w:rsid w:val="00BF4AD8"/>
    <w:rsid w:val="00BF4AE0"/>
    <w:rsid w:val="00BF4B88"/>
    <w:rsid w:val="00BF4BDF"/>
    <w:rsid w:val="00BF4C28"/>
    <w:rsid w:val="00BF4CA6"/>
    <w:rsid w:val="00BF4D1D"/>
    <w:rsid w:val="00BF4D81"/>
    <w:rsid w:val="00BF4E9A"/>
    <w:rsid w:val="00BF4F48"/>
    <w:rsid w:val="00BF50E0"/>
    <w:rsid w:val="00BF50E1"/>
    <w:rsid w:val="00BF51F2"/>
    <w:rsid w:val="00BF51F6"/>
    <w:rsid w:val="00BF52A3"/>
    <w:rsid w:val="00BF52FB"/>
    <w:rsid w:val="00BF5327"/>
    <w:rsid w:val="00BF535A"/>
    <w:rsid w:val="00BF53E5"/>
    <w:rsid w:val="00BF541B"/>
    <w:rsid w:val="00BF546E"/>
    <w:rsid w:val="00BF5497"/>
    <w:rsid w:val="00BF54A6"/>
    <w:rsid w:val="00BF54F0"/>
    <w:rsid w:val="00BF54F2"/>
    <w:rsid w:val="00BF55B5"/>
    <w:rsid w:val="00BF55BD"/>
    <w:rsid w:val="00BF55C7"/>
    <w:rsid w:val="00BF55DE"/>
    <w:rsid w:val="00BF55FB"/>
    <w:rsid w:val="00BF5644"/>
    <w:rsid w:val="00BF568B"/>
    <w:rsid w:val="00BF56CF"/>
    <w:rsid w:val="00BF5739"/>
    <w:rsid w:val="00BF5756"/>
    <w:rsid w:val="00BF5772"/>
    <w:rsid w:val="00BF57E6"/>
    <w:rsid w:val="00BF5800"/>
    <w:rsid w:val="00BF5833"/>
    <w:rsid w:val="00BF5844"/>
    <w:rsid w:val="00BF584B"/>
    <w:rsid w:val="00BF5A4C"/>
    <w:rsid w:val="00BF5A8C"/>
    <w:rsid w:val="00BF5A9D"/>
    <w:rsid w:val="00BF5B47"/>
    <w:rsid w:val="00BF5B67"/>
    <w:rsid w:val="00BF5B91"/>
    <w:rsid w:val="00BF5BF9"/>
    <w:rsid w:val="00BF5CDD"/>
    <w:rsid w:val="00BF5DA4"/>
    <w:rsid w:val="00BF5DAA"/>
    <w:rsid w:val="00BF5E9A"/>
    <w:rsid w:val="00BF5EAE"/>
    <w:rsid w:val="00BF5EE5"/>
    <w:rsid w:val="00BF5F9D"/>
    <w:rsid w:val="00BF5F9F"/>
    <w:rsid w:val="00BF6015"/>
    <w:rsid w:val="00BF6055"/>
    <w:rsid w:val="00BF6073"/>
    <w:rsid w:val="00BF621E"/>
    <w:rsid w:val="00BF627F"/>
    <w:rsid w:val="00BF62B1"/>
    <w:rsid w:val="00BF6394"/>
    <w:rsid w:val="00BF63F2"/>
    <w:rsid w:val="00BF6495"/>
    <w:rsid w:val="00BF65D0"/>
    <w:rsid w:val="00BF67A3"/>
    <w:rsid w:val="00BF680F"/>
    <w:rsid w:val="00BF6820"/>
    <w:rsid w:val="00BF685F"/>
    <w:rsid w:val="00BF6875"/>
    <w:rsid w:val="00BF68B1"/>
    <w:rsid w:val="00BF68DD"/>
    <w:rsid w:val="00BF6961"/>
    <w:rsid w:val="00BF69AD"/>
    <w:rsid w:val="00BF6B41"/>
    <w:rsid w:val="00BF6B6A"/>
    <w:rsid w:val="00BF6BC4"/>
    <w:rsid w:val="00BF6C43"/>
    <w:rsid w:val="00BF6C52"/>
    <w:rsid w:val="00BF6D8F"/>
    <w:rsid w:val="00BF6DA3"/>
    <w:rsid w:val="00BF6E17"/>
    <w:rsid w:val="00BF6E4F"/>
    <w:rsid w:val="00BF6EB1"/>
    <w:rsid w:val="00BF6F03"/>
    <w:rsid w:val="00BF6F2A"/>
    <w:rsid w:val="00BF6F40"/>
    <w:rsid w:val="00BF6FC1"/>
    <w:rsid w:val="00BF6FC7"/>
    <w:rsid w:val="00BF6FF1"/>
    <w:rsid w:val="00BF70D0"/>
    <w:rsid w:val="00BF710B"/>
    <w:rsid w:val="00BF713A"/>
    <w:rsid w:val="00BF7161"/>
    <w:rsid w:val="00BF721E"/>
    <w:rsid w:val="00BF7234"/>
    <w:rsid w:val="00BF7293"/>
    <w:rsid w:val="00BF730F"/>
    <w:rsid w:val="00BF7342"/>
    <w:rsid w:val="00BF73C8"/>
    <w:rsid w:val="00BF73CF"/>
    <w:rsid w:val="00BF749E"/>
    <w:rsid w:val="00BF74BA"/>
    <w:rsid w:val="00BF74F3"/>
    <w:rsid w:val="00BF7534"/>
    <w:rsid w:val="00BF7545"/>
    <w:rsid w:val="00BF75A2"/>
    <w:rsid w:val="00BF7608"/>
    <w:rsid w:val="00BF7648"/>
    <w:rsid w:val="00BF783C"/>
    <w:rsid w:val="00BF786D"/>
    <w:rsid w:val="00BF7903"/>
    <w:rsid w:val="00BF7AC8"/>
    <w:rsid w:val="00BF7AD2"/>
    <w:rsid w:val="00BF7C70"/>
    <w:rsid w:val="00BF7CF1"/>
    <w:rsid w:val="00BF7F5F"/>
    <w:rsid w:val="00BF7F81"/>
    <w:rsid w:val="00BF7F8C"/>
    <w:rsid w:val="00BF7FFA"/>
    <w:rsid w:val="00C00086"/>
    <w:rsid w:val="00C000E2"/>
    <w:rsid w:val="00C00154"/>
    <w:rsid w:val="00C0026A"/>
    <w:rsid w:val="00C003A6"/>
    <w:rsid w:val="00C003D0"/>
    <w:rsid w:val="00C00486"/>
    <w:rsid w:val="00C004A5"/>
    <w:rsid w:val="00C004F1"/>
    <w:rsid w:val="00C00560"/>
    <w:rsid w:val="00C00586"/>
    <w:rsid w:val="00C00652"/>
    <w:rsid w:val="00C00672"/>
    <w:rsid w:val="00C006CD"/>
    <w:rsid w:val="00C00756"/>
    <w:rsid w:val="00C007AE"/>
    <w:rsid w:val="00C007C5"/>
    <w:rsid w:val="00C00865"/>
    <w:rsid w:val="00C0086E"/>
    <w:rsid w:val="00C00A83"/>
    <w:rsid w:val="00C00AB5"/>
    <w:rsid w:val="00C00BC8"/>
    <w:rsid w:val="00C00CFD"/>
    <w:rsid w:val="00C00D84"/>
    <w:rsid w:val="00C00DBB"/>
    <w:rsid w:val="00C00E10"/>
    <w:rsid w:val="00C00E69"/>
    <w:rsid w:val="00C00E70"/>
    <w:rsid w:val="00C00EA5"/>
    <w:rsid w:val="00C00FE6"/>
    <w:rsid w:val="00C01004"/>
    <w:rsid w:val="00C0102B"/>
    <w:rsid w:val="00C01067"/>
    <w:rsid w:val="00C01068"/>
    <w:rsid w:val="00C0108A"/>
    <w:rsid w:val="00C01130"/>
    <w:rsid w:val="00C011D2"/>
    <w:rsid w:val="00C011DC"/>
    <w:rsid w:val="00C01274"/>
    <w:rsid w:val="00C01319"/>
    <w:rsid w:val="00C01360"/>
    <w:rsid w:val="00C01410"/>
    <w:rsid w:val="00C014D6"/>
    <w:rsid w:val="00C01524"/>
    <w:rsid w:val="00C0153E"/>
    <w:rsid w:val="00C0154E"/>
    <w:rsid w:val="00C01581"/>
    <w:rsid w:val="00C015CD"/>
    <w:rsid w:val="00C015E1"/>
    <w:rsid w:val="00C015F4"/>
    <w:rsid w:val="00C01620"/>
    <w:rsid w:val="00C0168A"/>
    <w:rsid w:val="00C0172A"/>
    <w:rsid w:val="00C01770"/>
    <w:rsid w:val="00C01783"/>
    <w:rsid w:val="00C017A0"/>
    <w:rsid w:val="00C017A8"/>
    <w:rsid w:val="00C0181D"/>
    <w:rsid w:val="00C01830"/>
    <w:rsid w:val="00C01935"/>
    <w:rsid w:val="00C01994"/>
    <w:rsid w:val="00C019BE"/>
    <w:rsid w:val="00C019DC"/>
    <w:rsid w:val="00C01ACF"/>
    <w:rsid w:val="00C01C91"/>
    <w:rsid w:val="00C01C94"/>
    <w:rsid w:val="00C01CE0"/>
    <w:rsid w:val="00C01D99"/>
    <w:rsid w:val="00C01E4C"/>
    <w:rsid w:val="00C01E70"/>
    <w:rsid w:val="00C01EB8"/>
    <w:rsid w:val="00C01F44"/>
    <w:rsid w:val="00C0201F"/>
    <w:rsid w:val="00C02078"/>
    <w:rsid w:val="00C02157"/>
    <w:rsid w:val="00C02270"/>
    <w:rsid w:val="00C0231C"/>
    <w:rsid w:val="00C023B9"/>
    <w:rsid w:val="00C02425"/>
    <w:rsid w:val="00C02446"/>
    <w:rsid w:val="00C0245E"/>
    <w:rsid w:val="00C02494"/>
    <w:rsid w:val="00C02651"/>
    <w:rsid w:val="00C02668"/>
    <w:rsid w:val="00C02681"/>
    <w:rsid w:val="00C02693"/>
    <w:rsid w:val="00C026CE"/>
    <w:rsid w:val="00C026D0"/>
    <w:rsid w:val="00C02749"/>
    <w:rsid w:val="00C027A8"/>
    <w:rsid w:val="00C027DD"/>
    <w:rsid w:val="00C02850"/>
    <w:rsid w:val="00C02862"/>
    <w:rsid w:val="00C02920"/>
    <w:rsid w:val="00C02A0B"/>
    <w:rsid w:val="00C02A16"/>
    <w:rsid w:val="00C02A1F"/>
    <w:rsid w:val="00C02AFD"/>
    <w:rsid w:val="00C02B50"/>
    <w:rsid w:val="00C02B7C"/>
    <w:rsid w:val="00C02C4E"/>
    <w:rsid w:val="00C02C6F"/>
    <w:rsid w:val="00C02C8D"/>
    <w:rsid w:val="00C02DF6"/>
    <w:rsid w:val="00C02E78"/>
    <w:rsid w:val="00C02E9E"/>
    <w:rsid w:val="00C030A3"/>
    <w:rsid w:val="00C030F4"/>
    <w:rsid w:val="00C03168"/>
    <w:rsid w:val="00C031D1"/>
    <w:rsid w:val="00C031F0"/>
    <w:rsid w:val="00C03276"/>
    <w:rsid w:val="00C0327E"/>
    <w:rsid w:val="00C032A9"/>
    <w:rsid w:val="00C0338F"/>
    <w:rsid w:val="00C033BF"/>
    <w:rsid w:val="00C03466"/>
    <w:rsid w:val="00C034F5"/>
    <w:rsid w:val="00C034F7"/>
    <w:rsid w:val="00C03565"/>
    <w:rsid w:val="00C035BC"/>
    <w:rsid w:val="00C035C4"/>
    <w:rsid w:val="00C035D8"/>
    <w:rsid w:val="00C036C1"/>
    <w:rsid w:val="00C036DC"/>
    <w:rsid w:val="00C0372A"/>
    <w:rsid w:val="00C03752"/>
    <w:rsid w:val="00C037DB"/>
    <w:rsid w:val="00C0384A"/>
    <w:rsid w:val="00C03979"/>
    <w:rsid w:val="00C0397C"/>
    <w:rsid w:val="00C039D3"/>
    <w:rsid w:val="00C039D9"/>
    <w:rsid w:val="00C039DD"/>
    <w:rsid w:val="00C03A15"/>
    <w:rsid w:val="00C03A3A"/>
    <w:rsid w:val="00C03A61"/>
    <w:rsid w:val="00C03A63"/>
    <w:rsid w:val="00C03AAD"/>
    <w:rsid w:val="00C03AE1"/>
    <w:rsid w:val="00C03B03"/>
    <w:rsid w:val="00C03CD3"/>
    <w:rsid w:val="00C03DAA"/>
    <w:rsid w:val="00C03E5B"/>
    <w:rsid w:val="00C03E69"/>
    <w:rsid w:val="00C03E72"/>
    <w:rsid w:val="00C03EF5"/>
    <w:rsid w:val="00C03EFA"/>
    <w:rsid w:val="00C03F65"/>
    <w:rsid w:val="00C04004"/>
    <w:rsid w:val="00C04017"/>
    <w:rsid w:val="00C04032"/>
    <w:rsid w:val="00C04082"/>
    <w:rsid w:val="00C040F4"/>
    <w:rsid w:val="00C0417B"/>
    <w:rsid w:val="00C041AE"/>
    <w:rsid w:val="00C042F1"/>
    <w:rsid w:val="00C04470"/>
    <w:rsid w:val="00C0448B"/>
    <w:rsid w:val="00C044AF"/>
    <w:rsid w:val="00C044E4"/>
    <w:rsid w:val="00C045A2"/>
    <w:rsid w:val="00C04671"/>
    <w:rsid w:val="00C0470D"/>
    <w:rsid w:val="00C04751"/>
    <w:rsid w:val="00C04785"/>
    <w:rsid w:val="00C0479B"/>
    <w:rsid w:val="00C04818"/>
    <w:rsid w:val="00C04823"/>
    <w:rsid w:val="00C048F2"/>
    <w:rsid w:val="00C049A9"/>
    <w:rsid w:val="00C049D8"/>
    <w:rsid w:val="00C049ED"/>
    <w:rsid w:val="00C04A8D"/>
    <w:rsid w:val="00C04B57"/>
    <w:rsid w:val="00C04B79"/>
    <w:rsid w:val="00C04BC2"/>
    <w:rsid w:val="00C04C10"/>
    <w:rsid w:val="00C04C51"/>
    <w:rsid w:val="00C04CCC"/>
    <w:rsid w:val="00C04D07"/>
    <w:rsid w:val="00C04D18"/>
    <w:rsid w:val="00C04D9E"/>
    <w:rsid w:val="00C04DF7"/>
    <w:rsid w:val="00C04E67"/>
    <w:rsid w:val="00C04E77"/>
    <w:rsid w:val="00C04ECE"/>
    <w:rsid w:val="00C04F28"/>
    <w:rsid w:val="00C04F49"/>
    <w:rsid w:val="00C05060"/>
    <w:rsid w:val="00C050BC"/>
    <w:rsid w:val="00C0510B"/>
    <w:rsid w:val="00C0510F"/>
    <w:rsid w:val="00C0514A"/>
    <w:rsid w:val="00C05179"/>
    <w:rsid w:val="00C051AD"/>
    <w:rsid w:val="00C051EA"/>
    <w:rsid w:val="00C05237"/>
    <w:rsid w:val="00C052E4"/>
    <w:rsid w:val="00C0530B"/>
    <w:rsid w:val="00C05366"/>
    <w:rsid w:val="00C0544D"/>
    <w:rsid w:val="00C05487"/>
    <w:rsid w:val="00C054E5"/>
    <w:rsid w:val="00C05552"/>
    <w:rsid w:val="00C05572"/>
    <w:rsid w:val="00C055B1"/>
    <w:rsid w:val="00C0560A"/>
    <w:rsid w:val="00C05658"/>
    <w:rsid w:val="00C0569A"/>
    <w:rsid w:val="00C056A0"/>
    <w:rsid w:val="00C056E1"/>
    <w:rsid w:val="00C05780"/>
    <w:rsid w:val="00C05791"/>
    <w:rsid w:val="00C057DC"/>
    <w:rsid w:val="00C0580C"/>
    <w:rsid w:val="00C0582B"/>
    <w:rsid w:val="00C0583D"/>
    <w:rsid w:val="00C05885"/>
    <w:rsid w:val="00C058F1"/>
    <w:rsid w:val="00C059A7"/>
    <w:rsid w:val="00C05B41"/>
    <w:rsid w:val="00C05B7B"/>
    <w:rsid w:val="00C05C3E"/>
    <w:rsid w:val="00C05C54"/>
    <w:rsid w:val="00C05C77"/>
    <w:rsid w:val="00C05D6E"/>
    <w:rsid w:val="00C05DED"/>
    <w:rsid w:val="00C05E7B"/>
    <w:rsid w:val="00C05E9E"/>
    <w:rsid w:val="00C05EBA"/>
    <w:rsid w:val="00C05F6C"/>
    <w:rsid w:val="00C0603E"/>
    <w:rsid w:val="00C0604A"/>
    <w:rsid w:val="00C060A7"/>
    <w:rsid w:val="00C060AF"/>
    <w:rsid w:val="00C060B1"/>
    <w:rsid w:val="00C060E0"/>
    <w:rsid w:val="00C06192"/>
    <w:rsid w:val="00C0619E"/>
    <w:rsid w:val="00C061AE"/>
    <w:rsid w:val="00C061B2"/>
    <w:rsid w:val="00C06292"/>
    <w:rsid w:val="00C062CC"/>
    <w:rsid w:val="00C0635C"/>
    <w:rsid w:val="00C0636E"/>
    <w:rsid w:val="00C06382"/>
    <w:rsid w:val="00C0639F"/>
    <w:rsid w:val="00C063C8"/>
    <w:rsid w:val="00C063DF"/>
    <w:rsid w:val="00C06447"/>
    <w:rsid w:val="00C06476"/>
    <w:rsid w:val="00C064E5"/>
    <w:rsid w:val="00C0665F"/>
    <w:rsid w:val="00C06685"/>
    <w:rsid w:val="00C066BC"/>
    <w:rsid w:val="00C06739"/>
    <w:rsid w:val="00C06827"/>
    <w:rsid w:val="00C068D7"/>
    <w:rsid w:val="00C068FC"/>
    <w:rsid w:val="00C06A28"/>
    <w:rsid w:val="00C06A6E"/>
    <w:rsid w:val="00C06A74"/>
    <w:rsid w:val="00C06AD7"/>
    <w:rsid w:val="00C06B5A"/>
    <w:rsid w:val="00C06B8E"/>
    <w:rsid w:val="00C06BB4"/>
    <w:rsid w:val="00C06BCC"/>
    <w:rsid w:val="00C06D36"/>
    <w:rsid w:val="00C06D48"/>
    <w:rsid w:val="00C06D75"/>
    <w:rsid w:val="00C06E7C"/>
    <w:rsid w:val="00C06EE4"/>
    <w:rsid w:val="00C07053"/>
    <w:rsid w:val="00C070E0"/>
    <w:rsid w:val="00C07142"/>
    <w:rsid w:val="00C0726E"/>
    <w:rsid w:val="00C07302"/>
    <w:rsid w:val="00C07357"/>
    <w:rsid w:val="00C07466"/>
    <w:rsid w:val="00C074C9"/>
    <w:rsid w:val="00C074E3"/>
    <w:rsid w:val="00C07507"/>
    <w:rsid w:val="00C07539"/>
    <w:rsid w:val="00C075AC"/>
    <w:rsid w:val="00C0765F"/>
    <w:rsid w:val="00C076F7"/>
    <w:rsid w:val="00C0770C"/>
    <w:rsid w:val="00C0772C"/>
    <w:rsid w:val="00C07887"/>
    <w:rsid w:val="00C078A2"/>
    <w:rsid w:val="00C0798A"/>
    <w:rsid w:val="00C07A4B"/>
    <w:rsid w:val="00C07A64"/>
    <w:rsid w:val="00C07BFD"/>
    <w:rsid w:val="00C07C54"/>
    <w:rsid w:val="00C07C55"/>
    <w:rsid w:val="00C07CC1"/>
    <w:rsid w:val="00C07D2A"/>
    <w:rsid w:val="00C07D84"/>
    <w:rsid w:val="00C07DCF"/>
    <w:rsid w:val="00C07DDD"/>
    <w:rsid w:val="00C07E54"/>
    <w:rsid w:val="00C07E88"/>
    <w:rsid w:val="00C07EA5"/>
    <w:rsid w:val="00C07ED5"/>
    <w:rsid w:val="00C1006E"/>
    <w:rsid w:val="00C100A8"/>
    <w:rsid w:val="00C1010A"/>
    <w:rsid w:val="00C1038A"/>
    <w:rsid w:val="00C10399"/>
    <w:rsid w:val="00C103F2"/>
    <w:rsid w:val="00C103FD"/>
    <w:rsid w:val="00C1040C"/>
    <w:rsid w:val="00C104AA"/>
    <w:rsid w:val="00C1054F"/>
    <w:rsid w:val="00C10560"/>
    <w:rsid w:val="00C10567"/>
    <w:rsid w:val="00C10662"/>
    <w:rsid w:val="00C1067B"/>
    <w:rsid w:val="00C10739"/>
    <w:rsid w:val="00C107F7"/>
    <w:rsid w:val="00C10828"/>
    <w:rsid w:val="00C10847"/>
    <w:rsid w:val="00C108CE"/>
    <w:rsid w:val="00C1095F"/>
    <w:rsid w:val="00C10968"/>
    <w:rsid w:val="00C10A84"/>
    <w:rsid w:val="00C10AF3"/>
    <w:rsid w:val="00C10B4C"/>
    <w:rsid w:val="00C10D15"/>
    <w:rsid w:val="00C10D5A"/>
    <w:rsid w:val="00C10D68"/>
    <w:rsid w:val="00C10E8E"/>
    <w:rsid w:val="00C10F11"/>
    <w:rsid w:val="00C10F42"/>
    <w:rsid w:val="00C10F7A"/>
    <w:rsid w:val="00C11043"/>
    <w:rsid w:val="00C11098"/>
    <w:rsid w:val="00C110D9"/>
    <w:rsid w:val="00C11167"/>
    <w:rsid w:val="00C1119A"/>
    <w:rsid w:val="00C1120A"/>
    <w:rsid w:val="00C1120E"/>
    <w:rsid w:val="00C11324"/>
    <w:rsid w:val="00C11435"/>
    <w:rsid w:val="00C11504"/>
    <w:rsid w:val="00C11512"/>
    <w:rsid w:val="00C115A9"/>
    <w:rsid w:val="00C115DD"/>
    <w:rsid w:val="00C11625"/>
    <w:rsid w:val="00C11657"/>
    <w:rsid w:val="00C116B6"/>
    <w:rsid w:val="00C1170C"/>
    <w:rsid w:val="00C11722"/>
    <w:rsid w:val="00C11763"/>
    <w:rsid w:val="00C11827"/>
    <w:rsid w:val="00C118D7"/>
    <w:rsid w:val="00C11905"/>
    <w:rsid w:val="00C11907"/>
    <w:rsid w:val="00C11909"/>
    <w:rsid w:val="00C11A01"/>
    <w:rsid w:val="00C11A36"/>
    <w:rsid w:val="00C11A39"/>
    <w:rsid w:val="00C11A81"/>
    <w:rsid w:val="00C11AC2"/>
    <w:rsid w:val="00C11AD1"/>
    <w:rsid w:val="00C11C62"/>
    <w:rsid w:val="00C11C93"/>
    <w:rsid w:val="00C11C9A"/>
    <w:rsid w:val="00C11CBC"/>
    <w:rsid w:val="00C11CF6"/>
    <w:rsid w:val="00C11E06"/>
    <w:rsid w:val="00C11E25"/>
    <w:rsid w:val="00C11ED8"/>
    <w:rsid w:val="00C11F06"/>
    <w:rsid w:val="00C11F10"/>
    <w:rsid w:val="00C11F76"/>
    <w:rsid w:val="00C11F79"/>
    <w:rsid w:val="00C11F8B"/>
    <w:rsid w:val="00C11FAD"/>
    <w:rsid w:val="00C11FD5"/>
    <w:rsid w:val="00C11FE2"/>
    <w:rsid w:val="00C120A7"/>
    <w:rsid w:val="00C120B3"/>
    <w:rsid w:val="00C12155"/>
    <w:rsid w:val="00C12173"/>
    <w:rsid w:val="00C121ED"/>
    <w:rsid w:val="00C12209"/>
    <w:rsid w:val="00C12243"/>
    <w:rsid w:val="00C12250"/>
    <w:rsid w:val="00C122D5"/>
    <w:rsid w:val="00C122FE"/>
    <w:rsid w:val="00C12383"/>
    <w:rsid w:val="00C1238E"/>
    <w:rsid w:val="00C1244C"/>
    <w:rsid w:val="00C12517"/>
    <w:rsid w:val="00C1253C"/>
    <w:rsid w:val="00C12581"/>
    <w:rsid w:val="00C1262B"/>
    <w:rsid w:val="00C1268D"/>
    <w:rsid w:val="00C126E8"/>
    <w:rsid w:val="00C1274D"/>
    <w:rsid w:val="00C1276B"/>
    <w:rsid w:val="00C127AF"/>
    <w:rsid w:val="00C127F0"/>
    <w:rsid w:val="00C128CB"/>
    <w:rsid w:val="00C12A34"/>
    <w:rsid w:val="00C12A3F"/>
    <w:rsid w:val="00C12A4B"/>
    <w:rsid w:val="00C12AAE"/>
    <w:rsid w:val="00C12B46"/>
    <w:rsid w:val="00C12B93"/>
    <w:rsid w:val="00C12C5F"/>
    <w:rsid w:val="00C12CD9"/>
    <w:rsid w:val="00C12D02"/>
    <w:rsid w:val="00C12D9C"/>
    <w:rsid w:val="00C12E0B"/>
    <w:rsid w:val="00C12E58"/>
    <w:rsid w:val="00C12EFA"/>
    <w:rsid w:val="00C12F2E"/>
    <w:rsid w:val="00C12F51"/>
    <w:rsid w:val="00C12F5D"/>
    <w:rsid w:val="00C12F9C"/>
    <w:rsid w:val="00C12FCC"/>
    <w:rsid w:val="00C1309B"/>
    <w:rsid w:val="00C13129"/>
    <w:rsid w:val="00C13257"/>
    <w:rsid w:val="00C132EE"/>
    <w:rsid w:val="00C13325"/>
    <w:rsid w:val="00C13340"/>
    <w:rsid w:val="00C13341"/>
    <w:rsid w:val="00C13370"/>
    <w:rsid w:val="00C133A9"/>
    <w:rsid w:val="00C133D1"/>
    <w:rsid w:val="00C13452"/>
    <w:rsid w:val="00C1356D"/>
    <w:rsid w:val="00C13571"/>
    <w:rsid w:val="00C13588"/>
    <w:rsid w:val="00C13604"/>
    <w:rsid w:val="00C1360A"/>
    <w:rsid w:val="00C136B4"/>
    <w:rsid w:val="00C13773"/>
    <w:rsid w:val="00C1385D"/>
    <w:rsid w:val="00C13868"/>
    <w:rsid w:val="00C138B8"/>
    <w:rsid w:val="00C138CD"/>
    <w:rsid w:val="00C13909"/>
    <w:rsid w:val="00C13A1C"/>
    <w:rsid w:val="00C13ACD"/>
    <w:rsid w:val="00C13BF9"/>
    <w:rsid w:val="00C13DE3"/>
    <w:rsid w:val="00C13DF1"/>
    <w:rsid w:val="00C13E4C"/>
    <w:rsid w:val="00C13E93"/>
    <w:rsid w:val="00C13EA0"/>
    <w:rsid w:val="00C13F0E"/>
    <w:rsid w:val="00C13F3B"/>
    <w:rsid w:val="00C13F80"/>
    <w:rsid w:val="00C14052"/>
    <w:rsid w:val="00C1415E"/>
    <w:rsid w:val="00C141BE"/>
    <w:rsid w:val="00C141F9"/>
    <w:rsid w:val="00C142AB"/>
    <w:rsid w:val="00C143E5"/>
    <w:rsid w:val="00C1441A"/>
    <w:rsid w:val="00C1442A"/>
    <w:rsid w:val="00C14443"/>
    <w:rsid w:val="00C145BB"/>
    <w:rsid w:val="00C1469F"/>
    <w:rsid w:val="00C1478B"/>
    <w:rsid w:val="00C147CF"/>
    <w:rsid w:val="00C1487F"/>
    <w:rsid w:val="00C1499C"/>
    <w:rsid w:val="00C149E4"/>
    <w:rsid w:val="00C14A40"/>
    <w:rsid w:val="00C14A75"/>
    <w:rsid w:val="00C14BB4"/>
    <w:rsid w:val="00C14CCC"/>
    <w:rsid w:val="00C14D23"/>
    <w:rsid w:val="00C14E01"/>
    <w:rsid w:val="00C14E17"/>
    <w:rsid w:val="00C14E1A"/>
    <w:rsid w:val="00C14E2C"/>
    <w:rsid w:val="00C14E57"/>
    <w:rsid w:val="00C14E65"/>
    <w:rsid w:val="00C14EBC"/>
    <w:rsid w:val="00C14FDC"/>
    <w:rsid w:val="00C15005"/>
    <w:rsid w:val="00C15021"/>
    <w:rsid w:val="00C1503F"/>
    <w:rsid w:val="00C150EB"/>
    <w:rsid w:val="00C15164"/>
    <w:rsid w:val="00C151B9"/>
    <w:rsid w:val="00C1520C"/>
    <w:rsid w:val="00C15262"/>
    <w:rsid w:val="00C152D8"/>
    <w:rsid w:val="00C15420"/>
    <w:rsid w:val="00C15451"/>
    <w:rsid w:val="00C15485"/>
    <w:rsid w:val="00C154C2"/>
    <w:rsid w:val="00C15533"/>
    <w:rsid w:val="00C15652"/>
    <w:rsid w:val="00C1571A"/>
    <w:rsid w:val="00C157FC"/>
    <w:rsid w:val="00C1581D"/>
    <w:rsid w:val="00C159CB"/>
    <w:rsid w:val="00C159F8"/>
    <w:rsid w:val="00C15A70"/>
    <w:rsid w:val="00C15A9C"/>
    <w:rsid w:val="00C15B27"/>
    <w:rsid w:val="00C15B75"/>
    <w:rsid w:val="00C15BDF"/>
    <w:rsid w:val="00C15FA0"/>
    <w:rsid w:val="00C16084"/>
    <w:rsid w:val="00C160C4"/>
    <w:rsid w:val="00C16116"/>
    <w:rsid w:val="00C1615C"/>
    <w:rsid w:val="00C161B9"/>
    <w:rsid w:val="00C1622B"/>
    <w:rsid w:val="00C16250"/>
    <w:rsid w:val="00C1627D"/>
    <w:rsid w:val="00C162BF"/>
    <w:rsid w:val="00C16304"/>
    <w:rsid w:val="00C163B1"/>
    <w:rsid w:val="00C163E4"/>
    <w:rsid w:val="00C16430"/>
    <w:rsid w:val="00C16484"/>
    <w:rsid w:val="00C16491"/>
    <w:rsid w:val="00C164A9"/>
    <w:rsid w:val="00C164BF"/>
    <w:rsid w:val="00C164C3"/>
    <w:rsid w:val="00C16571"/>
    <w:rsid w:val="00C165CD"/>
    <w:rsid w:val="00C165E9"/>
    <w:rsid w:val="00C165F0"/>
    <w:rsid w:val="00C1667F"/>
    <w:rsid w:val="00C1669D"/>
    <w:rsid w:val="00C166EB"/>
    <w:rsid w:val="00C16727"/>
    <w:rsid w:val="00C167D8"/>
    <w:rsid w:val="00C1693C"/>
    <w:rsid w:val="00C16A21"/>
    <w:rsid w:val="00C16A62"/>
    <w:rsid w:val="00C16B42"/>
    <w:rsid w:val="00C16B52"/>
    <w:rsid w:val="00C16B59"/>
    <w:rsid w:val="00C16BB5"/>
    <w:rsid w:val="00C16C34"/>
    <w:rsid w:val="00C16C62"/>
    <w:rsid w:val="00C16CA8"/>
    <w:rsid w:val="00C16CDC"/>
    <w:rsid w:val="00C16D39"/>
    <w:rsid w:val="00C16E03"/>
    <w:rsid w:val="00C16E05"/>
    <w:rsid w:val="00C16EA4"/>
    <w:rsid w:val="00C16EF7"/>
    <w:rsid w:val="00C16F21"/>
    <w:rsid w:val="00C16F36"/>
    <w:rsid w:val="00C16FB5"/>
    <w:rsid w:val="00C1700E"/>
    <w:rsid w:val="00C17018"/>
    <w:rsid w:val="00C1704D"/>
    <w:rsid w:val="00C1709C"/>
    <w:rsid w:val="00C17256"/>
    <w:rsid w:val="00C172A4"/>
    <w:rsid w:val="00C172B3"/>
    <w:rsid w:val="00C173B7"/>
    <w:rsid w:val="00C17465"/>
    <w:rsid w:val="00C174AC"/>
    <w:rsid w:val="00C174EF"/>
    <w:rsid w:val="00C176A2"/>
    <w:rsid w:val="00C1771C"/>
    <w:rsid w:val="00C177D8"/>
    <w:rsid w:val="00C177E9"/>
    <w:rsid w:val="00C17884"/>
    <w:rsid w:val="00C179BC"/>
    <w:rsid w:val="00C179DC"/>
    <w:rsid w:val="00C17B0E"/>
    <w:rsid w:val="00C17BED"/>
    <w:rsid w:val="00C17C03"/>
    <w:rsid w:val="00C17DB8"/>
    <w:rsid w:val="00C17E08"/>
    <w:rsid w:val="00C17ED8"/>
    <w:rsid w:val="00C17FEA"/>
    <w:rsid w:val="00C20050"/>
    <w:rsid w:val="00C20099"/>
    <w:rsid w:val="00C201B4"/>
    <w:rsid w:val="00C2026C"/>
    <w:rsid w:val="00C202A5"/>
    <w:rsid w:val="00C202F7"/>
    <w:rsid w:val="00C20308"/>
    <w:rsid w:val="00C2038C"/>
    <w:rsid w:val="00C2043B"/>
    <w:rsid w:val="00C20488"/>
    <w:rsid w:val="00C204A8"/>
    <w:rsid w:val="00C204FF"/>
    <w:rsid w:val="00C2053E"/>
    <w:rsid w:val="00C205A2"/>
    <w:rsid w:val="00C20728"/>
    <w:rsid w:val="00C208EF"/>
    <w:rsid w:val="00C209BE"/>
    <w:rsid w:val="00C20A12"/>
    <w:rsid w:val="00C20A40"/>
    <w:rsid w:val="00C20A57"/>
    <w:rsid w:val="00C20A86"/>
    <w:rsid w:val="00C20B31"/>
    <w:rsid w:val="00C20BB4"/>
    <w:rsid w:val="00C20D5F"/>
    <w:rsid w:val="00C20DB0"/>
    <w:rsid w:val="00C20DB7"/>
    <w:rsid w:val="00C20E06"/>
    <w:rsid w:val="00C20E0F"/>
    <w:rsid w:val="00C20E93"/>
    <w:rsid w:val="00C20F7A"/>
    <w:rsid w:val="00C20F84"/>
    <w:rsid w:val="00C20F8D"/>
    <w:rsid w:val="00C20FB5"/>
    <w:rsid w:val="00C21072"/>
    <w:rsid w:val="00C21086"/>
    <w:rsid w:val="00C210E4"/>
    <w:rsid w:val="00C21188"/>
    <w:rsid w:val="00C211F5"/>
    <w:rsid w:val="00C2123C"/>
    <w:rsid w:val="00C21245"/>
    <w:rsid w:val="00C212B1"/>
    <w:rsid w:val="00C213A9"/>
    <w:rsid w:val="00C213F3"/>
    <w:rsid w:val="00C2147A"/>
    <w:rsid w:val="00C2151B"/>
    <w:rsid w:val="00C21528"/>
    <w:rsid w:val="00C215C5"/>
    <w:rsid w:val="00C21604"/>
    <w:rsid w:val="00C21744"/>
    <w:rsid w:val="00C2179A"/>
    <w:rsid w:val="00C217D3"/>
    <w:rsid w:val="00C217D6"/>
    <w:rsid w:val="00C21939"/>
    <w:rsid w:val="00C21953"/>
    <w:rsid w:val="00C219AD"/>
    <w:rsid w:val="00C21A06"/>
    <w:rsid w:val="00C21A46"/>
    <w:rsid w:val="00C21A4A"/>
    <w:rsid w:val="00C21A89"/>
    <w:rsid w:val="00C21AA0"/>
    <w:rsid w:val="00C21ABE"/>
    <w:rsid w:val="00C21ACF"/>
    <w:rsid w:val="00C21AEC"/>
    <w:rsid w:val="00C21B1F"/>
    <w:rsid w:val="00C21B3B"/>
    <w:rsid w:val="00C21BD3"/>
    <w:rsid w:val="00C21C14"/>
    <w:rsid w:val="00C21CEC"/>
    <w:rsid w:val="00C21E15"/>
    <w:rsid w:val="00C21E62"/>
    <w:rsid w:val="00C21E7D"/>
    <w:rsid w:val="00C21F11"/>
    <w:rsid w:val="00C21F58"/>
    <w:rsid w:val="00C21FC4"/>
    <w:rsid w:val="00C21FCF"/>
    <w:rsid w:val="00C2200E"/>
    <w:rsid w:val="00C2208E"/>
    <w:rsid w:val="00C2209B"/>
    <w:rsid w:val="00C220B1"/>
    <w:rsid w:val="00C2225C"/>
    <w:rsid w:val="00C222FC"/>
    <w:rsid w:val="00C222FF"/>
    <w:rsid w:val="00C2230A"/>
    <w:rsid w:val="00C2245F"/>
    <w:rsid w:val="00C2246D"/>
    <w:rsid w:val="00C22476"/>
    <w:rsid w:val="00C22593"/>
    <w:rsid w:val="00C2264D"/>
    <w:rsid w:val="00C22673"/>
    <w:rsid w:val="00C226E1"/>
    <w:rsid w:val="00C2275E"/>
    <w:rsid w:val="00C22853"/>
    <w:rsid w:val="00C228CC"/>
    <w:rsid w:val="00C22911"/>
    <w:rsid w:val="00C2291B"/>
    <w:rsid w:val="00C22947"/>
    <w:rsid w:val="00C22A27"/>
    <w:rsid w:val="00C22A40"/>
    <w:rsid w:val="00C22A4A"/>
    <w:rsid w:val="00C22BBC"/>
    <w:rsid w:val="00C22BC5"/>
    <w:rsid w:val="00C22C7C"/>
    <w:rsid w:val="00C22CCC"/>
    <w:rsid w:val="00C22D94"/>
    <w:rsid w:val="00C22E15"/>
    <w:rsid w:val="00C22E62"/>
    <w:rsid w:val="00C22EBF"/>
    <w:rsid w:val="00C22FCE"/>
    <w:rsid w:val="00C2315D"/>
    <w:rsid w:val="00C23170"/>
    <w:rsid w:val="00C23175"/>
    <w:rsid w:val="00C231C2"/>
    <w:rsid w:val="00C23257"/>
    <w:rsid w:val="00C2327F"/>
    <w:rsid w:val="00C23284"/>
    <w:rsid w:val="00C232C9"/>
    <w:rsid w:val="00C232D1"/>
    <w:rsid w:val="00C2331A"/>
    <w:rsid w:val="00C23327"/>
    <w:rsid w:val="00C2334D"/>
    <w:rsid w:val="00C234AE"/>
    <w:rsid w:val="00C234BB"/>
    <w:rsid w:val="00C234CA"/>
    <w:rsid w:val="00C23517"/>
    <w:rsid w:val="00C2357F"/>
    <w:rsid w:val="00C23599"/>
    <w:rsid w:val="00C235F0"/>
    <w:rsid w:val="00C23635"/>
    <w:rsid w:val="00C23699"/>
    <w:rsid w:val="00C23751"/>
    <w:rsid w:val="00C23767"/>
    <w:rsid w:val="00C237CE"/>
    <w:rsid w:val="00C2380E"/>
    <w:rsid w:val="00C23930"/>
    <w:rsid w:val="00C23962"/>
    <w:rsid w:val="00C239B3"/>
    <w:rsid w:val="00C23A24"/>
    <w:rsid w:val="00C23A9A"/>
    <w:rsid w:val="00C23B48"/>
    <w:rsid w:val="00C23C8D"/>
    <w:rsid w:val="00C23CCD"/>
    <w:rsid w:val="00C23CE5"/>
    <w:rsid w:val="00C23D00"/>
    <w:rsid w:val="00C23D33"/>
    <w:rsid w:val="00C23D88"/>
    <w:rsid w:val="00C23E9D"/>
    <w:rsid w:val="00C23F9C"/>
    <w:rsid w:val="00C23FC3"/>
    <w:rsid w:val="00C23FC8"/>
    <w:rsid w:val="00C2404E"/>
    <w:rsid w:val="00C2408E"/>
    <w:rsid w:val="00C240DB"/>
    <w:rsid w:val="00C240E3"/>
    <w:rsid w:val="00C240F7"/>
    <w:rsid w:val="00C2410F"/>
    <w:rsid w:val="00C24187"/>
    <w:rsid w:val="00C24214"/>
    <w:rsid w:val="00C24367"/>
    <w:rsid w:val="00C244DC"/>
    <w:rsid w:val="00C24545"/>
    <w:rsid w:val="00C24635"/>
    <w:rsid w:val="00C246E9"/>
    <w:rsid w:val="00C24701"/>
    <w:rsid w:val="00C2479A"/>
    <w:rsid w:val="00C24815"/>
    <w:rsid w:val="00C24855"/>
    <w:rsid w:val="00C2497D"/>
    <w:rsid w:val="00C24A86"/>
    <w:rsid w:val="00C24A8B"/>
    <w:rsid w:val="00C24AC7"/>
    <w:rsid w:val="00C24B13"/>
    <w:rsid w:val="00C24BA0"/>
    <w:rsid w:val="00C24BD0"/>
    <w:rsid w:val="00C24D37"/>
    <w:rsid w:val="00C24D7F"/>
    <w:rsid w:val="00C24DBA"/>
    <w:rsid w:val="00C24DD8"/>
    <w:rsid w:val="00C24DEC"/>
    <w:rsid w:val="00C24E1F"/>
    <w:rsid w:val="00C2500C"/>
    <w:rsid w:val="00C25013"/>
    <w:rsid w:val="00C25031"/>
    <w:rsid w:val="00C25049"/>
    <w:rsid w:val="00C25116"/>
    <w:rsid w:val="00C251D5"/>
    <w:rsid w:val="00C25349"/>
    <w:rsid w:val="00C253A6"/>
    <w:rsid w:val="00C253B2"/>
    <w:rsid w:val="00C253D7"/>
    <w:rsid w:val="00C2547C"/>
    <w:rsid w:val="00C25483"/>
    <w:rsid w:val="00C254D0"/>
    <w:rsid w:val="00C25548"/>
    <w:rsid w:val="00C255AD"/>
    <w:rsid w:val="00C255CD"/>
    <w:rsid w:val="00C25630"/>
    <w:rsid w:val="00C256E8"/>
    <w:rsid w:val="00C25706"/>
    <w:rsid w:val="00C257E5"/>
    <w:rsid w:val="00C2587A"/>
    <w:rsid w:val="00C25894"/>
    <w:rsid w:val="00C25897"/>
    <w:rsid w:val="00C258B0"/>
    <w:rsid w:val="00C258B1"/>
    <w:rsid w:val="00C259DB"/>
    <w:rsid w:val="00C25A2C"/>
    <w:rsid w:val="00C25CAC"/>
    <w:rsid w:val="00C25CF8"/>
    <w:rsid w:val="00C25E29"/>
    <w:rsid w:val="00C25E7F"/>
    <w:rsid w:val="00C25E8B"/>
    <w:rsid w:val="00C25F47"/>
    <w:rsid w:val="00C25F96"/>
    <w:rsid w:val="00C25FF2"/>
    <w:rsid w:val="00C2608C"/>
    <w:rsid w:val="00C260D3"/>
    <w:rsid w:val="00C2614E"/>
    <w:rsid w:val="00C261A7"/>
    <w:rsid w:val="00C261B8"/>
    <w:rsid w:val="00C261E1"/>
    <w:rsid w:val="00C26256"/>
    <w:rsid w:val="00C262C3"/>
    <w:rsid w:val="00C262FC"/>
    <w:rsid w:val="00C26332"/>
    <w:rsid w:val="00C26480"/>
    <w:rsid w:val="00C264CF"/>
    <w:rsid w:val="00C26583"/>
    <w:rsid w:val="00C265CD"/>
    <w:rsid w:val="00C265D5"/>
    <w:rsid w:val="00C26664"/>
    <w:rsid w:val="00C266AD"/>
    <w:rsid w:val="00C266C4"/>
    <w:rsid w:val="00C26831"/>
    <w:rsid w:val="00C2685B"/>
    <w:rsid w:val="00C26898"/>
    <w:rsid w:val="00C268E3"/>
    <w:rsid w:val="00C26950"/>
    <w:rsid w:val="00C26A05"/>
    <w:rsid w:val="00C26A6C"/>
    <w:rsid w:val="00C26A9A"/>
    <w:rsid w:val="00C26AAB"/>
    <w:rsid w:val="00C26ACD"/>
    <w:rsid w:val="00C26B3F"/>
    <w:rsid w:val="00C26B8A"/>
    <w:rsid w:val="00C26D8C"/>
    <w:rsid w:val="00C26DC5"/>
    <w:rsid w:val="00C26DCB"/>
    <w:rsid w:val="00C26DED"/>
    <w:rsid w:val="00C26E4F"/>
    <w:rsid w:val="00C26E70"/>
    <w:rsid w:val="00C26E8E"/>
    <w:rsid w:val="00C26EE2"/>
    <w:rsid w:val="00C26F37"/>
    <w:rsid w:val="00C26FE2"/>
    <w:rsid w:val="00C26FE5"/>
    <w:rsid w:val="00C27023"/>
    <w:rsid w:val="00C27111"/>
    <w:rsid w:val="00C2717A"/>
    <w:rsid w:val="00C271AF"/>
    <w:rsid w:val="00C271EE"/>
    <w:rsid w:val="00C2720C"/>
    <w:rsid w:val="00C27369"/>
    <w:rsid w:val="00C2737F"/>
    <w:rsid w:val="00C273A6"/>
    <w:rsid w:val="00C273BC"/>
    <w:rsid w:val="00C273CB"/>
    <w:rsid w:val="00C2744E"/>
    <w:rsid w:val="00C2746A"/>
    <w:rsid w:val="00C2750A"/>
    <w:rsid w:val="00C27605"/>
    <w:rsid w:val="00C2771A"/>
    <w:rsid w:val="00C27763"/>
    <w:rsid w:val="00C27778"/>
    <w:rsid w:val="00C27807"/>
    <w:rsid w:val="00C2787A"/>
    <w:rsid w:val="00C278AC"/>
    <w:rsid w:val="00C278DA"/>
    <w:rsid w:val="00C278F4"/>
    <w:rsid w:val="00C278F7"/>
    <w:rsid w:val="00C279DC"/>
    <w:rsid w:val="00C27A53"/>
    <w:rsid w:val="00C27A99"/>
    <w:rsid w:val="00C27AF0"/>
    <w:rsid w:val="00C27B02"/>
    <w:rsid w:val="00C27B3A"/>
    <w:rsid w:val="00C27B45"/>
    <w:rsid w:val="00C27B6D"/>
    <w:rsid w:val="00C27BB5"/>
    <w:rsid w:val="00C27BD5"/>
    <w:rsid w:val="00C27CAB"/>
    <w:rsid w:val="00C27DF2"/>
    <w:rsid w:val="00C27E4B"/>
    <w:rsid w:val="00C27E53"/>
    <w:rsid w:val="00C27E60"/>
    <w:rsid w:val="00C27F42"/>
    <w:rsid w:val="00C27FAB"/>
    <w:rsid w:val="00C27FAE"/>
    <w:rsid w:val="00C27FF6"/>
    <w:rsid w:val="00C3005A"/>
    <w:rsid w:val="00C30082"/>
    <w:rsid w:val="00C3009B"/>
    <w:rsid w:val="00C300A2"/>
    <w:rsid w:val="00C300D7"/>
    <w:rsid w:val="00C301BF"/>
    <w:rsid w:val="00C3031D"/>
    <w:rsid w:val="00C3031F"/>
    <w:rsid w:val="00C30357"/>
    <w:rsid w:val="00C303AC"/>
    <w:rsid w:val="00C303BB"/>
    <w:rsid w:val="00C303DC"/>
    <w:rsid w:val="00C30482"/>
    <w:rsid w:val="00C304D1"/>
    <w:rsid w:val="00C305A2"/>
    <w:rsid w:val="00C30671"/>
    <w:rsid w:val="00C30689"/>
    <w:rsid w:val="00C306BA"/>
    <w:rsid w:val="00C306EF"/>
    <w:rsid w:val="00C30713"/>
    <w:rsid w:val="00C30762"/>
    <w:rsid w:val="00C30770"/>
    <w:rsid w:val="00C30785"/>
    <w:rsid w:val="00C307C3"/>
    <w:rsid w:val="00C307C8"/>
    <w:rsid w:val="00C307CA"/>
    <w:rsid w:val="00C30809"/>
    <w:rsid w:val="00C30819"/>
    <w:rsid w:val="00C308C6"/>
    <w:rsid w:val="00C30986"/>
    <w:rsid w:val="00C30989"/>
    <w:rsid w:val="00C30991"/>
    <w:rsid w:val="00C30A00"/>
    <w:rsid w:val="00C30AAD"/>
    <w:rsid w:val="00C30B08"/>
    <w:rsid w:val="00C30B66"/>
    <w:rsid w:val="00C30B6F"/>
    <w:rsid w:val="00C30C18"/>
    <w:rsid w:val="00C30D65"/>
    <w:rsid w:val="00C30D85"/>
    <w:rsid w:val="00C30DBC"/>
    <w:rsid w:val="00C30ECD"/>
    <w:rsid w:val="00C30EE8"/>
    <w:rsid w:val="00C30EFB"/>
    <w:rsid w:val="00C30FFC"/>
    <w:rsid w:val="00C31093"/>
    <w:rsid w:val="00C31143"/>
    <w:rsid w:val="00C311E0"/>
    <w:rsid w:val="00C312F9"/>
    <w:rsid w:val="00C313CB"/>
    <w:rsid w:val="00C3141E"/>
    <w:rsid w:val="00C315A6"/>
    <w:rsid w:val="00C316BA"/>
    <w:rsid w:val="00C317D8"/>
    <w:rsid w:val="00C31841"/>
    <w:rsid w:val="00C3185D"/>
    <w:rsid w:val="00C318CD"/>
    <w:rsid w:val="00C31A60"/>
    <w:rsid w:val="00C31AF1"/>
    <w:rsid w:val="00C31B06"/>
    <w:rsid w:val="00C31D1B"/>
    <w:rsid w:val="00C31D1D"/>
    <w:rsid w:val="00C31DA0"/>
    <w:rsid w:val="00C31DFF"/>
    <w:rsid w:val="00C31E90"/>
    <w:rsid w:val="00C31EAE"/>
    <w:rsid w:val="00C31EB4"/>
    <w:rsid w:val="00C31ED5"/>
    <w:rsid w:val="00C31F27"/>
    <w:rsid w:val="00C31F8F"/>
    <w:rsid w:val="00C31FA2"/>
    <w:rsid w:val="00C3200B"/>
    <w:rsid w:val="00C32033"/>
    <w:rsid w:val="00C320F3"/>
    <w:rsid w:val="00C320F5"/>
    <w:rsid w:val="00C32144"/>
    <w:rsid w:val="00C321AC"/>
    <w:rsid w:val="00C321CB"/>
    <w:rsid w:val="00C3220A"/>
    <w:rsid w:val="00C32210"/>
    <w:rsid w:val="00C32255"/>
    <w:rsid w:val="00C32289"/>
    <w:rsid w:val="00C322E3"/>
    <w:rsid w:val="00C3232B"/>
    <w:rsid w:val="00C3235C"/>
    <w:rsid w:val="00C323F8"/>
    <w:rsid w:val="00C323FD"/>
    <w:rsid w:val="00C32450"/>
    <w:rsid w:val="00C324D2"/>
    <w:rsid w:val="00C325B8"/>
    <w:rsid w:val="00C3265E"/>
    <w:rsid w:val="00C32668"/>
    <w:rsid w:val="00C326A7"/>
    <w:rsid w:val="00C3283D"/>
    <w:rsid w:val="00C328F7"/>
    <w:rsid w:val="00C32991"/>
    <w:rsid w:val="00C329A4"/>
    <w:rsid w:val="00C32A33"/>
    <w:rsid w:val="00C32AB0"/>
    <w:rsid w:val="00C32AD5"/>
    <w:rsid w:val="00C32ADF"/>
    <w:rsid w:val="00C32AF6"/>
    <w:rsid w:val="00C32B89"/>
    <w:rsid w:val="00C32B8B"/>
    <w:rsid w:val="00C32BB1"/>
    <w:rsid w:val="00C32C7E"/>
    <w:rsid w:val="00C32C9F"/>
    <w:rsid w:val="00C32CFB"/>
    <w:rsid w:val="00C32D0D"/>
    <w:rsid w:val="00C32D48"/>
    <w:rsid w:val="00C32D4F"/>
    <w:rsid w:val="00C32E5D"/>
    <w:rsid w:val="00C32F0A"/>
    <w:rsid w:val="00C32FE6"/>
    <w:rsid w:val="00C33005"/>
    <w:rsid w:val="00C330B1"/>
    <w:rsid w:val="00C330DC"/>
    <w:rsid w:val="00C33108"/>
    <w:rsid w:val="00C3310C"/>
    <w:rsid w:val="00C3316E"/>
    <w:rsid w:val="00C3317D"/>
    <w:rsid w:val="00C33194"/>
    <w:rsid w:val="00C331B2"/>
    <w:rsid w:val="00C33203"/>
    <w:rsid w:val="00C333C1"/>
    <w:rsid w:val="00C3341F"/>
    <w:rsid w:val="00C33441"/>
    <w:rsid w:val="00C33481"/>
    <w:rsid w:val="00C334D6"/>
    <w:rsid w:val="00C334E4"/>
    <w:rsid w:val="00C33554"/>
    <w:rsid w:val="00C3355C"/>
    <w:rsid w:val="00C33597"/>
    <w:rsid w:val="00C335E0"/>
    <w:rsid w:val="00C3360E"/>
    <w:rsid w:val="00C33661"/>
    <w:rsid w:val="00C3367E"/>
    <w:rsid w:val="00C336C5"/>
    <w:rsid w:val="00C336D3"/>
    <w:rsid w:val="00C3374B"/>
    <w:rsid w:val="00C3381C"/>
    <w:rsid w:val="00C3381D"/>
    <w:rsid w:val="00C33848"/>
    <w:rsid w:val="00C338E0"/>
    <w:rsid w:val="00C33C24"/>
    <w:rsid w:val="00C33C73"/>
    <w:rsid w:val="00C33C90"/>
    <w:rsid w:val="00C33CE0"/>
    <w:rsid w:val="00C33D66"/>
    <w:rsid w:val="00C33E51"/>
    <w:rsid w:val="00C33E63"/>
    <w:rsid w:val="00C33EFC"/>
    <w:rsid w:val="00C33F9F"/>
    <w:rsid w:val="00C33FDB"/>
    <w:rsid w:val="00C34006"/>
    <w:rsid w:val="00C3403F"/>
    <w:rsid w:val="00C3408D"/>
    <w:rsid w:val="00C34110"/>
    <w:rsid w:val="00C3418C"/>
    <w:rsid w:val="00C341BE"/>
    <w:rsid w:val="00C341D6"/>
    <w:rsid w:val="00C34231"/>
    <w:rsid w:val="00C34256"/>
    <w:rsid w:val="00C34279"/>
    <w:rsid w:val="00C34313"/>
    <w:rsid w:val="00C3438E"/>
    <w:rsid w:val="00C343FF"/>
    <w:rsid w:val="00C34457"/>
    <w:rsid w:val="00C34552"/>
    <w:rsid w:val="00C345CA"/>
    <w:rsid w:val="00C3466F"/>
    <w:rsid w:val="00C34713"/>
    <w:rsid w:val="00C34840"/>
    <w:rsid w:val="00C3485F"/>
    <w:rsid w:val="00C348D0"/>
    <w:rsid w:val="00C349D8"/>
    <w:rsid w:val="00C34A60"/>
    <w:rsid w:val="00C34A99"/>
    <w:rsid w:val="00C34A9A"/>
    <w:rsid w:val="00C34B23"/>
    <w:rsid w:val="00C34B7F"/>
    <w:rsid w:val="00C34C82"/>
    <w:rsid w:val="00C34CF8"/>
    <w:rsid w:val="00C34D1E"/>
    <w:rsid w:val="00C34D73"/>
    <w:rsid w:val="00C34D76"/>
    <w:rsid w:val="00C34DA7"/>
    <w:rsid w:val="00C34DC2"/>
    <w:rsid w:val="00C34E91"/>
    <w:rsid w:val="00C34ED4"/>
    <w:rsid w:val="00C34EE5"/>
    <w:rsid w:val="00C34F1A"/>
    <w:rsid w:val="00C35144"/>
    <w:rsid w:val="00C3523E"/>
    <w:rsid w:val="00C3524C"/>
    <w:rsid w:val="00C3525B"/>
    <w:rsid w:val="00C35325"/>
    <w:rsid w:val="00C35344"/>
    <w:rsid w:val="00C35357"/>
    <w:rsid w:val="00C35395"/>
    <w:rsid w:val="00C353FE"/>
    <w:rsid w:val="00C3558E"/>
    <w:rsid w:val="00C355EE"/>
    <w:rsid w:val="00C35615"/>
    <w:rsid w:val="00C35658"/>
    <w:rsid w:val="00C35745"/>
    <w:rsid w:val="00C35771"/>
    <w:rsid w:val="00C357A4"/>
    <w:rsid w:val="00C357B4"/>
    <w:rsid w:val="00C3583D"/>
    <w:rsid w:val="00C35859"/>
    <w:rsid w:val="00C3589B"/>
    <w:rsid w:val="00C358AA"/>
    <w:rsid w:val="00C358B0"/>
    <w:rsid w:val="00C3597A"/>
    <w:rsid w:val="00C359DA"/>
    <w:rsid w:val="00C35A1F"/>
    <w:rsid w:val="00C35A2D"/>
    <w:rsid w:val="00C35B0C"/>
    <w:rsid w:val="00C35BB1"/>
    <w:rsid w:val="00C35CBF"/>
    <w:rsid w:val="00C35D0C"/>
    <w:rsid w:val="00C35D44"/>
    <w:rsid w:val="00C35D45"/>
    <w:rsid w:val="00C35D59"/>
    <w:rsid w:val="00C35D63"/>
    <w:rsid w:val="00C35E42"/>
    <w:rsid w:val="00C35EA2"/>
    <w:rsid w:val="00C35F90"/>
    <w:rsid w:val="00C35FF9"/>
    <w:rsid w:val="00C36017"/>
    <w:rsid w:val="00C361B6"/>
    <w:rsid w:val="00C361E6"/>
    <w:rsid w:val="00C3627D"/>
    <w:rsid w:val="00C3629E"/>
    <w:rsid w:val="00C36335"/>
    <w:rsid w:val="00C36350"/>
    <w:rsid w:val="00C3637E"/>
    <w:rsid w:val="00C36463"/>
    <w:rsid w:val="00C36555"/>
    <w:rsid w:val="00C3657C"/>
    <w:rsid w:val="00C3657F"/>
    <w:rsid w:val="00C3669B"/>
    <w:rsid w:val="00C36729"/>
    <w:rsid w:val="00C36742"/>
    <w:rsid w:val="00C367A0"/>
    <w:rsid w:val="00C367CF"/>
    <w:rsid w:val="00C367E5"/>
    <w:rsid w:val="00C3682C"/>
    <w:rsid w:val="00C3685B"/>
    <w:rsid w:val="00C3685C"/>
    <w:rsid w:val="00C36892"/>
    <w:rsid w:val="00C368F2"/>
    <w:rsid w:val="00C368F5"/>
    <w:rsid w:val="00C36917"/>
    <w:rsid w:val="00C36AEA"/>
    <w:rsid w:val="00C36B04"/>
    <w:rsid w:val="00C36BAB"/>
    <w:rsid w:val="00C36CEF"/>
    <w:rsid w:val="00C36DE2"/>
    <w:rsid w:val="00C36E1A"/>
    <w:rsid w:val="00C36E20"/>
    <w:rsid w:val="00C36F3F"/>
    <w:rsid w:val="00C370A4"/>
    <w:rsid w:val="00C370E6"/>
    <w:rsid w:val="00C37118"/>
    <w:rsid w:val="00C3712A"/>
    <w:rsid w:val="00C371CE"/>
    <w:rsid w:val="00C37205"/>
    <w:rsid w:val="00C3723B"/>
    <w:rsid w:val="00C3724B"/>
    <w:rsid w:val="00C37301"/>
    <w:rsid w:val="00C373BE"/>
    <w:rsid w:val="00C373DD"/>
    <w:rsid w:val="00C3743B"/>
    <w:rsid w:val="00C37446"/>
    <w:rsid w:val="00C3746C"/>
    <w:rsid w:val="00C37471"/>
    <w:rsid w:val="00C37473"/>
    <w:rsid w:val="00C374AE"/>
    <w:rsid w:val="00C37524"/>
    <w:rsid w:val="00C37549"/>
    <w:rsid w:val="00C375B9"/>
    <w:rsid w:val="00C375CC"/>
    <w:rsid w:val="00C3761B"/>
    <w:rsid w:val="00C37672"/>
    <w:rsid w:val="00C3775D"/>
    <w:rsid w:val="00C37802"/>
    <w:rsid w:val="00C3782B"/>
    <w:rsid w:val="00C37851"/>
    <w:rsid w:val="00C37852"/>
    <w:rsid w:val="00C378E9"/>
    <w:rsid w:val="00C3790D"/>
    <w:rsid w:val="00C37A13"/>
    <w:rsid w:val="00C37A99"/>
    <w:rsid w:val="00C37AA8"/>
    <w:rsid w:val="00C37AB1"/>
    <w:rsid w:val="00C37ADC"/>
    <w:rsid w:val="00C37B3A"/>
    <w:rsid w:val="00C37B8A"/>
    <w:rsid w:val="00C37BBA"/>
    <w:rsid w:val="00C37BC9"/>
    <w:rsid w:val="00C37C36"/>
    <w:rsid w:val="00C37CDE"/>
    <w:rsid w:val="00C37CE3"/>
    <w:rsid w:val="00C37DCD"/>
    <w:rsid w:val="00C37E5C"/>
    <w:rsid w:val="00C37E9A"/>
    <w:rsid w:val="00C37EA4"/>
    <w:rsid w:val="00C37F8C"/>
    <w:rsid w:val="00C40003"/>
    <w:rsid w:val="00C4004E"/>
    <w:rsid w:val="00C40086"/>
    <w:rsid w:val="00C400B6"/>
    <w:rsid w:val="00C400DA"/>
    <w:rsid w:val="00C40132"/>
    <w:rsid w:val="00C40146"/>
    <w:rsid w:val="00C40224"/>
    <w:rsid w:val="00C40300"/>
    <w:rsid w:val="00C4041A"/>
    <w:rsid w:val="00C40479"/>
    <w:rsid w:val="00C404A7"/>
    <w:rsid w:val="00C40594"/>
    <w:rsid w:val="00C405E1"/>
    <w:rsid w:val="00C405FF"/>
    <w:rsid w:val="00C4061F"/>
    <w:rsid w:val="00C40708"/>
    <w:rsid w:val="00C4073A"/>
    <w:rsid w:val="00C407D4"/>
    <w:rsid w:val="00C40829"/>
    <w:rsid w:val="00C4094F"/>
    <w:rsid w:val="00C40972"/>
    <w:rsid w:val="00C409A2"/>
    <w:rsid w:val="00C409F2"/>
    <w:rsid w:val="00C40A08"/>
    <w:rsid w:val="00C40A41"/>
    <w:rsid w:val="00C40A92"/>
    <w:rsid w:val="00C40A93"/>
    <w:rsid w:val="00C40A94"/>
    <w:rsid w:val="00C40AEE"/>
    <w:rsid w:val="00C40AF8"/>
    <w:rsid w:val="00C40B1A"/>
    <w:rsid w:val="00C40B2B"/>
    <w:rsid w:val="00C40B3D"/>
    <w:rsid w:val="00C40D0A"/>
    <w:rsid w:val="00C40D48"/>
    <w:rsid w:val="00C40DDE"/>
    <w:rsid w:val="00C40DF5"/>
    <w:rsid w:val="00C40E74"/>
    <w:rsid w:val="00C40F10"/>
    <w:rsid w:val="00C40F45"/>
    <w:rsid w:val="00C40F64"/>
    <w:rsid w:val="00C40FF2"/>
    <w:rsid w:val="00C41036"/>
    <w:rsid w:val="00C41037"/>
    <w:rsid w:val="00C41131"/>
    <w:rsid w:val="00C411FC"/>
    <w:rsid w:val="00C41211"/>
    <w:rsid w:val="00C41225"/>
    <w:rsid w:val="00C41227"/>
    <w:rsid w:val="00C412DB"/>
    <w:rsid w:val="00C412E7"/>
    <w:rsid w:val="00C4131D"/>
    <w:rsid w:val="00C413FE"/>
    <w:rsid w:val="00C4140B"/>
    <w:rsid w:val="00C41412"/>
    <w:rsid w:val="00C4154C"/>
    <w:rsid w:val="00C415DB"/>
    <w:rsid w:val="00C415EC"/>
    <w:rsid w:val="00C41642"/>
    <w:rsid w:val="00C4168A"/>
    <w:rsid w:val="00C416C3"/>
    <w:rsid w:val="00C4170D"/>
    <w:rsid w:val="00C41829"/>
    <w:rsid w:val="00C418B0"/>
    <w:rsid w:val="00C41916"/>
    <w:rsid w:val="00C41938"/>
    <w:rsid w:val="00C41AE5"/>
    <w:rsid w:val="00C41B28"/>
    <w:rsid w:val="00C41C08"/>
    <w:rsid w:val="00C41C28"/>
    <w:rsid w:val="00C41CAE"/>
    <w:rsid w:val="00C41CD9"/>
    <w:rsid w:val="00C41D76"/>
    <w:rsid w:val="00C41DE4"/>
    <w:rsid w:val="00C41DED"/>
    <w:rsid w:val="00C41E3C"/>
    <w:rsid w:val="00C41EFF"/>
    <w:rsid w:val="00C41FE9"/>
    <w:rsid w:val="00C4205C"/>
    <w:rsid w:val="00C420C1"/>
    <w:rsid w:val="00C4212B"/>
    <w:rsid w:val="00C42275"/>
    <w:rsid w:val="00C423C3"/>
    <w:rsid w:val="00C424CD"/>
    <w:rsid w:val="00C424DC"/>
    <w:rsid w:val="00C42531"/>
    <w:rsid w:val="00C42579"/>
    <w:rsid w:val="00C42593"/>
    <w:rsid w:val="00C425A2"/>
    <w:rsid w:val="00C42604"/>
    <w:rsid w:val="00C426B1"/>
    <w:rsid w:val="00C42703"/>
    <w:rsid w:val="00C42720"/>
    <w:rsid w:val="00C42728"/>
    <w:rsid w:val="00C42754"/>
    <w:rsid w:val="00C4275D"/>
    <w:rsid w:val="00C427A6"/>
    <w:rsid w:val="00C42828"/>
    <w:rsid w:val="00C42871"/>
    <w:rsid w:val="00C428B3"/>
    <w:rsid w:val="00C42930"/>
    <w:rsid w:val="00C42939"/>
    <w:rsid w:val="00C42988"/>
    <w:rsid w:val="00C429EB"/>
    <w:rsid w:val="00C42A27"/>
    <w:rsid w:val="00C42A4B"/>
    <w:rsid w:val="00C42A7D"/>
    <w:rsid w:val="00C42B76"/>
    <w:rsid w:val="00C42BE2"/>
    <w:rsid w:val="00C42BEF"/>
    <w:rsid w:val="00C42CDA"/>
    <w:rsid w:val="00C42DAC"/>
    <w:rsid w:val="00C42DFB"/>
    <w:rsid w:val="00C42E06"/>
    <w:rsid w:val="00C42E11"/>
    <w:rsid w:val="00C42E7D"/>
    <w:rsid w:val="00C42E81"/>
    <w:rsid w:val="00C42F3F"/>
    <w:rsid w:val="00C42F6E"/>
    <w:rsid w:val="00C42FFC"/>
    <w:rsid w:val="00C4304E"/>
    <w:rsid w:val="00C4315F"/>
    <w:rsid w:val="00C43161"/>
    <w:rsid w:val="00C431E3"/>
    <w:rsid w:val="00C43223"/>
    <w:rsid w:val="00C43225"/>
    <w:rsid w:val="00C43266"/>
    <w:rsid w:val="00C4326D"/>
    <w:rsid w:val="00C4327A"/>
    <w:rsid w:val="00C43290"/>
    <w:rsid w:val="00C43330"/>
    <w:rsid w:val="00C43389"/>
    <w:rsid w:val="00C433CA"/>
    <w:rsid w:val="00C434B4"/>
    <w:rsid w:val="00C43518"/>
    <w:rsid w:val="00C43573"/>
    <w:rsid w:val="00C43609"/>
    <w:rsid w:val="00C43681"/>
    <w:rsid w:val="00C43697"/>
    <w:rsid w:val="00C436ED"/>
    <w:rsid w:val="00C43728"/>
    <w:rsid w:val="00C4377B"/>
    <w:rsid w:val="00C43842"/>
    <w:rsid w:val="00C438B5"/>
    <w:rsid w:val="00C439CC"/>
    <w:rsid w:val="00C43A93"/>
    <w:rsid w:val="00C43AF4"/>
    <w:rsid w:val="00C43B6A"/>
    <w:rsid w:val="00C43B8F"/>
    <w:rsid w:val="00C43C94"/>
    <w:rsid w:val="00C43D21"/>
    <w:rsid w:val="00C43D4A"/>
    <w:rsid w:val="00C43D60"/>
    <w:rsid w:val="00C43E2E"/>
    <w:rsid w:val="00C43E5C"/>
    <w:rsid w:val="00C43EEC"/>
    <w:rsid w:val="00C43F77"/>
    <w:rsid w:val="00C43FD0"/>
    <w:rsid w:val="00C44070"/>
    <w:rsid w:val="00C4411D"/>
    <w:rsid w:val="00C44183"/>
    <w:rsid w:val="00C441FC"/>
    <w:rsid w:val="00C442F2"/>
    <w:rsid w:val="00C4442E"/>
    <w:rsid w:val="00C44432"/>
    <w:rsid w:val="00C44440"/>
    <w:rsid w:val="00C444CE"/>
    <w:rsid w:val="00C44564"/>
    <w:rsid w:val="00C44568"/>
    <w:rsid w:val="00C4464B"/>
    <w:rsid w:val="00C44685"/>
    <w:rsid w:val="00C446FC"/>
    <w:rsid w:val="00C44934"/>
    <w:rsid w:val="00C449F6"/>
    <w:rsid w:val="00C44A65"/>
    <w:rsid w:val="00C44AB1"/>
    <w:rsid w:val="00C44AF1"/>
    <w:rsid w:val="00C44B80"/>
    <w:rsid w:val="00C44B89"/>
    <w:rsid w:val="00C44C66"/>
    <w:rsid w:val="00C44CDD"/>
    <w:rsid w:val="00C44D1B"/>
    <w:rsid w:val="00C44E16"/>
    <w:rsid w:val="00C44E3C"/>
    <w:rsid w:val="00C44E87"/>
    <w:rsid w:val="00C44EBC"/>
    <w:rsid w:val="00C44ED9"/>
    <w:rsid w:val="00C44F68"/>
    <w:rsid w:val="00C44FF8"/>
    <w:rsid w:val="00C45049"/>
    <w:rsid w:val="00C4507E"/>
    <w:rsid w:val="00C450C3"/>
    <w:rsid w:val="00C45133"/>
    <w:rsid w:val="00C4527B"/>
    <w:rsid w:val="00C452D8"/>
    <w:rsid w:val="00C4535B"/>
    <w:rsid w:val="00C45377"/>
    <w:rsid w:val="00C45418"/>
    <w:rsid w:val="00C45427"/>
    <w:rsid w:val="00C454CA"/>
    <w:rsid w:val="00C454ED"/>
    <w:rsid w:val="00C4559B"/>
    <w:rsid w:val="00C4562D"/>
    <w:rsid w:val="00C45713"/>
    <w:rsid w:val="00C45767"/>
    <w:rsid w:val="00C457AB"/>
    <w:rsid w:val="00C457F9"/>
    <w:rsid w:val="00C45898"/>
    <w:rsid w:val="00C45906"/>
    <w:rsid w:val="00C459C5"/>
    <w:rsid w:val="00C459F6"/>
    <w:rsid w:val="00C459FC"/>
    <w:rsid w:val="00C45A56"/>
    <w:rsid w:val="00C45AB9"/>
    <w:rsid w:val="00C45B5E"/>
    <w:rsid w:val="00C45C4C"/>
    <w:rsid w:val="00C45CF8"/>
    <w:rsid w:val="00C45D10"/>
    <w:rsid w:val="00C45DD1"/>
    <w:rsid w:val="00C45E90"/>
    <w:rsid w:val="00C45EDC"/>
    <w:rsid w:val="00C45FA4"/>
    <w:rsid w:val="00C45FAD"/>
    <w:rsid w:val="00C45FF1"/>
    <w:rsid w:val="00C46074"/>
    <w:rsid w:val="00C46138"/>
    <w:rsid w:val="00C4615E"/>
    <w:rsid w:val="00C46183"/>
    <w:rsid w:val="00C46191"/>
    <w:rsid w:val="00C461D8"/>
    <w:rsid w:val="00C462B6"/>
    <w:rsid w:val="00C462F8"/>
    <w:rsid w:val="00C46357"/>
    <w:rsid w:val="00C463E9"/>
    <w:rsid w:val="00C464F3"/>
    <w:rsid w:val="00C46508"/>
    <w:rsid w:val="00C4656B"/>
    <w:rsid w:val="00C465D9"/>
    <w:rsid w:val="00C46671"/>
    <w:rsid w:val="00C466F9"/>
    <w:rsid w:val="00C46729"/>
    <w:rsid w:val="00C4675E"/>
    <w:rsid w:val="00C46855"/>
    <w:rsid w:val="00C4687F"/>
    <w:rsid w:val="00C468A5"/>
    <w:rsid w:val="00C468AC"/>
    <w:rsid w:val="00C469DC"/>
    <w:rsid w:val="00C46A07"/>
    <w:rsid w:val="00C46A16"/>
    <w:rsid w:val="00C46AB5"/>
    <w:rsid w:val="00C46B47"/>
    <w:rsid w:val="00C46B69"/>
    <w:rsid w:val="00C46C52"/>
    <w:rsid w:val="00C46CA0"/>
    <w:rsid w:val="00C46CC1"/>
    <w:rsid w:val="00C46D7E"/>
    <w:rsid w:val="00C46D99"/>
    <w:rsid w:val="00C46DAE"/>
    <w:rsid w:val="00C46E66"/>
    <w:rsid w:val="00C46F81"/>
    <w:rsid w:val="00C4701F"/>
    <w:rsid w:val="00C47021"/>
    <w:rsid w:val="00C470C7"/>
    <w:rsid w:val="00C470C8"/>
    <w:rsid w:val="00C470DA"/>
    <w:rsid w:val="00C470E7"/>
    <w:rsid w:val="00C4723C"/>
    <w:rsid w:val="00C472D5"/>
    <w:rsid w:val="00C4735D"/>
    <w:rsid w:val="00C47398"/>
    <w:rsid w:val="00C473CE"/>
    <w:rsid w:val="00C473D6"/>
    <w:rsid w:val="00C47473"/>
    <w:rsid w:val="00C47475"/>
    <w:rsid w:val="00C47486"/>
    <w:rsid w:val="00C475AE"/>
    <w:rsid w:val="00C475B0"/>
    <w:rsid w:val="00C475D2"/>
    <w:rsid w:val="00C47642"/>
    <w:rsid w:val="00C4770F"/>
    <w:rsid w:val="00C47712"/>
    <w:rsid w:val="00C477A9"/>
    <w:rsid w:val="00C477C5"/>
    <w:rsid w:val="00C478C2"/>
    <w:rsid w:val="00C478FF"/>
    <w:rsid w:val="00C47903"/>
    <w:rsid w:val="00C47918"/>
    <w:rsid w:val="00C47973"/>
    <w:rsid w:val="00C479F2"/>
    <w:rsid w:val="00C47A3C"/>
    <w:rsid w:val="00C47A66"/>
    <w:rsid w:val="00C47B2D"/>
    <w:rsid w:val="00C47B38"/>
    <w:rsid w:val="00C47B9E"/>
    <w:rsid w:val="00C47C2E"/>
    <w:rsid w:val="00C47C53"/>
    <w:rsid w:val="00C47D2C"/>
    <w:rsid w:val="00C47D76"/>
    <w:rsid w:val="00C47D91"/>
    <w:rsid w:val="00C47DFF"/>
    <w:rsid w:val="00C47F87"/>
    <w:rsid w:val="00C47FAE"/>
    <w:rsid w:val="00C47FB9"/>
    <w:rsid w:val="00C50020"/>
    <w:rsid w:val="00C50085"/>
    <w:rsid w:val="00C500B4"/>
    <w:rsid w:val="00C50114"/>
    <w:rsid w:val="00C5016E"/>
    <w:rsid w:val="00C501FA"/>
    <w:rsid w:val="00C50203"/>
    <w:rsid w:val="00C5023A"/>
    <w:rsid w:val="00C5026B"/>
    <w:rsid w:val="00C50288"/>
    <w:rsid w:val="00C502E1"/>
    <w:rsid w:val="00C502F0"/>
    <w:rsid w:val="00C5034F"/>
    <w:rsid w:val="00C5038B"/>
    <w:rsid w:val="00C503E4"/>
    <w:rsid w:val="00C503E8"/>
    <w:rsid w:val="00C50554"/>
    <w:rsid w:val="00C50597"/>
    <w:rsid w:val="00C50603"/>
    <w:rsid w:val="00C50675"/>
    <w:rsid w:val="00C5069E"/>
    <w:rsid w:val="00C506B6"/>
    <w:rsid w:val="00C506D1"/>
    <w:rsid w:val="00C50737"/>
    <w:rsid w:val="00C50870"/>
    <w:rsid w:val="00C5088E"/>
    <w:rsid w:val="00C508E0"/>
    <w:rsid w:val="00C50931"/>
    <w:rsid w:val="00C50A11"/>
    <w:rsid w:val="00C50A27"/>
    <w:rsid w:val="00C50A68"/>
    <w:rsid w:val="00C50A8D"/>
    <w:rsid w:val="00C50D12"/>
    <w:rsid w:val="00C50D37"/>
    <w:rsid w:val="00C50D72"/>
    <w:rsid w:val="00C50DCD"/>
    <w:rsid w:val="00C50E18"/>
    <w:rsid w:val="00C50E1E"/>
    <w:rsid w:val="00C50F88"/>
    <w:rsid w:val="00C50F9B"/>
    <w:rsid w:val="00C51000"/>
    <w:rsid w:val="00C51058"/>
    <w:rsid w:val="00C5110B"/>
    <w:rsid w:val="00C51162"/>
    <w:rsid w:val="00C511D3"/>
    <w:rsid w:val="00C51205"/>
    <w:rsid w:val="00C5128C"/>
    <w:rsid w:val="00C51293"/>
    <w:rsid w:val="00C512EA"/>
    <w:rsid w:val="00C5139F"/>
    <w:rsid w:val="00C5158D"/>
    <w:rsid w:val="00C515B8"/>
    <w:rsid w:val="00C51607"/>
    <w:rsid w:val="00C5166D"/>
    <w:rsid w:val="00C516F1"/>
    <w:rsid w:val="00C51744"/>
    <w:rsid w:val="00C517FF"/>
    <w:rsid w:val="00C5182A"/>
    <w:rsid w:val="00C51833"/>
    <w:rsid w:val="00C5189D"/>
    <w:rsid w:val="00C518E0"/>
    <w:rsid w:val="00C518FB"/>
    <w:rsid w:val="00C5191C"/>
    <w:rsid w:val="00C5197E"/>
    <w:rsid w:val="00C519DD"/>
    <w:rsid w:val="00C51A0A"/>
    <w:rsid w:val="00C51B26"/>
    <w:rsid w:val="00C51C76"/>
    <w:rsid w:val="00C51CAD"/>
    <w:rsid w:val="00C51CE7"/>
    <w:rsid w:val="00C51D25"/>
    <w:rsid w:val="00C51D71"/>
    <w:rsid w:val="00C51DA3"/>
    <w:rsid w:val="00C51E52"/>
    <w:rsid w:val="00C51E79"/>
    <w:rsid w:val="00C51F3E"/>
    <w:rsid w:val="00C51F41"/>
    <w:rsid w:val="00C51F46"/>
    <w:rsid w:val="00C51F99"/>
    <w:rsid w:val="00C52025"/>
    <w:rsid w:val="00C5203F"/>
    <w:rsid w:val="00C52073"/>
    <w:rsid w:val="00C5213C"/>
    <w:rsid w:val="00C52199"/>
    <w:rsid w:val="00C521A4"/>
    <w:rsid w:val="00C521C5"/>
    <w:rsid w:val="00C52259"/>
    <w:rsid w:val="00C52280"/>
    <w:rsid w:val="00C52375"/>
    <w:rsid w:val="00C5237D"/>
    <w:rsid w:val="00C523DF"/>
    <w:rsid w:val="00C52437"/>
    <w:rsid w:val="00C52443"/>
    <w:rsid w:val="00C5245E"/>
    <w:rsid w:val="00C52543"/>
    <w:rsid w:val="00C52689"/>
    <w:rsid w:val="00C5268B"/>
    <w:rsid w:val="00C52692"/>
    <w:rsid w:val="00C527B9"/>
    <w:rsid w:val="00C527E9"/>
    <w:rsid w:val="00C5280B"/>
    <w:rsid w:val="00C5284B"/>
    <w:rsid w:val="00C52918"/>
    <w:rsid w:val="00C52B55"/>
    <w:rsid w:val="00C52BDB"/>
    <w:rsid w:val="00C52BFE"/>
    <w:rsid w:val="00C52CA2"/>
    <w:rsid w:val="00C52E14"/>
    <w:rsid w:val="00C52E32"/>
    <w:rsid w:val="00C52EA0"/>
    <w:rsid w:val="00C52EB3"/>
    <w:rsid w:val="00C52F83"/>
    <w:rsid w:val="00C52FAC"/>
    <w:rsid w:val="00C52FC9"/>
    <w:rsid w:val="00C52FD7"/>
    <w:rsid w:val="00C530A5"/>
    <w:rsid w:val="00C530C5"/>
    <w:rsid w:val="00C5325E"/>
    <w:rsid w:val="00C53333"/>
    <w:rsid w:val="00C5340C"/>
    <w:rsid w:val="00C53434"/>
    <w:rsid w:val="00C53441"/>
    <w:rsid w:val="00C534AE"/>
    <w:rsid w:val="00C534BA"/>
    <w:rsid w:val="00C534C6"/>
    <w:rsid w:val="00C534C7"/>
    <w:rsid w:val="00C534E9"/>
    <w:rsid w:val="00C53543"/>
    <w:rsid w:val="00C53581"/>
    <w:rsid w:val="00C535B2"/>
    <w:rsid w:val="00C53686"/>
    <w:rsid w:val="00C5373C"/>
    <w:rsid w:val="00C537C4"/>
    <w:rsid w:val="00C5386C"/>
    <w:rsid w:val="00C53871"/>
    <w:rsid w:val="00C538A7"/>
    <w:rsid w:val="00C53954"/>
    <w:rsid w:val="00C53AA2"/>
    <w:rsid w:val="00C53AA5"/>
    <w:rsid w:val="00C53AB6"/>
    <w:rsid w:val="00C53B32"/>
    <w:rsid w:val="00C53B3B"/>
    <w:rsid w:val="00C53BEF"/>
    <w:rsid w:val="00C53C08"/>
    <w:rsid w:val="00C53C41"/>
    <w:rsid w:val="00C53C53"/>
    <w:rsid w:val="00C53C8A"/>
    <w:rsid w:val="00C53CB5"/>
    <w:rsid w:val="00C53CBD"/>
    <w:rsid w:val="00C53D3C"/>
    <w:rsid w:val="00C53D67"/>
    <w:rsid w:val="00C53E00"/>
    <w:rsid w:val="00C53E12"/>
    <w:rsid w:val="00C53EAD"/>
    <w:rsid w:val="00C53EC5"/>
    <w:rsid w:val="00C53EE2"/>
    <w:rsid w:val="00C53F5A"/>
    <w:rsid w:val="00C53FAE"/>
    <w:rsid w:val="00C54057"/>
    <w:rsid w:val="00C54095"/>
    <w:rsid w:val="00C541A5"/>
    <w:rsid w:val="00C541AE"/>
    <w:rsid w:val="00C541D9"/>
    <w:rsid w:val="00C542F2"/>
    <w:rsid w:val="00C5436D"/>
    <w:rsid w:val="00C543AC"/>
    <w:rsid w:val="00C543C7"/>
    <w:rsid w:val="00C54414"/>
    <w:rsid w:val="00C54453"/>
    <w:rsid w:val="00C54498"/>
    <w:rsid w:val="00C544F1"/>
    <w:rsid w:val="00C54566"/>
    <w:rsid w:val="00C545D9"/>
    <w:rsid w:val="00C54612"/>
    <w:rsid w:val="00C54753"/>
    <w:rsid w:val="00C5478B"/>
    <w:rsid w:val="00C5484C"/>
    <w:rsid w:val="00C5488C"/>
    <w:rsid w:val="00C549D5"/>
    <w:rsid w:val="00C54A2F"/>
    <w:rsid w:val="00C54A59"/>
    <w:rsid w:val="00C54A8E"/>
    <w:rsid w:val="00C54B5F"/>
    <w:rsid w:val="00C54C1A"/>
    <w:rsid w:val="00C54C4A"/>
    <w:rsid w:val="00C54CC1"/>
    <w:rsid w:val="00C54CEC"/>
    <w:rsid w:val="00C54D61"/>
    <w:rsid w:val="00C54D82"/>
    <w:rsid w:val="00C54E45"/>
    <w:rsid w:val="00C54E80"/>
    <w:rsid w:val="00C54EA8"/>
    <w:rsid w:val="00C54F06"/>
    <w:rsid w:val="00C54FED"/>
    <w:rsid w:val="00C5500E"/>
    <w:rsid w:val="00C550FE"/>
    <w:rsid w:val="00C5517E"/>
    <w:rsid w:val="00C5527C"/>
    <w:rsid w:val="00C552D3"/>
    <w:rsid w:val="00C552DD"/>
    <w:rsid w:val="00C5532A"/>
    <w:rsid w:val="00C553FF"/>
    <w:rsid w:val="00C55433"/>
    <w:rsid w:val="00C55475"/>
    <w:rsid w:val="00C5552D"/>
    <w:rsid w:val="00C5556A"/>
    <w:rsid w:val="00C55582"/>
    <w:rsid w:val="00C55614"/>
    <w:rsid w:val="00C5561A"/>
    <w:rsid w:val="00C55638"/>
    <w:rsid w:val="00C5569F"/>
    <w:rsid w:val="00C55891"/>
    <w:rsid w:val="00C55919"/>
    <w:rsid w:val="00C55947"/>
    <w:rsid w:val="00C559E8"/>
    <w:rsid w:val="00C559EC"/>
    <w:rsid w:val="00C55A6F"/>
    <w:rsid w:val="00C55A96"/>
    <w:rsid w:val="00C55AE5"/>
    <w:rsid w:val="00C55AFD"/>
    <w:rsid w:val="00C55B34"/>
    <w:rsid w:val="00C55CC9"/>
    <w:rsid w:val="00C55DE1"/>
    <w:rsid w:val="00C55FBE"/>
    <w:rsid w:val="00C55FCF"/>
    <w:rsid w:val="00C5615C"/>
    <w:rsid w:val="00C5618A"/>
    <w:rsid w:val="00C561EE"/>
    <w:rsid w:val="00C56204"/>
    <w:rsid w:val="00C5622A"/>
    <w:rsid w:val="00C562B2"/>
    <w:rsid w:val="00C56316"/>
    <w:rsid w:val="00C563B8"/>
    <w:rsid w:val="00C5645E"/>
    <w:rsid w:val="00C56508"/>
    <w:rsid w:val="00C5650D"/>
    <w:rsid w:val="00C5652E"/>
    <w:rsid w:val="00C56561"/>
    <w:rsid w:val="00C566AD"/>
    <w:rsid w:val="00C567E3"/>
    <w:rsid w:val="00C567FB"/>
    <w:rsid w:val="00C567FD"/>
    <w:rsid w:val="00C5686D"/>
    <w:rsid w:val="00C568F2"/>
    <w:rsid w:val="00C56925"/>
    <w:rsid w:val="00C56926"/>
    <w:rsid w:val="00C56939"/>
    <w:rsid w:val="00C5694C"/>
    <w:rsid w:val="00C56A02"/>
    <w:rsid w:val="00C56A58"/>
    <w:rsid w:val="00C56AFB"/>
    <w:rsid w:val="00C56B00"/>
    <w:rsid w:val="00C56BBE"/>
    <w:rsid w:val="00C56C02"/>
    <w:rsid w:val="00C56C17"/>
    <w:rsid w:val="00C56C5A"/>
    <w:rsid w:val="00C56CB8"/>
    <w:rsid w:val="00C56CBD"/>
    <w:rsid w:val="00C56D11"/>
    <w:rsid w:val="00C56D26"/>
    <w:rsid w:val="00C56D80"/>
    <w:rsid w:val="00C56D93"/>
    <w:rsid w:val="00C56DCA"/>
    <w:rsid w:val="00C56E76"/>
    <w:rsid w:val="00C56E9A"/>
    <w:rsid w:val="00C56EA9"/>
    <w:rsid w:val="00C56ED9"/>
    <w:rsid w:val="00C56F49"/>
    <w:rsid w:val="00C56F87"/>
    <w:rsid w:val="00C5710E"/>
    <w:rsid w:val="00C571C4"/>
    <w:rsid w:val="00C57224"/>
    <w:rsid w:val="00C572BE"/>
    <w:rsid w:val="00C572CF"/>
    <w:rsid w:val="00C572D7"/>
    <w:rsid w:val="00C5731A"/>
    <w:rsid w:val="00C57398"/>
    <w:rsid w:val="00C573EC"/>
    <w:rsid w:val="00C574F2"/>
    <w:rsid w:val="00C57592"/>
    <w:rsid w:val="00C5759E"/>
    <w:rsid w:val="00C575D0"/>
    <w:rsid w:val="00C57617"/>
    <w:rsid w:val="00C5765B"/>
    <w:rsid w:val="00C57709"/>
    <w:rsid w:val="00C57735"/>
    <w:rsid w:val="00C57754"/>
    <w:rsid w:val="00C577B6"/>
    <w:rsid w:val="00C577D8"/>
    <w:rsid w:val="00C57949"/>
    <w:rsid w:val="00C57ABF"/>
    <w:rsid w:val="00C57B03"/>
    <w:rsid w:val="00C57B9E"/>
    <w:rsid w:val="00C57C08"/>
    <w:rsid w:val="00C57D5A"/>
    <w:rsid w:val="00C57E1D"/>
    <w:rsid w:val="00C57E29"/>
    <w:rsid w:val="00C57F9A"/>
    <w:rsid w:val="00C60066"/>
    <w:rsid w:val="00C6028E"/>
    <w:rsid w:val="00C60293"/>
    <w:rsid w:val="00C602FA"/>
    <w:rsid w:val="00C6031C"/>
    <w:rsid w:val="00C6037D"/>
    <w:rsid w:val="00C60392"/>
    <w:rsid w:val="00C603C8"/>
    <w:rsid w:val="00C603FC"/>
    <w:rsid w:val="00C60456"/>
    <w:rsid w:val="00C604A0"/>
    <w:rsid w:val="00C60572"/>
    <w:rsid w:val="00C606E7"/>
    <w:rsid w:val="00C60731"/>
    <w:rsid w:val="00C6081A"/>
    <w:rsid w:val="00C60824"/>
    <w:rsid w:val="00C60886"/>
    <w:rsid w:val="00C608B5"/>
    <w:rsid w:val="00C608CC"/>
    <w:rsid w:val="00C608F3"/>
    <w:rsid w:val="00C6097A"/>
    <w:rsid w:val="00C60A13"/>
    <w:rsid w:val="00C60A19"/>
    <w:rsid w:val="00C60A48"/>
    <w:rsid w:val="00C60BE6"/>
    <w:rsid w:val="00C60C3F"/>
    <w:rsid w:val="00C60C4E"/>
    <w:rsid w:val="00C60C73"/>
    <w:rsid w:val="00C60D8C"/>
    <w:rsid w:val="00C60DCE"/>
    <w:rsid w:val="00C60DE2"/>
    <w:rsid w:val="00C60DE6"/>
    <w:rsid w:val="00C60EBD"/>
    <w:rsid w:val="00C611D0"/>
    <w:rsid w:val="00C611D7"/>
    <w:rsid w:val="00C61203"/>
    <w:rsid w:val="00C612F8"/>
    <w:rsid w:val="00C61339"/>
    <w:rsid w:val="00C6133A"/>
    <w:rsid w:val="00C61363"/>
    <w:rsid w:val="00C6138E"/>
    <w:rsid w:val="00C61398"/>
    <w:rsid w:val="00C61405"/>
    <w:rsid w:val="00C61407"/>
    <w:rsid w:val="00C614DD"/>
    <w:rsid w:val="00C61591"/>
    <w:rsid w:val="00C6160F"/>
    <w:rsid w:val="00C61690"/>
    <w:rsid w:val="00C6170A"/>
    <w:rsid w:val="00C61753"/>
    <w:rsid w:val="00C617F4"/>
    <w:rsid w:val="00C6190A"/>
    <w:rsid w:val="00C6191F"/>
    <w:rsid w:val="00C61947"/>
    <w:rsid w:val="00C619FE"/>
    <w:rsid w:val="00C61A03"/>
    <w:rsid w:val="00C61A7C"/>
    <w:rsid w:val="00C61AA3"/>
    <w:rsid w:val="00C61AB0"/>
    <w:rsid w:val="00C61AC2"/>
    <w:rsid w:val="00C61B59"/>
    <w:rsid w:val="00C61B5C"/>
    <w:rsid w:val="00C61BCE"/>
    <w:rsid w:val="00C61BF3"/>
    <w:rsid w:val="00C61C61"/>
    <w:rsid w:val="00C61C63"/>
    <w:rsid w:val="00C61C90"/>
    <w:rsid w:val="00C61D35"/>
    <w:rsid w:val="00C61D4C"/>
    <w:rsid w:val="00C61E55"/>
    <w:rsid w:val="00C61E83"/>
    <w:rsid w:val="00C61FD6"/>
    <w:rsid w:val="00C6204B"/>
    <w:rsid w:val="00C6207D"/>
    <w:rsid w:val="00C6209F"/>
    <w:rsid w:val="00C620A6"/>
    <w:rsid w:val="00C620AD"/>
    <w:rsid w:val="00C621BA"/>
    <w:rsid w:val="00C622AF"/>
    <w:rsid w:val="00C6233D"/>
    <w:rsid w:val="00C62347"/>
    <w:rsid w:val="00C623A8"/>
    <w:rsid w:val="00C623B2"/>
    <w:rsid w:val="00C623BC"/>
    <w:rsid w:val="00C6241C"/>
    <w:rsid w:val="00C62446"/>
    <w:rsid w:val="00C624A9"/>
    <w:rsid w:val="00C624F8"/>
    <w:rsid w:val="00C624FE"/>
    <w:rsid w:val="00C6254C"/>
    <w:rsid w:val="00C62622"/>
    <w:rsid w:val="00C6271F"/>
    <w:rsid w:val="00C6277F"/>
    <w:rsid w:val="00C627AB"/>
    <w:rsid w:val="00C62879"/>
    <w:rsid w:val="00C62894"/>
    <w:rsid w:val="00C628B5"/>
    <w:rsid w:val="00C62911"/>
    <w:rsid w:val="00C62956"/>
    <w:rsid w:val="00C6298D"/>
    <w:rsid w:val="00C62A00"/>
    <w:rsid w:val="00C62ACF"/>
    <w:rsid w:val="00C62AE5"/>
    <w:rsid w:val="00C62B56"/>
    <w:rsid w:val="00C62B57"/>
    <w:rsid w:val="00C62BCD"/>
    <w:rsid w:val="00C62BD7"/>
    <w:rsid w:val="00C62D14"/>
    <w:rsid w:val="00C62D49"/>
    <w:rsid w:val="00C62EC7"/>
    <w:rsid w:val="00C62ECB"/>
    <w:rsid w:val="00C62EDE"/>
    <w:rsid w:val="00C62F8A"/>
    <w:rsid w:val="00C63020"/>
    <w:rsid w:val="00C630DF"/>
    <w:rsid w:val="00C6310B"/>
    <w:rsid w:val="00C63134"/>
    <w:rsid w:val="00C63165"/>
    <w:rsid w:val="00C631E1"/>
    <w:rsid w:val="00C631E3"/>
    <w:rsid w:val="00C6324F"/>
    <w:rsid w:val="00C632D5"/>
    <w:rsid w:val="00C6331A"/>
    <w:rsid w:val="00C634A5"/>
    <w:rsid w:val="00C63512"/>
    <w:rsid w:val="00C63553"/>
    <w:rsid w:val="00C63625"/>
    <w:rsid w:val="00C63669"/>
    <w:rsid w:val="00C63677"/>
    <w:rsid w:val="00C636E9"/>
    <w:rsid w:val="00C636F5"/>
    <w:rsid w:val="00C637E1"/>
    <w:rsid w:val="00C63836"/>
    <w:rsid w:val="00C6385D"/>
    <w:rsid w:val="00C63893"/>
    <w:rsid w:val="00C638B0"/>
    <w:rsid w:val="00C639B1"/>
    <w:rsid w:val="00C63A41"/>
    <w:rsid w:val="00C63A5D"/>
    <w:rsid w:val="00C63AF2"/>
    <w:rsid w:val="00C63AFB"/>
    <w:rsid w:val="00C63B47"/>
    <w:rsid w:val="00C63B56"/>
    <w:rsid w:val="00C63C14"/>
    <w:rsid w:val="00C63CE9"/>
    <w:rsid w:val="00C63D7C"/>
    <w:rsid w:val="00C63E87"/>
    <w:rsid w:val="00C63FA7"/>
    <w:rsid w:val="00C64006"/>
    <w:rsid w:val="00C64016"/>
    <w:rsid w:val="00C64048"/>
    <w:rsid w:val="00C641EF"/>
    <w:rsid w:val="00C64295"/>
    <w:rsid w:val="00C6431D"/>
    <w:rsid w:val="00C64421"/>
    <w:rsid w:val="00C6442D"/>
    <w:rsid w:val="00C6442E"/>
    <w:rsid w:val="00C6444B"/>
    <w:rsid w:val="00C644A4"/>
    <w:rsid w:val="00C64566"/>
    <w:rsid w:val="00C645A4"/>
    <w:rsid w:val="00C6477E"/>
    <w:rsid w:val="00C647DD"/>
    <w:rsid w:val="00C64830"/>
    <w:rsid w:val="00C648E7"/>
    <w:rsid w:val="00C64933"/>
    <w:rsid w:val="00C6494E"/>
    <w:rsid w:val="00C64971"/>
    <w:rsid w:val="00C64A34"/>
    <w:rsid w:val="00C64A51"/>
    <w:rsid w:val="00C64A72"/>
    <w:rsid w:val="00C64AAA"/>
    <w:rsid w:val="00C64BA6"/>
    <w:rsid w:val="00C64BB2"/>
    <w:rsid w:val="00C64BE8"/>
    <w:rsid w:val="00C64CE2"/>
    <w:rsid w:val="00C64CF0"/>
    <w:rsid w:val="00C64D9C"/>
    <w:rsid w:val="00C64DAD"/>
    <w:rsid w:val="00C64E83"/>
    <w:rsid w:val="00C64EB4"/>
    <w:rsid w:val="00C64F42"/>
    <w:rsid w:val="00C64FF9"/>
    <w:rsid w:val="00C65015"/>
    <w:rsid w:val="00C650FC"/>
    <w:rsid w:val="00C6511C"/>
    <w:rsid w:val="00C651B5"/>
    <w:rsid w:val="00C651B8"/>
    <w:rsid w:val="00C6520F"/>
    <w:rsid w:val="00C65225"/>
    <w:rsid w:val="00C65269"/>
    <w:rsid w:val="00C65283"/>
    <w:rsid w:val="00C652B2"/>
    <w:rsid w:val="00C652ED"/>
    <w:rsid w:val="00C65359"/>
    <w:rsid w:val="00C655BB"/>
    <w:rsid w:val="00C65675"/>
    <w:rsid w:val="00C65676"/>
    <w:rsid w:val="00C656CB"/>
    <w:rsid w:val="00C656FF"/>
    <w:rsid w:val="00C65702"/>
    <w:rsid w:val="00C65776"/>
    <w:rsid w:val="00C6578E"/>
    <w:rsid w:val="00C657AA"/>
    <w:rsid w:val="00C657D6"/>
    <w:rsid w:val="00C657FC"/>
    <w:rsid w:val="00C65813"/>
    <w:rsid w:val="00C658A2"/>
    <w:rsid w:val="00C658B0"/>
    <w:rsid w:val="00C658E6"/>
    <w:rsid w:val="00C659B1"/>
    <w:rsid w:val="00C659C7"/>
    <w:rsid w:val="00C65A33"/>
    <w:rsid w:val="00C65A4C"/>
    <w:rsid w:val="00C65AC3"/>
    <w:rsid w:val="00C65AEB"/>
    <w:rsid w:val="00C65B46"/>
    <w:rsid w:val="00C65B5F"/>
    <w:rsid w:val="00C65B76"/>
    <w:rsid w:val="00C65BD7"/>
    <w:rsid w:val="00C65BF8"/>
    <w:rsid w:val="00C65C2D"/>
    <w:rsid w:val="00C65CB4"/>
    <w:rsid w:val="00C65CC5"/>
    <w:rsid w:val="00C65DA8"/>
    <w:rsid w:val="00C65DF7"/>
    <w:rsid w:val="00C65E12"/>
    <w:rsid w:val="00C65E53"/>
    <w:rsid w:val="00C65E62"/>
    <w:rsid w:val="00C65F37"/>
    <w:rsid w:val="00C660B1"/>
    <w:rsid w:val="00C66152"/>
    <w:rsid w:val="00C6618C"/>
    <w:rsid w:val="00C6619D"/>
    <w:rsid w:val="00C66220"/>
    <w:rsid w:val="00C6629C"/>
    <w:rsid w:val="00C66367"/>
    <w:rsid w:val="00C663B4"/>
    <w:rsid w:val="00C663DE"/>
    <w:rsid w:val="00C663FC"/>
    <w:rsid w:val="00C66490"/>
    <w:rsid w:val="00C664D7"/>
    <w:rsid w:val="00C665A7"/>
    <w:rsid w:val="00C665B1"/>
    <w:rsid w:val="00C665B5"/>
    <w:rsid w:val="00C66612"/>
    <w:rsid w:val="00C66618"/>
    <w:rsid w:val="00C666AF"/>
    <w:rsid w:val="00C666F6"/>
    <w:rsid w:val="00C66740"/>
    <w:rsid w:val="00C66778"/>
    <w:rsid w:val="00C66790"/>
    <w:rsid w:val="00C66793"/>
    <w:rsid w:val="00C667B5"/>
    <w:rsid w:val="00C66849"/>
    <w:rsid w:val="00C66854"/>
    <w:rsid w:val="00C66897"/>
    <w:rsid w:val="00C66927"/>
    <w:rsid w:val="00C66A65"/>
    <w:rsid w:val="00C66AB9"/>
    <w:rsid w:val="00C66AF0"/>
    <w:rsid w:val="00C66B21"/>
    <w:rsid w:val="00C66B50"/>
    <w:rsid w:val="00C66B76"/>
    <w:rsid w:val="00C66B7F"/>
    <w:rsid w:val="00C66BB8"/>
    <w:rsid w:val="00C66BC5"/>
    <w:rsid w:val="00C66BE4"/>
    <w:rsid w:val="00C66C1A"/>
    <w:rsid w:val="00C66CE3"/>
    <w:rsid w:val="00C66CE4"/>
    <w:rsid w:val="00C66CF8"/>
    <w:rsid w:val="00C66D74"/>
    <w:rsid w:val="00C66DD5"/>
    <w:rsid w:val="00C66E61"/>
    <w:rsid w:val="00C66EFC"/>
    <w:rsid w:val="00C66F0E"/>
    <w:rsid w:val="00C67132"/>
    <w:rsid w:val="00C67234"/>
    <w:rsid w:val="00C6726C"/>
    <w:rsid w:val="00C673ED"/>
    <w:rsid w:val="00C673F6"/>
    <w:rsid w:val="00C67400"/>
    <w:rsid w:val="00C6744E"/>
    <w:rsid w:val="00C67610"/>
    <w:rsid w:val="00C67720"/>
    <w:rsid w:val="00C677B6"/>
    <w:rsid w:val="00C677C6"/>
    <w:rsid w:val="00C677CA"/>
    <w:rsid w:val="00C67878"/>
    <w:rsid w:val="00C678F4"/>
    <w:rsid w:val="00C67954"/>
    <w:rsid w:val="00C67959"/>
    <w:rsid w:val="00C6795F"/>
    <w:rsid w:val="00C67965"/>
    <w:rsid w:val="00C679F7"/>
    <w:rsid w:val="00C67A79"/>
    <w:rsid w:val="00C67A8C"/>
    <w:rsid w:val="00C67AAC"/>
    <w:rsid w:val="00C67AD7"/>
    <w:rsid w:val="00C67B19"/>
    <w:rsid w:val="00C67B3D"/>
    <w:rsid w:val="00C67B76"/>
    <w:rsid w:val="00C67BE0"/>
    <w:rsid w:val="00C67C06"/>
    <w:rsid w:val="00C67C89"/>
    <w:rsid w:val="00C67C91"/>
    <w:rsid w:val="00C67D79"/>
    <w:rsid w:val="00C67DB0"/>
    <w:rsid w:val="00C67DF0"/>
    <w:rsid w:val="00C67DFF"/>
    <w:rsid w:val="00C67E1D"/>
    <w:rsid w:val="00C67E3E"/>
    <w:rsid w:val="00C67F17"/>
    <w:rsid w:val="00C67F34"/>
    <w:rsid w:val="00C67F44"/>
    <w:rsid w:val="00C67F70"/>
    <w:rsid w:val="00C67FB9"/>
    <w:rsid w:val="00C70083"/>
    <w:rsid w:val="00C70146"/>
    <w:rsid w:val="00C70170"/>
    <w:rsid w:val="00C70182"/>
    <w:rsid w:val="00C70238"/>
    <w:rsid w:val="00C702B4"/>
    <w:rsid w:val="00C7032E"/>
    <w:rsid w:val="00C7035C"/>
    <w:rsid w:val="00C703AB"/>
    <w:rsid w:val="00C703C1"/>
    <w:rsid w:val="00C704C8"/>
    <w:rsid w:val="00C704DB"/>
    <w:rsid w:val="00C7050F"/>
    <w:rsid w:val="00C70589"/>
    <w:rsid w:val="00C70612"/>
    <w:rsid w:val="00C70627"/>
    <w:rsid w:val="00C7063C"/>
    <w:rsid w:val="00C70683"/>
    <w:rsid w:val="00C706A0"/>
    <w:rsid w:val="00C706F1"/>
    <w:rsid w:val="00C70818"/>
    <w:rsid w:val="00C70843"/>
    <w:rsid w:val="00C708FB"/>
    <w:rsid w:val="00C7092E"/>
    <w:rsid w:val="00C70A4D"/>
    <w:rsid w:val="00C70AD5"/>
    <w:rsid w:val="00C70B46"/>
    <w:rsid w:val="00C70B48"/>
    <w:rsid w:val="00C70CE4"/>
    <w:rsid w:val="00C70D1F"/>
    <w:rsid w:val="00C70D20"/>
    <w:rsid w:val="00C70DE3"/>
    <w:rsid w:val="00C70E7F"/>
    <w:rsid w:val="00C70F07"/>
    <w:rsid w:val="00C70F78"/>
    <w:rsid w:val="00C70FC6"/>
    <w:rsid w:val="00C70FCD"/>
    <w:rsid w:val="00C70FFF"/>
    <w:rsid w:val="00C71045"/>
    <w:rsid w:val="00C71104"/>
    <w:rsid w:val="00C71342"/>
    <w:rsid w:val="00C7134D"/>
    <w:rsid w:val="00C7138C"/>
    <w:rsid w:val="00C713B0"/>
    <w:rsid w:val="00C713CB"/>
    <w:rsid w:val="00C71425"/>
    <w:rsid w:val="00C71427"/>
    <w:rsid w:val="00C7148E"/>
    <w:rsid w:val="00C71497"/>
    <w:rsid w:val="00C714A6"/>
    <w:rsid w:val="00C714DD"/>
    <w:rsid w:val="00C71500"/>
    <w:rsid w:val="00C71528"/>
    <w:rsid w:val="00C7156A"/>
    <w:rsid w:val="00C71617"/>
    <w:rsid w:val="00C7162D"/>
    <w:rsid w:val="00C7166F"/>
    <w:rsid w:val="00C71670"/>
    <w:rsid w:val="00C717D0"/>
    <w:rsid w:val="00C7180D"/>
    <w:rsid w:val="00C71868"/>
    <w:rsid w:val="00C71872"/>
    <w:rsid w:val="00C71884"/>
    <w:rsid w:val="00C718CC"/>
    <w:rsid w:val="00C718D6"/>
    <w:rsid w:val="00C71993"/>
    <w:rsid w:val="00C71A44"/>
    <w:rsid w:val="00C71AFB"/>
    <w:rsid w:val="00C71B02"/>
    <w:rsid w:val="00C71BD3"/>
    <w:rsid w:val="00C71BDF"/>
    <w:rsid w:val="00C71C29"/>
    <w:rsid w:val="00C71D77"/>
    <w:rsid w:val="00C71D8B"/>
    <w:rsid w:val="00C71DAE"/>
    <w:rsid w:val="00C71DBB"/>
    <w:rsid w:val="00C71E27"/>
    <w:rsid w:val="00C71E8E"/>
    <w:rsid w:val="00C71EC8"/>
    <w:rsid w:val="00C71EF5"/>
    <w:rsid w:val="00C71F38"/>
    <w:rsid w:val="00C71F4D"/>
    <w:rsid w:val="00C71F5A"/>
    <w:rsid w:val="00C71FA0"/>
    <w:rsid w:val="00C71FF4"/>
    <w:rsid w:val="00C72063"/>
    <w:rsid w:val="00C72103"/>
    <w:rsid w:val="00C72163"/>
    <w:rsid w:val="00C72193"/>
    <w:rsid w:val="00C7228A"/>
    <w:rsid w:val="00C72307"/>
    <w:rsid w:val="00C7235B"/>
    <w:rsid w:val="00C7235D"/>
    <w:rsid w:val="00C723E1"/>
    <w:rsid w:val="00C72439"/>
    <w:rsid w:val="00C72480"/>
    <w:rsid w:val="00C7250E"/>
    <w:rsid w:val="00C7256B"/>
    <w:rsid w:val="00C7262F"/>
    <w:rsid w:val="00C726BF"/>
    <w:rsid w:val="00C726C8"/>
    <w:rsid w:val="00C72760"/>
    <w:rsid w:val="00C72775"/>
    <w:rsid w:val="00C7279D"/>
    <w:rsid w:val="00C72809"/>
    <w:rsid w:val="00C72852"/>
    <w:rsid w:val="00C72886"/>
    <w:rsid w:val="00C72887"/>
    <w:rsid w:val="00C728A1"/>
    <w:rsid w:val="00C7292A"/>
    <w:rsid w:val="00C72A04"/>
    <w:rsid w:val="00C72A80"/>
    <w:rsid w:val="00C72BBA"/>
    <w:rsid w:val="00C72BDA"/>
    <w:rsid w:val="00C72BDF"/>
    <w:rsid w:val="00C72BED"/>
    <w:rsid w:val="00C72C26"/>
    <w:rsid w:val="00C72C2A"/>
    <w:rsid w:val="00C72C55"/>
    <w:rsid w:val="00C72C9F"/>
    <w:rsid w:val="00C72CB6"/>
    <w:rsid w:val="00C72D25"/>
    <w:rsid w:val="00C72DF4"/>
    <w:rsid w:val="00C72E14"/>
    <w:rsid w:val="00C72E3A"/>
    <w:rsid w:val="00C72ED5"/>
    <w:rsid w:val="00C72F6F"/>
    <w:rsid w:val="00C72FF8"/>
    <w:rsid w:val="00C7300A"/>
    <w:rsid w:val="00C73033"/>
    <w:rsid w:val="00C73065"/>
    <w:rsid w:val="00C730C4"/>
    <w:rsid w:val="00C7313D"/>
    <w:rsid w:val="00C73140"/>
    <w:rsid w:val="00C731AE"/>
    <w:rsid w:val="00C731FB"/>
    <w:rsid w:val="00C7327F"/>
    <w:rsid w:val="00C733D8"/>
    <w:rsid w:val="00C734DA"/>
    <w:rsid w:val="00C73551"/>
    <w:rsid w:val="00C7359C"/>
    <w:rsid w:val="00C735D1"/>
    <w:rsid w:val="00C7364D"/>
    <w:rsid w:val="00C7367F"/>
    <w:rsid w:val="00C73694"/>
    <w:rsid w:val="00C736EC"/>
    <w:rsid w:val="00C73712"/>
    <w:rsid w:val="00C73713"/>
    <w:rsid w:val="00C73742"/>
    <w:rsid w:val="00C7378B"/>
    <w:rsid w:val="00C737A2"/>
    <w:rsid w:val="00C737A6"/>
    <w:rsid w:val="00C737B2"/>
    <w:rsid w:val="00C737FA"/>
    <w:rsid w:val="00C73811"/>
    <w:rsid w:val="00C73817"/>
    <w:rsid w:val="00C7389E"/>
    <w:rsid w:val="00C738E4"/>
    <w:rsid w:val="00C73A06"/>
    <w:rsid w:val="00C73A74"/>
    <w:rsid w:val="00C73ABB"/>
    <w:rsid w:val="00C73AC5"/>
    <w:rsid w:val="00C73B79"/>
    <w:rsid w:val="00C73E27"/>
    <w:rsid w:val="00C73E81"/>
    <w:rsid w:val="00C73E8B"/>
    <w:rsid w:val="00C73E8C"/>
    <w:rsid w:val="00C73EAB"/>
    <w:rsid w:val="00C73EF2"/>
    <w:rsid w:val="00C73F86"/>
    <w:rsid w:val="00C74047"/>
    <w:rsid w:val="00C7407F"/>
    <w:rsid w:val="00C7408A"/>
    <w:rsid w:val="00C740A6"/>
    <w:rsid w:val="00C740BF"/>
    <w:rsid w:val="00C7413F"/>
    <w:rsid w:val="00C74147"/>
    <w:rsid w:val="00C74197"/>
    <w:rsid w:val="00C7419A"/>
    <w:rsid w:val="00C74220"/>
    <w:rsid w:val="00C74287"/>
    <w:rsid w:val="00C742A0"/>
    <w:rsid w:val="00C742BF"/>
    <w:rsid w:val="00C742F9"/>
    <w:rsid w:val="00C74347"/>
    <w:rsid w:val="00C7434E"/>
    <w:rsid w:val="00C74475"/>
    <w:rsid w:val="00C7447B"/>
    <w:rsid w:val="00C744A5"/>
    <w:rsid w:val="00C744D3"/>
    <w:rsid w:val="00C74553"/>
    <w:rsid w:val="00C74584"/>
    <w:rsid w:val="00C74617"/>
    <w:rsid w:val="00C7462F"/>
    <w:rsid w:val="00C746B6"/>
    <w:rsid w:val="00C74703"/>
    <w:rsid w:val="00C74755"/>
    <w:rsid w:val="00C74762"/>
    <w:rsid w:val="00C747E2"/>
    <w:rsid w:val="00C74821"/>
    <w:rsid w:val="00C7499E"/>
    <w:rsid w:val="00C749FD"/>
    <w:rsid w:val="00C74A02"/>
    <w:rsid w:val="00C74A30"/>
    <w:rsid w:val="00C74AB3"/>
    <w:rsid w:val="00C74B04"/>
    <w:rsid w:val="00C74B21"/>
    <w:rsid w:val="00C74B89"/>
    <w:rsid w:val="00C74BBB"/>
    <w:rsid w:val="00C74BCE"/>
    <w:rsid w:val="00C74BEA"/>
    <w:rsid w:val="00C74D0F"/>
    <w:rsid w:val="00C74D12"/>
    <w:rsid w:val="00C74D7E"/>
    <w:rsid w:val="00C74D9E"/>
    <w:rsid w:val="00C74DBF"/>
    <w:rsid w:val="00C74DCF"/>
    <w:rsid w:val="00C74E23"/>
    <w:rsid w:val="00C74E55"/>
    <w:rsid w:val="00C74E66"/>
    <w:rsid w:val="00C74E8F"/>
    <w:rsid w:val="00C74F0C"/>
    <w:rsid w:val="00C74F8A"/>
    <w:rsid w:val="00C751B1"/>
    <w:rsid w:val="00C751B3"/>
    <w:rsid w:val="00C751E7"/>
    <w:rsid w:val="00C75214"/>
    <w:rsid w:val="00C75225"/>
    <w:rsid w:val="00C75245"/>
    <w:rsid w:val="00C752F7"/>
    <w:rsid w:val="00C75362"/>
    <w:rsid w:val="00C7539C"/>
    <w:rsid w:val="00C7551F"/>
    <w:rsid w:val="00C7556E"/>
    <w:rsid w:val="00C755A6"/>
    <w:rsid w:val="00C755EF"/>
    <w:rsid w:val="00C75653"/>
    <w:rsid w:val="00C7566D"/>
    <w:rsid w:val="00C7569B"/>
    <w:rsid w:val="00C7573E"/>
    <w:rsid w:val="00C75741"/>
    <w:rsid w:val="00C7577C"/>
    <w:rsid w:val="00C757B5"/>
    <w:rsid w:val="00C7592B"/>
    <w:rsid w:val="00C75989"/>
    <w:rsid w:val="00C75A02"/>
    <w:rsid w:val="00C75A7A"/>
    <w:rsid w:val="00C75AC2"/>
    <w:rsid w:val="00C75B34"/>
    <w:rsid w:val="00C75B78"/>
    <w:rsid w:val="00C75BBE"/>
    <w:rsid w:val="00C75C19"/>
    <w:rsid w:val="00C75D24"/>
    <w:rsid w:val="00C75D48"/>
    <w:rsid w:val="00C75D8B"/>
    <w:rsid w:val="00C75DAA"/>
    <w:rsid w:val="00C75E9C"/>
    <w:rsid w:val="00C75EB8"/>
    <w:rsid w:val="00C75ED1"/>
    <w:rsid w:val="00C75F15"/>
    <w:rsid w:val="00C75F6E"/>
    <w:rsid w:val="00C760A6"/>
    <w:rsid w:val="00C7614D"/>
    <w:rsid w:val="00C76186"/>
    <w:rsid w:val="00C761E7"/>
    <w:rsid w:val="00C7620C"/>
    <w:rsid w:val="00C76246"/>
    <w:rsid w:val="00C762CF"/>
    <w:rsid w:val="00C762D9"/>
    <w:rsid w:val="00C76344"/>
    <w:rsid w:val="00C7638A"/>
    <w:rsid w:val="00C76431"/>
    <w:rsid w:val="00C7644A"/>
    <w:rsid w:val="00C7644D"/>
    <w:rsid w:val="00C76475"/>
    <w:rsid w:val="00C764E1"/>
    <w:rsid w:val="00C76573"/>
    <w:rsid w:val="00C765E2"/>
    <w:rsid w:val="00C7660A"/>
    <w:rsid w:val="00C7666A"/>
    <w:rsid w:val="00C7668D"/>
    <w:rsid w:val="00C766B7"/>
    <w:rsid w:val="00C7681A"/>
    <w:rsid w:val="00C76835"/>
    <w:rsid w:val="00C768DC"/>
    <w:rsid w:val="00C768E1"/>
    <w:rsid w:val="00C768FD"/>
    <w:rsid w:val="00C76992"/>
    <w:rsid w:val="00C76994"/>
    <w:rsid w:val="00C769F4"/>
    <w:rsid w:val="00C76A31"/>
    <w:rsid w:val="00C76AB7"/>
    <w:rsid w:val="00C76B4E"/>
    <w:rsid w:val="00C76B53"/>
    <w:rsid w:val="00C76B60"/>
    <w:rsid w:val="00C76B71"/>
    <w:rsid w:val="00C76BE7"/>
    <w:rsid w:val="00C76CDE"/>
    <w:rsid w:val="00C76D3B"/>
    <w:rsid w:val="00C76D74"/>
    <w:rsid w:val="00C76E45"/>
    <w:rsid w:val="00C76E63"/>
    <w:rsid w:val="00C76E9B"/>
    <w:rsid w:val="00C76EE9"/>
    <w:rsid w:val="00C76F24"/>
    <w:rsid w:val="00C76FA2"/>
    <w:rsid w:val="00C76FAD"/>
    <w:rsid w:val="00C76FC3"/>
    <w:rsid w:val="00C76FD9"/>
    <w:rsid w:val="00C77016"/>
    <w:rsid w:val="00C7709A"/>
    <w:rsid w:val="00C770F0"/>
    <w:rsid w:val="00C7713F"/>
    <w:rsid w:val="00C7725F"/>
    <w:rsid w:val="00C772C0"/>
    <w:rsid w:val="00C773E1"/>
    <w:rsid w:val="00C77539"/>
    <w:rsid w:val="00C775B9"/>
    <w:rsid w:val="00C775BF"/>
    <w:rsid w:val="00C775C4"/>
    <w:rsid w:val="00C77656"/>
    <w:rsid w:val="00C77777"/>
    <w:rsid w:val="00C77787"/>
    <w:rsid w:val="00C777D2"/>
    <w:rsid w:val="00C77818"/>
    <w:rsid w:val="00C7789E"/>
    <w:rsid w:val="00C778D9"/>
    <w:rsid w:val="00C7791A"/>
    <w:rsid w:val="00C77931"/>
    <w:rsid w:val="00C779E6"/>
    <w:rsid w:val="00C77A53"/>
    <w:rsid w:val="00C77A5B"/>
    <w:rsid w:val="00C77A77"/>
    <w:rsid w:val="00C77AED"/>
    <w:rsid w:val="00C77B18"/>
    <w:rsid w:val="00C77B51"/>
    <w:rsid w:val="00C77B68"/>
    <w:rsid w:val="00C77B69"/>
    <w:rsid w:val="00C77BE8"/>
    <w:rsid w:val="00C77C14"/>
    <w:rsid w:val="00C77C64"/>
    <w:rsid w:val="00C77C66"/>
    <w:rsid w:val="00C77D68"/>
    <w:rsid w:val="00C77F09"/>
    <w:rsid w:val="00C77F9B"/>
    <w:rsid w:val="00C80031"/>
    <w:rsid w:val="00C80038"/>
    <w:rsid w:val="00C80073"/>
    <w:rsid w:val="00C8009B"/>
    <w:rsid w:val="00C80196"/>
    <w:rsid w:val="00C801D8"/>
    <w:rsid w:val="00C801EA"/>
    <w:rsid w:val="00C8033A"/>
    <w:rsid w:val="00C8044C"/>
    <w:rsid w:val="00C8060E"/>
    <w:rsid w:val="00C806C7"/>
    <w:rsid w:val="00C8075A"/>
    <w:rsid w:val="00C807EC"/>
    <w:rsid w:val="00C80824"/>
    <w:rsid w:val="00C80849"/>
    <w:rsid w:val="00C8085C"/>
    <w:rsid w:val="00C8087A"/>
    <w:rsid w:val="00C808AE"/>
    <w:rsid w:val="00C808BD"/>
    <w:rsid w:val="00C808C4"/>
    <w:rsid w:val="00C8092D"/>
    <w:rsid w:val="00C809B3"/>
    <w:rsid w:val="00C80A7A"/>
    <w:rsid w:val="00C80A86"/>
    <w:rsid w:val="00C80A8E"/>
    <w:rsid w:val="00C80B3A"/>
    <w:rsid w:val="00C80BE3"/>
    <w:rsid w:val="00C80BE7"/>
    <w:rsid w:val="00C80CAF"/>
    <w:rsid w:val="00C80D5B"/>
    <w:rsid w:val="00C80DBE"/>
    <w:rsid w:val="00C80DFA"/>
    <w:rsid w:val="00C80E16"/>
    <w:rsid w:val="00C80E52"/>
    <w:rsid w:val="00C80E85"/>
    <w:rsid w:val="00C80F65"/>
    <w:rsid w:val="00C80FAF"/>
    <w:rsid w:val="00C8101A"/>
    <w:rsid w:val="00C810AE"/>
    <w:rsid w:val="00C811CE"/>
    <w:rsid w:val="00C811F9"/>
    <w:rsid w:val="00C81224"/>
    <w:rsid w:val="00C812CF"/>
    <w:rsid w:val="00C8130E"/>
    <w:rsid w:val="00C81311"/>
    <w:rsid w:val="00C81327"/>
    <w:rsid w:val="00C813CF"/>
    <w:rsid w:val="00C81458"/>
    <w:rsid w:val="00C8147A"/>
    <w:rsid w:val="00C8147E"/>
    <w:rsid w:val="00C814A5"/>
    <w:rsid w:val="00C814E4"/>
    <w:rsid w:val="00C814E8"/>
    <w:rsid w:val="00C81510"/>
    <w:rsid w:val="00C81533"/>
    <w:rsid w:val="00C81630"/>
    <w:rsid w:val="00C81632"/>
    <w:rsid w:val="00C816A3"/>
    <w:rsid w:val="00C81720"/>
    <w:rsid w:val="00C8173B"/>
    <w:rsid w:val="00C817F3"/>
    <w:rsid w:val="00C81921"/>
    <w:rsid w:val="00C8193A"/>
    <w:rsid w:val="00C819E7"/>
    <w:rsid w:val="00C819EB"/>
    <w:rsid w:val="00C81B09"/>
    <w:rsid w:val="00C81B2D"/>
    <w:rsid w:val="00C81BA9"/>
    <w:rsid w:val="00C81BBF"/>
    <w:rsid w:val="00C81C2C"/>
    <w:rsid w:val="00C81C53"/>
    <w:rsid w:val="00C81C99"/>
    <w:rsid w:val="00C81CF8"/>
    <w:rsid w:val="00C81D88"/>
    <w:rsid w:val="00C81DD9"/>
    <w:rsid w:val="00C81EF0"/>
    <w:rsid w:val="00C81F10"/>
    <w:rsid w:val="00C81F34"/>
    <w:rsid w:val="00C81F99"/>
    <w:rsid w:val="00C81FA2"/>
    <w:rsid w:val="00C820AD"/>
    <w:rsid w:val="00C82151"/>
    <w:rsid w:val="00C821BE"/>
    <w:rsid w:val="00C82220"/>
    <w:rsid w:val="00C8226B"/>
    <w:rsid w:val="00C82281"/>
    <w:rsid w:val="00C82294"/>
    <w:rsid w:val="00C8236B"/>
    <w:rsid w:val="00C823DD"/>
    <w:rsid w:val="00C82458"/>
    <w:rsid w:val="00C8247D"/>
    <w:rsid w:val="00C82480"/>
    <w:rsid w:val="00C82580"/>
    <w:rsid w:val="00C826CA"/>
    <w:rsid w:val="00C82734"/>
    <w:rsid w:val="00C8277B"/>
    <w:rsid w:val="00C82968"/>
    <w:rsid w:val="00C82981"/>
    <w:rsid w:val="00C82A0F"/>
    <w:rsid w:val="00C82A26"/>
    <w:rsid w:val="00C82A4E"/>
    <w:rsid w:val="00C82A75"/>
    <w:rsid w:val="00C82AD2"/>
    <w:rsid w:val="00C82AF5"/>
    <w:rsid w:val="00C82B32"/>
    <w:rsid w:val="00C82C29"/>
    <w:rsid w:val="00C82CE1"/>
    <w:rsid w:val="00C82D05"/>
    <w:rsid w:val="00C82E1D"/>
    <w:rsid w:val="00C82E41"/>
    <w:rsid w:val="00C82F06"/>
    <w:rsid w:val="00C82F6B"/>
    <w:rsid w:val="00C82FAD"/>
    <w:rsid w:val="00C8303F"/>
    <w:rsid w:val="00C831C1"/>
    <w:rsid w:val="00C8339A"/>
    <w:rsid w:val="00C833A2"/>
    <w:rsid w:val="00C833FA"/>
    <w:rsid w:val="00C83427"/>
    <w:rsid w:val="00C83455"/>
    <w:rsid w:val="00C8349C"/>
    <w:rsid w:val="00C834D4"/>
    <w:rsid w:val="00C834FD"/>
    <w:rsid w:val="00C835CC"/>
    <w:rsid w:val="00C8361C"/>
    <w:rsid w:val="00C83666"/>
    <w:rsid w:val="00C836C4"/>
    <w:rsid w:val="00C836FD"/>
    <w:rsid w:val="00C83755"/>
    <w:rsid w:val="00C8377D"/>
    <w:rsid w:val="00C8378D"/>
    <w:rsid w:val="00C83792"/>
    <w:rsid w:val="00C8379D"/>
    <w:rsid w:val="00C838E6"/>
    <w:rsid w:val="00C83902"/>
    <w:rsid w:val="00C83936"/>
    <w:rsid w:val="00C83C75"/>
    <w:rsid w:val="00C83D1A"/>
    <w:rsid w:val="00C83D35"/>
    <w:rsid w:val="00C83D8A"/>
    <w:rsid w:val="00C83DF9"/>
    <w:rsid w:val="00C83E44"/>
    <w:rsid w:val="00C83EB8"/>
    <w:rsid w:val="00C83F10"/>
    <w:rsid w:val="00C83F4E"/>
    <w:rsid w:val="00C83FB5"/>
    <w:rsid w:val="00C8401D"/>
    <w:rsid w:val="00C8405D"/>
    <w:rsid w:val="00C8406A"/>
    <w:rsid w:val="00C840BF"/>
    <w:rsid w:val="00C84101"/>
    <w:rsid w:val="00C84188"/>
    <w:rsid w:val="00C841D1"/>
    <w:rsid w:val="00C8424B"/>
    <w:rsid w:val="00C84259"/>
    <w:rsid w:val="00C84296"/>
    <w:rsid w:val="00C84400"/>
    <w:rsid w:val="00C84414"/>
    <w:rsid w:val="00C84422"/>
    <w:rsid w:val="00C84479"/>
    <w:rsid w:val="00C844B0"/>
    <w:rsid w:val="00C844C5"/>
    <w:rsid w:val="00C845B9"/>
    <w:rsid w:val="00C845BB"/>
    <w:rsid w:val="00C845E9"/>
    <w:rsid w:val="00C8462C"/>
    <w:rsid w:val="00C84643"/>
    <w:rsid w:val="00C8470D"/>
    <w:rsid w:val="00C8479F"/>
    <w:rsid w:val="00C8481B"/>
    <w:rsid w:val="00C848FF"/>
    <w:rsid w:val="00C84946"/>
    <w:rsid w:val="00C849E6"/>
    <w:rsid w:val="00C84A12"/>
    <w:rsid w:val="00C84A60"/>
    <w:rsid w:val="00C84B56"/>
    <w:rsid w:val="00C84B5D"/>
    <w:rsid w:val="00C84BCA"/>
    <w:rsid w:val="00C84BCE"/>
    <w:rsid w:val="00C84C79"/>
    <w:rsid w:val="00C84CA3"/>
    <w:rsid w:val="00C84D77"/>
    <w:rsid w:val="00C84E04"/>
    <w:rsid w:val="00C84EB4"/>
    <w:rsid w:val="00C84F49"/>
    <w:rsid w:val="00C84F60"/>
    <w:rsid w:val="00C84FF8"/>
    <w:rsid w:val="00C85042"/>
    <w:rsid w:val="00C8506F"/>
    <w:rsid w:val="00C85070"/>
    <w:rsid w:val="00C85078"/>
    <w:rsid w:val="00C85091"/>
    <w:rsid w:val="00C850D4"/>
    <w:rsid w:val="00C85117"/>
    <w:rsid w:val="00C85249"/>
    <w:rsid w:val="00C852C9"/>
    <w:rsid w:val="00C85504"/>
    <w:rsid w:val="00C85518"/>
    <w:rsid w:val="00C8564F"/>
    <w:rsid w:val="00C856E7"/>
    <w:rsid w:val="00C856FA"/>
    <w:rsid w:val="00C85722"/>
    <w:rsid w:val="00C858CA"/>
    <w:rsid w:val="00C8593A"/>
    <w:rsid w:val="00C85948"/>
    <w:rsid w:val="00C85963"/>
    <w:rsid w:val="00C85991"/>
    <w:rsid w:val="00C859E4"/>
    <w:rsid w:val="00C85A85"/>
    <w:rsid w:val="00C85A99"/>
    <w:rsid w:val="00C85AEC"/>
    <w:rsid w:val="00C85B5B"/>
    <w:rsid w:val="00C85B5C"/>
    <w:rsid w:val="00C85B73"/>
    <w:rsid w:val="00C85C0B"/>
    <w:rsid w:val="00C85C1E"/>
    <w:rsid w:val="00C85C7F"/>
    <w:rsid w:val="00C85D75"/>
    <w:rsid w:val="00C85E27"/>
    <w:rsid w:val="00C85EFB"/>
    <w:rsid w:val="00C85F34"/>
    <w:rsid w:val="00C85FE4"/>
    <w:rsid w:val="00C86014"/>
    <w:rsid w:val="00C8603D"/>
    <w:rsid w:val="00C860B0"/>
    <w:rsid w:val="00C86132"/>
    <w:rsid w:val="00C861CA"/>
    <w:rsid w:val="00C862D9"/>
    <w:rsid w:val="00C86304"/>
    <w:rsid w:val="00C86368"/>
    <w:rsid w:val="00C863BA"/>
    <w:rsid w:val="00C86565"/>
    <w:rsid w:val="00C865EF"/>
    <w:rsid w:val="00C86689"/>
    <w:rsid w:val="00C866FA"/>
    <w:rsid w:val="00C866FE"/>
    <w:rsid w:val="00C8674F"/>
    <w:rsid w:val="00C867A3"/>
    <w:rsid w:val="00C8683F"/>
    <w:rsid w:val="00C868B5"/>
    <w:rsid w:val="00C868DF"/>
    <w:rsid w:val="00C86995"/>
    <w:rsid w:val="00C86A0D"/>
    <w:rsid w:val="00C86A29"/>
    <w:rsid w:val="00C86A49"/>
    <w:rsid w:val="00C86A8B"/>
    <w:rsid w:val="00C86B28"/>
    <w:rsid w:val="00C86BB3"/>
    <w:rsid w:val="00C86BDD"/>
    <w:rsid w:val="00C86BF6"/>
    <w:rsid w:val="00C86C1B"/>
    <w:rsid w:val="00C86C58"/>
    <w:rsid w:val="00C86C7E"/>
    <w:rsid w:val="00C86CA0"/>
    <w:rsid w:val="00C86D69"/>
    <w:rsid w:val="00C86D78"/>
    <w:rsid w:val="00C86E38"/>
    <w:rsid w:val="00C86E82"/>
    <w:rsid w:val="00C86EEA"/>
    <w:rsid w:val="00C86EF9"/>
    <w:rsid w:val="00C86F38"/>
    <w:rsid w:val="00C86F42"/>
    <w:rsid w:val="00C8700B"/>
    <w:rsid w:val="00C8705D"/>
    <w:rsid w:val="00C87071"/>
    <w:rsid w:val="00C87076"/>
    <w:rsid w:val="00C870B7"/>
    <w:rsid w:val="00C870BC"/>
    <w:rsid w:val="00C8717C"/>
    <w:rsid w:val="00C8719F"/>
    <w:rsid w:val="00C87227"/>
    <w:rsid w:val="00C872A8"/>
    <w:rsid w:val="00C872DB"/>
    <w:rsid w:val="00C872F3"/>
    <w:rsid w:val="00C87306"/>
    <w:rsid w:val="00C8731D"/>
    <w:rsid w:val="00C8735E"/>
    <w:rsid w:val="00C87365"/>
    <w:rsid w:val="00C873A9"/>
    <w:rsid w:val="00C873D5"/>
    <w:rsid w:val="00C874C7"/>
    <w:rsid w:val="00C875BB"/>
    <w:rsid w:val="00C875DD"/>
    <w:rsid w:val="00C87636"/>
    <w:rsid w:val="00C87653"/>
    <w:rsid w:val="00C87665"/>
    <w:rsid w:val="00C87674"/>
    <w:rsid w:val="00C87701"/>
    <w:rsid w:val="00C8773A"/>
    <w:rsid w:val="00C87777"/>
    <w:rsid w:val="00C877CD"/>
    <w:rsid w:val="00C87835"/>
    <w:rsid w:val="00C87863"/>
    <w:rsid w:val="00C87950"/>
    <w:rsid w:val="00C8798F"/>
    <w:rsid w:val="00C879E4"/>
    <w:rsid w:val="00C879E7"/>
    <w:rsid w:val="00C87AD2"/>
    <w:rsid w:val="00C87B07"/>
    <w:rsid w:val="00C87BAB"/>
    <w:rsid w:val="00C87C73"/>
    <w:rsid w:val="00C87CB2"/>
    <w:rsid w:val="00C87D32"/>
    <w:rsid w:val="00C87D4F"/>
    <w:rsid w:val="00C87DCB"/>
    <w:rsid w:val="00C87E00"/>
    <w:rsid w:val="00C87E75"/>
    <w:rsid w:val="00C87E9C"/>
    <w:rsid w:val="00C87F55"/>
    <w:rsid w:val="00C87F86"/>
    <w:rsid w:val="00C87FC9"/>
    <w:rsid w:val="00C87FF5"/>
    <w:rsid w:val="00C9012E"/>
    <w:rsid w:val="00C9016A"/>
    <w:rsid w:val="00C9023F"/>
    <w:rsid w:val="00C902DF"/>
    <w:rsid w:val="00C90382"/>
    <w:rsid w:val="00C90398"/>
    <w:rsid w:val="00C903B9"/>
    <w:rsid w:val="00C90409"/>
    <w:rsid w:val="00C9043F"/>
    <w:rsid w:val="00C90541"/>
    <w:rsid w:val="00C9059C"/>
    <w:rsid w:val="00C905BB"/>
    <w:rsid w:val="00C906C8"/>
    <w:rsid w:val="00C906D8"/>
    <w:rsid w:val="00C90737"/>
    <w:rsid w:val="00C90751"/>
    <w:rsid w:val="00C90794"/>
    <w:rsid w:val="00C907A5"/>
    <w:rsid w:val="00C90817"/>
    <w:rsid w:val="00C90820"/>
    <w:rsid w:val="00C909B4"/>
    <w:rsid w:val="00C90AC9"/>
    <w:rsid w:val="00C90C1A"/>
    <w:rsid w:val="00C90C3F"/>
    <w:rsid w:val="00C90C69"/>
    <w:rsid w:val="00C90CFA"/>
    <w:rsid w:val="00C90D25"/>
    <w:rsid w:val="00C90D7A"/>
    <w:rsid w:val="00C90DF2"/>
    <w:rsid w:val="00C90E3A"/>
    <w:rsid w:val="00C90E98"/>
    <w:rsid w:val="00C90F3D"/>
    <w:rsid w:val="00C90F6B"/>
    <w:rsid w:val="00C90F6F"/>
    <w:rsid w:val="00C90F75"/>
    <w:rsid w:val="00C90FFC"/>
    <w:rsid w:val="00C91013"/>
    <w:rsid w:val="00C910CF"/>
    <w:rsid w:val="00C91131"/>
    <w:rsid w:val="00C9117C"/>
    <w:rsid w:val="00C91296"/>
    <w:rsid w:val="00C91309"/>
    <w:rsid w:val="00C913A6"/>
    <w:rsid w:val="00C913B1"/>
    <w:rsid w:val="00C91484"/>
    <w:rsid w:val="00C91534"/>
    <w:rsid w:val="00C9153E"/>
    <w:rsid w:val="00C915AC"/>
    <w:rsid w:val="00C91645"/>
    <w:rsid w:val="00C916B2"/>
    <w:rsid w:val="00C916D0"/>
    <w:rsid w:val="00C91782"/>
    <w:rsid w:val="00C9181D"/>
    <w:rsid w:val="00C918C1"/>
    <w:rsid w:val="00C919F5"/>
    <w:rsid w:val="00C91A99"/>
    <w:rsid w:val="00C91ABB"/>
    <w:rsid w:val="00C91B16"/>
    <w:rsid w:val="00C91B26"/>
    <w:rsid w:val="00C91B40"/>
    <w:rsid w:val="00C91B6C"/>
    <w:rsid w:val="00C91B6F"/>
    <w:rsid w:val="00C91B99"/>
    <w:rsid w:val="00C91D78"/>
    <w:rsid w:val="00C91DC3"/>
    <w:rsid w:val="00C91EA1"/>
    <w:rsid w:val="00C91F45"/>
    <w:rsid w:val="00C91F52"/>
    <w:rsid w:val="00C9200D"/>
    <w:rsid w:val="00C9202D"/>
    <w:rsid w:val="00C92054"/>
    <w:rsid w:val="00C920D3"/>
    <w:rsid w:val="00C92122"/>
    <w:rsid w:val="00C92125"/>
    <w:rsid w:val="00C921AA"/>
    <w:rsid w:val="00C921FE"/>
    <w:rsid w:val="00C92204"/>
    <w:rsid w:val="00C92227"/>
    <w:rsid w:val="00C92261"/>
    <w:rsid w:val="00C9227C"/>
    <w:rsid w:val="00C922A0"/>
    <w:rsid w:val="00C922DE"/>
    <w:rsid w:val="00C922EC"/>
    <w:rsid w:val="00C9237A"/>
    <w:rsid w:val="00C92394"/>
    <w:rsid w:val="00C9239B"/>
    <w:rsid w:val="00C923ED"/>
    <w:rsid w:val="00C92457"/>
    <w:rsid w:val="00C9247E"/>
    <w:rsid w:val="00C924DB"/>
    <w:rsid w:val="00C925D3"/>
    <w:rsid w:val="00C92632"/>
    <w:rsid w:val="00C926B1"/>
    <w:rsid w:val="00C926CE"/>
    <w:rsid w:val="00C927CA"/>
    <w:rsid w:val="00C9288F"/>
    <w:rsid w:val="00C928E4"/>
    <w:rsid w:val="00C9291C"/>
    <w:rsid w:val="00C929BE"/>
    <w:rsid w:val="00C929FE"/>
    <w:rsid w:val="00C92A77"/>
    <w:rsid w:val="00C92AE4"/>
    <w:rsid w:val="00C92B0B"/>
    <w:rsid w:val="00C92B66"/>
    <w:rsid w:val="00C92B8C"/>
    <w:rsid w:val="00C92BE9"/>
    <w:rsid w:val="00C92C52"/>
    <w:rsid w:val="00C92C7C"/>
    <w:rsid w:val="00C92E51"/>
    <w:rsid w:val="00C92E57"/>
    <w:rsid w:val="00C92EB4"/>
    <w:rsid w:val="00C92F99"/>
    <w:rsid w:val="00C92FBA"/>
    <w:rsid w:val="00C9305A"/>
    <w:rsid w:val="00C9305C"/>
    <w:rsid w:val="00C93069"/>
    <w:rsid w:val="00C9307A"/>
    <w:rsid w:val="00C930B0"/>
    <w:rsid w:val="00C93197"/>
    <w:rsid w:val="00C931DA"/>
    <w:rsid w:val="00C932AD"/>
    <w:rsid w:val="00C932D2"/>
    <w:rsid w:val="00C9330F"/>
    <w:rsid w:val="00C93324"/>
    <w:rsid w:val="00C933A2"/>
    <w:rsid w:val="00C93416"/>
    <w:rsid w:val="00C9347A"/>
    <w:rsid w:val="00C934BA"/>
    <w:rsid w:val="00C93513"/>
    <w:rsid w:val="00C9354F"/>
    <w:rsid w:val="00C936F5"/>
    <w:rsid w:val="00C93872"/>
    <w:rsid w:val="00C93946"/>
    <w:rsid w:val="00C9394F"/>
    <w:rsid w:val="00C93975"/>
    <w:rsid w:val="00C93B14"/>
    <w:rsid w:val="00C93C53"/>
    <w:rsid w:val="00C93D09"/>
    <w:rsid w:val="00C93E25"/>
    <w:rsid w:val="00C93EC8"/>
    <w:rsid w:val="00C93F20"/>
    <w:rsid w:val="00C93F39"/>
    <w:rsid w:val="00C93F49"/>
    <w:rsid w:val="00C93F60"/>
    <w:rsid w:val="00C93F69"/>
    <w:rsid w:val="00C93F6A"/>
    <w:rsid w:val="00C93FB6"/>
    <w:rsid w:val="00C93FCD"/>
    <w:rsid w:val="00C9401B"/>
    <w:rsid w:val="00C940E3"/>
    <w:rsid w:val="00C9416B"/>
    <w:rsid w:val="00C94213"/>
    <w:rsid w:val="00C9422A"/>
    <w:rsid w:val="00C942C9"/>
    <w:rsid w:val="00C943D5"/>
    <w:rsid w:val="00C944D6"/>
    <w:rsid w:val="00C94517"/>
    <w:rsid w:val="00C94551"/>
    <w:rsid w:val="00C9458C"/>
    <w:rsid w:val="00C945E1"/>
    <w:rsid w:val="00C94621"/>
    <w:rsid w:val="00C94675"/>
    <w:rsid w:val="00C9469F"/>
    <w:rsid w:val="00C946EF"/>
    <w:rsid w:val="00C94794"/>
    <w:rsid w:val="00C9480F"/>
    <w:rsid w:val="00C94820"/>
    <w:rsid w:val="00C9482D"/>
    <w:rsid w:val="00C9485E"/>
    <w:rsid w:val="00C948A3"/>
    <w:rsid w:val="00C948D4"/>
    <w:rsid w:val="00C94A61"/>
    <w:rsid w:val="00C94A6F"/>
    <w:rsid w:val="00C94A81"/>
    <w:rsid w:val="00C94B1E"/>
    <w:rsid w:val="00C94BA7"/>
    <w:rsid w:val="00C94C36"/>
    <w:rsid w:val="00C94CFC"/>
    <w:rsid w:val="00C94D17"/>
    <w:rsid w:val="00C94D5A"/>
    <w:rsid w:val="00C94DF8"/>
    <w:rsid w:val="00C94E67"/>
    <w:rsid w:val="00C94F04"/>
    <w:rsid w:val="00C95009"/>
    <w:rsid w:val="00C9505E"/>
    <w:rsid w:val="00C9507F"/>
    <w:rsid w:val="00C95091"/>
    <w:rsid w:val="00C950A5"/>
    <w:rsid w:val="00C950B3"/>
    <w:rsid w:val="00C950ED"/>
    <w:rsid w:val="00C951C4"/>
    <w:rsid w:val="00C95263"/>
    <w:rsid w:val="00C952E4"/>
    <w:rsid w:val="00C952EE"/>
    <w:rsid w:val="00C952F0"/>
    <w:rsid w:val="00C95319"/>
    <w:rsid w:val="00C95334"/>
    <w:rsid w:val="00C953C5"/>
    <w:rsid w:val="00C95454"/>
    <w:rsid w:val="00C954E1"/>
    <w:rsid w:val="00C955D3"/>
    <w:rsid w:val="00C955E7"/>
    <w:rsid w:val="00C95663"/>
    <w:rsid w:val="00C9567D"/>
    <w:rsid w:val="00C95716"/>
    <w:rsid w:val="00C95729"/>
    <w:rsid w:val="00C95748"/>
    <w:rsid w:val="00C957B4"/>
    <w:rsid w:val="00C95802"/>
    <w:rsid w:val="00C95855"/>
    <w:rsid w:val="00C95918"/>
    <w:rsid w:val="00C9595C"/>
    <w:rsid w:val="00C95971"/>
    <w:rsid w:val="00C95A3B"/>
    <w:rsid w:val="00C95A42"/>
    <w:rsid w:val="00C95B9B"/>
    <w:rsid w:val="00C95BCE"/>
    <w:rsid w:val="00C95C9A"/>
    <w:rsid w:val="00C95D22"/>
    <w:rsid w:val="00C95DE3"/>
    <w:rsid w:val="00C95E15"/>
    <w:rsid w:val="00C95E36"/>
    <w:rsid w:val="00C95EBA"/>
    <w:rsid w:val="00C95ED8"/>
    <w:rsid w:val="00C95EF4"/>
    <w:rsid w:val="00C9605D"/>
    <w:rsid w:val="00C960DE"/>
    <w:rsid w:val="00C9620F"/>
    <w:rsid w:val="00C96265"/>
    <w:rsid w:val="00C96268"/>
    <w:rsid w:val="00C96305"/>
    <w:rsid w:val="00C9634D"/>
    <w:rsid w:val="00C96426"/>
    <w:rsid w:val="00C9644D"/>
    <w:rsid w:val="00C964EB"/>
    <w:rsid w:val="00C964EC"/>
    <w:rsid w:val="00C965D2"/>
    <w:rsid w:val="00C9664E"/>
    <w:rsid w:val="00C96653"/>
    <w:rsid w:val="00C96716"/>
    <w:rsid w:val="00C9685B"/>
    <w:rsid w:val="00C968FE"/>
    <w:rsid w:val="00C9695F"/>
    <w:rsid w:val="00C9698F"/>
    <w:rsid w:val="00C969FE"/>
    <w:rsid w:val="00C96A7A"/>
    <w:rsid w:val="00C96A95"/>
    <w:rsid w:val="00C96AA9"/>
    <w:rsid w:val="00C96AD1"/>
    <w:rsid w:val="00C96AF7"/>
    <w:rsid w:val="00C96B23"/>
    <w:rsid w:val="00C96B2E"/>
    <w:rsid w:val="00C96B98"/>
    <w:rsid w:val="00C96BB6"/>
    <w:rsid w:val="00C96BF7"/>
    <w:rsid w:val="00C96C24"/>
    <w:rsid w:val="00C96C4F"/>
    <w:rsid w:val="00C96CB0"/>
    <w:rsid w:val="00C96D1A"/>
    <w:rsid w:val="00C96D22"/>
    <w:rsid w:val="00C96D91"/>
    <w:rsid w:val="00C96DEE"/>
    <w:rsid w:val="00C96E03"/>
    <w:rsid w:val="00C96EC5"/>
    <w:rsid w:val="00C96F35"/>
    <w:rsid w:val="00C96FC9"/>
    <w:rsid w:val="00C96FD8"/>
    <w:rsid w:val="00C97008"/>
    <w:rsid w:val="00C97062"/>
    <w:rsid w:val="00C971CF"/>
    <w:rsid w:val="00C9721C"/>
    <w:rsid w:val="00C97249"/>
    <w:rsid w:val="00C9724B"/>
    <w:rsid w:val="00C9726D"/>
    <w:rsid w:val="00C9727F"/>
    <w:rsid w:val="00C972D1"/>
    <w:rsid w:val="00C97348"/>
    <w:rsid w:val="00C97498"/>
    <w:rsid w:val="00C9749B"/>
    <w:rsid w:val="00C97616"/>
    <w:rsid w:val="00C9762A"/>
    <w:rsid w:val="00C97673"/>
    <w:rsid w:val="00C97676"/>
    <w:rsid w:val="00C9768C"/>
    <w:rsid w:val="00C97695"/>
    <w:rsid w:val="00C976A5"/>
    <w:rsid w:val="00C976E3"/>
    <w:rsid w:val="00C97704"/>
    <w:rsid w:val="00C9776A"/>
    <w:rsid w:val="00C9778B"/>
    <w:rsid w:val="00C977C6"/>
    <w:rsid w:val="00C9786A"/>
    <w:rsid w:val="00C978F2"/>
    <w:rsid w:val="00C97904"/>
    <w:rsid w:val="00C97913"/>
    <w:rsid w:val="00C97965"/>
    <w:rsid w:val="00C979C0"/>
    <w:rsid w:val="00C979F4"/>
    <w:rsid w:val="00C979FE"/>
    <w:rsid w:val="00C97A2A"/>
    <w:rsid w:val="00C97A92"/>
    <w:rsid w:val="00C97B18"/>
    <w:rsid w:val="00C97BD2"/>
    <w:rsid w:val="00C97BEF"/>
    <w:rsid w:val="00C97C1F"/>
    <w:rsid w:val="00C97C9A"/>
    <w:rsid w:val="00C97CFF"/>
    <w:rsid w:val="00C97D62"/>
    <w:rsid w:val="00C97EF1"/>
    <w:rsid w:val="00C97F22"/>
    <w:rsid w:val="00C97F36"/>
    <w:rsid w:val="00C97F68"/>
    <w:rsid w:val="00C97FEA"/>
    <w:rsid w:val="00CA0033"/>
    <w:rsid w:val="00CA00A4"/>
    <w:rsid w:val="00CA013E"/>
    <w:rsid w:val="00CA0150"/>
    <w:rsid w:val="00CA0157"/>
    <w:rsid w:val="00CA01EC"/>
    <w:rsid w:val="00CA0229"/>
    <w:rsid w:val="00CA0274"/>
    <w:rsid w:val="00CA02B3"/>
    <w:rsid w:val="00CA0366"/>
    <w:rsid w:val="00CA03B6"/>
    <w:rsid w:val="00CA03C3"/>
    <w:rsid w:val="00CA044C"/>
    <w:rsid w:val="00CA049E"/>
    <w:rsid w:val="00CA052F"/>
    <w:rsid w:val="00CA0558"/>
    <w:rsid w:val="00CA05BB"/>
    <w:rsid w:val="00CA05ED"/>
    <w:rsid w:val="00CA061A"/>
    <w:rsid w:val="00CA0810"/>
    <w:rsid w:val="00CA085A"/>
    <w:rsid w:val="00CA08CC"/>
    <w:rsid w:val="00CA08ED"/>
    <w:rsid w:val="00CA094D"/>
    <w:rsid w:val="00CA096F"/>
    <w:rsid w:val="00CA097D"/>
    <w:rsid w:val="00CA0993"/>
    <w:rsid w:val="00CA0A11"/>
    <w:rsid w:val="00CA0A50"/>
    <w:rsid w:val="00CA0AB8"/>
    <w:rsid w:val="00CA0AFC"/>
    <w:rsid w:val="00CA0B5E"/>
    <w:rsid w:val="00CA0BB1"/>
    <w:rsid w:val="00CA0BF4"/>
    <w:rsid w:val="00CA0C37"/>
    <w:rsid w:val="00CA0CFF"/>
    <w:rsid w:val="00CA0D06"/>
    <w:rsid w:val="00CA0D07"/>
    <w:rsid w:val="00CA0D42"/>
    <w:rsid w:val="00CA0DF1"/>
    <w:rsid w:val="00CA0F1B"/>
    <w:rsid w:val="00CA0F60"/>
    <w:rsid w:val="00CA0F95"/>
    <w:rsid w:val="00CA1010"/>
    <w:rsid w:val="00CA1018"/>
    <w:rsid w:val="00CA1073"/>
    <w:rsid w:val="00CA1087"/>
    <w:rsid w:val="00CA10A7"/>
    <w:rsid w:val="00CA123B"/>
    <w:rsid w:val="00CA128E"/>
    <w:rsid w:val="00CA12BA"/>
    <w:rsid w:val="00CA1305"/>
    <w:rsid w:val="00CA139C"/>
    <w:rsid w:val="00CA147B"/>
    <w:rsid w:val="00CA1551"/>
    <w:rsid w:val="00CA15C3"/>
    <w:rsid w:val="00CA15D6"/>
    <w:rsid w:val="00CA188C"/>
    <w:rsid w:val="00CA19B0"/>
    <w:rsid w:val="00CA1A2E"/>
    <w:rsid w:val="00CA1A81"/>
    <w:rsid w:val="00CA1B5D"/>
    <w:rsid w:val="00CA1BCA"/>
    <w:rsid w:val="00CA1C00"/>
    <w:rsid w:val="00CA1C11"/>
    <w:rsid w:val="00CA1C2B"/>
    <w:rsid w:val="00CA1C2F"/>
    <w:rsid w:val="00CA1C5A"/>
    <w:rsid w:val="00CA1C73"/>
    <w:rsid w:val="00CA1CEA"/>
    <w:rsid w:val="00CA1D29"/>
    <w:rsid w:val="00CA1DED"/>
    <w:rsid w:val="00CA1EC7"/>
    <w:rsid w:val="00CA2008"/>
    <w:rsid w:val="00CA2099"/>
    <w:rsid w:val="00CA20F8"/>
    <w:rsid w:val="00CA21AE"/>
    <w:rsid w:val="00CA21BE"/>
    <w:rsid w:val="00CA2217"/>
    <w:rsid w:val="00CA2229"/>
    <w:rsid w:val="00CA2235"/>
    <w:rsid w:val="00CA2279"/>
    <w:rsid w:val="00CA22BD"/>
    <w:rsid w:val="00CA22C0"/>
    <w:rsid w:val="00CA22CF"/>
    <w:rsid w:val="00CA2376"/>
    <w:rsid w:val="00CA2392"/>
    <w:rsid w:val="00CA2430"/>
    <w:rsid w:val="00CA248F"/>
    <w:rsid w:val="00CA24E9"/>
    <w:rsid w:val="00CA253C"/>
    <w:rsid w:val="00CA254C"/>
    <w:rsid w:val="00CA25AB"/>
    <w:rsid w:val="00CA25FD"/>
    <w:rsid w:val="00CA2627"/>
    <w:rsid w:val="00CA2680"/>
    <w:rsid w:val="00CA2738"/>
    <w:rsid w:val="00CA2747"/>
    <w:rsid w:val="00CA2861"/>
    <w:rsid w:val="00CA2876"/>
    <w:rsid w:val="00CA28B8"/>
    <w:rsid w:val="00CA2932"/>
    <w:rsid w:val="00CA29ED"/>
    <w:rsid w:val="00CA2AD8"/>
    <w:rsid w:val="00CA2C89"/>
    <w:rsid w:val="00CA2DBE"/>
    <w:rsid w:val="00CA2DDE"/>
    <w:rsid w:val="00CA2E1E"/>
    <w:rsid w:val="00CA2EB1"/>
    <w:rsid w:val="00CA2F94"/>
    <w:rsid w:val="00CA3096"/>
    <w:rsid w:val="00CA30AF"/>
    <w:rsid w:val="00CA3107"/>
    <w:rsid w:val="00CA3158"/>
    <w:rsid w:val="00CA318D"/>
    <w:rsid w:val="00CA321B"/>
    <w:rsid w:val="00CA3283"/>
    <w:rsid w:val="00CA32C0"/>
    <w:rsid w:val="00CA3319"/>
    <w:rsid w:val="00CA3413"/>
    <w:rsid w:val="00CA34AE"/>
    <w:rsid w:val="00CA352B"/>
    <w:rsid w:val="00CA354F"/>
    <w:rsid w:val="00CA3568"/>
    <w:rsid w:val="00CA3637"/>
    <w:rsid w:val="00CA36FE"/>
    <w:rsid w:val="00CA36FF"/>
    <w:rsid w:val="00CA370C"/>
    <w:rsid w:val="00CA37F5"/>
    <w:rsid w:val="00CA3816"/>
    <w:rsid w:val="00CA38E5"/>
    <w:rsid w:val="00CA395C"/>
    <w:rsid w:val="00CA3998"/>
    <w:rsid w:val="00CA3A1F"/>
    <w:rsid w:val="00CA3AC7"/>
    <w:rsid w:val="00CA3B03"/>
    <w:rsid w:val="00CA3C64"/>
    <w:rsid w:val="00CA3C66"/>
    <w:rsid w:val="00CA3CE4"/>
    <w:rsid w:val="00CA3D2A"/>
    <w:rsid w:val="00CA3E16"/>
    <w:rsid w:val="00CA3E17"/>
    <w:rsid w:val="00CA3E9B"/>
    <w:rsid w:val="00CA3ED7"/>
    <w:rsid w:val="00CA3F7D"/>
    <w:rsid w:val="00CA411A"/>
    <w:rsid w:val="00CA411B"/>
    <w:rsid w:val="00CA412C"/>
    <w:rsid w:val="00CA416E"/>
    <w:rsid w:val="00CA43B0"/>
    <w:rsid w:val="00CA43EA"/>
    <w:rsid w:val="00CA444A"/>
    <w:rsid w:val="00CA454C"/>
    <w:rsid w:val="00CA45E1"/>
    <w:rsid w:val="00CA45F8"/>
    <w:rsid w:val="00CA4611"/>
    <w:rsid w:val="00CA463D"/>
    <w:rsid w:val="00CA4754"/>
    <w:rsid w:val="00CA4782"/>
    <w:rsid w:val="00CA47D8"/>
    <w:rsid w:val="00CA47E9"/>
    <w:rsid w:val="00CA4892"/>
    <w:rsid w:val="00CA48F2"/>
    <w:rsid w:val="00CA4968"/>
    <w:rsid w:val="00CA4A0C"/>
    <w:rsid w:val="00CA4AB4"/>
    <w:rsid w:val="00CA4AC2"/>
    <w:rsid w:val="00CA4C6D"/>
    <w:rsid w:val="00CA4C77"/>
    <w:rsid w:val="00CA4CC5"/>
    <w:rsid w:val="00CA4CE0"/>
    <w:rsid w:val="00CA4CF7"/>
    <w:rsid w:val="00CA4D0C"/>
    <w:rsid w:val="00CA4D12"/>
    <w:rsid w:val="00CA4D6C"/>
    <w:rsid w:val="00CA4DF6"/>
    <w:rsid w:val="00CA4E1C"/>
    <w:rsid w:val="00CA4E52"/>
    <w:rsid w:val="00CA4F92"/>
    <w:rsid w:val="00CA4FD8"/>
    <w:rsid w:val="00CA4FF3"/>
    <w:rsid w:val="00CA5004"/>
    <w:rsid w:val="00CA50A2"/>
    <w:rsid w:val="00CA50FB"/>
    <w:rsid w:val="00CA5151"/>
    <w:rsid w:val="00CA51F2"/>
    <w:rsid w:val="00CA5257"/>
    <w:rsid w:val="00CA5332"/>
    <w:rsid w:val="00CA5390"/>
    <w:rsid w:val="00CA54A7"/>
    <w:rsid w:val="00CA54CE"/>
    <w:rsid w:val="00CA54F4"/>
    <w:rsid w:val="00CA5535"/>
    <w:rsid w:val="00CA5563"/>
    <w:rsid w:val="00CA557A"/>
    <w:rsid w:val="00CA5605"/>
    <w:rsid w:val="00CA568C"/>
    <w:rsid w:val="00CA572E"/>
    <w:rsid w:val="00CA573C"/>
    <w:rsid w:val="00CA583D"/>
    <w:rsid w:val="00CA587B"/>
    <w:rsid w:val="00CA58FD"/>
    <w:rsid w:val="00CA5907"/>
    <w:rsid w:val="00CA59AA"/>
    <w:rsid w:val="00CA59C4"/>
    <w:rsid w:val="00CA5AA3"/>
    <w:rsid w:val="00CA5B52"/>
    <w:rsid w:val="00CA5B9B"/>
    <w:rsid w:val="00CA5BCB"/>
    <w:rsid w:val="00CA5BDF"/>
    <w:rsid w:val="00CA5C19"/>
    <w:rsid w:val="00CA5C27"/>
    <w:rsid w:val="00CA5C34"/>
    <w:rsid w:val="00CA5E44"/>
    <w:rsid w:val="00CA5E98"/>
    <w:rsid w:val="00CA5F49"/>
    <w:rsid w:val="00CA5F7A"/>
    <w:rsid w:val="00CA5F7B"/>
    <w:rsid w:val="00CA61C4"/>
    <w:rsid w:val="00CA6299"/>
    <w:rsid w:val="00CA6338"/>
    <w:rsid w:val="00CA6360"/>
    <w:rsid w:val="00CA63AC"/>
    <w:rsid w:val="00CA63C7"/>
    <w:rsid w:val="00CA63E3"/>
    <w:rsid w:val="00CA63EF"/>
    <w:rsid w:val="00CA643B"/>
    <w:rsid w:val="00CA649C"/>
    <w:rsid w:val="00CA661E"/>
    <w:rsid w:val="00CA6638"/>
    <w:rsid w:val="00CA6646"/>
    <w:rsid w:val="00CA669A"/>
    <w:rsid w:val="00CA6746"/>
    <w:rsid w:val="00CA675F"/>
    <w:rsid w:val="00CA6777"/>
    <w:rsid w:val="00CA698B"/>
    <w:rsid w:val="00CA6A27"/>
    <w:rsid w:val="00CA6A35"/>
    <w:rsid w:val="00CA6A82"/>
    <w:rsid w:val="00CA6A99"/>
    <w:rsid w:val="00CA6AE8"/>
    <w:rsid w:val="00CA6B24"/>
    <w:rsid w:val="00CA6B75"/>
    <w:rsid w:val="00CA6B7D"/>
    <w:rsid w:val="00CA6BEB"/>
    <w:rsid w:val="00CA6C2C"/>
    <w:rsid w:val="00CA6CDA"/>
    <w:rsid w:val="00CA6D24"/>
    <w:rsid w:val="00CA6D81"/>
    <w:rsid w:val="00CA6D91"/>
    <w:rsid w:val="00CA6EB4"/>
    <w:rsid w:val="00CA6F67"/>
    <w:rsid w:val="00CA6FC7"/>
    <w:rsid w:val="00CA70B2"/>
    <w:rsid w:val="00CA713D"/>
    <w:rsid w:val="00CA7141"/>
    <w:rsid w:val="00CA71A8"/>
    <w:rsid w:val="00CA71C6"/>
    <w:rsid w:val="00CA7200"/>
    <w:rsid w:val="00CA730C"/>
    <w:rsid w:val="00CA7323"/>
    <w:rsid w:val="00CA7416"/>
    <w:rsid w:val="00CA74D1"/>
    <w:rsid w:val="00CA7524"/>
    <w:rsid w:val="00CA75B4"/>
    <w:rsid w:val="00CA75F1"/>
    <w:rsid w:val="00CA7629"/>
    <w:rsid w:val="00CA769E"/>
    <w:rsid w:val="00CA7723"/>
    <w:rsid w:val="00CA773C"/>
    <w:rsid w:val="00CA7781"/>
    <w:rsid w:val="00CA77E2"/>
    <w:rsid w:val="00CA7816"/>
    <w:rsid w:val="00CA786D"/>
    <w:rsid w:val="00CA78B1"/>
    <w:rsid w:val="00CA78E4"/>
    <w:rsid w:val="00CA78E8"/>
    <w:rsid w:val="00CA7966"/>
    <w:rsid w:val="00CA796D"/>
    <w:rsid w:val="00CA7A76"/>
    <w:rsid w:val="00CA7AA2"/>
    <w:rsid w:val="00CA7B33"/>
    <w:rsid w:val="00CA7B48"/>
    <w:rsid w:val="00CA7B7E"/>
    <w:rsid w:val="00CA7C15"/>
    <w:rsid w:val="00CA7C5E"/>
    <w:rsid w:val="00CA7CE2"/>
    <w:rsid w:val="00CA7D51"/>
    <w:rsid w:val="00CA7DE4"/>
    <w:rsid w:val="00CA7EE0"/>
    <w:rsid w:val="00CA7F7D"/>
    <w:rsid w:val="00CA7F90"/>
    <w:rsid w:val="00CA7FDA"/>
    <w:rsid w:val="00CB003B"/>
    <w:rsid w:val="00CB018C"/>
    <w:rsid w:val="00CB01E6"/>
    <w:rsid w:val="00CB025F"/>
    <w:rsid w:val="00CB032E"/>
    <w:rsid w:val="00CB0370"/>
    <w:rsid w:val="00CB0374"/>
    <w:rsid w:val="00CB038F"/>
    <w:rsid w:val="00CB043F"/>
    <w:rsid w:val="00CB0446"/>
    <w:rsid w:val="00CB052F"/>
    <w:rsid w:val="00CB05CF"/>
    <w:rsid w:val="00CB0666"/>
    <w:rsid w:val="00CB06A8"/>
    <w:rsid w:val="00CB0756"/>
    <w:rsid w:val="00CB07F2"/>
    <w:rsid w:val="00CB084A"/>
    <w:rsid w:val="00CB0893"/>
    <w:rsid w:val="00CB08B2"/>
    <w:rsid w:val="00CB091E"/>
    <w:rsid w:val="00CB094E"/>
    <w:rsid w:val="00CB09B0"/>
    <w:rsid w:val="00CB09C6"/>
    <w:rsid w:val="00CB09E6"/>
    <w:rsid w:val="00CB0A1F"/>
    <w:rsid w:val="00CB0A2E"/>
    <w:rsid w:val="00CB0A93"/>
    <w:rsid w:val="00CB0AB6"/>
    <w:rsid w:val="00CB0AE4"/>
    <w:rsid w:val="00CB0B1F"/>
    <w:rsid w:val="00CB0B22"/>
    <w:rsid w:val="00CB0D11"/>
    <w:rsid w:val="00CB0DEE"/>
    <w:rsid w:val="00CB0E18"/>
    <w:rsid w:val="00CB0E1E"/>
    <w:rsid w:val="00CB0F1A"/>
    <w:rsid w:val="00CB0F57"/>
    <w:rsid w:val="00CB102C"/>
    <w:rsid w:val="00CB1117"/>
    <w:rsid w:val="00CB111F"/>
    <w:rsid w:val="00CB1216"/>
    <w:rsid w:val="00CB1248"/>
    <w:rsid w:val="00CB1310"/>
    <w:rsid w:val="00CB139A"/>
    <w:rsid w:val="00CB1481"/>
    <w:rsid w:val="00CB14A4"/>
    <w:rsid w:val="00CB14D8"/>
    <w:rsid w:val="00CB15BB"/>
    <w:rsid w:val="00CB15F2"/>
    <w:rsid w:val="00CB1650"/>
    <w:rsid w:val="00CB1692"/>
    <w:rsid w:val="00CB16C7"/>
    <w:rsid w:val="00CB1704"/>
    <w:rsid w:val="00CB1851"/>
    <w:rsid w:val="00CB18BF"/>
    <w:rsid w:val="00CB19E6"/>
    <w:rsid w:val="00CB1A81"/>
    <w:rsid w:val="00CB1ACE"/>
    <w:rsid w:val="00CB1AD6"/>
    <w:rsid w:val="00CB1C79"/>
    <w:rsid w:val="00CB1CFD"/>
    <w:rsid w:val="00CB1D26"/>
    <w:rsid w:val="00CB1D28"/>
    <w:rsid w:val="00CB1D3B"/>
    <w:rsid w:val="00CB1D3F"/>
    <w:rsid w:val="00CB1D68"/>
    <w:rsid w:val="00CB1D8E"/>
    <w:rsid w:val="00CB1E2F"/>
    <w:rsid w:val="00CB1F23"/>
    <w:rsid w:val="00CB1F5E"/>
    <w:rsid w:val="00CB1F8A"/>
    <w:rsid w:val="00CB1FF3"/>
    <w:rsid w:val="00CB200D"/>
    <w:rsid w:val="00CB2051"/>
    <w:rsid w:val="00CB205A"/>
    <w:rsid w:val="00CB2137"/>
    <w:rsid w:val="00CB21A7"/>
    <w:rsid w:val="00CB2208"/>
    <w:rsid w:val="00CB224A"/>
    <w:rsid w:val="00CB2279"/>
    <w:rsid w:val="00CB236D"/>
    <w:rsid w:val="00CB23DA"/>
    <w:rsid w:val="00CB25C6"/>
    <w:rsid w:val="00CB26A7"/>
    <w:rsid w:val="00CB26F4"/>
    <w:rsid w:val="00CB26FC"/>
    <w:rsid w:val="00CB2780"/>
    <w:rsid w:val="00CB2785"/>
    <w:rsid w:val="00CB283B"/>
    <w:rsid w:val="00CB2861"/>
    <w:rsid w:val="00CB2894"/>
    <w:rsid w:val="00CB2955"/>
    <w:rsid w:val="00CB2995"/>
    <w:rsid w:val="00CB2B8C"/>
    <w:rsid w:val="00CB2B8D"/>
    <w:rsid w:val="00CB2BB1"/>
    <w:rsid w:val="00CB2C38"/>
    <w:rsid w:val="00CB2C55"/>
    <w:rsid w:val="00CB2CD7"/>
    <w:rsid w:val="00CB2D58"/>
    <w:rsid w:val="00CB2F92"/>
    <w:rsid w:val="00CB3005"/>
    <w:rsid w:val="00CB30BE"/>
    <w:rsid w:val="00CB30C7"/>
    <w:rsid w:val="00CB32D8"/>
    <w:rsid w:val="00CB346F"/>
    <w:rsid w:val="00CB349F"/>
    <w:rsid w:val="00CB34A9"/>
    <w:rsid w:val="00CB34B2"/>
    <w:rsid w:val="00CB34E0"/>
    <w:rsid w:val="00CB34EC"/>
    <w:rsid w:val="00CB35AE"/>
    <w:rsid w:val="00CB3645"/>
    <w:rsid w:val="00CB366E"/>
    <w:rsid w:val="00CB3713"/>
    <w:rsid w:val="00CB3793"/>
    <w:rsid w:val="00CB384D"/>
    <w:rsid w:val="00CB3860"/>
    <w:rsid w:val="00CB386C"/>
    <w:rsid w:val="00CB38AB"/>
    <w:rsid w:val="00CB3A91"/>
    <w:rsid w:val="00CB3ADC"/>
    <w:rsid w:val="00CB3B52"/>
    <w:rsid w:val="00CB3B61"/>
    <w:rsid w:val="00CB3BEB"/>
    <w:rsid w:val="00CB3BF5"/>
    <w:rsid w:val="00CB3BFC"/>
    <w:rsid w:val="00CB3C09"/>
    <w:rsid w:val="00CB3C67"/>
    <w:rsid w:val="00CB3CB8"/>
    <w:rsid w:val="00CB3DC6"/>
    <w:rsid w:val="00CB3DDC"/>
    <w:rsid w:val="00CB3E16"/>
    <w:rsid w:val="00CB3EC0"/>
    <w:rsid w:val="00CB3F73"/>
    <w:rsid w:val="00CB3F76"/>
    <w:rsid w:val="00CB3F8D"/>
    <w:rsid w:val="00CB3FE6"/>
    <w:rsid w:val="00CB4087"/>
    <w:rsid w:val="00CB40DC"/>
    <w:rsid w:val="00CB4114"/>
    <w:rsid w:val="00CB413D"/>
    <w:rsid w:val="00CB4175"/>
    <w:rsid w:val="00CB417D"/>
    <w:rsid w:val="00CB4197"/>
    <w:rsid w:val="00CB42D9"/>
    <w:rsid w:val="00CB42E9"/>
    <w:rsid w:val="00CB4324"/>
    <w:rsid w:val="00CB4341"/>
    <w:rsid w:val="00CB4356"/>
    <w:rsid w:val="00CB4364"/>
    <w:rsid w:val="00CB453D"/>
    <w:rsid w:val="00CB4563"/>
    <w:rsid w:val="00CB45C8"/>
    <w:rsid w:val="00CB461E"/>
    <w:rsid w:val="00CB4640"/>
    <w:rsid w:val="00CB4675"/>
    <w:rsid w:val="00CB46A5"/>
    <w:rsid w:val="00CB485D"/>
    <w:rsid w:val="00CB4951"/>
    <w:rsid w:val="00CB4961"/>
    <w:rsid w:val="00CB49BB"/>
    <w:rsid w:val="00CB4A16"/>
    <w:rsid w:val="00CB4A65"/>
    <w:rsid w:val="00CB4AA7"/>
    <w:rsid w:val="00CB4B20"/>
    <w:rsid w:val="00CB4B3A"/>
    <w:rsid w:val="00CB4BD5"/>
    <w:rsid w:val="00CB4C07"/>
    <w:rsid w:val="00CB4C20"/>
    <w:rsid w:val="00CB4C37"/>
    <w:rsid w:val="00CB4C72"/>
    <w:rsid w:val="00CB4CCD"/>
    <w:rsid w:val="00CB4D77"/>
    <w:rsid w:val="00CB4DF6"/>
    <w:rsid w:val="00CB4FCB"/>
    <w:rsid w:val="00CB504A"/>
    <w:rsid w:val="00CB50D8"/>
    <w:rsid w:val="00CB5169"/>
    <w:rsid w:val="00CB5196"/>
    <w:rsid w:val="00CB51EA"/>
    <w:rsid w:val="00CB5219"/>
    <w:rsid w:val="00CB525B"/>
    <w:rsid w:val="00CB52E3"/>
    <w:rsid w:val="00CB5492"/>
    <w:rsid w:val="00CB5564"/>
    <w:rsid w:val="00CB5579"/>
    <w:rsid w:val="00CB55A5"/>
    <w:rsid w:val="00CB56AB"/>
    <w:rsid w:val="00CB56C6"/>
    <w:rsid w:val="00CB5743"/>
    <w:rsid w:val="00CB5788"/>
    <w:rsid w:val="00CB5873"/>
    <w:rsid w:val="00CB58A7"/>
    <w:rsid w:val="00CB592C"/>
    <w:rsid w:val="00CB5989"/>
    <w:rsid w:val="00CB5A53"/>
    <w:rsid w:val="00CB5ABA"/>
    <w:rsid w:val="00CB5B61"/>
    <w:rsid w:val="00CB5B77"/>
    <w:rsid w:val="00CB5BC3"/>
    <w:rsid w:val="00CB5BD6"/>
    <w:rsid w:val="00CB5C2E"/>
    <w:rsid w:val="00CB5C6F"/>
    <w:rsid w:val="00CB5CA9"/>
    <w:rsid w:val="00CB5DB7"/>
    <w:rsid w:val="00CB5DE8"/>
    <w:rsid w:val="00CB5E02"/>
    <w:rsid w:val="00CB5ECE"/>
    <w:rsid w:val="00CB5F57"/>
    <w:rsid w:val="00CB5F6D"/>
    <w:rsid w:val="00CB5F77"/>
    <w:rsid w:val="00CB5FE5"/>
    <w:rsid w:val="00CB62B0"/>
    <w:rsid w:val="00CB62CE"/>
    <w:rsid w:val="00CB633C"/>
    <w:rsid w:val="00CB638C"/>
    <w:rsid w:val="00CB63F0"/>
    <w:rsid w:val="00CB6416"/>
    <w:rsid w:val="00CB646F"/>
    <w:rsid w:val="00CB6492"/>
    <w:rsid w:val="00CB64B6"/>
    <w:rsid w:val="00CB6521"/>
    <w:rsid w:val="00CB6538"/>
    <w:rsid w:val="00CB6559"/>
    <w:rsid w:val="00CB6631"/>
    <w:rsid w:val="00CB66A9"/>
    <w:rsid w:val="00CB670B"/>
    <w:rsid w:val="00CB683F"/>
    <w:rsid w:val="00CB686C"/>
    <w:rsid w:val="00CB68B0"/>
    <w:rsid w:val="00CB68FD"/>
    <w:rsid w:val="00CB692E"/>
    <w:rsid w:val="00CB697B"/>
    <w:rsid w:val="00CB69B2"/>
    <w:rsid w:val="00CB69ED"/>
    <w:rsid w:val="00CB6A45"/>
    <w:rsid w:val="00CB6AC3"/>
    <w:rsid w:val="00CB6AEB"/>
    <w:rsid w:val="00CB6B06"/>
    <w:rsid w:val="00CB6B63"/>
    <w:rsid w:val="00CB6CDB"/>
    <w:rsid w:val="00CB6D28"/>
    <w:rsid w:val="00CB6D93"/>
    <w:rsid w:val="00CB6DBD"/>
    <w:rsid w:val="00CB6E00"/>
    <w:rsid w:val="00CB6EFC"/>
    <w:rsid w:val="00CB6F3C"/>
    <w:rsid w:val="00CB6FDD"/>
    <w:rsid w:val="00CB705D"/>
    <w:rsid w:val="00CB70BD"/>
    <w:rsid w:val="00CB70D5"/>
    <w:rsid w:val="00CB71D3"/>
    <w:rsid w:val="00CB7210"/>
    <w:rsid w:val="00CB7243"/>
    <w:rsid w:val="00CB72D5"/>
    <w:rsid w:val="00CB740D"/>
    <w:rsid w:val="00CB7450"/>
    <w:rsid w:val="00CB748B"/>
    <w:rsid w:val="00CB74A1"/>
    <w:rsid w:val="00CB74D6"/>
    <w:rsid w:val="00CB7539"/>
    <w:rsid w:val="00CB7559"/>
    <w:rsid w:val="00CB7562"/>
    <w:rsid w:val="00CB7621"/>
    <w:rsid w:val="00CB763B"/>
    <w:rsid w:val="00CB7655"/>
    <w:rsid w:val="00CB76B1"/>
    <w:rsid w:val="00CB778E"/>
    <w:rsid w:val="00CB780A"/>
    <w:rsid w:val="00CB783F"/>
    <w:rsid w:val="00CB796F"/>
    <w:rsid w:val="00CB7A0E"/>
    <w:rsid w:val="00CB7BBF"/>
    <w:rsid w:val="00CB7BFC"/>
    <w:rsid w:val="00CB7C4E"/>
    <w:rsid w:val="00CB7C51"/>
    <w:rsid w:val="00CB7CBA"/>
    <w:rsid w:val="00CB7D37"/>
    <w:rsid w:val="00CB7E22"/>
    <w:rsid w:val="00CB7E7C"/>
    <w:rsid w:val="00CB7EB6"/>
    <w:rsid w:val="00CB7F2D"/>
    <w:rsid w:val="00CB7FE0"/>
    <w:rsid w:val="00CC0070"/>
    <w:rsid w:val="00CC00A1"/>
    <w:rsid w:val="00CC00BF"/>
    <w:rsid w:val="00CC015D"/>
    <w:rsid w:val="00CC01B6"/>
    <w:rsid w:val="00CC01EE"/>
    <w:rsid w:val="00CC0235"/>
    <w:rsid w:val="00CC0284"/>
    <w:rsid w:val="00CC028D"/>
    <w:rsid w:val="00CC02C1"/>
    <w:rsid w:val="00CC040D"/>
    <w:rsid w:val="00CC04B0"/>
    <w:rsid w:val="00CC0571"/>
    <w:rsid w:val="00CC0686"/>
    <w:rsid w:val="00CC0722"/>
    <w:rsid w:val="00CC07B6"/>
    <w:rsid w:val="00CC07FA"/>
    <w:rsid w:val="00CC08AD"/>
    <w:rsid w:val="00CC093F"/>
    <w:rsid w:val="00CC09BA"/>
    <w:rsid w:val="00CC09E2"/>
    <w:rsid w:val="00CC0A07"/>
    <w:rsid w:val="00CC0B1D"/>
    <w:rsid w:val="00CC0B2B"/>
    <w:rsid w:val="00CC0B30"/>
    <w:rsid w:val="00CC0C05"/>
    <w:rsid w:val="00CC0C38"/>
    <w:rsid w:val="00CC0C57"/>
    <w:rsid w:val="00CC0CD0"/>
    <w:rsid w:val="00CC0D33"/>
    <w:rsid w:val="00CC0DA2"/>
    <w:rsid w:val="00CC0E2E"/>
    <w:rsid w:val="00CC0FD5"/>
    <w:rsid w:val="00CC105B"/>
    <w:rsid w:val="00CC1093"/>
    <w:rsid w:val="00CC10C9"/>
    <w:rsid w:val="00CC1176"/>
    <w:rsid w:val="00CC11BB"/>
    <w:rsid w:val="00CC12E5"/>
    <w:rsid w:val="00CC12FA"/>
    <w:rsid w:val="00CC1306"/>
    <w:rsid w:val="00CC13AB"/>
    <w:rsid w:val="00CC13AD"/>
    <w:rsid w:val="00CC13B0"/>
    <w:rsid w:val="00CC1438"/>
    <w:rsid w:val="00CC14B9"/>
    <w:rsid w:val="00CC14BA"/>
    <w:rsid w:val="00CC14BB"/>
    <w:rsid w:val="00CC150E"/>
    <w:rsid w:val="00CC1555"/>
    <w:rsid w:val="00CC1574"/>
    <w:rsid w:val="00CC1589"/>
    <w:rsid w:val="00CC1596"/>
    <w:rsid w:val="00CC15B7"/>
    <w:rsid w:val="00CC15BB"/>
    <w:rsid w:val="00CC1615"/>
    <w:rsid w:val="00CC16BD"/>
    <w:rsid w:val="00CC1720"/>
    <w:rsid w:val="00CC179F"/>
    <w:rsid w:val="00CC18A8"/>
    <w:rsid w:val="00CC1967"/>
    <w:rsid w:val="00CC1A3C"/>
    <w:rsid w:val="00CC1A54"/>
    <w:rsid w:val="00CC1AB5"/>
    <w:rsid w:val="00CC1ABF"/>
    <w:rsid w:val="00CC1B03"/>
    <w:rsid w:val="00CC1B13"/>
    <w:rsid w:val="00CC1B20"/>
    <w:rsid w:val="00CC1B6A"/>
    <w:rsid w:val="00CC1CB0"/>
    <w:rsid w:val="00CC1CD6"/>
    <w:rsid w:val="00CC1D1C"/>
    <w:rsid w:val="00CC1D48"/>
    <w:rsid w:val="00CC1D8A"/>
    <w:rsid w:val="00CC1DB4"/>
    <w:rsid w:val="00CC1E08"/>
    <w:rsid w:val="00CC1EF0"/>
    <w:rsid w:val="00CC1F34"/>
    <w:rsid w:val="00CC1F9F"/>
    <w:rsid w:val="00CC2011"/>
    <w:rsid w:val="00CC20E1"/>
    <w:rsid w:val="00CC20E7"/>
    <w:rsid w:val="00CC228B"/>
    <w:rsid w:val="00CC2292"/>
    <w:rsid w:val="00CC22FE"/>
    <w:rsid w:val="00CC23B4"/>
    <w:rsid w:val="00CC247D"/>
    <w:rsid w:val="00CC25F5"/>
    <w:rsid w:val="00CC268A"/>
    <w:rsid w:val="00CC271A"/>
    <w:rsid w:val="00CC284C"/>
    <w:rsid w:val="00CC2857"/>
    <w:rsid w:val="00CC28F1"/>
    <w:rsid w:val="00CC294F"/>
    <w:rsid w:val="00CC2978"/>
    <w:rsid w:val="00CC2987"/>
    <w:rsid w:val="00CC2994"/>
    <w:rsid w:val="00CC2997"/>
    <w:rsid w:val="00CC29BA"/>
    <w:rsid w:val="00CC29DF"/>
    <w:rsid w:val="00CC2A66"/>
    <w:rsid w:val="00CC2A70"/>
    <w:rsid w:val="00CC2B83"/>
    <w:rsid w:val="00CC2B9A"/>
    <w:rsid w:val="00CC2CC4"/>
    <w:rsid w:val="00CC2D17"/>
    <w:rsid w:val="00CC2D29"/>
    <w:rsid w:val="00CC2D3B"/>
    <w:rsid w:val="00CC2D5A"/>
    <w:rsid w:val="00CC2DCA"/>
    <w:rsid w:val="00CC2E3C"/>
    <w:rsid w:val="00CC2E54"/>
    <w:rsid w:val="00CC2E7F"/>
    <w:rsid w:val="00CC2E82"/>
    <w:rsid w:val="00CC2E8E"/>
    <w:rsid w:val="00CC2ED8"/>
    <w:rsid w:val="00CC2F50"/>
    <w:rsid w:val="00CC2F9B"/>
    <w:rsid w:val="00CC2FCB"/>
    <w:rsid w:val="00CC305B"/>
    <w:rsid w:val="00CC30A6"/>
    <w:rsid w:val="00CC31A3"/>
    <w:rsid w:val="00CC3296"/>
    <w:rsid w:val="00CC32A7"/>
    <w:rsid w:val="00CC33C3"/>
    <w:rsid w:val="00CC344A"/>
    <w:rsid w:val="00CC354D"/>
    <w:rsid w:val="00CC3559"/>
    <w:rsid w:val="00CC3605"/>
    <w:rsid w:val="00CC36B6"/>
    <w:rsid w:val="00CC3716"/>
    <w:rsid w:val="00CC371F"/>
    <w:rsid w:val="00CC37B2"/>
    <w:rsid w:val="00CC37D7"/>
    <w:rsid w:val="00CC37E5"/>
    <w:rsid w:val="00CC3875"/>
    <w:rsid w:val="00CC38FC"/>
    <w:rsid w:val="00CC39B1"/>
    <w:rsid w:val="00CC3A76"/>
    <w:rsid w:val="00CC3A92"/>
    <w:rsid w:val="00CC3AAD"/>
    <w:rsid w:val="00CC3AE8"/>
    <w:rsid w:val="00CC3B5D"/>
    <w:rsid w:val="00CC3B5F"/>
    <w:rsid w:val="00CC3BAD"/>
    <w:rsid w:val="00CC3BCF"/>
    <w:rsid w:val="00CC3C28"/>
    <w:rsid w:val="00CC3C2B"/>
    <w:rsid w:val="00CC3C34"/>
    <w:rsid w:val="00CC3C85"/>
    <w:rsid w:val="00CC3CBD"/>
    <w:rsid w:val="00CC3CBE"/>
    <w:rsid w:val="00CC3D8B"/>
    <w:rsid w:val="00CC3FE2"/>
    <w:rsid w:val="00CC4095"/>
    <w:rsid w:val="00CC40DD"/>
    <w:rsid w:val="00CC41D1"/>
    <w:rsid w:val="00CC41DF"/>
    <w:rsid w:val="00CC4236"/>
    <w:rsid w:val="00CC429C"/>
    <w:rsid w:val="00CC43A5"/>
    <w:rsid w:val="00CC4460"/>
    <w:rsid w:val="00CC4616"/>
    <w:rsid w:val="00CC465F"/>
    <w:rsid w:val="00CC466A"/>
    <w:rsid w:val="00CC46EA"/>
    <w:rsid w:val="00CC4796"/>
    <w:rsid w:val="00CC479D"/>
    <w:rsid w:val="00CC47BB"/>
    <w:rsid w:val="00CC47D5"/>
    <w:rsid w:val="00CC4841"/>
    <w:rsid w:val="00CC492D"/>
    <w:rsid w:val="00CC4950"/>
    <w:rsid w:val="00CC4988"/>
    <w:rsid w:val="00CC4A2F"/>
    <w:rsid w:val="00CC4AAD"/>
    <w:rsid w:val="00CC4AAF"/>
    <w:rsid w:val="00CC4ACA"/>
    <w:rsid w:val="00CC4B35"/>
    <w:rsid w:val="00CC4B5C"/>
    <w:rsid w:val="00CC4BD8"/>
    <w:rsid w:val="00CC4C86"/>
    <w:rsid w:val="00CC4D4C"/>
    <w:rsid w:val="00CC4DF2"/>
    <w:rsid w:val="00CC4E82"/>
    <w:rsid w:val="00CC4E9A"/>
    <w:rsid w:val="00CC4F44"/>
    <w:rsid w:val="00CC4F54"/>
    <w:rsid w:val="00CC4F62"/>
    <w:rsid w:val="00CC5005"/>
    <w:rsid w:val="00CC5095"/>
    <w:rsid w:val="00CC50EA"/>
    <w:rsid w:val="00CC5123"/>
    <w:rsid w:val="00CC513A"/>
    <w:rsid w:val="00CC514B"/>
    <w:rsid w:val="00CC5191"/>
    <w:rsid w:val="00CC51F7"/>
    <w:rsid w:val="00CC5206"/>
    <w:rsid w:val="00CC5211"/>
    <w:rsid w:val="00CC526A"/>
    <w:rsid w:val="00CC52A3"/>
    <w:rsid w:val="00CC52B1"/>
    <w:rsid w:val="00CC5318"/>
    <w:rsid w:val="00CC5363"/>
    <w:rsid w:val="00CC539D"/>
    <w:rsid w:val="00CC53DA"/>
    <w:rsid w:val="00CC53E0"/>
    <w:rsid w:val="00CC53F4"/>
    <w:rsid w:val="00CC54B9"/>
    <w:rsid w:val="00CC553C"/>
    <w:rsid w:val="00CC55F9"/>
    <w:rsid w:val="00CC5638"/>
    <w:rsid w:val="00CC5647"/>
    <w:rsid w:val="00CC5665"/>
    <w:rsid w:val="00CC566B"/>
    <w:rsid w:val="00CC5752"/>
    <w:rsid w:val="00CC5769"/>
    <w:rsid w:val="00CC57C4"/>
    <w:rsid w:val="00CC57D7"/>
    <w:rsid w:val="00CC5936"/>
    <w:rsid w:val="00CC599A"/>
    <w:rsid w:val="00CC59AB"/>
    <w:rsid w:val="00CC59FF"/>
    <w:rsid w:val="00CC5A2A"/>
    <w:rsid w:val="00CC5A9C"/>
    <w:rsid w:val="00CC5B07"/>
    <w:rsid w:val="00CC5B2F"/>
    <w:rsid w:val="00CC5B80"/>
    <w:rsid w:val="00CC5BDB"/>
    <w:rsid w:val="00CC5C3A"/>
    <w:rsid w:val="00CC5D4D"/>
    <w:rsid w:val="00CC5D7F"/>
    <w:rsid w:val="00CC5DF8"/>
    <w:rsid w:val="00CC5E59"/>
    <w:rsid w:val="00CC5EE7"/>
    <w:rsid w:val="00CC5F2A"/>
    <w:rsid w:val="00CC5F5C"/>
    <w:rsid w:val="00CC5FE6"/>
    <w:rsid w:val="00CC6028"/>
    <w:rsid w:val="00CC6097"/>
    <w:rsid w:val="00CC609B"/>
    <w:rsid w:val="00CC6101"/>
    <w:rsid w:val="00CC6153"/>
    <w:rsid w:val="00CC627E"/>
    <w:rsid w:val="00CC6288"/>
    <w:rsid w:val="00CC6338"/>
    <w:rsid w:val="00CC6381"/>
    <w:rsid w:val="00CC63E9"/>
    <w:rsid w:val="00CC66F6"/>
    <w:rsid w:val="00CC681C"/>
    <w:rsid w:val="00CC687A"/>
    <w:rsid w:val="00CC68E4"/>
    <w:rsid w:val="00CC697C"/>
    <w:rsid w:val="00CC69FD"/>
    <w:rsid w:val="00CC6A0E"/>
    <w:rsid w:val="00CC6A11"/>
    <w:rsid w:val="00CC6A17"/>
    <w:rsid w:val="00CC6A1D"/>
    <w:rsid w:val="00CC6A43"/>
    <w:rsid w:val="00CC6A75"/>
    <w:rsid w:val="00CC6ABB"/>
    <w:rsid w:val="00CC6B0F"/>
    <w:rsid w:val="00CC6B90"/>
    <w:rsid w:val="00CC6BDF"/>
    <w:rsid w:val="00CC6C28"/>
    <w:rsid w:val="00CC6C84"/>
    <w:rsid w:val="00CC6D12"/>
    <w:rsid w:val="00CC6D5C"/>
    <w:rsid w:val="00CC6D6D"/>
    <w:rsid w:val="00CC6D9C"/>
    <w:rsid w:val="00CC6DA5"/>
    <w:rsid w:val="00CC6DE9"/>
    <w:rsid w:val="00CC6DEE"/>
    <w:rsid w:val="00CC6E60"/>
    <w:rsid w:val="00CC6EA3"/>
    <w:rsid w:val="00CC6EAF"/>
    <w:rsid w:val="00CC6EB1"/>
    <w:rsid w:val="00CC6EDA"/>
    <w:rsid w:val="00CC6EF2"/>
    <w:rsid w:val="00CC6F07"/>
    <w:rsid w:val="00CC6F54"/>
    <w:rsid w:val="00CC6F55"/>
    <w:rsid w:val="00CC6FB9"/>
    <w:rsid w:val="00CC6FD9"/>
    <w:rsid w:val="00CC6FDC"/>
    <w:rsid w:val="00CC6FDF"/>
    <w:rsid w:val="00CC703C"/>
    <w:rsid w:val="00CC704C"/>
    <w:rsid w:val="00CC7073"/>
    <w:rsid w:val="00CC7088"/>
    <w:rsid w:val="00CC7193"/>
    <w:rsid w:val="00CC71A3"/>
    <w:rsid w:val="00CC7355"/>
    <w:rsid w:val="00CC73F0"/>
    <w:rsid w:val="00CC74DF"/>
    <w:rsid w:val="00CC7531"/>
    <w:rsid w:val="00CC756C"/>
    <w:rsid w:val="00CC7571"/>
    <w:rsid w:val="00CC7617"/>
    <w:rsid w:val="00CC7629"/>
    <w:rsid w:val="00CC767C"/>
    <w:rsid w:val="00CC7692"/>
    <w:rsid w:val="00CC7745"/>
    <w:rsid w:val="00CC7785"/>
    <w:rsid w:val="00CC7818"/>
    <w:rsid w:val="00CC7829"/>
    <w:rsid w:val="00CC78E7"/>
    <w:rsid w:val="00CC794D"/>
    <w:rsid w:val="00CC7959"/>
    <w:rsid w:val="00CC7985"/>
    <w:rsid w:val="00CC79A8"/>
    <w:rsid w:val="00CC79A9"/>
    <w:rsid w:val="00CC7A1F"/>
    <w:rsid w:val="00CC7A45"/>
    <w:rsid w:val="00CC7AA3"/>
    <w:rsid w:val="00CC7B10"/>
    <w:rsid w:val="00CC7B77"/>
    <w:rsid w:val="00CC7B7C"/>
    <w:rsid w:val="00CC7B8A"/>
    <w:rsid w:val="00CC7CD4"/>
    <w:rsid w:val="00CC7CE1"/>
    <w:rsid w:val="00CC7CF6"/>
    <w:rsid w:val="00CC7D1F"/>
    <w:rsid w:val="00CC7D55"/>
    <w:rsid w:val="00CC7D65"/>
    <w:rsid w:val="00CC7D78"/>
    <w:rsid w:val="00CC7D90"/>
    <w:rsid w:val="00CC7DB3"/>
    <w:rsid w:val="00CC7E07"/>
    <w:rsid w:val="00CC7EB0"/>
    <w:rsid w:val="00CC7F0A"/>
    <w:rsid w:val="00CC7F1F"/>
    <w:rsid w:val="00CC7F4E"/>
    <w:rsid w:val="00CC7F68"/>
    <w:rsid w:val="00CC7FB0"/>
    <w:rsid w:val="00CD0013"/>
    <w:rsid w:val="00CD0068"/>
    <w:rsid w:val="00CD0069"/>
    <w:rsid w:val="00CD012C"/>
    <w:rsid w:val="00CD01B3"/>
    <w:rsid w:val="00CD01C3"/>
    <w:rsid w:val="00CD021D"/>
    <w:rsid w:val="00CD0228"/>
    <w:rsid w:val="00CD0339"/>
    <w:rsid w:val="00CD0341"/>
    <w:rsid w:val="00CD0364"/>
    <w:rsid w:val="00CD038F"/>
    <w:rsid w:val="00CD03DF"/>
    <w:rsid w:val="00CD0428"/>
    <w:rsid w:val="00CD0456"/>
    <w:rsid w:val="00CD05C3"/>
    <w:rsid w:val="00CD05FC"/>
    <w:rsid w:val="00CD0632"/>
    <w:rsid w:val="00CD0639"/>
    <w:rsid w:val="00CD067A"/>
    <w:rsid w:val="00CD06C8"/>
    <w:rsid w:val="00CD06EE"/>
    <w:rsid w:val="00CD0730"/>
    <w:rsid w:val="00CD0803"/>
    <w:rsid w:val="00CD0A2B"/>
    <w:rsid w:val="00CD0A62"/>
    <w:rsid w:val="00CD0AC7"/>
    <w:rsid w:val="00CD0B3D"/>
    <w:rsid w:val="00CD0B77"/>
    <w:rsid w:val="00CD0B92"/>
    <w:rsid w:val="00CD0C0D"/>
    <w:rsid w:val="00CD0C47"/>
    <w:rsid w:val="00CD0C68"/>
    <w:rsid w:val="00CD0CB5"/>
    <w:rsid w:val="00CD0CD2"/>
    <w:rsid w:val="00CD0D6C"/>
    <w:rsid w:val="00CD0D7A"/>
    <w:rsid w:val="00CD0D8B"/>
    <w:rsid w:val="00CD0DA7"/>
    <w:rsid w:val="00CD0EE7"/>
    <w:rsid w:val="00CD108F"/>
    <w:rsid w:val="00CD10EF"/>
    <w:rsid w:val="00CD111D"/>
    <w:rsid w:val="00CD1177"/>
    <w:rsid w:val="00CD11ED"/>
    <w:rsid w:val="00CD1215"/>
    <w:rsid w:val="00CD12BD"/>
    <w:rsid w:val="00CD1311"/>
    <w:rsid w:val="00CD13DC"/>
    <w:rsid w:val="00CD14AA"/>
    <w:rsid w:val="00CD14CD"/>
    <w:rsid w:val="00CD1603"/>
    <w:rsid w:val="00CD16B1"/>
    <w:rsid w:val="00CD1786"/>
    <w:rsid w:val="00CD18F9"/>
    <w:rsid w:val="00CD193A"/>
    <w:rsid w:val="00CD19C7"/>
    <w:rsid w:val="00CD1A11"/>
    <w:rsid w:val="00CD1A39"/>
    <w:rsid w:val="00CD1A3A"/>
    <w:rsid w:val="00CD1AB1"/>
    <w:rsid w:val="00CD1ABA"/>
    <w:rsid w:val="00CD1ACC"/>
    <w:rsid w:val="00CD1C29"/>
    <w:rsid w:val="00CD1C4F"/>
    <w:rsid w:val="00CD1C85"/>
    <w:rsid w:val="00CD1D4B"/>
    <w:rsid w:val="00CD1D54"/>
    <w:rsid w:val="00CD1E0B"/>
    <w:rsid w:val="00CD1E5A"/>
    <w:rsid w:val="00CD1E83"/>
    <w:rsid w:val="00CD1F70"/>
    <w:rsid w:val="00CD1FD7"/>
    <w:rsid w:val="00CD200B"/>
    <w:rsid w:val="00CD20DC"/>
    <w:rsid w:val="00CD211F"/>
    <w:rsid w:val="00CD212D"/>
    <w:rsid w:val="00CD2193"/>
    <w:rsid w:val="00CD21A6"/>
    <w:rsid w:val="00CD21D8"/>
    <w:rsid w:val="00CD2200"/>
    <w:rsid w:val="00CD2307"/>
    <w:rsid w:val="00CD23B9"/>
    <w:rsid w:val="00CD23C3"/>
    <w:rsid w:val="00CD23C8"/>
    <w:rsid w:val="00CD23E3"/>
    <w:rsid w:val="00CD2423"/>
    <w:rsid w:val="00CD24D4"/>
    <w:rsid w:val="00CD24F6"/>
    <w:rsid w:val="00CD2504"/>
    <w:rsid w:val="00CD254D"/>
    <w:rsid w:val="00CD2582"/>
    <w:rsid w:val="00CD2584"/>
    <w:rsid w:val="00CD2590"/>
    <w:rsid w:val="00CD266B"/>
    <w:rsid w:val="00CD274D"/>
    <w:rsid w:val="00CD279E"/>
    <w:rsid w:val="00CD27E4"/>
    <w:rsid w:val="00CD27E9"/>
    <w:rsid w:val="00CD2803"/>
    <w:rsid w:val="00CD2831"/>
    <w:rsid w:val="00CD2877"/>
    <w:rsid w:val="00CD28FD"/>
    <w:rsid w:val="00CD29EB"/>
    <w:rsid w:val="00CD2A22"/>
    <w:rsid w:val="00CD2ACD"/>
    <w:rsid w:val="00CD2B69"/>
    <w:rsid w:val="00CD2BBB"/>
    <w:rsid w:val="00CD2BBC"/>
    <w:rsid w:val="00CD2BD0"/>
    <w:rsid w:val="00CD2BD3"/>
    <w:rsid w:val="00CD2D3B"/>
    <w:rsid w:val="00CD2D55"/>
    <w:rsid w:val="00CD2D5D"/>
    <w:rsid w:val="00CD2D79"/>
    <w:rsid w:val="00CD2DBE"/>
    <w:rsid w:val="00CD2E1F"/>
    <w:rsid w:val="00CD2EAA"/>
    <w:rsid w:val="00CD2F6D"/>
    <w:rsid w:val="00CD2F8D"/>
    <w:rsid w:val="00CD305D"/>
    <w:rsid w:val="00CD3067"/>
    <w:rsid w:val="00CD312B"/>
    <w:rsid w:val="00CD316D"/>
    <w:rsid w:val="00CD31E4"/>
    <w:rsid w:val="00CD31F2"/>
    <w:rsid w:val="00CD3205"/>
    <w:rsid w:val="00CD32C7"/>
    <w:rsid w:val="00CD32DE"/>
    <w:rsid w:val="00CD331B"/>
    <w:rsid w:val="00CD33DC"/>
    <w:rsid w:val="00CD344E"/>
    <w:rsid w:val="00CD348A"/>
    <w:rsid w:val="00CD34FF"/>
    <w:rsid w:val="00CD3591"/>
    <w:rsid w:val="00CD35BB"/>
    <w:rsid w:val="00CD35C8"/>
    <w:rsid w:val="00CD35D1"/>
    <w:rsid w:val="00CD35E0"/>
    <w:rsid w:val="00CD3636"/>
    <w:rsid w:val="00CD3639"/>
    <w:rsid w:val="00CD366B"/>
    <w:rsid w:val="00CD36D2"/>
    <w:rsid w:val="00CD3706"/>
    <w:rsid w:val="00CD3729"/>
    <w:rsid w:val="00CD378E"/>
    <w:rsid w:val="00CD379F"/>
    <w:rsid w:val="00CD388C"/>
    <w:rsid w:val="00CD389E"/>
    <w:rsid w:val="00CD38A0"/>
    <w:rsid w:val="00CD391F"/>
    <w:rsid w:val="00CD3962"/>
    <w:rsid w:val="00CD3A06"/>
    <w:rsid w:val="00CD3A42"/>
    <w:rsid w:val="00CD3AB1"/>
    <w:rsid w:val="00CD3B0B"/>
    <w:rsid w:val="00CD3B15"/>
    <w:rsid w:val="00CD3B1B"/>
    <w:rsid w:val="00CD3C01"/>
    <w:rsid w:val="00CD3C2D"/>
    <w:rsid w:val="00CD3C30"/>
    <w:rsid w:val="00CD3C33"/>
    <w:rsid w:val="00CD3C40"/>
    <w:rsid w:val="00CD3CC9"/>
    <w:rsid w:val="00CD3D4F"/>
    <w:rsid w:val="00CD3DFB"/>
    <w:rsid w:val="00CD3E0F"/>
    <w:rsid w:val="00CD3E11"/>
    <w:rsid w:val="00CD3F6D"/>
    <w:rsid w:val="00CD3F94"/>
    <w:rsid w:val="00CD3FB5"/>
    <w:rsid w:val="00CD3FD7"/>
    <w:rsid w:val="00CD40C7"/>
    <w:rsid w:val="00CD4159"/>
    <w:rsid w:val="00CD417B"/>
    <w:rsid w:val="00CD41A0"/>
    <w:rsid w:val="00CD421D"/>
    <w:rsid w:val="00CD4237"/>
    <w:rsid w:val="00CD4259"/>
    <w:rsid w:val="00CD432D"/>
    <w:rsid w:val="00CD4376"/>
    <w:rsid w:val="00CD437A"/>
    <w:rsid w:val="00CD43A4"/>
    <w:rsid w:val="00CD43C7"/>
    <w:rsid w:val="00CD4469"/>
    <w:rsid w:val="00CD4491"/>
    <w:rsid w:val="00CD4520"/>
    <w:rsid w:val="00CD454D"/>
    <w:rsid w:val="00CD4691"/>
    <w:rsid w:val="00CD4736"/>
    <w:rsid w:val="00CD4789"/>
    <w:rsid w:val="00CD47A8"/>
    <w:rsid w:val="00CD47FC"/>
    <w:rsid w:val="00CD4803"/>
    <w:rsid w:val="00CD4827"/>
    <w:rsid w:val="00CD499D"/>
    <w:rsid w:val="00CD4B91"/>
    <w:rsid w:val="00CD4B92"/>
    <w:rsid w:val="00CD4BA4"/>
    <w:rsid w:val="00CD4BE4"/>
    <w:rsid w:val="00CD4C68"/>
    <w:rsid w:val="00CD4C77"/>
    <w:rsid w:val="00CD4C83"/>
    <w:rsid w:val="00CD4D23"/>
    <w:rsid w:val="00CD4D84"/>
    <w:rsid w:val="00CD4D99"/>
    <w:rsid w:val="00CD4DFD"/>
    <w:rsid w:val="00CD4E3B"/>
    <w:rsid w:val="00CD4E75"/>
    <w:rsid w:val="00CD4EB2"/>
    <w:rsid w:val="00CD4EE0"/>
    <w:rsid w:val="00CD4FC7"/>
    <w:rsid w:val="00CD4FFC"/>
    <w:rsid w:val="00CD50CD"/>
    <w:rsid w:val="00CD517D"/>
    <w:rsid w:val="00CD52F0"/>
    <w:rsid w:val="00CD53BD"/>
    <w:rsid w:val="00CD53D3"/>
    <w:rsid w:val="00CD549A"/>
    <w:rsid w:val="00CD54F4"/>
    <w:rsid w:val="00CD5503"/>
    <w:rsid w:val="00CD55ED"/>
    <w:rsid w:val="00CD55FA"/>
    <w:rsid w:val="00CD560E"/>
    <w:rsid w:val="00CD5679"/>
    <w:rsid w:val="00CD56C3"/>
    <w:rsid w:val="00CD570E"/>
    <w:rsid w:val="00CD57A0"/>
    <w:rsid w:val="00CD57C1"/>
    <w:rsid w:val="00CD57C6"/>
    <w:rsid w:val="00CD584C"/>
    <w:rsid w:val="00CD5881"/>
    <w:rsid w:val="00CD5962"/>
    <w:rsid w:val="00CD596F"/>
    <w:rsid w:val="00CD59E9"/>
    <w:rsid w:val="00CD5A44"/>
    <w:rsid w:val="00CD5A90"/>
    <w:rsid w:val="00CD5B38"/>
    <w:rsid w:val="00CD5BBA"/>
    <w:rsid w:val="00CD5BC7"/>
    <w:rsid w:val="00CD5C20"/>
    <w:rsid w:val="00CD5C55"/>
    <w:rsid w:val="00CD5C91"/>
    <w:rsid w:val="00CD5DA5"/>
    <w:rsid w:val="00CD5DB9"/>
    <w:rsid w:val="00CD5EF5"/>
    <w:rsid w:val="00CD5EF8"/>
    <w:rsid w:val="00CD60CB"/>
    <w:rsid w:val="00CD613A"/>
    <w:rsid w:val="00CD6176"/>
    <w:rsid w:val="00CD6194"/>
    <w:rsid w:val="00CD61C0"/>
    <w:rsid w:val="00CD61FF"/>
    <w:rsid w:val="00CD62AD"/>
    <w:rsid w:val="00CD6336"/>
    <w:rsid w:val="00CD63EC"/>
    <w:rsid w:val="00CD6411"/>
    <w:rsid w:val="00CD64A9"/>
    <w:rsid w:val="00CD6574"/>
    <w:rsid w:val="00CD65A6"/>
    <w:rsid w:val="00CD6695"/>
    <w:rsid w:val="00CD66E7"/>
    <w:rsid w:val="00CD67C2"/>
    <w:rsid w:val="00CD681D"/>
    <w:rsid w:val="00CD682D"/>
    <w:rsid w:val="00CD6837"/>
    <w:rsid w:val="00CD688B"/>
    <w:rsid w:val="00CD6890"/>
    <w:rsid w:val="00CD69F7"/>
    <w:rsid w:val="00CD6A98"/>
    <w:rsid w:val="00CD6ACA"/>
    <w:rsid w:val="00CD6AF5"/>
    <w:rsid w:val="00CD6CF5"/>
    <w:rsid w:val="00CD6D09"/>
    <w:rsid w:val="00CD6E0A"/>
    <w:rsid w:val="00CD6E4E"/>
    <w:rsid w:val="00CD6E71"/>
    <w:rsid w:val="00CD6E7A"/>
    <w:rsid w:val="00CD6E8F"/>
    <w:rsid w:val="00CD6EC5"/>
    <w:rsid w:val="00CD6F0D"/>
    <w:rsid w:val="00CD6FA1"/>
    <w:rsid w:val="00CD6FAF"/>
    <w:rsid w:val="00CD6FC3"/>
    <w:rsid w:val="00CD7060"/>
    <w:rsid w:val="00CD7070"/>
    <w:rsid w:val="00CD7081"/>
    <w:rsid w:val="00CD70DB"/>
    <w:rsid w:val="00CD70EE"/>
    <w:rsid w:val="00CD710E"/>
    <w:rsid w:val="00CD71C7"/>
    <w:rsid w:val="00CD71C9"/>
    <w:rsid w:val="00CD7243"/>
    <w:rsid w:val="00CD7292"/>
    <w:rsid w:val="00CD7360"/>
    <w:rsid w:val="00CD7369"/>
    <w:rsid w:val="00CD738A"/>
    <w:rsid w:val="00CD7423"/>
    <w:rsid w:val="00CD7479"/>
    <w:rsid w:val="00CD7494"/>
    <w:rsid w:val="00CD74BC"/>
    <w:rsid w:val="00CD7500"/>
    <w:rsid w:val="00CD755A"/>
    <w:rsid w:val="00CD7562"/>
    <w:rsid w:val="00CD7587"/>
    <w:rsid w:val="00CD7631"/>
    <w:rsid w:val="00CD7649"/>
    <w:rsid w:val="00CD76C4"/>
    <w:rsid w:val="00CD778A"/>
    <w:rsid w:val="00CD794C"/>
    <w:rsid w:val="00CD79AF"/>
    <w:rsid w:val="00CD7A99"/>
    <w:rsid w:val="00CD7B2E"/>
    <w:rsid w:val="00CD7B52"/>
    <w:rsid w:val="00CD7DC4"/>
    <w:rsid w:val="00CD7DE3"/>
    <w:rsid w:val="00CD7E00"/>
    <w:rsid w:val="00CD7E93"/>
    <w:rsid w:val="00CD7FEA"/>
    <w:rsid w:val="00CE00CD"/>
    <w:rsid w:val="00CE0112"/>
    <w:rsid w:val="00CE0217"/>
    <w:rsid w:val="00CE0218"/>
    <w:rsid w:val="00CE0242"/>
    <w:rsid w:val="00CE0247"/>
    <w:rsid w:val="00CE0270"/>
    <w:rsid w:val="00CE0286"/>
    <w:rsid w:val="00CE028C"/>
    <w:rsid w:val="00CE03BA"/>
    <w:rsid w:val="00CE03CC"/>
    <w:rsid w:val="00CE03D3"/>
    <w:rsid w:val="00CE0482"/>
    <w:rsid w:val="00CE048E"/>
    <w:rsid w:val="00CE04B0"/>
    <w:rsid w:val="00CE0567"/>
    <w:rsid w:val="00CE05DF"/>
    <w:rsid w:val="00CE0616"/>
    <w:rsid w:val="00CE068A"/>
    <w:rsid w:val="00CE0696"/>
    <w:rsid w:val="00CE0698"/>
    <w:rsid w:val="00CE0729"/>
    <w:rsid w:val="00CE0733"/>
    <w:rsid w:val="00CE074B"/>
    <w:rsid w:val="00CE07D1"/>
    <w:rsid w:val="00CE080B"/>
    <w:rsid w:val="00CE08C2"/>
    <w:rsid w:val="00CE08D4"/>
    <w:rsid w:val="00CE08F5"/>
    <w:rsid w:val="00CE0965"/>
    <w:rsid w:val="00CE0973"/>
    <w:rsid w:val="00CE09B8"/>
    <w:rsid w:val="00CE09CD"/>
    <w:rsid w:val="00CE0A0F"/>
    <w:rsid w:val="00CE0A82"/>
    <w:rsid w:val="00CE0A98"/>
    <w:rsid w:val="00CE0B1D"/>
    <w:rsid w:val="00CE0B7F"/>
    <w:rsid w:val="00CE0BBE"/>
    <w:rsid w:val="00CE0C4F"/>
    <w:rsid w:val="00CE0C83"/>
    <w:rsid w:val="00CE0CD8"/>
    <w:rsid w:val="00CE0D07"/>
    <w:rsid w:val="00CE0D29"/>
    <w:rsid w:val="00CE0D75"/>
    <w:rsid w:val="00CE0DD6"/>
    <w:rsid w:val="00CE0EB9"/>
    <w:rsid w:val="00CE0F77"/>
    <w:rsid w:val="00CE0FBF"/>
    <w:rsid w:val="00CE1006"/>
    <w:rsid w:val="00CE1091"/>
    <w:rsid w:val="00CE10A9"/>
    <w:rsid w:val="00CE1217"/>
    <w:rsid w:val="00CE1225"/>
    <w:rsid w:val="00CE1246"/>
    <w:rsid w:val="00CE12C4"/>
    <w:rsid w:val="00CE12CA"/>
    <w:rsid w:val="00CE12CB"/>
    <w:rsid w:val="00CE12E9"/>
    <w:rsid w:val="00CE1386"/>
    <w:rsid w:val="00CE138B"/>
    <w:rsid w:val="00CE14BE"/>
    <w:rsid w:val="00CE14F6"/>
    <w:rsid w:val="00CE1549"/>
    <w:rsid w:val="00CE15BC"/>
    <w:rsid w:val="00CE1670"/>
    <w:rsid w:val="00CE171A"/>
    <w:rsid w:val="00CE1914"/>
    <w:rsid w:val="00CE191E"/>
    <w:rsid w:val="00CE1A54"/>
    <w:rsid w:val="00CE1A9E"/>
    <w:rsid w:val="00CE1C3D"/>
    <w:rsid w:val="00CE1C90"/>
    <w:rsid w:val="00CE1CA7"/>
    <w:rsid w:val="00CE1CAE"/>
    <w:rsid w:val="00CE1CE1"/>
    <w:rsid w:val="00CE1DB2"/>
    <w:rsid w:val="00CE1E18"/>
    <w:rsid w:val="00CE1FE1"/>
    <w:rsid w:val="00CE2034"/>
    <w:rsid w:val="00CE20CA"/>
    <w:rsid w:val="00CE2135"/>
    <w:rsid w:val="00CE2142"/>
    <w:rsid w:val="00CE229B"/>
    <w:rsid w:val="00CE22A8"/>
    <w:rsid w:val="00CE22CD"/>
    <w:rsid w:val="00CE2325"/>
    <w:rsid w:val="00CE24B2"/>
    <w:rsid w:val="00CE24BD"/>
    <w:rsid w:val="00CE24E2"/>
    <w:rsid w:val="00CE2555"/>
    <w:rsid w:val="00CE26EC"/>
    <w:rsid w:val="00CE2792"/>
    <w:rsid w:val="00CE280D"/>
    <w:rsid w:val="00CE2827"/>
    <w:rsid w:val="00CE2838"/>
    <w:rsid w:val="00CE28AB"/>
    <w:rsid w:val="00CE28D5"/>
    <w:rsid w:val="00CE28DD"/>
    <w:rsid w:val="00CE29CF"/>
    <w:rsid w:val="00CE2A73"/>
    <w:rsid w:val="00CE2AE8"/>
    <w:rsid w:val="00CE2B00"/>
    <w:rsid w:val="00CE2B0F"/>
    <w:rsid w:val="00CE2B73"/>
    <w:rsid w:val="00CE2BBA"/>
    <w:rsid w:val="00CE2BCA"/>
    <w:rsid w:val="00CE2BEB"/>
    <w:rsid w:val="00CE2C88"/>
    <w:rsid w:val="00CE2CA9"/>
    <w:rsid w:val="00CE2D3D"/>
    <w:rsid w:val="00CE2D60"/>
    <w:rsid w:val="00CE2D7D"/>
    <w:rsid w:val="00CE2DE5"/>
    <w:rsid w:val="00CE2E3E"/>
    <w:rsid w:val="00CE2E6D"/>
    <w:rsid w:val="00CE2E86"/>
    <w:rsid w:val="00CE2F7A"/>
    <w:rsid w:val="00CE2F80"/>
    <w:rsid w:val="00CE2FD8"/>
    <w:rsid w:val="00CE2FE7"/>
    <w:rsid w:val="00CE2FF4"/>
    <w:rsid w:val="00CE3040"/>
    <w:rsid w:val="00CE3058"/>
    <w:rsid w:val="00CE306E"/>
    <w:rsid w:val="00CE30A6"/>
    <w:rsid w:val="00CE30B9"/>
    <w:rsid w:val="00CE30E7"/>
    <w:rsid w:val="00CE316B"/>
    <w:rsid w:val="00CE31B8"/>
    <w:rsid w:val="00CE3203"/>
    <w:rsid w:val="00CE327B"/>
    <w:rsid w:val="00CE328C"/>
    <w:rsid w:val="00CE32CB"/>
    <w:rsid w:val="00CE32DA"/>
    <w:rsid w:val="00CE3422"/>
    <w:rsid w:val="00CE3479"/>
    <w:rsid w:val="00CE3499"/>
    <w:rsid w:val="00CE349D"/>
    <w:rsid w:val="00CE34DF"/>
    <w:rsid w:val="00CE3554"/>
    <w:rsid w:val="00CE3644"/>
    <w:rsid w:val="00CE368A"/>
    <w:rsid w:val="00CE36EF"/>
    <w:rsid w:val="00CE36F7"/>
    <w:rsid w:val="00CE371B"/>
    <w:rsid w:val="00CE3799"/>
    <w:rsid w:val="00CE37C4"/>
    <w:rsid w:val="00CE38B1"/>
    <w:rsid w:val="00CE38C7"/>
    <w:rsid w:val="00CE392B"/>
    <w:rsid w:val="00CE3940"/>
    <w:rsid w:val="00CE39BD"/>
    <w:rsid w:val="00CE3A57"/>
    <w:rsid w:val="00CE3A70"/>
    <w:rsid w:val="00CE3A7D"/>
    <w:rsid w:val="00CE3B0A"/>
    <w:rsid w:val="00CE3BE2"/>
    <w:rsid w:val="00CE3D81"/>
    <w:rsid w:val="00CE3D85"/>
    <w:rsid w:val="00CE3DFB"/>
    <w:rsid w:val="00CE4016"/>
    <w:rsid w:val="00CE4028"/>
    <w:rsid w:val="00CE4084"/>
    <w:rsid w:val="00CE4190"/>
    <w:rsid w:val="00CE4218"/>
    <w:rsid w:val="00CE42B7"/>
    <w:rsid w:val="00CE4465"/>
    <w:rsid w:val="00CE4477"/>
    <w:rsid w:val="00CE44FB"/>
    <w:rsid w:val="00CE4578"/>
    <w:rsid w:val="00CE45C4"/>
    <w:rsid w:val="00CE461F"/>
    <w:rsid w:val="00CE463A"/>
    <w:rsid w:val="00CE471B"/>
    <w:rsid w:val="00CE475E"/>
    <w:rsid w:val="00CE47A4"/>
    <w:rsid w:val="00CE47C9"/>
    <w:rsid w:val="00CE47E6"/>
    <w:rsid w:val="00CE48CF"/>
    <w:rsid w:val="00CE49C6"/>
    <w:rsid w:val="00CE49D1"/>
    <w:rsid w:val="00CE49FE"/>
    <w:rsid w:val="00CE4A1B"/>
    <w:rsid w:val="00CE4A39"/>
    <w:rsid w:val="00CE4A6B"/>
    <w:rsid w:val="00CE4AE4"/>
    <w:rsid w:val="00CE4B09"/>
    <w:rsid w:val="00CE4BF3"/>
    <w:rsid w:val="00CE4C10"/>
    <w:rsid w:val="00CE4C1A"/>
    <w:rsid w:val="00CE4CDA"/>
    <w:rsid w:val="00CE4D02"/>
    <w:rsid w:val="00CE4DCC"/>
    <w:rsid w:val="00CE4DE5"/>
    <w:rsid w:val="00CE4DF9"/>
    <w:rsid w:val="00CE4F5F"/>
    <w:rsid w:val="00CE4F7E"/>
    <w:rsid w:val="00CE4FAE"/>
    <w:rsid w:val="00CE4FBF"/>
    <w:rsid w:val="00CE4FE2"/>
    <w:rsid w:val="00CE501E"/>
    <w:rsid w:val="00CE5087"/>
    <w:rsid w:val="00CE521C"/>
    <w:rsid w:val="00CE53AA"/>
    <w:rsid w:val="00CE5457"/>
    <w:rsid w:val="00CE546E"/>
    <w:rsid w:val="00CE553A"/>
    <w:rsid w:val="00CE55E4"/>
    <w:rsid w:val="00CE5659"/>
    <w:rsid w:val="00CE5662"/>
    <w:rsid w:val="00CE56B5"/>
    <w:rsid w:val="00CE5702"/>
    <w:rsid w:val="00CE5706"/>
    <w:rsid w:val="00CE577A"/>
    <w:rsid w:val="00CE57BF"/>
    <w:rsid w:val="00CE5828"/>
    <w:rsid w:val="00CE58AC"/>
    <w:rsid w:val="00CE58D4"/>
    <w:rsid w:val="00CE592F"/>
    <w:rsid w:val="00CE5975"/>
    <w:rsid w:val="00CE59B4"/>
    <w:rsid w:val="00CE5A5E"/>
    <w:rsid w:val="00CE5AA9"/>
    <w:rsid w:val="00CE5B17"/>
    <w:rsid w:val="00CE5B39"/>
    <w:rsid w:val="00CE5B5D"/>
    <w:rsid w:val="00CE5C45"/>
    <w:rsid w:val="00CE5C90"/>
    <w:rsid w:val="00CE5CC0"/>
    <w:rsid w:val="00CE5D0D"/>
    <w:rsid w:val="00CE5D1E"/>
    <w:rsid w:val="00CE5DD4"/>
    <w:rsid w:val="00CE5E26"/>
    <w:rsid w:val="00CE5E87"/>
    <w:rsid w:val="00CE5EDF"/>
    <w:rsid w:val="00CE5F25"/>
    <w:rsid w:val="00CE5FEE"/>
    <w:rsid w:val="00CE6058"/>
    <w:rsid w:val="00CE6062"/>
    <w:rsid w:val="00CE6077"/>
    <w:rsid w:val="00CE60CB"/>
    <w:rsid w:val="00CE61CF"/>
    <w:rsid w:val="00CE628B"/>
    <w:rsid w:val="00CE62CE"/>
    <w:rsid w:val="00CE6379"/>
    <w:rsid w:val="00CE637B"/>
    <w:rsid w:val="00CE63A5"/>
    <w:rsid w:val="00CE641A"/>
    <w:rsid w:val="00CE64DE"/>
    <w:rsid w:val="00CE653C"/>
    <w:rsid w:val="00CE65C3"/>
    <w:rsid w:val="00CE6609"/>
    <w:rsid w:val="00CE6614"/>
    <w:rsid w:val="00CE66A1"/>
    <w:rsid w:val="00CE6727"/>
    <w:rsid w:val="00CE676C"/>
    <w:rsid w:val="00CE67D0"/>
    <w:rsid w:val="00CE68A2"/>
    <w:rsid w:val="00CE68AF"/>
    <w:rsid w:val="00CE68D4"/>
    <w:rsid w:val="00CE6970"/>
    <w:rsid w:val="00CE69C0"/>
    <w:rsid w:val="00CE6A55"/>
    <w:rsid w:val="00CE6B0D"/>
    <w:rsid w:val="00CE6B3B"/>
    <w:rsid w:val="00CE6B3E"/>
    <w:rsid w:val="00CE6B4A"/>
    <w:rsid w:val="00CE6BAD"/>
    <w:rsid w:val="00CE6BBD"/>
    <w:rsid w:val="00CE6BFF"/>
    <w:rsid w:val="00CE6CB3"/>
    <w:rsid w:val="00CE6D24"/>
    <w:rsid w:val="00CE6E48"/>
    <w:rsid w:val="00CE6F41"/>
    <w:rsid w:val="00CE6F7B"/>
    <w:rsid w:val="00CE70D2"/>
    <w:rsid w:val="00CE711C"/>
    <w:rsid w:val="00CE71DB"/>
    <w:rsid w:val="00CE71E3"/>
    <w:rsid w:val="00CE7217"/>
    <w:rsid w:val="00CE7239"/>
    <w:rsid w:val="00CE7263"/>
    <w:rsid w:val="00CE73AA"/>
    <w:rsid w:val="00CE73AB"/>
    <w:rsid w:val="00CE742C"/>
    <w:rsid w:val="00CE7496"/>
    <w:rsid w:val="00CE74B8"/>
    <w:rsid w:val="00CE74D1"/>
    <w:rsid w:val="00CE74D8"/>
    <w:rsid w:val="00CE74F8"/>
    <w:rsid w:val="00CE7566"/>
    <w:rsid w:val="00CE7587"/>
    <w:rsid w:val="00CE75B8"/>
    <w:rsid w:val="00CE7601"/>
    <w:rsid w:val="00CE760D"/>
    <w:rsid w:val="00CE7635"/>
    <w:rsid w:val="00CE7685"/>
    <w:rsid w:val="00CE76CA"/>
    <w:rsid w:val="00CE7817"/>
    <w:rsid w:val="00CE7822"/>
    <w:rsid w:val="00CE7834"/>
    <w:rsid w:val="00CE7886"/>
    <w:rsid w:val="00CE78D8"/>
    <w:rsid w:val="00CE793E"/>
    <w:rsid w:val="00CE79DA"/>
    <w:rsid w:val="00CE7AA7"/>
    <w:rsid w:val="00CE7ABC"/>
    <w:rsid w:val="00CE7ACD"/>
    <w:rsid w:val="00CE7AFF"/>
    <w:rsid w:val="00CE7B09"/>
    <w:rsid w:val="00CE7B34"/>
    <w:rsid w:val="00CE7B69"/>
    <w:rsid w:val="00CE7BA2"/>
    <w:rsid w:val="00CE7BAB"/>
    <w:rsid w:val="00CE7C10"/>
    <w:rsid w:val="00CE7C48"/>
    <w:rsid w:val="00CE7C49"/>
    <w:rsid w:val="00CE7D1E"/>
    <w:rsid w:val="00CE7D61"/>
    <w:rsid w:val="00CE7EB4"/>
    <w:rsid w:val="00CE7ECB"/>
    <w:rsid w:val="00CE7F34"/>
    <w:rsid w:val="00CE7FD3"/>
    <w:rsid w:val="00CE7FDF"/>
    <w:rsid w:val="00CF003E"/>
    <w:rsid w:val="00CF0110"/>
    <w:rsid w:val="00CF01BB"/>
    <w:rsid w:val="00CF01DA"/>
    <w:rsid w:val="00CF0254"/>
    <w:rsid w:val="00CF027B"/>
    <w:rsid w:val="00CF02F7"/>
    <w:rsid w:val="00CF02F9"/>
    <w:rsid w:val="00CF0327"/>
    <w:rsid w:val="00CF0333"/>
    <w:rsid w:val="00CF035D"/>
    <w:rsid w:val="00CF0484"/>
    <w:rsid w:val="00CF0505"/>
    <w:rsid w:val="00CF0508"/>
    <w:rsid w:val="00CF05CD"/>
    <w:rsid w:val="00CF067D"/>
    <w:rsid w:val="00CF06AB"/>
    <w:rsid w:val="00CF07C9"/>
    <w:rsid w:val="00CF08C6"/>
    <w:rsid w:val="00CF08C9"/>
    <w:rsid w:val="00CF08E2"/>
    <w:rsid w:val="00CF0903"/>
    <w:rsid w:val="00CF09E7"/>
    <w:rsid w:val="00CF0A74"/>
    <w:rsid w:val="00CF0A93"/>
    <w:rsid w:val="00CF0B46"/>
    <w:rsid w:val="00CF0C05"/>
    <w:rsid w:val="00CF0CFD"/>
    <w:rsid w:val="00CF0D25"/>
    <w:rsid w:val="00CF0D39"/>
    <w:rsid w:val="00CF0DBF"/>
    <w:rsid w:val="00CF0E29"/>
    <w:rsid w:val="00CF0EDC"/>
    <w:rsid w:val="00CF0EE4"/>
    <w:rsid w:val="00CF0F21"/>
    <w:rsid w:val="00CF0F44"/>
    <w:rsid w:val="00CF0F87"/>
    <w:rsid w:val="00CF100D"/>
    <w:rsid w:val="00CF101A"/>
    <w:rsid w:val="00CF1066"/>
    <w:rsid w:val="00CF1072"/>
    <w:rsid w:val="00CF1125"/>
    <w:rsid w:val="00CF1193"/>
    <w:rsid w:val="00CF1202"/>
    <w:rsid w:val="00CF123D"/>
    <w:rsid w:val="00CF129C"/>
    <w:rsid w:val="00CF1365"/>
    <w:rsid w:val="00CF13B3"/>
    <w:rsid w:val="00CF145D"/>
    <w:rsid w:val="00CF14A1"/>
    <w:rsid w:val="00CF154F"/>
    <w:rsid w:val="00CF1574"/>
    <w:rsid w:val="00CF15C2"/>
    <w:rsid w:val="00CF1621"/>
    <w:rsid w:val="00CF164F"/>
    <w:rsid w:val="00CF1660"/>
    <w:rsid w:val="00CF167E"/>
    <w:rsid w:val="00CF16DC"/>
    <w:rsid w:val="00CF16EF"/>
    <w:rsid w:val="00CF1705"/>
    <w:rsid w:val="00CF170A"/>
    <w:rsid w:val="00CF1742"/>
    <w:rsid w:val="00CF17BB"/>
    <w:rsid w:val="00CF1832"/>
    <w:rsid w:val="00CF186C"/>
    <w:rsid w:val="00CF18B5"/>
    <w:rsid w:val="00CF1954"/>
    <w:rsid w:val="00CF1995"/>
    <w:rsid w:val="00CF1A1B"/>
    <w:rsid w:val="00CF1B23"/>
    <w:rsid w:val="00CF1BB1"/>
    <w:rsid w:val="00CF1C1E"/>
    <w:rsid w:val="00CF1C33"/>
    <w:rsid w:val="00CF1C97"/>
    <w:rsid w:val="00CF1CD4"/>
    <w:rsid w:val="00CF1D3E"/>
    <w:rsid w:val="00CF1DD6"/>
    <w:rsid w:val="00CF1DF6"/>
    <w:rsid w:val="00CF1E33"/>
    <w:rsid w:val="00CF1EF1"/>
    <w:rsid w:val="00CF1EF7"/>
    <w:rsid w:val="00CF1F68"/>
    <w:rsid w:val="00CF1F75"/>
    <w:rsid w:val="00CF1F7C"/>
    <w:rsid w:val="00CF1FEA"/>
    <w:rsid w:val="00CF2067"/>
    <w:rsid w:val="00CF20EC"/>
    <w:rsid w:val="00CF213B"/>
    <w:rsid w:val="00CF2187"/>
    <w:rsid w:val="00CF21EF"/>
    <w:rsid w:val="00CF22D3"/>
    <w:rsid w:val="00CF244D"/>
    <w:rsid w:val="00CF2571"/>
    <w:rsid w:val="00CF25CB"/>
    <w:rsid w:val="00CF25D5"/>
    <w:rsid w:val="00CF25E6"/>
    <w:rsid w:val="00CF2615"/>
    <w:rsid w:val="00CF267C"/>
    <w:rsid w:val="00CF276B"/>
    <w:rsid w:val="00CF27CE"/>
    <w:rsid w:val="00CF27E9"/>
    <w:rsid w:val="00CF2900"/>
    <w:rsid w:val="00CF291C"/>
    <w:rsid w:val="00CF29CF"/>
    <w:rsid w:val="00CF29D4"/>
    <w:rsid w:val="00CF2A02"/>
    <w:rsid w:val="00CF2A1D"/>
    <w:rsid w:val="00CF2AC8"/>
    <w:rsid w:val="00CF2B54"/>
    <w:rsid w:val="00CF2B86"/>
    <w:rsid w:val="00CF2D6C"/>
    <w:rsid w:val="00CF2D7E"/>
    <w:rsid w:val="00CF2D89"/>
    <w:rsid w:val="00CF2DB4"/>
    <w:rsid w:val="00CF2E00"/>
    <w:rsid w:val="00CF2E0C"/>
    <w:rsid w:val="00CF2F37"/>
    <w:rsid w:val="00CF2F57"/>
    <w:rsid w:val="00CF3003"/>
    <w:rsid w:val="00CF3059"/>
    <w:rsid w:val="00CF305E"/>
    <w:rsid w:val="00CF30A2"/>
    <w:rsid w:val="00CF30FA"/>
    <w:rsid w:val="00CF3113"/>
    <w:rsid w:val="00CF3202"/>
    <w:rsid w:val="00CF3270"/>
    <w:rsid w:val="00CF32FE"/>
    <w:rsid w:val="00CF3310"/>
    <w:rsid w:val="00CF3341"/>
    <w:rsid w:val="00CF33C6"/>
    <w:rsid w:val="00CF33ED"/>
    <w:rsid w:val="00CF3466"/>
    <w:rsid w:val="00CF3473"/>
    <w:rsid w:val="00CF3480"/>
    <w:rsid w:val="00CF3563"/>
    <w:rsid w:val="00CF36A5"/>
    <w:rsid w:val="00CF36B6"/>
    <w:rsid w:val="00CF3731"/>
    <w:rsid w:val="00CF37A5"/>
    <w:rsid w:val="00CF37D9"/>
    <w:rsid w:val="00CF3828"/>
    <w:rsid w:val="00CF38BC"/>
    <w:rsid w:val="00CF39BE"/>
    <w:rsid w:val="00CF39D3"/>
    <w:rsid w:val="00CF39FE"/>
    <w:rsid w:val="00CF3B2A"/>
    <w:rsid w:val="00CF3B35"/>
    <w:rsid w:val="00CF3B6B"/>
    <w:rsid w:val="00CF3B93"/>
    <w:rsid w:val="00CF3C65"/>
    <w:rsid w:val="00CF3C8E"/>
    <w:rsid w:val="00CF3D07"/>
    <w:rsid w:val="00CF3D37"/>
    <w:rsid w:val="00CF3E5F"/>
    <w:rsid w:val="00CF3EC4"/>
    <w:rsid w:val="00CF3EDF"/>
    <w:rsid w:val="00CF3F30"/>
    <w:rsid w:val="00CF3F3F"/>
    <w:rsid w:val="00CF3F79"/>
    <w:rsid w:val="00CF3F8B"/>
    <w:rsid w:val="00CF4076"/>
    <w:rsid w:val="00CF4121"/>
    <w:rsid w:val="00CF41D2"/>
    <w:rsid w:val="00CF41E4"/>
    <w:rsid w:val="00CF4262"/>
    <w:rsid w:val="00CF42DD"/>
    <w:rsid w:val="00CF4300"/>
    <w:rsid w:val="00CF4457"/>
    <w:rsid w:val="00CF4483"/>
    <w:rsid w:val="00CF44B3"/>
    <w:rsid w:val="00CF44F8"/>
    <w:rsid w:val="00CF45C8"/>
    <w:rsid w:val="00CF4603"/>
    <w:rsid w:val="00CF465E"/>
    <w:rsid w:val="00CF4761"/>
    <w:rsid w:val="00CF480B"/>
    <w:rsid w:val="00CF4854"/>
    <w:rsid w:val="00CF495F"/>
    <w:rsid w:val="00CF4964"/>
    <w:rsid w:val="00CF4A17"/>
    <w:rsid w:val="00CF4A2B"/>
    <w:rsid w:val="00CF4A93"/>
    <w:rsid w:val="00CF4AAD"/>
    <w:rsid w:val="00CF4AB3"/>
    <w:rsid w:val="00CF4AF3"/>
    <w:rsid w:val="00CF4AF5"/>
    <w:rsid w:val="00CF4B0A"/>
    <w:rsid w:val="00CF4B0C"/>
    <w:rsid w:val="00CF4C3D"/>
    <w:rsid w:val="00CF4C90"/>
    <w:rsid w:val="00CF4CF1"/>
    <w:rsid w:val="00CF4E18"/>
    <w:rsid w:val="00CF4EC8"/>
    <w:rsid w:val="00CF4F52"/>
    <w:rsid w:val="00CF4F69"/>
    <w:rsid w:val="00CF4F79"/>
    <w:rsid w:val="00CF4FCE"/>
    <w:rsid w:val="00CF5083"/>
    <w:rsid w:val="00CF5086"/>
    <w:rsid w:val="00CF50B6"/>
    <w:rsid w:val="00CF50E2"/>
    <w:rsid w:val="00CF5158"/>
    <w:rsid w:val="00CF5193"/>
    <w:rsid w:val="00CF51A8"/>
    <w:rsid w:val="00CF5238"/>
    <w:rsid w:val="00CF5351"/>
    <w:rsid w:val="00CF5382"/>
    <w:rsid w:val="00CF53B3"/>
    <w:rsid w:val="00CF5454"/>
    <w:rsid w:val="00CF5493"/>
    <w:rsid w:val="00CF5543"/>
    <w:rsid w:val="00CF5579"/>
    <w:rsid w:val="00CF55A1"/>
    <w:rsid w:val="00CF55D7"/>
    <w:rsid w:val="00CF5610"/>
    <w:rsid w:val="00CF562B"/>
    <w:rsid w:val="00CF563E"/>
    <w:rsid w:val="00CF5659"/>
    <w:rsid w:val="00CF5740"/>
    <w:rsid w:val="00CF57F0"/>
    <w:rsid w:val="00CF58D5"/>
    <w:rsid w:val="00CF58F7"/>
    <w:rsid w:val="00CF5931"/>
    <w:rsid w:val="00CF5945"/>
    <w:rsid w:val="00CF5996"/>
    <w:rsid w:val="00CF59C4"/>
    <w:rsid w:val="00CF5A0C"/>
    <w:rsid w:val="00CF5A8E"/>
    <w:rsid w:val="00CF5B51"/>
    <w:rsid w:val="00CF5C8B"/>
    <w:rsid w:val="00CF5C92"/>
    <w:rsid w:val="00CF5CD6"/>
    <w:rsid w:val="00CF5D1B"/>
    <w:rsid w:val="00CF5D51"/>
    <w:rsid w:val="00CF5F43"/>
    <w:rsid w:val="00CF5F95"/>
    <w:rsid w:val="00CF6150"/>
    <w:rsid w:val="00CF61E6"/>
    <w:rsid w:val="00CF6286"/>
    <w:rsid w:val="00CF6374"/>
    <w:rsid w:val="00CF65D2"/>
    <w:rsid w:val="00CF6601"/>
    <w:rsid w:val="00CF6627"/>
    <w:rsid w:val="00CF663B"/>
    <w:rsid w:val="00CF6651"/>
    <w:rsid w:val="00CF6684"/>
    <w:rsid w:val="00CF670E"/>
    <w:rsid w:val="00CF6722"/>
    <w:rsid w:val="00CF6726"/>
    <w:rsid w:val="00CF675D"/>
    <w:rsid w:val="00CF6770"/>
    <w:rsid w:val="00CF67D5"/>
    <w:rsid w:val="00CF6854"/>
    <w:rsid w:val="00CF6871"/>
    <w:rsid w:val="00CF6942"/>
    <w:rsid w:val="00CF696E"/>
    <w:rsid w:val="00CF6987"/>
    <w:rsid w:val="00CF6A3A"/>
    <w:rsid w:val="00CF6A86"/>
    <w:rsid w:val="00CF6B1E"/>
    <w:rsid w:val="00CF6B2F"/>
    <w:rsid w:val="00CF6BEE"/>
    <w:rsid w:val="00CF6C07"/>
    <w:rsid w:val="00CF6C0F"/>
    <w:rsid w:val="00CF6CAA"/>
    <w:rsid w:val="00CF6CD1"/>
    <w:rsid w:val="00CF6D39"/>
    <w:rsid w:val="00CF6D4C"/>
    <w:rsid w:val="00CF6D63"/>
    <w:rsid w:val="00CF6D69"/>
    <w:rsid w:val="00CF6DA0"/>
    <w:rsid w:val="00CF6DD4"/>
    <w:rsid w:val="00CF6E29"/>
    <w:rsid w:val="00CF6E33"/>
    <w:rsid w:val="00CF6E88"/>
    <w:rsid w:val="00CF6EB8"/>
    <w:rsid w:val="00CF6F3E"/>
    <w:rsid w:val="00CF6FF9"/>
    <w:rsid w:val="00CF701E"/>
    <w:rsid w:val="00CF7020"/>
    <w:rsid w:val="00CF7029"/>
    <w:rsid w:val="00CF7076"/>
    <w:rsid w:val="00CF71B4"/>
    <w:rsid w:val="00CF7294"/>
    <w:rsid w:val="00CF72AC"/>
    <w:rsid w:val="00CF72B6"/>
    <w:rsid w:val="00CF72C4"/>
    <w:rsid w:val="00CF7320"/>
    <w:rsid w:val="00CF734A"/>
    <w:rsid w:val="00CF7354"/>
    <w:rsid w:val="00CF736B"/>
    <w:rsid w:val="00CF7435"/>
    <w:rsid w:val="00CF74C5"/>
    <w:rsid w:val="00CF7603"/>
    <w:rsid w:val="00CF769B"/>
    <w:rsid w:val="00CF76B8"/>
    <w:rsid w:val="00CF77DD"/>
    <w:rsid w:val="00CF781A"/>
    <w:rsid w:val="00CF7832"/>
    <w:rsid w:val="00CF78C3"/>
    <w:rsid w:val="00CF78EE"/>
    <w:rsid w:val="00CF7924"/>
    <w:rsid w:val="00CF793E"/>
    <w:rsid w:val="00CF797E"/>
    <w:rsid w:val="00CF79F1"/>
    <w:rsid w:val="00CF7AE9"/>
    <w:rsid w:val="00CF7AFB"/>
    <w:rsid w:val="00CF7B25"/>
    <w:rsid w:val="00CF7B38"/>
    <w:rsid w:val="00CF7B40"/>
    <w:rsid w:val="00CF7C61"/>
    <w:rsid w:val="00CF7CB9"/>
    <w:rsid w:val="00CF7D70"/>
    <w:rsid w:val="00CF7D82"/>
    <w:rsid w:val="00CF7EAC"/>
    <w:rsid w:val="00CF7EEC"/>
    <w:rsid w:val="00CF7FC1"/>
    <w:rsid w:val="00CF7FFA"/>
    <w:rsid w:val="00D000AD"/>
    <w:rsid w:val="00D000CC"/>
    <w:rsid w:val="00D000E7"/>
    <w:rsid w:val="00D001B6"/>
    <w:rsid w:val="00D0022C"/>
    <w:rsid w:val="00D0026B"/>
    <w:rsid w:val="00D00298"/>
    <w:rsid w:val="00D002CE"/>
    <w:rsid w:val="00D002D4"/>
    <w:rsid w:val="00D00309"/>
    <w:rsid w:val="00D004AD"/>
    <w:rsid w:val="00D005AC"/>
    <w:rsid w:val="00D005B6"/>
    <w:rsid w:val="00D005D2"/>
    <w:rsid w:val="00D00671"/>
    <w:rsid w:val="00D0077B"/>
    <w:rsid w:val="00D00782"/>
    <w:rsid w:val="00D0081B"/>
    <w:rsid w:val="00D008C4"/>
    <w:rsid w:val="00D00A08"/>
    <w:rsid w:val="00D00A45"/>
    <w:rsid w:val="00D00A61"/>
    <w:rsid w:val="00D00A80"/>
    <w:rsid w:val="00D00ACE"/>
    <w:rsid w:val="00D00B09"/>
    <w:rsid w:val="00D00B94"/>
    <w:rsid w:val="00D00BB7"/>
    <w:rsid w:val="00D00BE3"/>
    <w:rsid w:val="00D00C1B"/>
    <w:rsid w:val="00D00CC0"/>
    <w:rsid w:val="00D00CE0"/>
    <w:rsid w:val="00D00E7F"/>
    <w:rsid w:val="00D00E92"/>
    <w:rsid w:val="00D00EAC"/>
    <w:rsid w:val="00D00EBF"/>
    <w:rsid w:val="00D00EF7"/>
    <w:rsid w:val="00D00FE6"/>
    <w:rsid w:val="00D0100E"/>
    <w:rsid w:val="00D01056"/>
    <w:rsid w:val="00D010AB"/>
    <w:rsid w:val="00D01134"/>
    <w:rsid w:val="00D01169"/>
    <w:rsid w:val="00D01199"/>
    <w:rsid w:val="00D01202"/>
    <w:rsid w:val="00D01255"/>
    <w:rsid w:val="00D0129C"/>
    <w:rsid w:val="00D012C0"/>
    <w:rsid w:val="00D0137D"/>
    <w:rsid w:val="00D01437"/>
    <w:rsid w:val="00D01495"/>
    <w:rsid w:val="00D014F6"/>
    <w:rsid w:val="00D01512"/>
    <w:rsid w:val="00D015C4"/>
    <w:rsid w:val="00D01616"/>
    <w:rsid w:val="00D01620"/>
    <w:rsid w:val="00D016A8"/>
    <w:rsid w:val="00D016FD"/>
    <w:rsid w:val="00D0175F"/>
    <w:rsid w:val="00D017A4"/>
    <w:rsid w:val="00D017CA"/>
    <w:rsid w:val="00D01814"/>
    <w:rsid w:val="00D018AF"/>
    <w:rsid w:val="00D01926"/>
    <w:rsid w:val="00D0199C"/>
    <w:rsid w:val="00D019D4"/>
    <w:rsid w:val="00D01A29"/>
    <w:rsid w:val="00D01A39"/>
    <w:rsid w:val="00D01A99"/>
    <w:rsid w:val="00D01ADA"/>
    <w:rsid w:val="00D01AE0"/>
    <w:rsid w:val="00D01B1E"/>
    <w:rsid w:val="00D01B53"/>
    <w:rsid w:val="00D01B97"/>
    <w:rsid w:val="00D01BAA"/>
    <w:rsid w:val="00D01DE7"/>
    <w:rsid w:val="00D01E34"/>
    <w:rsid w:val="00D01F4D"/>
    <w:rsid w:val="00D01F53"/>
    <w:rsid w:val="00D0203C"/>
    <w:rsid w:val="00D0206B"/>
    <w:rsid w:val="00D0220B"/>
    <w:rsid w:val="00D022A8"/>
    <w:rsid w:val="00D02344"/>
    <w:rsid w:val="00D023D8"/>
    <w:rsid w:val="00D02406"/>
    <w:rsid w:val="00D02467"/>
    <w:rsid w:val="00D024AB"/>
    <w:rsid w:val="00D02529"/>
    <w:rsid w:val="00D026D4"/>
    <w:rsid w:val="00D027B0"/>
    <w:rsid w:val="00D02837"/>
    <w:rsid w:val="00D02857"/>
    <w:rsid w:val="00D0288C"/>
    <w:rsid w:val="00D028C1"/>
    <w:rsid w:val="00D0293E"/>
    <w:rsid w:val="00D02B13"/>
    <w:rsid w:val="00D02B30"/>
    <w:rsid w:val="00D02BEE"/>
    <w:rsid w:val="00D02CC9"/>
    <w:rsid w:val="00D02D35"/>
    <w:rsid w:val="00D02D89"/>
    <w:rsid w:val="00D02D95"/>
    <w:rsid w:val="00D02DF5"/>
    <w:rsid w:val="00D02E08"/>
    <w:rsid w:val="00D02F36"/>
    <w:rsid w:val="00D02F4F"/>
    <w:rsid w:val="00D02F5A"/>
    <w:rsid w:val="00D02F9F"/>
    <w:rsid w:val="00D02FBE"/>
    <w:rsid w:val="00D02FC9"/>
    <w:rsid w:val="00D03140"/>
    <w:rsid w:val="00D0325E"/>
    <w:rsid w:val="00D0334C"/>
    <w:rsid w:val="00D03389"/>
    <w:rsid w:val="00D0340A"/>
    <w:rsid w:val="00D0341B"/>
    <w:rsid w:val="00D03447"/>
    <w:rsid w:val="00D034EC"/>
    <w:rsid w:val="00D0351B"/>
    <w:rsid w:val="00D03555"/>
    <w:rsid w:val="00D0359F"/>
    <w:rsid w:val="00D036BC"/>
    <w:rsid w:val="00D03738"/>
    <w:rsid w:val="00D03779"/>
    <w:rsid w:val="00D037D8"/>
    <w:rsid w:val="00D0381F"/>
    <w:rsid w:val="00D0390B"/>
    <w:rsid w:val="00D0392F"/>
    <w:rsid w:val="00D039D0"/>
    <w:rsid w:val="00D039E8"/>
    <w:rsid w:val="00D03A03"/>
    <w:rsid w:val="00D03A1B"/>
    <w:rsid w:val="00D03A95"/>
    <w:rsid w:val="00D03AB3"/>
    <w:rsid w:val="00D03AD6"/>
    <w:rsid w:val="00D03AED"/>
    <w:rsid w:val="00D03AF0"/>
    <w:rsid w:val="00D03B83"/>
    <w:rsid w:val="00D03C5D"/>
    <w:rsid w:val="00D03C5E"/>
    <w:rsid w:val="00D03CE7"/>
    <w:rsid w:val="00D03D07"/>
    <w:rsid w:val="00D03D6F"/>
    <w:rsid w:val="00D03D7D"/>
    <w:rsid w:val="00D03DAA"/>
    <w:rsid w:val="00D03DDA"/>
    <w:rsid w:val="00D03E18"/>
    <w:rsid w:val="00D03E4D"/>
    <w:rsid w:val="00D03E58"/>
    <w:rsid w:val="00D03E7A"/>
    <w:rsid w:val="00D03F82"/>
    <w:rsid w:val="00D0401B"/>
    <w:rsid w:val="00D0403D"/>
    <w:rsid w:val="00D04049"/>
    <w:rsid w:val="00D0408F"/>
    <w:rsid w:val="00D04099"/>
    <w:rsid w:val="00D04107"/>
    <w:rsid w:val="00D04288"/>
    <w:rsid w:val="00D0433E"/>
    <w:rsid w:val="00D0435B"/>
    <w:rsid w:val="00D04365"/>
    <w:rsid w:val="00D0448F"/>
    <w:rsid w:val="00D044A1"/>
    <w:rsid w:val="00D045FA"/>
    <w:rsid w:val="00D046AB"/>
    <w:rsid w:val="00D0477B"/>
    <w:rsid w:val="00D047A8"/>
    <w:rsid w:val="00D047B1"/>
    <w:rsid w:val="00D047B4"/>
    <w:rsid w:val="00D04819"/>
    <w:rsid w:val="00D04886"/>
    <w:rsid w:val="00D04893"/>
    <w:rsid w:val="00D0491B"/>
    <w:rsid w:val="00D04965"/>
    <w:rsid w:val="00D04993"/>
    <w:rsid w:val="00D049A3"/>
    <w:rsid w:val="00D049AA"/>
    <w:rsid w:val="00D04A41"/>
    <w:rsid w:val="00D04ADC"/>
    <w:rsid w:val="00D04B37"/>
    <w:rsid w:val="00D04BDB"/>
    <w:rsid w:val="00D04BEE"/>
    <w:rsid w:val="00D04BF6"/>
    <w:rsid w:val="00D04C29"/>
    <w:rsid w:val="00D04D2E"/>
    <w:rsid w:val="00D04D9D"/>
    <w:rsid w:val="00D04E56"/>
    <w:rsid w:val="00D04E79"/>
    <w:rsid w:val="00D05180"/>
    <w:rsid w:val="00D051B6"/>
    <w:rsid w:val="00D0524F"/>
    <w:rsid w:val="00D05262"/>
    <w:rsid w:val="00D0527B"/>
    <w:rsid w:val="00D05310"/>
    <w:rsid w:val="00D05312"/>
    <w:rsid w:val="00D05387"/>
    <w:rsid w:val="00D0550D"/>
    <w:rsid w:val="00D05536"/>
    <w:rsid w:val="00D0555B"/>
    <w:rsid w:val="00D055E4"/>
    <w:rsid w:val="00D0569D"/>
    <w:rsid w:val="00D056BE"/>
    <w:rsid w:val="00D056BF"/>
    <w:rsid w:val="00D05731"/>
    <w:rsid w:val="00D0574C"/>
    <w:rsid w:val="00D05757"/>
    <w:rsid w:val="00D0582C"/>
    <w:rsid w:val="00D058AD"/>
    <w:rsid w:val="00D05917"/>
    <w:rsid w:val="00D05A63"/>
    <w:rsid w:val="00D05A88"/>
    <w:rsid w:val="00D05ABE"/>
    <w:rsid w:val="00D05AE4"/>
    <w:rsid w:val="00D05B4D"/>
    <w:rsid w:val="00D05BDE"/>
    <w:rsid w:val="00D05C00"/>
    <w:rsid w:val="00D05C3C"/>
    <w:rsid w:val="00D05C5E"/>
    <w:rsid w:val="00D05CF8"/>
    <w:rsid w:val="00D05D23"/>
    <w:rsid w:val="00D05D41"/>
    <w:rsid w:val="00D05D71"/>
    <w:rsid w:val="00D05D78"/>
    <w:rsid w:val="00D05E96"/>
    <w:rsid w:val="00D05F00"/>
    <w:rsid w:val="00D05F4F"/>
    <w:rsid w:val="00D05F6F"/>
    <w:rsid w:val="00D05F71"/>
    <w:rsid w:val="00D06011"/>
    <w:rsid w:val="00D06019"/>
    <w:rsid w:val="00D06080"/>
    <w:rsid w:val="00D06165"/>
    <w:rsid w:val="00D061E3"/>
    <w:rsid w:val="00D0621F"/>
    <w:rsid w:val="00D0624C"/>
    <w:rsid w:val="00D06303"/>
    <w:rsid w:val="00D06498"/>
    <w:rsid w:val="00D064E9"/>
    <w:rsid w:val="00D06547"/>
    <w:rsid w:val="00D06688"/>
    <w:rsid w:val="00D06715"/>
    <w:rsid w:val="00D06739"/>
    <w:rsid w:val="00D06844"/>
    <w:rsid w:val="00D0692D"/>
    <w:rsid w:val="00D069E2"/>
    <w:rsid w:val="00D06A10"/>
    <w:rsid w:val="00D06A92"/>
    <w:rsid w:val="00D06AA5"/>
    <w:rsid w:val="00D06B57"/>
    <w:rsid w:val="00D06B60"/>
    <w:rsid w:val="00D06BEB"/>
    <w:rsid w:val="00D06C20"/>
    <w:rsid w:val="00D06C34"/>
    <w:rsid w:val="00D06CA8"/>
    <w:rsid w:val="00D06CB9"/>
    <w:rsid w:val="00D06D1D"/>
    <w:rsid w:val="00D06D55"/>
    <w:rsid w:val="00D06D87"/>
    <w:rsid w:val="00D06DA6"/>
    <w:rsid w:val="00D06DE4"/>
    <w:rsid w:val="00D06DEC"/>
    <w:rsid w:val="00D06E15"/>
    <w:rsid w:val="00D06E5F"/>
    <w:rsid w:val="00D06EA8"/>
    <w:rsid w:val="00D06F61"/>
    <w:rsid w:val="00D06F88"/>
    <w:rsid w:val="00D0712F"/>
    <w:rsid w:val="00D0713B"/>
    <w:rsid w:val="00D07162"/>
    <w:rsid w:val="00D071C6"/>
    <w:rsid w:val="00D071DA"/>
    <w:rsid w:val="00D071E1"/>
    <w:rsid w:val="00D072E0"/>
    <w:rsid w:val="00D073A0"/>
    <w:rsid w:val="00D074B7"/>
    <w:rsid w:val="00D074D7"/>
    <w:rsid w:val="00D0759E"/>
    <w:rsid w:val="00D075CD"/>
    <w:rsid w:val="00D07693"/>
    <w:rsid w:val="00D0773D"/>
    <w:rsid w:val="00D077D0"/>
    <w:rsid w:val="00D077FF"/>
    <w:rsid w:val="00D0787B"/>
    <w:rsid w:val="00D078CC"/>
    <w:rsid w:val="00D07930"/>
    <w:rsid w:val="00D07948"/>
    <w:rsid w:val="00D07995"/>
    <w:rsid w:val="00D079A4"/>
    <w:rsid w:val="00D07AAF"/>
    <w:rsid w:val="00D07B72"/>
    <w:rsid w:val="00D07B74"/>
    <w:rsid w:val="00D07C8E"/>
    <w:rsid w:val="00D07CDC"/>
    <w:rsid w:val="00D07D2D"/>
    <w:rsid w:val="00D07D7A"/>
    <w:rsid w:val="00D07DC2"/>
    <w:rsid w:val="00D07DEA"/>
    <w:rsid w:val="00D07E2C"/>
    <w:rsid w:val="00D07ED1"/>
    <w:rsid w:val="00D07EE5"/>
    <w:rsid w:val="00D07EE7"/>
    <w:rsid w:val="00D07F9A"/>
    <w:rsid w:val="00D10096"/>
    <w:rsid w:val="00D10099"/>
    <w:rsid w:val="00D10240"/>
    <w:rsid w:val="00D10290"/>
    <w:rsid w:val="00D103E2"/>
    <w:rsid w:val="00D103F0"/>
    <w:rsid w:val="00D103F7"/>
    <w:rsid w:val="00D10441"/>
    <w:rsid w:val="00D104A3"/>
    <w:rsid w:val="00D104AF"/>
    <w:rsid w:val="00D104F5"/>
    <w:rsid w:val="00D10538"/>
    <w:rsid w:val="00D105A9"/>
    <w:rsid w:val="00D10664"/>
    <w:rsid w:val="00D106DA"/>
    <w:rsid w:val="00D1076E"/>
    <w:rsid w:val="00D107F5"/>
    <w:rsid w:val="00D108C1"/>
    <w:rsid w:val="00D10985"/>
    <w:rsid w:val="00D10995"/>
    <w:rsid w:val="00D1099B"/>
    <w:rsid w:val="00D10A74"/>
    <w:rsid w:val="00D10A84"/>
    <w:rsid w:val="00D10B59"/>
    <w:rsid w:val="00D10B5F"/>
    <w:rsid w:val="00D10C34"/>
    <w:rsid w:val="00D10C7B"/>
    <w:rsid w:val="00D10D67"/>
    <w:rsid w:val="00D10D7F"/>
    <w:rsid w:val="00D10DE2"/>
    <w:rsid w:val="00D10DEC"/>
    <w:rsid w:val="00D10EAB"/>
    <w:rsid w:val="00D10EFD"/>
    <w:rsid w:val="00D10F08"/>
    <w:rsid w:val="00D10F21"/>
    <w:rsid w:val="00D10FA8"/>
    <w:rsid w:val="00D10FC5"/>
    <w:rsid w:val="00D11097"/>
    <w:rsid w:val="00D110F8"/>
    <w:rsid w:val="00D11149"/>
    <w:rsid w:val="00D1118E"/>
    <w:rsid w:val="00D111A6"/>
    <w:rsid w:val="00D111F9"/>
    <w:rsid w:val="00D112C3"/>
    <w:rsid w:val="00D11304"/>
    <w:rsid w:val="00D11328"/>
    <w:rsid w:val="00D113A5"/>
    <w:rsid w:val="00D11400"/>
    <w:rsid w:val="00D114BB"/>
    <w:rsid w:val="00D114F6"/>
    <w:rsid w:val="00D11538"/>
    <w:rsid w:val="00D11598"/>
    <w:rsid w:val="00D116AD"/>
    <w:rsid w:val="00D116B0"/>
    <w:rsid w:val="00D11724"/>
    <w:rsid w:val="00D1178F"/>
    <w:rsid w:val="00D117FE"/>
    <w:rsid w:val="00D11870"/>
    <w:rsid w:val="00D118C0"/>
    <w:rsid w:val="00D118C2"/>
    <w:rsid w:val="00D1194C"/>
    <w:rsid w:val="00D11A7B"/>
    <w:rsid w:val="00D11BFD"/>
    <w:rsid w:val="00D11C38"/>
    <w:rsid w:val="00D11C9D"/>
    <w:rsid w:val="00D11CEC"/>
    <w:rsid w:val="00D11DEB"/>
    <w:rsid w:val="00D11DFB"/>
    <w:rsid w:val="00D11E80"/>
    <w:rsid w:val="00D11EBD"/>
    <w:rsid w:val="00D11F4A"/>
    <w:rsid w:val="00D11F52"/>
    <w:rsid w:val="00D11F7B"/>
    <w:rsid w:val="00D11FA7"/>
    <w:rsid w:val="00D12181"/>
    <w:rsid w:val="00D12200"/>
    <w:rsid w:val="00D12223"/>
    <w:rsid w:val="00D1224B"/>
    <w:rsid w:val="00D12273"/>
    <w:rsid w:val="00D12277"/>
    <w:rsid w:val="00D12299"/>
    <w:rsid w:val="00D123AE"/>
    <w:rsid w:val="00D123B3"/>
    <w:rsid w:val="00D123F6"/>
    <w:rsid w:val="00D1243F"/>
    <w:rsid w:val="00D12446"/>
    <w:rsid w:val="00D124FF"/>
    <w:rsid w:val="00D12507"/>
    <w:rsid w:val="00D12508"/>
    <w:rsid w:val="00D125B6"/>
    <w:rsid w:val="00D1269B"/>
    <w:rsid w:val="00D1277D"/>
    <w:rsid w:val="00D12784"/>
    <w:rsid w:val="00D12878"/>
    <w:rsid w:val="00D129B0"/>
    <w:rsid w:val="00D129B1"/>
    <w:rsid w:val="00D12A28"/>
    <w:rsid w:val="00D12A57"/>
    <w:rsid w:val="00D12A6A"/>
    <w:rsid w:val="00D12A6B"/>
    <w:rsid w:val="00D12AE5"/>
    <w:rsid w:val="00D12AFE"/>
    <w:rsid w:val="00D12B6D"/>
    <w:rsid w:val="00D12C5A"/>
    <w:rsid w:val="00D12CAF"/>
    <w:rsid w:val="00D12CE1"/>
    <w:rsid w:val="00D12CE4"/>
    <w:rsid w:val="00D12D57"/>
    <w:rsid w:val="00D12D81"/>
    <w:rsid w:val="00D12DE6"/>
    <w:rsid w:val="00D12E81"/>
    <w:rsid w:val="00D12ECE"/>
    <w:rsid w:val="00D12EE0"/>
    <w:rsid w:val="00D12F5A"/>
    <w:rsid w:val="00D12F8B"/>
    <w:rsid w:val="00D12FAE"/>
    <w:rsid w:val="00D12FED"/>
    <w:rsid w:val="00D12FFA"/>
    <w:rsid w:val="00D130AF"/>
    <w:rsid w:val="00D131B1"/>
    <w:rsid w:val="00D131F2"/>
    <w:rsid w:val="00D132A2"/>
    <w:rsid w:val="00D1336C"/>
    <w:rsid w:val="00D133AC"/>
    <w:rsid w:val="00D13452"/>
    <w:rsid w:val="00D13486"/>
    <w:rsid w:val="00D134C3"/>
    <w:rsid w:val="00D134D5"/>
    <w:rsid w:val="00D13541"/>
    <w:rsid w:val="00D1367A"/>
    <w:rsid w:val="00D136BC"/>
    <w:rsid w:val="00D136F4"/>
    <w:rsid w:val="00D13703"/>
    <w:rsid w:val="00D138D3"/>
    <w:rsid w:val="00D1391C"/>
    <w:rsid w:val="00D139E7"/>
    <w:rsid w:val="00D139F8"/>
    <w:rsid w:val="00D13A60"/>
    <w:rsid w:val="00D13B96"/>
    <w:rsid w:val="00D13BFA"/>
    <w:rsid w:val="00D13C09"/>
    <w:rsid w:val="00D13C35"/>
    <w:rsid w:val="00D13C68"/>
    <w:rsid w:val="00D13C9E"/>
    <w:rsid w:val="00D13CE0"/>
    <w:rsid w:val="00D13CE8"/>
    <w:rsid w:val="00D13D5C"/>
    <w:rsid w:val="00D13D6E"/>
    <w:rsid w:val="00D13D92"/>
    <w:rsid w:val="00D13DD0"/>
    <w:rsid w:val="00D13DE3"/>
    <w:rsid w:val="00D13E3B"/>
    <w:rsid w:val="00D13EC1"/>
    <w:rsid w:val="00D13F01"/>
    <w:rsid w:val="00D13F52"/>
    <w:rsid w:val="00D13F6C"/>
    <w:rsid w:val="00D13F94"/>
    <w:rsid w:val="00D1402B"/>
    <w:rsid w:val="00D14070"/>
    <w:rsid w:val="00D1408E"/>
    <w:rsid w:val="00D14157"/>
    <w:rsid w:val="00D1416D"/>
    <w:rsid w:val="00D14189"/>
    <w:rsid w:val="00D142AC"/>
    <w:rsid w:val="00D14303"/>
    <w:rsid w:val="00D1430C"/>
    <w:rsid w:val="00D14336"/>
    <w:rsid w:val="00D14370"/>
    <w:rsid w:val="00D14384"/>
    <w:rsid w:val="00D1449B"/>
    <w:rsid w:val="00D144AF"/>
    <w:rsid w:val="00D144CF"/>
    <w:rsid w:val="00D1454B"/>
    <w:rsid w:val="00D14596"/>
    <w:rsid w:val="00D14601"/>
    <w:rsid w:val="00D14609"/>
    <w:rsid w:val="00D1466C"/>
    <w:rsid w:val="00D14719"/>
    <w:rsid w:val="00D14745"/>
    <w:rsid w:val="00D14795"/>
    <w:rsid w:val="00D1484E"/>
    <w:rsid w:val="00D1488F"/>
    <w:rsid w:val="00D14897"/>
    <w:rsid w:val="00D14987"/>
    <w:rsid w:val="00D1498E"/>
    <w:rsid w:val="00D14A08"/>
    <w:rsid w:val="00D14B21"/>
    <w:rsid w:val="00D14B4C"/>
    <w:rsid w:val="00D14BD8"/>
    <w:rsid w:val="00D14C0D"/>
    <w:rsid w:val="00D14D4D"/>
    <w:rsid w:val="00D14DB9"/>
    <w:rsid w:val="00D14E28"/>
    <w:rsid w:val="00D14E7C"/>
    <w:rsid w:val="00D14E91"/>
    <w:rsid w:val="00D14E9C"/>
    <w:rsid w:val="00D14EFB"/>
    <w:rsid w:val="00D14F13"/>
    <w:rsid w:val="00D14F27"/>
    <w:rsid w:val="00D14F56"/>
    <w:rsid w:val="00D150BD"/>
    <w:rsid w:val="00D150C8"/>
    <w:rsid w:val="00D1517E"/>
    <w:rsid w:val="00D1519D"/>
    <w:rsid w:val="00D15288"/>
    <w:rsid w:val="00D152C9"/>
    <w:rsid w:val="00D15333"/>
    <w:rsid w:val="00D153DE"/>
    <w:rsid w:val="00D153F7"/>
    <w:rsid w:val="00D15407"/>
    <w:rsid w:val="00D15453"/>
    <w:rsid w:val="00D1547C"/>
    <w:rsid w:val="00D15487"/>
    <w:rsid w:val="00D1548E"/>
    <w:rsid w:val="00D15491"/>
    <w:rsid w:val="00D154FA"/>
    <w:rsid w:val="00D15563"/>
    <w:rsid w:val="00D15598"/>
    <w:rsid w:val="00D1571B"/>
    <w:rsid w:val="00D1572C"/>
    <w:rsid w:val="00D15788"/>
    <w:rsid w:val="00D15819"/>
    <w:rsid w:val="00D15822"/>
    <w:rsid w:val="00D158D6"/>
    <w:rsid w:val="00D15993"/>
    <w:rsid w:val="00D15A13"/>
    <w:rsid w:val="00D15A6C"/>
    <w:rsid w:val="00D15BCE"/>
    <w:rsid w:val="00D15C39"/>
    <w:rsid w:val="00D15D63"/>
    <w:rsid w:val="00D15E58"/>
    <w:rsid w:val="00D15E9E"/>
    <w:rsid w:val="00D15F1A"/>
    <w:rsid w:val="00D15FC8"/>
    <w:rsid w:val="00D16011"/>
    <w:rsid w:val="00D16039"/>
    <w:rsid w:val="00D1610F"/>
    <w:rsid w:val="00D16225"/>
    <w:rsid w:val="00D16278"/>
    <w:rsid w:val="00D162B7"/>
    <w:rsid w:val="00D162EE"/>
    <w:rsid w:val="00D16313"/>
    <w:rsid w:val="00D164E0"/>
    <w:rsid w:val="00D16524"/>
    <w:rsid w:val="00D1655A"/>
    <w:rsid w:val="00D165CB"/>
    <w:rsid w:val="00D16642"/>
    <w:rsid w:val="00D1668B"/>
    <w:rsid w:val="00D16694"/>
    <w:rsid w:val="00D166B0"/>
    <w:rsid w:val="00D166F7"/>
    <w:rsid w:val="00D167C5"/>
    <w:rsid w:val="00D167EF"/>
    <w:rsid w:val="00D167F3"/>
    <w:rsid w:val="00D16891"/>
    <w:rsid w:val="00D168E2"/>
    <w:rsid w:val="00D168F8"/>
    <w:rsid w:val="00D16942"/>
    <w:rsid w:val="00D169A1"/>
    <w:rsid w:val="00D169BC"/>
    <w:rsid w:val="00D169C3"/>
    <w:rsid w:val="00D169CF"/>
    <w:rsid w:val="00D16ADF"/>
    <w:rsid w:val="00D16B07"/>
    <w:rsid w:val="00D16B6B"/>
    <w:rsid w:val="00D16B7D"/>
    <w:rsid w:val="00D16C74"/>
    <w:rsid w:val="00D16CD7"/>
    <w:rsid w:val="00D16CFB"/>
    <w:rsid w:val="00D16DD0"/>
    <w:rsid w:val="00D16E9D"/>
    <w:rsid w:val="00D16F6D"/>
    <w:rsid w:val="00D170EB"/>
    <w:rsid w:val="00D170F1"/>
    <w:rsid w:val="00D1723D"/>
    <w:rsid w:val="00D172A8"/>
    <w:rsid w:val="00D17311"/>
    <w:rsid w:val="00D17385"/>
    <w:rsid w:val="00D173A2"/>
    <w:rsid w:val="00D173EB"/>
    <w:rsid w:val="00D173EE"/>
    <w:rsid w:val="00D173F3"/>
    <w:rsid w:val="00D17431"/>
    <w:rsid w:val="00D17460"/>
    <w:rsid w:val="00D17483"/>
    <w:rsid w:val="00D1756E"/>
    <w:rsid w:val="00D17629"/>
    <w:rsid w:val="00D17817"/>
    <w:rsid w:val="00D1784F"/>
    <w:rsid w:val="00D178DC"/>
    <w:rsid w:val="00D178EF"/>
    <w:rsid w:val="00D17909"/>
    <w:rsid w:val="00D179A6"/>
    <w:rsid w:val="00D179BA"/>
    <w:rsid w:val="00D17A0D"/>
    <w:rsid w:val="00D17A86"/>
    <w:rsid w:val="00D17A9E"/>
    <w:rsid w:val="00D17B17"/>
    <w:rsid w:val="00D17B1E"/>
    <w:rsid w:val="00D17C03"/>
    <w:rsid w:val="00D17C81"/>
    <w:rsid w:val="00D17CCF"/>
    <w:rsid w:val="00D17D22"/>
    <w:rsid w:val="00D17D3A"/>
    <w:rsid w:val="00D17D87"/>
    <w:rsid w:val="00D17DBF"/>
    <w:rsid w:val="00D17E93"/>
    <w:rsid w:val="00D17EB6"/>
    <w:rsid w:val="00D17EFE"/>
    <w:rsid w:val="00D17F09"/>
    <w:rsid w:val="00D17F6A"/>
    <w:rsid w:val="00D17FCA"/>
    <w:rsid w:val="00D17FE4"/>
    <w:rsid w:val="00D20052"/>
    <w:rsid w:val="00D200C2"/>
    <w:rsid w:val="00D200D3"/>
    <w:rsid w:val="00D200FD"/>
    <w:rsid w:val="00D201A1"/>
    <w:rsid w:val="00D201FC"/>
    <w:rsid w:val="00D20209"/>
    <w:rsid w:val="00D2020D"/>
    <w:rsid w:val="00D202A7"/>
    <w:rsid w:val="00D2043F"/>
    <w:rsid w:val="00D2049A"/>
    <w:rsid w:val="00D20503"/>
    <w:rsid w:val="00D20505"/>
    <w:rsid w:val="00D20602"/>
    <w:rsid w:val="00D2065B"/>
    <w:rsid w:val="00D20825"/>
    <w:rsid w:val="00D208B8"/>
    <w:rsid w:val="00D20933"/>
    <w:rsid w:val="00D209ED"/>
    <w:rsid w:val="00D20A07"/>
    <w:rsid w:val="00D20A59"/>
    <w:rsid w:val="00D20C1C"/>
    <w:rsid w:val="00D20C1F"/>
    <w:rsid w:val="00D20EC1"/>
    <w:rsid w:val="00D21059"/>
    <w:rsid w:val="00D210C4"/>
    <w:rsid w:val="00D210C9"/>
    <w:rsid w:val="00D210D7"/>
    <w:rsid w:val="00D210EB"/>
    <w:rsid w:val="00D2111B"/>
    <w:rsid w:val="00D21146"/>
    <w:rsid w:val="00D2119F"/>
    <w:rsid w:val="00D2120B"/>
    <w:rsid w:val="00D2121A"/>
    <w:rsid w:val="00D21331"/>
    <w:rsid w:val="00D21472"/>
    <w:rsid w:val="00D214F6"/>
    <w:rsid w:val="00D215EF"/>
    <w:rsid w:val="00D2163B"/>
    <w:rsid w:val="00D21685"/>
    <w:rsid w:val="00D216EA"/>
    <w:rsid w:val="00D21797"/>
    <w:rsid w:val="00D217FF"/>
    <w:rsid w:val="00D21837"/>
    <w:rsid w:val="00D218D1"/>
    <w:rsid w:val="00D21939"/>
    <w:rsid w:val="00D21943"/>
    <w:rsid w:val="00D21977"/>
    <w:rsid w:val="00D219E5"/>
    <w:rsid w:val="00D219ED"/>
    <w:rsid w:val="00D21A14"/>
    <w:rsid w:val="00D21A49"/>
    <w:rsid w:val="00D21A6B"/>
    <w:rsid w:val="00D21AAF"/>
    <w:rsid w:val="00D21AB1"/>
    <w:rsid w:val="00D21AF7"/>
    <w:rsid w:val="00D21B42"/>
    <w:rsid w:val="00D21B84"/>
    <w:rsid w:val="00D21BAA"/>
    <w:rsid w:val="00D21CC2"/>
    <w:rsid w:val="00D21D33"/>
    <w:rsid w:val="00D21D48"/>
    <w:rsid w:val="00D21DC6"/>
    <w:rsid w:val="00D21ED4"/>
    <w:rsid w:val="00D21F22"/>
    <w:rsid w:val="00D21F3D"/>
    <w:rsid w:val="00D21FCE"/>
    <w:rsid w:val="00D21FE1"/>
    <w:rsid w:val="00D21FE6"/>
    <w:rsid w:val="00D2217F"/>
    <w:rsid w:val="00D22214"/>
    <w:rsid w:val="00D222EB"/>
    <w:rsid w:val="00D223D0"/>
    <w:rsid w:val="00D224E9"/>
    <w:rsid w:val="00D224EC"/>
    <w:rsid w:val="00D22596"/>
    <w:rsid w:val="00D225E7"/>
    <w:rsid w:val="00D225F3"/>
    <w:rsid w:val="00D22611"/>
    <w:rsid w:val="00D22668"/>
    <w:rsid w:val="00D2269D"/>
    <w:rsid w:val="00D22719"/>
    <w:rsid w:val="00D22722"/>
    <w:rsid w:val="00D22725"/>
    <w:rsid w:val="00D227F8"/>
    <w:rsid w:val="00D22872"/>
    <w:rsid w:val="00D228BC"/>
    <w:rsid w:val="00D228E9"/>
    <w:rsid w:val="00D2297D"/>
    <w:rsid w:val="00D22A13"/>
    <w:rsid w:val="00D22ADA"/>
    <w:rsid w:val="00D22B7F"/>
    <w:rsid w:val="00D22BBB"/>
    <w:rsid w:val="00D22C41"/>
    <w:rsid w:val="00D22C4B"/>
    <w:rsid w:val="00D22CEF"/>
    <w:rsid w:val="00D22DFB"/>
    <w:rsid w:val="00D22E63"/>
    <w:rsid w:val="00D22EF4"/>
    <w:rsid w:val="00D22F2F"/>
    <w:rsid w:val="00D22F3A"/>
    <w:rsid w:val="00D22F9B"/>
    <w:rsid w:val="00D23021"/>
    <w:rsid w:val="00D230D9"/>
    <w:rsid w:val="00D23102"/>
    <w:rsid w:val="00D23217"/>
    <w:rsid w:val="00D232A0"/>
    <w:rsid w:val="00D232CC"/>
    <w:rsid w:val="00D23333"/>
    <w:rsid w:val="00D23405"/>
    <w:rsid w:val="00D234E4"/>
    <w:rsid w:val="00D23542"/>
    <w:rsid w:val="00D23592"/>
    <w:rsid w:val="00D235FA"/>
    <w:rsid w:val="00D23608"/>
    <w:rsid w:val="00D237CD"/>
    <w:rsid w:val="00D23844"/>
    <w:rsid w:val="00D2385E"/>
    <w:rsid w:val="00D238B5"/>
    <w:rsid w:val="00D23903"/>
    <w:rsid w:val="00D2392A"/>
    <w:rsid w:val="00D239C8"/>
    <w:rsid w:val="00D23A21"/>
    <w:rsid w:val="00D23A7E"/>
    <w:rsid w:val="00D23A9E"/>
    <w:rsid w:val="00D23AB9"/>
    <w:rsid w:val="00D23BCC"/>
    <w:rsid w:val="00D23C1E"/>
    <w:rsid w:val="00D23C4F"/>
    <w:rsid w:val="00D23CC0"/>
    <w:rsid w:val="00D23DB4"/>
    <w:rsid w:val="00D23E05"/>
    <w:rsid w:val="00D23E53"/>
    <w:rsid w:val="00D23E63"/>
    <w:rsid w:val="00D23E6C"/>
    <w:rsid w:val="00D23EED"/>
    <w:rsid w:val="00D23FAA"/>
    <w:rsid w:val="00D24059"/>
    <w:rsid w:val="00D2408C"/>
    <w:rsid w:val="00D24098"/>
    <w:rsid w:val="00D240B7"/>
    <w:rsid w:val="00D240F5"/>
    <w:rsid w:val="00D240F9"/>
    <w:rsid w:val="00D241D5"/>
    <w:rsid w:val="00D24270"/>
    <w:rsid w:val="00D242CE"/>
    <w:rsid w:val="00D242DB"/>
    <w:rsid w:val="00D24345"/>
    <w:rsid w:val="00D2443E"/>
    <w:rsid w:val="00D24477"/>
    <w:rsid w:val="00D244BD"/>
    <w:rsid w:val="00D24508"/>
    <w:rsid w:val="00D2452C"/>
    <w:rsid w:val="00D24543"/>
    <w:rsid w:val="00D2459D"/>
    <w:rsid w:val="00D2466C"/>
    <w:rsid w:val="00D24686"/>
    <w:rsid w:val="00D246D8"/>
    <w:rsid w:val="00D24741"/>
    <w:rsid w:val="00D24747"/>
    <w:rsid w:val="00D24781"/>
    <w:rsid w:val="00D24816"/>
    <w:rsid w:val="00D2485D"/>
    <w:rsid w:val="00D24868"/>
    <w:rsid w:val="00D2492B"/>
    <w:rsid w:val="00D24A7B"/>
    <w:rsid w:val="00D24AE0"/>
    <w:rsid w:val="00D24B84"/>
    <w:rsid w:val="00D24BF5"/>
    <w:rsid w:val="00D24C12"/>
    <w:rsid w:val="00D24C2A"/>
    <w:rsid w:val="00D24D4E"/>
    <w:rsid w:val="00D24DB2"/>
    <w:rsid w:val="00D24F5C"/>
    <w:rsid w:val="00D24FB2"/>
    <w:rsid w:val="00D24FE4"/>
    <w:rsid w:val="00D25104"/>
    <w:rsid w:val="00D2510F"/>
    <w:rsid w:val="00D2516A"/>
    <w:rsid w:val="00D251BC"/>
    <w:rsid w:val="00D252F2"/>
    <w:rsid w:val="00D2533A"/>
    <w:rsid w:val="00D25346"/>
    <w:rsid w:val="00D2536C"/>
    <w:rsid w:val="00D253DA"/>
    <w:rsid w:val="00D253DF"/>
    <w:rsid w:val="00D25492"/>
    <w:rsid w:val="00D25502"/>
    <w:rsid w:val="00D25547"/>
    <w:rsid w:val="00D255D6"/>
    <w:rsid w:val="00D2566A"/>
    <w:rsid w:val="00D257E5"/>
    <w:rsid w:val="00D25835"/>
    <w:rsid w:val="00D2585D"/>
    <w:rsid w:val="00D259FA"/>
    <w:rsid w:val="00D25AAA"/>
    <w:rsid w:val="00D25B7B"/>
    <w:rsid w:val="00D25BE6"/>
    <w:rsid w:val="00D25BF9"/>
    <w:rsid w:val="00D25C1D"/>
    <w:rsid w:val="00D25C2C"/>
    <w:rsid w:val="00D25D73"/>
    <w:rsid w:val="00D25D98"/>
    <w:rsid w:val="00D25DAB"/>
    <w:rsid w:val="00D25DB2"/>
    <w:rsid w:val="00D25DE1"/>
    <w:rsid w:val="00D25DEE"/>
    <w:rsid w:val="00D25E1B"/>
    <w:rsid w:val="00D25F14"/>
    <w:rsid w:val="00D25F4E"/>
    <w:rsid w:val="00D25FA5"/>
    <w:rsid w:val="00D26162"/>
    <w:rsid w:val="00D26171"/>
    <w:rsid w:val="00D26282"/>
    <w:rsid w:val="00D2634D"/>
    <w:rsid w:val="00D26365"/>
    <w:rsid w:val="00D26378"/>
    <w:rsid w:val="00D26402"/>
    <w:rsid w:val="00D26414"/>
    <w:rsid w:val="00D26451"/>
    <w:rsid w:val="00D2645C"/>
    <w:rsid w:val="00D264AA"/>
    <w:rsid w:val="00D265CD"/>
    <w:rsid w:val="00D265F3"/>
    <w:rsid w:val="00D26666"/>
    <w:rsid w:val="00D26695"/>
    <w:rsid w:val="00D267BA"/>
    <w:rsid w:val="00D267C7"/>
    <w:rsid w:val="00D267D7"/>
    <w:rsid w:val="00D26839"/>
    <w:rsid w:val="00D26936"/>
    <w:rsid w:val="00D269A0"/>
    <w:rsid w:val="00D269C5"/>
    <w:rsid w:val="00D269DF"/>
    <w:rsid w:val="00D26A22"/>
    <w:rsid w:val="00D26A2F"/>
    <w:rsid w:val="00D26A44"/>
    <w:rsid w:val="00D26A5B"/>
    <w:rsid w:val="00D26A96"/>
    <w:rsid w:val="00D26B93"/>
    <w:rsid w:val="00D26BB1"/>
    <w:rsid w:val="00D26D10"/>
    <w:rsid w:val="00D26D25"/>
    <w:rsid w:val="00D26D26"/>
    <w:rsid w:val="00D26F0C"/>
    <w:rsid w:val="00D26F3F"/>
    <w:rsid w:val="00D27024"/>
    <w:rsid w:val="00D270BF"/>
    <w:rsid w:val="00D270DC"/>
    <w:rsid w:val="00D27151"/>
    <w:rsid w:val="00D2718D"/>
    <w:rsid w:val="00D271BF"/>
    <w:rsid w:val="00D271DB"/>
    <w:rsid w:val="00D27236"/>
    <w:rsid w:val="00D27242"/>
    <w:rsid w:val="00D27243"/>
    <w:rsid w:val="00D272F6"/>
    <w:rsid w:val="00D273C3"/>
    <w:rsid w:val="00D274E8"/>
    <w:rsid w:val="00D27588"/>
    <w:rsid w:val="00D276E0"/>
    <w:rsid w:val="00D27757"/>
    <w:rsid w:val="00D2777D"/>
    <w:rsid w:val="00D27790"/>
    <w:rsid w:val="00D278EC"/>
    <w:rsid w:val="00D27982"/>
    <w:rsid w:val="00D279DF"/>
    <w:rsid w:val="00D27B47"/>
    <w:rsid w:val="00D27BA5"/>
    <w:rsid w:val="00D27BC9"/>
    <w:rsid w:val="00D27C19"/>
    <w:rsid w:val="00D27C42"/>
    <w:rsid w:val="00D27D32"/>
    <w:rsid w:val="00D27D35"/>
    <w:rsid w:val="00D27D54"/>
    <w:rsid w:val="00D27DB2"/>
    <w:rsid w:val="00D27DD0"/>
    <w:rsid w:val="00D27DE1"/>
    <w:rsid w:val="00D27E0B"/>
    <w:rsid w:val="00D27E77"/>
    <w:rsid w:val="00D27F2B"/>
    <w:rsid w:val="00D27F4C"/>
    <w:rsid w:val="00D27F5C"/>
    <w:rsid w:val="00D27F85"/>
    <w:rsid w:val="00D27FE3"/>
    <w:rsid w:val="00D3004F"/>
    <w:rsid w:val="00D30140"/>
    <w:rsid w:val="00D30249"/>
    <w:rsid w:val="00D3039B"/>
    <w:rsid w:val="00D303D7"/>
    <w:rsid w:val="00D303F8"/>
    <w:rsid w:val="00D30457"/>
    <w:rsid w:val="00D304C0"/>
    <w:rsid w:val="00D304D3"/>
    <w:rsid w:val="00D3056C"/>
    <w:rsid w:val="00D305C7"/>
    <w:rsid w:val="00D30601"/>
    <w:rsid w:val="00D3060D"/>
    <w:rsid w:val="00D3062D"/>
    <w:rsid w:val="00D30641"/>
    <w:rsid w:val="00D306C9"/>
    <w:rsid w:val="00D30723"/>
    <w:rsid w:val="00D3072C"/>
    <w:rsid w:val="00D30766"/>
    <w:rsid w:val="00D30896"/>
    <w:rsid w:val="00D308B0"/>
    <w:rsid w:val="00D3094A"/>
    <w:rsid w:val="00D309AD"/>
    <w:rsid w:val="00D30A92"/>
    <w:rsid w:val="00D30AD4"/>
    <w:rsid w:val="00D30BE5"/>
    <w:rsid w:val="00D30C76"/>
    <w:rsid w:val="00D30C9A"/>
    <w:rsid w:val="00D30D17"/>
    <w:rsid w:val="00D30D65"/>
    <w:rsid w:val="00D30DC5"/>
    <w:rsid w:val="00D30E22"/>
    <w:rsid w:val="00D30E5D"/>
    <w:rsid w:val="00D30E9F"/>
    <w:rsid w:val="00D30F2B"/>
    <w:rsid w:val="00D30F80"/>
    <w:rsid w:val="00D30FD3"/>
    <w:rsid w:val="00D31106"/>
    <w:rsid w:val="00D311C9"/>
    <w:rsid w:val="00D31282"/>
    <w:rsid w:val="00D31289"/>
    <w:rsid w:val="00D313F8"/>
    <w:rsid w:val="00D3140E"/>
    <w:rsid w:val="00D314DF"/>
    <w:rsid w:val="00D314F4"/>
    <w:rsid w:val="00D3155F"/>
    <w:rsid w:val="00D31660"/>
    <w:rsid w:val="00D31699"/>
    <w:rsid w:val="00D316F6"/>
    <w:rsid w:val="00D3178E"/>
    <w:rsid w:val="00D3185C"/>
    <w:rsid w:val="00D31864"/>
    <w:rsid w:val="00D318D1"/>
    <w:rsid w:val="00D318FD"/>
    <w:rsid w:val="00D3190E"/>
    <w:rsid w:val="00D31930"/>
    <w:rsid w:val="00D31993"/>
    <w:rsid w:val="00D31A87"/>
    <w:rsid w:val="00D31A9E"/>
    <w:rsid w:val="00D31ACB"/>
    <w:rsid w:val="00D31AE2"/>
    <w:rsid w:val="00D31B0D"/>
    <w:rsid w:val="00D31B6E"/>
    <w:rsid w:val="00D31BB5"/>
    <w:rsid w:val="00D31BB7"/>
    <w:rsid w:val="00D31C54"/>
    <w:rsid w:val="00D31C84"/>
    <w:rsid w:val="00D31C8C"/>
    <w:rsid w:val="00D31CC2"/>
    <w:rsid w:val="00D31D7B"/>
    <w:rsid w:val="00D31DC9"/>
    <w:rsid w:val="00D31DD8"/>
    <w:rsid w:val="00D31DF6"/>
    <w:rsid w:val="00D31E4D"/>
    <w:rsid w:val="00D31F17"/>
    <w:rsid w:val="00D31F4A"/>
    <w:rsid w:val="00D31F86"/>
    <w:rsid w:val="00D32046"/>
    <w:rsid w:val="00D320DD"/>
    <w:rsid w:val="00D32155"/>
    <w:rsid w:val="00D3216C"/>
    <w:rsid w:val="00D3218C"/>
    <w:rsid w:val="00D322A5"/>
    <w:rsid w:val="00D32304"/>
    <w:rsid w:val="00D32376"/>
    <w:rsid w:val="00D323CA"/>
    <w:rsid w:val="00D323F0"/>
    <w:rsid w:val="00D3248A"/>
    <w:rsid w:val="00D32551"/>
    <w:rsid w:val="00D3258B"/>
    <w:rsid w:val="00D3262A"/>
    <w:rsid w:val="00D3265D"/>
    <w:rsid w:val="00D32677"/>
    <w:rsid w:val="00D3271B"/>
    <w:rsid w:val="00D3277C"/>
    <w:rsid w:val="00D32844"/>
    <w:rsid w:val="00D32845"/>
    <w:rsid w:val="00D32895"/>
    <w:rsid w:val="00D32947"/>
    <w:rsid w:val="00D329E5"/>
    <w:rsid w:val="00D32A11"/>
    <w:rsid w:val="00D32A2D"/>
    <w:rsid w:val="00D32A50"/>
    <w:rsid w:val="00D32ABA"/>
    <w:rsid w:val="00D32B00"/>
    <w:rsid w:val="00D32BE5"/>
    <w:rsid w:val="00D32BF2"/>
    <w:rsid w:val="00D32D03"/>
    <w:rsid w:val="00D32D1F"/>
    <w:rsid w:val="00D32D39"/>
    <w:rsid w:val="00D32D91"/>
    <w:rsid w:val="00D32E11"/>
    <w:rsid w:val="00D32E57"/>
    <w:rsid w:val="00D32E63"/>
    <w:rsid w:val="00D32EBB"/>
    <w:rsid w:val="00D32FA6"/>
    <w:rsid w:val="00D3303F"/>
    <w:rsid w:val="00D332B0"/>
    <w:rsid w:val="00D33420"/>
    <w:rsid w:val="00D33435"/>
    <w:rsid w:val="00D33473"/>
    <w:rsid w:val="00D33478"/>
    <w:rsid w:val="00D3348C"/>
    <w:rsid w:val="00D334B2"/>
    <w:rsid w:val="00D33508"/>
    <w:rsid w:val="00D33560"/>
    <w:rsid w:val="00D336AA"/>
    <w:rsid w:val="00D3378D"/>
    <w:rsid w:val="00D33814"/>
    <w:rsid w:val="00D338A5"/>
    <w:rsid w:val="00D338F0"/>
    <w:rsid w:val="00D33970"/>
    <w:rsid w:val="00D339D5"/>
    <w:rsid w:val="00D33A4F"/>
    <w:rsid w:val="00D33AEB"/>
    <w:rsid w:val="00D33BBD"/>
    <w:rsid w:val="00D33C23"/>
    <w:rsid w:val="00D33D09"/>
    <w:rsid w:val="00D33D2B"/>
    <w:rsid w:val="00D33DEF"/>
    <w:rsid w:val="00D33DF1"/>
    <w:rsid w:val="00D33E47"/>
    <w:rsid w:val="00D33E5E"/>
    <w:rsid w:val="00D33E77"/>
    <w:rsid w:val="00D33E9A"/>
    <w:rsid w:val="00D33EA7"/>
    <w:rsid w:val="00D33F32"/>
    <w:rsid w:val="00D33F58"/>
    <w:rsid w:val="00D33F9E"/>
    <w:rsid w:val="00D33FE3"/>
    <w:rsid w:val="00D3404D"/>
    <w:rsid w:val="00D340C1"/>
    <w:rsid w:val="00D340C3"/>
    <w:rsid w:val="00D34175"/>
    <w:rsid w:val="00D34186"/>
    <w:rsid w:val="00D34202"/>
    <w:rsid w:val="00D3424B"/>
    <w:rsid w:val="00D3428D"/>
    <w:rsid w:val="00D343D3"/>
    <w:rsid w:val="00D343E6"/>
    <w:rsid w:val="00D3447D"/>
    <w:rsid w:val="00D34514"/>
    <w:rsid w:val="00D345EF"/>
    <w:rsid w:val="00D345F8"/>
    <w:rsid w:val="00D34658"/>
    <w:rsid w:val="00D3466D"/>
    <w:rsid w:val="00D346CB"/>
    <w:rsid w:val="00D3479A"/>
    <w:rsid w:val="00D3480C"/>
    <w:rsid w:val="00D3485E"/>
    <w:rsid w:val="00D3486C"/>
    <w:rsid w:val="00D349AE"/>
    <w:rsid w:val="00D349FC"/>
    <w:rsid w:val="00D34A1A"/>
    <w:rsid w:val="00D34AB2"/>
    <w:rsid w:val="00D34AC8"/>
    <w:rsid w:val="00D34B0B"/>
    <w:rsid w:val="00D34B25"/>
    <w:rsid w:val="00D34C2D"/>
    <w:rsid w:val="00D34C54"/>
    <w:rsid w:val="00D34C88"/>
    <w:rsid w:val="00D34CE4"/>
    <w:rsid w:val="00D34DC5"/>
    <w:rsid w:val="00D34DCD"/>
    <w:rsid w:val="00D34E14"/>
    <w:rsid w:val="00D34F37"/>
    <w:rsid w:val="00D34F9F"/>
    <w:rsid w:val="00D34FBE"/>
    <w:rsid w:val="00D34FDB"/>
    <w:rsid w:val="00D35094"/>
    <w:rsid w:val="00D351CD"/>
    <w:rsid w:val="00D351CE"/>
    <w:rsid w:val="00D351FE"/>
    <w:rsid w:val="00D351FF"/>
    <w:rsid w:val="00D35282"/>
    <w:rsid w:val="00D352F2"/>
    <w:rsid w:val="00D35310"/>
    <w:rsid w:val="00D3538D"/>
    <w:rsid w:val="00D35430"/>
    <w:rsid w:val="00D3548F"/>
    <w:rsid w:val="00D354F4"/>
    <w:rsid w:val="00D3560E"/>
    <w:rsid w:val="00D35624"/>
    <w:rsid w:val="00D35652"/>
    <w:rsid w:val="00D35676"/>
    <w:rsid w:val="00D357AE"/>
    <w:rsid w:val="00D357CE"/>
    <w:rsid w:val="00D3582D"/>
    <w:rsid w:val="00D35853"/>
    <w:rsid w:val="00D35887"/>
    <w:rsid w:val="00D35891"/>
    <w:rsid w:val="00D35894"/>
    <w:rsid w:val="00D3591F"/>
    <w:rsid w:val="00D35926"/>
    <w:rsid w:val="00D35967"/>
    <w:rsid w:val="00D35B45"/>
    <w:rsid w:val="00D35B84"/>
    <w:rsid w:val="00D35C65"/>
    <w:rsid w:val="00D35CA4"/>
    <w:rsid w:val="00D35CED"/>
    <w:rsid w:val="00D35D40"/>
    <w:rsid w:val="00D35D90"/>
    <w:rsid w:val="00D35DE5"/>
    <w:rsid w:val="00D35E6B"/>
    <w:rsid w:val="00D36018"/>
    <w:rsid w:val="00D3601D"/>
    <w:rsid w:val="00D3618D"/>
    <w:rsid w:val="00D36256"/>
    <w:rsid w:val="00D36286"/>
    <w:rsid w:val="00D36306"/>
    <w:rsid w:val="00D36364"/>
    <w:rsid w:val="00D363D5"/>
    <w:rsid w:val="00D363FC"/>
    <w:rsid w:val="00D364CA"/>
    <w:rsid w:val="00D36503"/>
    <w:rsid w:val="00D3656D"/>
    <w:rsid w:val="00D3670D"/>
    <w:rsid w:val="00D36712"/>
    <w:rsid w:val="00D36784"/>
    <w:rsid w:val="00D36788"/>
    <w:rsid w:val="00D3690D"/>
    <w:rsid w:val="00D36A28"/>
    <w:rsid w:val="00D36A63"/>
    <w:rsid w:val="00D36AC8"/>
    <w:rsid w:val="00D36B3F"/>
    <w:rsid w:val="00D36BEF"/>
    <w:rsid w:val="00D36C19"/>
    <w:rsid w:val="00D36C78"/>
    <w:rsid w:val="00D36C95"/>
    <w:rsid w:val="00D36D72"/>
    <w:rsid w:val="00D36E5A"/>
    <w:rsid w:val="00D36E9C"/>
    <w:rsid w:val="00D36EF0"/>
    <w:rsid w:val="00D36F3C"/>
    <w:rsid w:val="00D36F93"/>
    <w:rsid w:val="00D36FD2"/>
    <w:rsid w:val="00D36FEB"/>
    <w:rsid w:val="00D36FFD"/>
    <w:rsid w:val="00D370EE"/>
    <w:rsid w:val="00D3739C"/>
    <w:rsid w:val="00D375D7"/>
    <w:rsid w:val="00D37691"/>
    <w:rsid w:val="00D37698"/>
    <w:rsid w:val="00D3772E"/>
    <w:rsid w:val="00D377C5"/>
    <w:rsid w:val="00D378C7"/>
    <w:rsid w:val="00D3796C"/>
    <w:rsid w:val="00D3796F"/>
    <w:rsid w:val="00D37991"/>
    <w:rsid w:val="00D379F5"/>
    <w:rsid w:val="00D37A02"/>
    <w:rsid w:val="00D37A10"/>
    <w:rsid w:val="00D37A2D"/>
    <w:rsid w:val="00D37B03"/>
    <w:rsid w:val="00D37B40"/>
    <w:rsid w:val="00D37B7D"/>
    <w:rsid w:val="00D37BE5"/>
    <w:rsid w:val="00D37C6A"/>
    <w:rsid w:val="00D37C7A"/>
    <w:rsid w:val="00D37CCA"/>
    <w:rsid w:val="00D37CE3"/>
    <w:rsid w:val="00D37E7F"/>
    <w:rsid w:val="00D37E85"/>
    <w:rsid w:val="00D37E93"/>
    <w:rsid w:val="00D37EA8"/>
    <w:rsid w:val="00D37F21"/>
    <w:rsid w:val="00D4006F"/>
    <w:rsid w:val="00D400C0"/>
    <w:rsid w:val="00D400FF"/>
    <w:rsid w:val="00D401AA"/>
    <w:rsid w:val="00D402C0"/>
    <w:rsid w:val="00D40308"/>
    <w:rsid w:val="00D40376"/>
    <w:rsid w:val="00D40379"/>
    <w:rsid w:val="00D403F6"/>
    <w:rsid w:val="00D40425"/>
    <w:rsid w:val="00D4049D"/>
    <w:rsid w:val="00D404A3"/>
    <w:rsid w:val="00D404DE"/>
    <w:rsid w:val="00D40546"/>
    <w:rsid w:val="00D4054C"/>
    <w:rsid w:val="00D40570"/>
    <w:rsid w:val="00D40643"/>
    <w:rsid w:val="00D4071B"/>
    <w:rsid w:val="00D407E7"/>
    <w:rsid w:val="00D4088E"/>
    <w:rsid w:val="00D408E6"/>
    <w:rsid w:val="00D4090A"/>
    <w:rsid w:val="00D409B7"/>
    <w:rsid w:val="00D40A52"/>
    <w:rsid w:val="00D40A78"/>
    <w:rsid w:val="00D40ADA"/>
    <w:rsid w:val="00D40B45"/>
    <w:rsid w:val="00D40CCA"/>
    <w:rsid w:val="00D40E1C"/>
    <w:rsid w:val="00D40E62"/>
    <w:rsid w:val="00D40E86"/>
    <w:rsid w:val="00D40ED7"/>
    <w:rsid w:val="00D40F64"/>
    <w:rsid w:val="00D40F87"/>
    <w:rsid w:val="00D40FAB"/>
    <w:rsid w:val="00D40FE2"/>
    <w:rsid w:val="00D4108C"/>
    <w:rsid w:val="00D410BB"/>
    <w:rsid w:val="00D4112A"/>
    <w:rsid w:val="00D41137"/>
    <w:rsid w:val="00D4114E"/>
    <w:rsid w:val="00D41157"/>
    <w:rsid w:val="00D41186"/>
    <w:rsid w:val="00D411BD"/>
    <w:rsid w:val="00D4126D"/>
    <w:rsid w:val="00D41294"/>
    <w:rsid w:val="00D412B8"/>
    <w:rsid w:val="00D412D5"/>
    <w:rsid w:val="00D4130C"/>
    <w:rsid w:val="00D41316"/>
    <w:rsid w:val="00D41384"/>
    <w:rsid w:val="00D41409"/>
    <w:rsid w:val="00D41465"/>
    <w:rsid w:val="00D414BB"/>
    <w:rsid w:val="00D414E5"/>
    <w:rsid w:val="00D41593"/>
    <w:rsid w:val="00D41631"/>
    <w:rsid w:val="00D41656"/>
    <w:rsid w:val="00D416CB"/>
    <w:rsid w:val="00D4170B"/>
    <w:rsid w:val="00D417F1"/>
    <w:rsid w:val="00D41834"/>
    <w:rsid w:val="00D419B1"/>
    <w:rsid w:val="00D41ACC"/>
    <w:rsid w:val="00D41B11"/>
    <w:rsid w:val="00D41B3C"/>
    <w:rsid w:val="00D41C45"/>
    <w:rsid w:val="00D41CD2"/>
    <w:rsid w:val="00D41D7B"/>
    <w:rsid w:val="00D41D8F"/>
    <w:rsid w:val="00D41DDE"/>
    <w:rsid w:val="00D41E4D"/>
    <w:rsid w:val="00D41E69"/>
    <w:rsid w:val="00D41EC6"/>
    <w:rsid w:val="00D41F6D"/>
    <w:rsid w:val="00D4202B"/>
    <w:rsid w:val="00D420BC"/>
    <w:rsid w:val="00D420D2"/>
    <w:rsid w:val="00D4216C"/>
    <w:rsid w:val="00D42172"/>
    <w:rsid w:val="00D421D9"/>
    <w:rsid w:val="00D42223"/>
    <w:rsid w:val="00D422AD"/>
    <w:rsid w:val="00D422FA"/>
    <w:rsid w:val="00D42300"/>
    <w:rsid w:val="00D423EC"/>
    <w:rsid w:val="00D42429"/>
    <w:rsid w:val="00D42432"/>
    <w:rsid w:val="00D42454"/>
    <w:rsid w:val="00D42495"/>
    <w:rsid w:val="00D42534"/>
    <w:rsid w:val="00D4257D"/>
    <w:rsid w:val="00D425D1"/>
    <w:rsid w:val="00D4262A"/>
    <w:rsid w:val="00D42735"/>
    <w:rsid w:val="00D42754"/>
    <w:rsid w:val="00D4277F"/>
    <w:rsid w:val="00D42865"/>
    <w:rsid w:val="00D4292E"/>
    <w:rsid w:val="00D42952"/>
    <w:rsid w:val="00D42A17"/>
    <w:rsid w:val="00D42A1E"/>
    <w:rsid w:val="00D42A3C"/>
    <w:rsid w:val="00D42A81"/>
    <w:rsid w:val="00D42AA0"/>
    <w:rsid w:val="00D42B28"/>
    <w:rsid w:val="00D42B66"/>
    <w:rsid w:val="00D42B91"/>
    <w:rsid w:val="00D42BAC"/>
    <w:rsid w:val="00D42CA5"/>
    <w:rsid w:val="00D42DBD"/>
    <w:rsid w:val="00D42DC3"/>
    <w:rsid w:val="00D42DDA"/>
    <w:rsid w:val="00D42DEA"/>
    <w:rsid w:val="00D42E0B"/>
    <w:rsid w:val="00D42E43"/>
    <w:rsid w:val="00D42E9E"/>
    <w:rsid w:val="00D42EBF"/>
    <w:rsid w:val="00D42F3E"/>
    <w:rsid w:val="00D43077"/>
    <w:rsid w:val="00D430EC"/>
    <w:rsid w:val="00D430F4"/>
    <w:rsid w:val="00D43102"/>
    <w:rsid w:val="00D4311F"/>
    <w:rsid w:val="00D431C1"/>
    <w:rsid w:val="00D4328C"/>
    <w:rsid w:val="00D432B2"/>
    <w:rsid w:val="00D43300"/>
    <w:rsid w:val="00D43340"/>
    <w:rsid w:val="00D433C8"/>
    <w:rsid w:val="00D433F6"/>
    <w:rsid w:val="00D43434"/>
    <w:rsid w:val="00D43458"/>
    <w:rsid w:val="00D4347E"/>
    <w:rsid w:val="00D434B5"/>
    <w:rsid w:val="00D4351F"/>
    <w:rsid w:val="00D43549"/>
    <w:rsid w:val="00D43561"/>
    <w:rsid w:val="00D435A3"/>
    <w:rsid w:val="00D435BA"/>
    <w:rsid w:val="00D43631"/>
    <w:rsid w:val="00D436A2"/>
    <w:rsid w:val="00D436D7"/>
    <w:rsid w:val="00D437CF"/>
    <w:rsid w:val="00D437EE"/>
    <w:rsid w:val="00D43979"/>
    <w:rsid w:val="00D43A24"/>
    <w:rsid w:val="00D43A3A"/>
    <w:rsid w:val="00D43A70"/>
    <w:rsid w:val="00D43AA4"/>
    <w:rsid w:val="00D43AE8"/>
    <w:rsid w:val="00D43B31"/>
    <w:rsid w:val="00D43B44"/>
    <w:rsid w:val="00D43BCF"/>
    <w:rsid w:val="00D43BFE"/>
    <w:rsid w:val="00D43C28"/>
    <w:rsid w:val="00D43C3C"/>
    <w:rsid w:val="00D43C5F"/>
    <w:rsid w:val="00D43CCB"/>
    <w:rsid w:val="00D43CE2"/>
    <w:rsid w:val="00D43CE3"/>
    <w:rsid w:val="00D43DAE"/>
    <w:rsid w:val="00D43DC3"/>
    <w:rsid w:val="00D43E2C"/>
    <w:rsid w:val="00D43EED"/>
    <w:rsid w:val="00D43EFF"/>
    <w:rsid w:val="00D43F45"/>
    <w:rsid w:val="00D43F71"/>
    <w:rsid w:val="00D43F7B"/>
    <w:rsid w:val="00D43F96"/>
    <w:rsid w:val="00D43F9D"/>
    <w:rsid w:val="00D43FF4"/>
    <w:rsid w:val="00D440DE"/>
    <w:rsid w:val="00D44140"/>
    <w:rsid w:val="00D44176"/>
    <w:rsid w:val="00D44257"/>
    <w:rsid w:val="00D4428C"/>
    <w:rsid w:val="00D4431C"/>
    <w:rsid w:val="00D44341"/>
    <w:rsid w:val="00D44393"/>
    <w:rsid w:val="00D44556"/>
    <w:rsid w:val="00D4457A"/>
    <w:rsid w:val="00D44586"/>
    <w:rsid w:val="00D445BC"/>
    <w:rsid w:val="00D446E2"/>
    <w:rsid w:val="00D44758"/>
    <w:rsid w:val="00D447E8"/>
    <w:rsid w:val="00D447EB"/>
    <w:rsid w:val="00D44802"/>
    <w:rsid w:val="00D4490B"/>
    <w:rsid w:val="00D4491A"/>
    <w:rsid w:val="00D44966"/>
    <w:rsid w:val="00D44A7E"/>
    <w:rsid w:val="00D44A97"/>
    <w:rsid w:val="00D44C25"/>
    <w:rsid w:val="00D44C35"/>
    <w:rsid w:val="00D44CA6"/>
    <w:rsid w:val="00D44CB5"/>
    <w:rsid w:val="00D44CE6"/>
    <w:rsid w:val="00D44D43"/>
    <w:rsid w:val="00D44D9F"/>
    <w:rsid w:val="00D44F4D"/>
    <w:rsid w:val="00D45014"/>
    <w:rsid w:val="00D450BB"/>
    <w:rsid w:val="00D45160"/>
    <w:rsid w:val="00D45195"/>
    <w:rsid w:val="00D451D1"/>
    <w:rsid w:val="00D4523D"/>
    <w:rsid w:val="00D4528C"/>
    <w:rsid w:val="00D4529E"/>
    <w:rsid w:val="00D45396"/>
    <w:rsid w:val="00D45401"/>
    <w:rsid w:val="00D45443"/>
    <w:rsid w:val="00D45516"/>
    <w:rsid w:val="00D4558D"/>
    <w:rsid w:val="00D4559C"/>
    <w:rsid w:val="00D45628"/>
    <w:rsid w:val="00D456A5"/>
    <w:rsid w:val="00D456CC"/>
    <w:rsid w:val="00D45743"/>
    <w:rsid w:val="00D45746"/>
    <w:rsid w:val="00D45751"/>
    <w:rsid w:val="00D457F3"/>
    <w:rsid w:val="00D457F8"/>
    <w:rsid w:val="00D457FC"/>
    <w:rsid w:val="00D4586D"/>
    <w:rsid w:val="00D458BD"/>
    <w:rsid w:val="00D458CD"/>
    <w:rsid w:val="00D45949"/>
    <w:rsid w:val="00D45A6C"/>
    <w:rsid w:val="00D45A9E"/>
    <w:rsid w:val="00D45B3B"/>
    <w:rsid w:val="00D45C1B"/>
    <w:rsid w:val="00D45D27"/>
    <w:rsid w:val="00D45E01"/>
    <w:rsid w:val="00D45E39"/>
    <w:rsid w:val="00D45E65"/>
    <w:rsid w:val="00D45EF6"/>
    <w:rsid w:val="00D46015"/>
    <w:rsid w:val="00D46064"/>
    <w:rsid w:val="00D4608D"/>
    <w:rsid w:val="00D4615F"/>
    <w:rsid w:val="00D461F1"/>
    <w:rsid w:val="00D462BA"/>
    <w:rsid w:val="00D4630A"/>
    <w:rsid w:val="00D46326"/>
    <w:rsid w:val="00D46455"/>
    <w:rsid w:val="00D46459"/>
    <w:rsid w:val="00D4645D"/>
    <w:rsid w:val="00D4647F"/>
    <w:rsid w:val="00D4650C"/>
    <w:rsid w:val="00D465E4"/>
    <w:rsid w:val="00D465EC"/>
    <w:rsid w:val="00D46689"/>
    <w:rsid w:val="00D466C5"/>
    <w:rsid w:val="00D466CB"/>
    <w:rsid w:val="00D466F2"/>
    <w:rsid w:val="00D4679C"/>
    <w:rsid w:val="00D467F6"/>
    <w:rsid w:val="00D4685D"/>
    <w:rsid w:val="00D468AC"/>
    <w:rsid w:val="00D468CB"/>
    <w:rsid w:val="00D46918"/>
    <w:rsid w:val="00D46932"/>
    <w:rsid w:val="00D46939"/>
    <w:rsid w:val="00D4699B"/>
    <w:rsid w:val="00D469AF"/>
    <w:rsid w:val="00D469DB"/>
    <w:rsid w:val="00D46A03"/>
    <w:rsid w:val="00D46A4D"/>
    <w:rsid w:val="00D46A5C"/>
    <w:rsid w:val="00D46AA1"/>
    <w:rsid w:val="00D46B2B"/>
    <w:rsid w:val="00D46B4B"/>
    <w:rsid w:val="00D46BAD"/>
    <w:rsid w:val="00D46D37"/>
    <w:rsid w:val="00D46D73"/>
    <w:rsid w:val="00D46E40"/>
    <w:rsid w:val="00D46ECA"/>
    <w:rsid w:val="00D46F21"/>
    <w:rsid w:val="00D46F29"/>
    <w:rsid w:val="00D46FB2"/>
    <w:rsid w:val="00D470E4"/>
    <w:rsid w:val="00D4725C"/>
    <w:rsid w:val="00D472CE"/>
    <w:rsid w:val="00D47344"/>
    <w:rsid w:val="00D473D8"/>
    <w:rsid w:val="00D47403"/>
    <w:rsid w:val="00D47537"/>
    <w:rsid w:val="00D47589"/>
    <w:rsid w:val="00D475A1"/>
    <w:rsid w:val="00D47682"/>
    <w:rsid w:val="00D476D1"/>
    <w:rsid w:val="00D4771D"/>
    <w:rsid w:val="00D4773A"/>
    <w:rsid w:val="00D47764"/>
    <w:rsid w:val="00D4779B"/>
    <w:rsid w:val="00D4781D"/>
    <w:rsid w:val="00D47828"/>
    <w:rsid w:val="00D4788A"/>
    <w:rsid w:val="00D47907"/>
    <w:rsid w:val="00D47999"/>
    <w:rsid w:val="00D479B5"/>
    <w:rsid w:val="00D479B8"/>
    <w:rsid w:val="00D47A4E"/>
    <w:rsid w:val="00D47AF9"/>
    <w:rsid w:val="00D47BF9"/>
    <w:rsid w:val="00D47CD9"/>
    <w:rsid w:val="00D47DCF"/>
    <w:rsid w:val="00D47E6C"/>
    <w:rsid w:val="00D47EF2"/>
    <w:rsid w:val="00D47F05"/>
    <w:rsid w:val="00D47F39"/>
    <w:rsid w:val="00D47F42"/>
    <w:rsid w:val="00D47F9F"/>
    <w:rsid w:val="00D500BF"/>
    <w:rsid w:val="00D500DD"/>
    <w:rsid w:val="00D5020D"/>
    <w:rsid w:val="00D5029E"/>
    <w:rsid w:val="00D50302"/>
    <w:rsid w:val="00D5037C"/>
    <w:rsid w:val="00D503B5"/>
    <w:rsid w:val="00D503C5"/>
    <w:rsid w:val="00D50477"/>
    <w:rsid w:val="00D5050D"/>
    <w:rsid w:val="00D50661"/>
    <w:rsid w:val="00D50689"/>
    <w:rsid w:val="00D506C2"/>
    <w:rsid w:val="00D506CC"/>
    <w:rsid w:val="00D506DB"/>
    <w:rsid w:val="00D506F3"/>
    <w:rsid w:val="00D507A5"/>
    <w:rsid w:val="00D507D2"/>
    <w:rsid w:val="00D5090B"/>
    <w:rsid w:val="00D509BF"/>
    <w:rsid w:val="00D50A41"/>
    <w:rsid w:val="00D50A98"/>
    <w:rsid w:val="00D50AA6"/>
    <w:rsid w:val="00D50AF2"/>
    <w:rsid w:val="00D50AF4"/>
    <w:rsid w:val="00D50BB7"/>
    <w:rsid w:val="00D50C4F"/>
    <w:rsid w:val="00D50CFA"/>
    <w:rsid w:val="00D50D02"/>
    <w:rsid w:val="00D50E34"/>
    <w:rsid w:val="00D50E5A"/>
    <w:rsid w:val="00D50FF2"/>
    <w:rsid w:val="00D51011"/>
    <w:rsid w:val="00D5103E"/>
    <w:rsid w:val="00D510AF"/>
    <w:rsid w:val="00D510DE"/>
    <w:rsid w:val="00D51113"/>
    <w:rsid w:val="00D51171"/>
    <w:rsid w:val="00D5117A"/>
    <w:rsid w:val="00D51190"/>
    <w:rsid w:val="00D51193"/>
    <w:rsid w:val="00D511B9"/>
    <w:rsid w:val="00D512C0"/>
    <w:rsid w:val="00D51314"/>
    <w:rsid w:val="00D51350"/>
    <w:rsid w:val="00D51377"/>
    <w:rsid w:val="00D5137E"/>
    <w:rsid w:val="00D513B2"/>
    <w:rsid w:val="00D51416"/>
    <w:rsid w:val="00D51445"/>
    <w:rsid w:val="00D515BB"/>
    <w:rsid w:val="00D515CD"/>
    <w:rsid w:val="00D5161B"/>
    <w:rsid w:val="00D516CA"/>
    <w:rsid w:val="00D51798"/>
    <w:rsid w:val="00D517ED"/>
    <w:rsid w:val="00D51887"/>
    <w:rsid w:val="00D51945"/>
    <w:rsid w:val="00D51986"/>
    <w:rsid w:val="00D5199D"/>
    <w:rsid w:val="00D51A3E"/>
    <w:rsid w:val="00D51AAC"/>
    <w:rsid w:val="00D51ACF"/>
    <w:rsid w:val="00D51AF3"/>
    <w:rsid w:val="00D51C61"/>
    <w:rsid w:val="00D51C8D"/>
    <w:rsid w:val="00D51CB9"/>
    <w:rsid w:val="00D51CEA"/>
    <w:rsid w:val="00D51CF6"/>
    <w:rsid w:val="00D51E7C"/>
    <w:rsid w:val="00D51EDD"/>
    <w:rsid w:val="00D51F25"/>
    <w:rsid w:val="00D51F29"/>
    <w:rsid w:val="00D51FF5"/>
    <w:rsid w:val="00D5206D"/>
    <w:rsid w:val="00D5218C"/>
    <w:rsid w:val="00D521F0"/>
    <w:rsid w:val="00D52262"/>
    <w:rsid w:val="00D52286"/>
    <w:rsid w:val="00D522AF"/>
    <w:rsid w:val="00D5232E"/>
    <w:rsid w:val="00D52375"/>
    <w:rsid w:val="00D5240A"/>
    <w:rsid w:val="00D52478"/>
    <w:rsid w:val="00D524E2"/>
    <w:rsid w:val="00D52542"/>
    <w:rsid w:val="00D525A7"/>
    <w:rsid w:val="00D525D6"/>
    <w:rsid w:val="00D5262E"/>
    <w:rsid w:val="00D5266E"/>
    <w:rsid w:val="00D52741"/>
    <w:rsid w:val="00D52812"/>
    <w:rsid w:val="00D528CC"/>
    <w:rsid w:val="00D529FC"/>
    <w:rsid w:val="00D52A1B"/>
    <w:rsid w:val="00D52B59"/>
    <w:rsid w:val="00D52BF3"/>
    <w:rsid w:val="00D52CB2"/>
    <w:rsid w:val="00D52D0A"/>
    <w:rsid w:val="00D52D4E"/>
    <w:rsid w:val="00D52DAA"/>
    <w:rsid w:val="00D52DC3"/>
    <w:rsid w:val="00D52DDF"/>
    <w:rsid w:val="00D52F17"/>
    <w:rsid w:val="00D52F42"/>
    <w:rsid w:val="00D53021"/>
    <w:rsid w:val="00D53131"/>
    <w:rsid w:val="00D53139"/>
    <w:rsid w:val="00D5319F"/>
    <w:rsid w:val="00D531E0"/>
    <w:rsid w:val="00D531F3"/>
    <w:rsid w:val="00D53329"/>
    <w:rsid w:val="00D5337E"/>
    <w:rsid w:val="00D53550"/>
    <w:rsid w:val="00D5357D"/>
    <w:rsid w:val="00D535C4"/>
    <w:rsid w:val="00D53660"/>
    <w:rsid w:val="00D536DF"/>
    <w:rsid w:val="00D53721"/>
    <w:rsid w:val="00D53725"/>
    <w:rsid w:val="00D53732"/>
    <w:rsid w:val="00D53773"/>
    <w:rsid w:val="00D537EA"/>
    <w:rsid w:val="00D5380A"/>
    <w:rsid w:val="00D53898"/>
    <w:rsid w:val="00D53932"/>
    <w:rsid w:val="00D53A02"/>
    <w:rsid w:val="00D53A96"/>
    <w:rsid w:val="00D53AAA"/>
    <w:rsid w:val="00D53B19"/>
    <w:rsid w:val="00D53B1B"/>
    <w:rsid w:val="00D53B92"/>
    <w:rsid w:val="00D53BB9"/>
    <w:rsid w:val="00D53BCD"/>
    <w:rsid w:val="00D53C5D"/>
    <w:rsid w:val="00D53C76"/>
    <w:rsid w:val="00D53C86"/>
    <w:rsid w:val="00D53CD8"/>
    <w:rsid w:val="00D53CE0"/>
    <w:rsid w:val="00D53D9A"/>
    <w:rsid w:val="00D53DED"/>
    <w:rsid w:val="00D53E38"/>
    <w:rsid w:val="00D53E91"/>
    <w:rsid w:val="00D53ECA"/>
    <w:rsid w:val="00D53EF8"/>
    <w:rsid w:val="00D53F09"/>
    <w:rsid w:val="00D53F20"/>
    <w:rsid w:val="00D53FED"/>
    <w:rsid w:val="00D54029"/>
    <w:rsid w:val="00D5406C"/>
    <w:rsid w:val="00D540C2"/>
    <w:rsid w:val="00D541B3"/>
    <w:rsid w:val="00D541D0"/>
    <w:rsid w:val="00D541FE"/>
    <w:rsid w:val="00D54247"/>
    <w:rsid w:val="00D5424B"/>
    <w:rsid w:val="00D542C9"/>
    <w:rsid w:val="00D542E7"/>
    <w:rsid w:val="00D5430C"/>
    <w:rsid w:val="00D5434C"/>
    <w:rsid w:val="00D54382"/>
    <w:rsid w:val="00D54558"/>
    <w:rsid w:val="00D54577"/>
    <w:rsid w:val="00D545B9"/>
    <w:rsid w:val="00D545F1"/>
    <w:rsid w:val="00D54659"/>
    <w:rsid w:val="00D5469D"/>
    <w:rsid w:val="00D546F3"/>
    <w:rsid w:val="00D5475A"/>
    <w:rsid w:val="00D5492F"/>
    <w:rsid w:val="00D5497E"/>
    <w:rsid w:val="00D54A2F"/>
    <w:rsid w:val="00D54B2D"/>
    <w:rsid w:val="00D54B3E"/>
    <w:rsid w:val="00D54B40"/>
    <w:rsid w:val="00D54BC4"/>
    <w:rsid w:val="00D54C21"/>
    <w:rsid w:val="00D54C33"/>
    <w:rsid w:val="00D54C95"/>
    <w:rsid w:val="00D54D14"/>
    <w:rsid w:val="00D54D7F"/>
    <w:rsid w:val="00D54D8C"/>
    <w:rsid w:val="00D54EB8"/>
    <w:rsid w:val="00D54EC8"/>
    <w:rsid w:val="00D54F96"/>
    <w:rsid w:val="00D54FCB"/>
    <w:rsid w:val="00D55137"/>
    <w:rsid w:val="00D55157"/>
    <w:rsid w:val="00D552B3"/>
    <w:rsid w:val="00D5532B"/>
    <w:rsid w:val="00D55370"/>
    <w:rsid w:val="00D553C3"/>
    <w:rsid w:val="00D55547"/>
    <w:rsid w:val="00D555A3"/>
    <w:rsid w:val="00D556A1"/>
    <w:rsid w:val="00D556A2"/>
    <w:rsid w:val="00D55750"/>
    <w:rsid w:val="00D5577D"/>
    <w:rsid w:val="00D557E0"/>
    <w:rsid w:val="00D557E6"/>
    <w:rsid w:val="00D55885"/>
    <w:rsid w:val="00D559E0"/>
    <w:rsid w:val="00D559EF"/>
    <w:rsid w:val="00D55A1F"/>
    <w:rsid w:val="00D55A86"/>
    <w:rsid w:val="00D55B3F"/>
    <w:rsid w:val="00D55B54"/>
    <w:rsid w:val="00D55CB6"/>
    <w:rsid w:val="00D55CBF"/>
    <w:rsid w:val="00D55CE0"/>
    <w:rsid w:val="00D55CFF"/>
    <w:rsid w:val="00D55DAA"/>
    <w:rsid w:val="00D55DD0"/>
    <w:rsid w:val="00D55E7B"/>
    <w:rsid w:val="00D55EE7"/>
    <w:rsid w:val="00D55F40"/>
    <w:rsid w:val="00D55F54"/>
    <w:rsid w:val="00D55F68"/>
    <w:rsid w:val="00D55F71"/>
    <w:rsid w:val="00D55FD6"/>
    <w:rsid w:val="00D55FE6"/>
    <w:rsid w:val="00D55FF4"/>
    <w:rsid w:val="00D55FFF"/>
    <w:rsid w:val="00D56015"/>
    <w:rsid w:val="00D5604E"/>
    <w:rsid w:val="00D5609C"/>
    <w:rsid w:val="00D560B4"/>
    <w:rsid w:val="00D560EC"/>
    <w:rsid w:val="00D5610D"/>
    <w:rsid w:val="00D56152"/>
    <w:rsid w:val="00D5620F"/>
    <w:rsid w:val="00D562DD"/>
    <w:rsid w:val="00D56319"/>
    <w:rsid w:val="00D56368"/>
    <w:rsid w:val="00D56382"/>
    <w:rsid w:val="00D56416"/>
    <w:rsid w:val="00D56452"/>
    <w:rsid w:val="00D564D5"/>
    <w:rsid w:val="00D56506"/>
    <w:rsid w:val="00D56528"/>
    <w:rsid w:val="00D5655D"/>
    <w:rsid w:val="00D56560"/>
    <w:rsid w:val="00D56682"/>
    <w:rsid w:val="00D566EF"/>
    <w:rsid w:val="00D56758"/>
    <w:rsid w:val="00D5675B"/>
    <w:rsid w:val="00D5682B"/>
    <w:rsid w:val="00D5682E"/>
    <w:rsid w:val="00D5686E"/>
    <w:rsid w:val="00D568DA"/>
    <w:rsid w:val="00D56925"/>
    <w:rsid w:val="00D5692D"/>
    <w:rsid w:val="00D56947"/>
    <w:rsid w:val="00D569CE"/>
    <w:rsid w:val="00D56A61"/>
    <w:rsid w:val="00D56B4F"/>
    <w:rsid w:val="00D56B65"/>
    <w:rsid w:val="00D56BA8"/>
    <w:rsid w:val="00D56BF8"/>
    <w:rsid w:val="00D56D50"/>
    <w:rsid w:val="00D56D5F"/>
    <w:rsid w:val="00D56E5F"/>
    <w:rsid w:val="00D56F83"/>
    <w:rsid w:val="00D56F8B"/>
    <w:rsid w:val="00D56F96"/>
    <w:rsid w:val="00D57052"/>
    <w:rsid w:val="00D57055"/>
    <w:rsid w:val="00D5712C"/>
    <w:rsid w:val="00D5715C"/>
    <w:rsid w:val="00D5717A"/>
    <w:rsid w:val="00D5719B"/>
    <w:rsid w:val="00D571E1"/>
    <w:rsid w:val="00D57249"/>
    <w:rsid w:val="00D5726F"/>
    <w:rsid w:val="00D572A7"/>
    <w:rsid w:val="00D573EA"/>
    <w:rsid w:val="00D57410"/>
    <w:rsid w:val="00D574B3"/>
    <w:rsid w:val="00D574C9"/>
    <w:rsid w:val="00D5750F"/>
    <w:rsid w:val="00D5759C"/>
    <w:rsid w:val="00D575CD"/>
    <w:rsid w:val="00D57605"/>
    <w:rsid w:val="00D576D9"/>
    <w:rsid w:val="00D57707"/>
    <w:rsid w:val="00D57868"/>
    <w:rsid w:val="00D579A9"/>
    <w:rsid w:val="00D57A35"/>
    <w:rsid w:val="00D57AFD"/>
    <w:rsid w:val="00D57B2B"/>
    <w:rsid w:val="00D57B52"/>
    <w:rsid w:val="00D57C4B"/>
    <w:rsid w:val="00D57C58"/>
    <w:rsid w:val="00D57D41"/>
    <w:rsid w:val="00D57D4E"/>
    <w:rsid w:val="00D57DA6"/>
    <w:rsid w:val="00D57DFB"/>
    <w:rsid w:val="00D57E4A"/>
    <w:rsid w:val="00D57F06"/>
    <w:rsid w:val="00D57F3E"/>
    <w:rsid w:val="00D57F51"/>
    <w:rsid w:val="00D57FE0"/>
    <w:rsid w:val="00D57FFE"/>
    <w:rsid w:val="00D60034"/>
    <w:rsid w:val="00D60037"/>
    <w:rsid w:val="00D60057"/>
    <w:rsid w:val="00D60100"/>
    <w:rsid w:val="00D60137"/>
    <w:rsid w:val="00D601CA"/>
    <w:rsid w:val="00D601E4"/>
    <w:rsid w:val="00D60274"/>
    <w:rsid w:val="00D602A9"/>
    <w:rsid w:val="00D602B4"/>
    <w:rsid w:val="00D60304"/>
    <w:rsid w:val="00D60374"/>
    <w:rsid w:val="00D603BD"/>
    <w:rsid w:val="00D60483"/>
    <w:rsid w:val="00D604DE"/>
    <w:rsid w:val="00D60543"/>
    <w:rsid w:val="00D60586"/>
    <w:rsid w:val="00D605B6"/>
    <w:rsid w:val="00D605DB"/>
    <w:rsid w:val="00D6069E"/>
    <w:rsid w:val="00D606A2"/>
    <w:rsid w:val="00D606AE"/>
    <w:rsid w:val="00D60729"/>
    <w:rsid w:val="00D6082C"/>
    <w:rsid w:val="00D60843"/>
    <w:rsid w:val="00D608A1"/>
    <w:rsid w:val="00D608A7"/>
    <w:rsid w:val="00D609A5"/>
    <w:rsid w:val="00D609BD"/>
    <w:rsid w:val="00D609F6"/>
    <w:rsid w:val="00D60AF3"/>
    <w:rsid w:val="00D60B3C"/>
    <w:rsid w:val="00D60B41"/>
    <w:rsid w:val="00D60B50"/>
    <w:rsid w:val="00D60B96"/>
    <w:rsid w:val="00D60BDF"/>
    <w:rsid w:val="00D60C27"/>
    <w:rsid w:val="00D60CE3"/>
    <w:rsid w:val="00D60CF7"/>
    <w:rsid w:val="00D60CFC"/>
    <w:rsid w:val="00D60D46"/>
    <w:rsid w:val="00D60D5D"/>
    <w:rsid w:val="00D60D80"/>
    <w:rsid w:val="00D60E3B"/>
    <w:rsid w:val="00D60E56"/>
    <w:rsid w:val="00D60E84"/>
    <w:rsid w:val="00D60EAD"/>
    <w:rsid w:val="00D60EDD"/>
    <w:rsid w:val="00D60F3F"/>
    <w:rsid w:val="00D60FD1"/>
    <w:rsid w:val="00D61022"/>
    <w:rsid w:val="00D6113B"/>
    <w:rsid w:val="00D612AA"/>
    <w:rsid w:val="00D61301"/>
    <w:rsid w:val="00D613F0"/>
    <w:rsid w:val="00D6145A"/>
    <w:rsid w:val="00D614DA"/>
    <w:rsid w:val="00D6155F"/>
    <w:rsid w:val="00D6159B"/>
    <w:rsid w:val="00D615DE"/>
    <w:rsid w:val="00D615E4"/>
    <w:rsid w:val="00D61716"/>
    <w:rsid w:val="00D618C4"/>
    <w:rsid w:val="00D61962"/>
    <w:rsid w:val="00D619EF"/>
    <w:rsid w:val="00D61A66"/>
    <w:rsid w:val="00D61AA5"/>
    <w:rsid w:val="00D61B04"/>
    <w:rsid w:val="00D61B5D"/>
    <w:rsid w:val="00D61BE0"/>
    <w:rsid w:val="00D61D41"/>
    <w:rsid w:val="00D61E14"/>
    <w:rsid w:val="00D61E23"/>
    <w:rsid w:val="00D61EC7"/>
    <w:rsid w:val="00D61F1C"/>
    <w:rsid w:val="00D6204E"/>
    <w:rsid w:val="00D62057"/>
    <w:rsid w:val="00D6206A"/>
    <w:rsid w:val="00D620AD"/>
    <w:rsid w:val="00D620BF"/>
    <w:rsid w:val="00D621B2"/>
    <w:rsid w:val="00D62237"/>
    <w:rsid w:val="00D6224B"/>
    <w:rsid w:val="00D622BF"/>
    <w:rsid w:val="00D62390"/>
    <w:rsid w:val="00D62438"/>
    <w:rsid w:val="00D62448"/>
    <w:rsid w:val="00D624AC"/>
    <w:rsid w:val="00D6256A"/>
    <w:rsid w:val="00D626A7"/>
    <w:rsid w:val="00D626CA"/>
    <w:rsid w:val="00D627A6"/>
    <w:rsid w:val="00D628A8"/>
    <w:rsid w:val="00D6294E"/>
    <w:rsid w:val="00D6296E"/>
    <w:rsid w:val="00D62A9B"/>
    <w:rsid w:val="00D62AEB"/>
    <w:rsid w:val="00D62C58"/>
    <w:rsid w:val="00D62D27"/>
    <w:rsid w:val="00D62D43"/>
    <w:rsid w:val="00D62D7C"/>
    <w:rsid w:val="00D62DF9"/>
    <w:rsid w:val="00D62E5C"/>
    <w:rsid w:val="00D63033"/>
    <w:rsid w:val="00D630CE"/>
    <w:rsid w:val="00D6313C"/>
    <w:rsid w:val="00D6320E"/>
    <w:rsid w:val="00D63262"/>
    <w:rsid w:val="00D6333A"/>
    <w:rsid w:val="00D633A3"/>
    <w:rsid w:val="00D633FA"/>
    <w:rsid w:val="00D63465"/>
    <w:rsid w:val="00D63468"/>
    <w:rsid w:val="00D6346B"/>
    <w:rsid w:val="00D634D1"/>
    <w:rsid w:val="00D63540"/>
    <w:rsid w:val="00D635CA"/>
    <w:rsid w:val="00D63632"/>
    <w:rsid w:val="00D63662"/>
    <w:rsid w:val="00D63685"/>
    <w:rsid w:val="00D63763"/>
    <w:rsid w:val="00D63790"/>
    <w:rsid w:val="00D6389B"/>
    <w:rsid w:val="00D63AB7"/>
    <w:rsid w:val="00D63AF8"/>
    <w:rsid w:val="00D63B06"/>
    <w:rsid w:val="00D63C41"/>
    <w:rsid w:val="00D63C4C"/>
    <w:rsid w:val="00D63C5D"/>
    <w:rsid w:val="00D63CAB"/>
    <w:rsid w:val="00D63CB4"/>
    <w:rsid w:val="00D63CDB"/>
    <w:rsid w:val="00D63D93"/>
    <w:rsid w:val="00D63DE5"/>
    <w:rsid w:val="00D63E0D"/>
    <w:rsid w:val="00D63E2A"/>
    <w:rsid w:val="00D63E46"/>
    <w:rsid w:val="00D63F0D"/>
    <w:rsid w:val="00D63F22"/>
    <w:rsid w:val="00D63F5F"/>
    <w:rsid w:val="00D63F69"/>
    <w:rsid w:val="00D63FEA"/>
    <w:rsid w:val="00D64000"/>
    <w:rsid w:val="00D64065"/>
    <w:rsid w:val="00D640E4"/>
    <w:rsid w:val="00D64114"/>
    <w:rsid w:val="00D6414F"/>
    <w:rsid w:val="00D64202"/>
    <w:rsid w:val="00D64204"/>
    <w:rsid w:val="00D6423D"/>
    <w:rsid w:val="00D642BC"/>
    <w:rsid w:val="00D642C8"/>
    <w:rsid w:val="00D64350"/>
    <w:rsid w:val="00D6438F"/>
    <w:rsid w:val="00D644EA"/>
    <w:rsid w:val="00D644F1"/>
    <w:rsid w:val="00D6450D"/>
    <w:rsid w:val="00D64558"/>
    <w:rsid w:val="00D64596"/>
    <w:rsid w:val="00D645B9"/>
    <w:rsid w:val="00D64600"/>
    <w:rsid w:val="00D6460E"/>
    <w:rsid w:val="00D64634"/>
    <w:rsid w:val="00D64653"/>
    <w:rsid w:val="00D646D5"/>
    <w:rsid w:val="00D64766"/>
    <w:rsid w:val="00D647FE"/>
    <w:rsid w:val="00D6481F"/>
    <w:rsid w:val="00D64827"/>
    <w:rsid w:val="00D6482D"/>
    <w:rsid w:val="00D64841"/>
    <w:rsid w:val="00D64951"/>
    <w:rsid w:val="00D64996"/>
    <w:rsid w:val="00D64A0C"/>
    <w:rsid w:val="00D64B11"/>
    <w:rsid w:val="00D64BD7"/>
    <w:rsid w:val="00D64BD8"/>
    <w:rsid w:val="00D64C36"/>
    <w:rsid w:val="00D64C4C"/>
    <w:rsid w:val="00D64CF1"/>
    <w:rsid w:val="00D64D56"/>
    <w:rsid w:val="00D64E46"/>
    <w:rsid w:val="00D64EAA"/>
    <w:rsid w:val="00D64F55"/>
    <w:rsid w:val="00D64FD4"/>
    <w:rsid w:val="00D6509D"/>
    <w:rsid w:val="00D650D8"/>
    <w:rsid w:val="00D65105"/>
    <w:rsid w:val="00D6512A"/>
    <w:rsid w:val="00D65165"/>
    <w:rsid w:val="00D6519A"/>
    <w:rsid w:val="00D651F8"/>
    <w:rsid w:val="00D6522A"/>
    <w:rsid w:val="00D65263"/>
    <w:rsid w:val="00D6526A"/>
    <w:rsid w:val="00D652BA"/>
    <w:rsid w:val="00D652ED"/>
    <w:rsid w:val="00D6530A"/>
    <w:rsid w:val="00D65336"/>
    <w:rsid w:val="00D65355"/>
    <w:rsid w:val="00D6541C"/>
    <w:rsid w:val="00D65449"/>
    <w:rsid w:val="00D6547E"/>
    <w:rsid w:val="00D6548D"/>
    <w:rsid w:val="00D654FE"/>
    <w:rsid w:val="00D6556A"/>
    <w:rsid w:val="00D655AB"/>
    <w:rsid w:val="00D6584C"/>
    <w:rsid w:val="00D65872"/>
    <w:rsid w:val="00D65898"/>
    <w:rsid w:val="00D658C6"/>
    <w:rsid w:val="00D658DA"/>
    <w:rsid w:val="00D659CD"/>
    <w:rsid w:val="00D65B2D"/>
    <w:rsid w:val="00D65BFB"/>
    <w:rsid w:val="00D65C90"/>
    <w:rsid w:val="00D65CC4"/>
    <w:rsid w:val="00D65D49"/>
    <w:rsid w:val="00D65D61"/>
    <w:rsid w:val="00D65D90"/>
    <w:rsid w:val="00D65DAA"/>
    <w:rsid w:val="00D65E0D"/>
    <w:rsid w:val="00D65E32"/>
    <w:rsid w:val="00D65EB9"/>
    <w:rsid w:val="00D65EBB"/>
    <w:rsid w:val="00D65EC1"/>
    <w:rsid w:val="00D65F9A"/>
    <w:rsid w:val="00D65FB3"/>
    <w:rsid w:val="00D65FE9"/>
    <w:rsid w:val="00D66042"/>
    <w:rsid w:val="00D66050"/>
    <w:rsid w:val="00D66083"/>
    <w:rsid w:val="00D660C3"/>
    <w:rsid w:val="00D660E0"/>
    <w:rsid w:val="00D6610D"/>
    <w:rsid w:val="00D661A6"/>
    <w:rsid w:val="00D661AB"/>
    <w:rsid w:val="00D661B4"/>
    <w:rsid w:val="00D66221"/>
    <w:rsid w:val="00D662A8"/>
    <w:rsid w:val="00D66306"/>
    <w:rsid w:val="00D66307"/>
    <w:rsid w:val="00D66341"/>
    <w:rsid w:val="00D66354"/>
    <w:rsid w:val="00D6635E"/>
    <w:rsid w:val="00D663C4"/>
    <w:rsid w:val="00D6646D"/>
    <w:rsid w:val="00D664B9"/>
    <w:rsid w:val="00D6657B"/>
    <w:rsid w:val="00D66635"/>
    <w:rsid w:val="00D66650"/>
    <w:rsid w:val="00D66700"/>
    <w:rsid w:val="00D66727"/>
    <w:rsid w:val="00D66765"/>
    <w:rsid w:val="00D6682D"/>
    <w:rsid w:val="00D66882"/>
    <w:rsid w:val="00D66937"/>
    <w:rsid w:val="00D66968"/>
    <w:rsid w:val="00D6698B"/>
    <w:rsid w:val="00D669B8"/>
    <w:rsid w:val="00D669EF"/>
    <w:rsid w:val="00D66A03"/>
    <w:rsid w:val="00D66A05"/>
    <w:rsid w:val="00D66A0C"/>
    <w:rsid w:val="00D66A21"/>
    <w:rsid w:val="00D66A66"/>
    <w:rsid w:val="00D66A86"/>
    <w:rsid w:val="00D66A93"/>
    <w:rsid w:val="00D66AAC"/>
    <w:rsid w:val="00D66AE4"/>
    <w:rsid w:val="00D66B78"/>
    <w:rsid w:val="00D66C0F"/>
    <w:rsid w:val="00D66C1B"/>
    <w:rsid w:val="00D66C85"/>
    <w:rsid w:val="00D66C9B"/>
    <w:rsid w:val="00D66E04"/>
    <w:rsid w:val="00D66E3E"/>
    <w:rsid w:val="00D66E78"/>
    <w:rsid w:val="00D66FB0"/>
    <w:rsid w:val="00D66FEA"/>
    <w:rsid w:val="00D66FFE"/>
    <w:rsid w:val="00D6700A"/>
    <w:rsid w:val="00D67019"/>
    <w:rsid w:val="00D670D5"/>
    <w:rsid w:val="00D670DE"/>
    <w:rsid w:val="00D67189"/>
    <w:rsid w:val="00D672E0"/>
    <w:rsid w:val="00D67334"/>
    <w:rsid w:val="00D67372"/>
    <w:rsid w:val="00D673B6"/>
    <w:rsid w:val="00D67422"/>
    <w:rsid w:val="00D674A1"/>
    <w:rsid w:val="00D674CB"/>
    <w:rsid w:val="00D674D3"/>
    <w:rsid w:val="00D6758A"/>
    <w:rsid w:val="00D6759B"/>
    <w:rsid w:val="00D675A8"/>
    <w:rsid w:val="00D675D1"/>
    <w:rsid w:val="00D67622"/>
    <w:rsid w:val="00D6765C"/>
    <w:rsid w:val="00D676B9"/>
    <w:rsid w:val="00D677A4"/>
    <w:rsid w:val="00D677C4"/>
    <w:rsid w:val="00D677E3"/>
    <w:rsid w:val="00D67824"/>
    <w:rsid w:val="00D67895"/>
    <w:rsid w:val="00D67953"/>
    <w:rsid w:val="00D67958"/>
    <w:rsid w:val="00D679EB"/>
    <w:rsid w:val="00D67A64"/>
    <w:rsid w:val="00D67AC3"/>
    <w:rsid w:val="00D67AF6"/>
    <w:rsid w:val="00D67BAF"/>
    <w:rsid w:val="00D67BB2"/>
    <w:rsid w:val="00D67BF8"/>
    <w:rsid w:val="00D67C21"/>
    <w:rsid w:val="00D67CE1"/>
    <w:rsid w:val="00D67CFC"/>
    <w:rsid w:val="00D67D10"/>
    <w:rsid w:val="00D67D85"/>
    <w:rsid w:val="00D67DBB"/>
    <w:rsid w:val="00D67E08"/>
    <w:rsid w:val="00D67E5B"/>
    <w:rsid w:val="00D67E7F"/>
    <w:rsid w:val="00D67EFE"/>
    <w:rsid w:val="00D67FA0"/>
    <w:rsid w:val="00D70042"/>
    <w:rsid w:val="00D7005F"/>
    <w:rsid w:val="00D7010A"/>
    <w:rsid w:val="00D7011E"/>
    <w:rsid w:val="00D701AB"/>
    <w:rsid w:val="00D701B9"/>
    <w:rsid w:val="00D701EF"/>
    <w:rsid w:val="00D7021F"/>
    <w:rsid w:val="00D7022E"/>
    <w:rsid w:val="00D70284"/>
    <w:rsid w:val="00D70360"/>
    <w:rsid w:val="00D70366"/>
    <w:rsid w:val="00D70433"/>
    <w:rsid w:val="00D70475"/>
    <w:rsid w:val="00D704A0"/>
    <w:rsid w:val="00D705DE"/>
    <w:rsid w:val="00D70652"/>
    <w:rsid w:val="00D706B9"/>
    <w:rsid w:val="00D708E4"/>
    <w:rsid w:val="00D70977"/>
    <w:rsid w:val="00D709B5"/>
    <w:rsid w:val="00D70B4E"/>
    <w:rsid w:val="00D70B7C"/>
    <w:rsid w:val="00D70BAE"/>
    <w:rsid w:val="00D70C2E"/>
    <w:rsid w:val="00D70C82"/>
    <w:rsid w:val="00D70CAF"/>
    <w:rsid w:val="00D70CB2"/>
    <w:rsid w:val="00D70D0F"/>
    <w:rsid w:val="00D70D6E"/>
    <w:rsid w:val="00D70D8F"/>
    <w:rsid w:val="00D70DB5"/>
    <w:rsid w:val="00D70FBE"/>
    <w:rsid w:val="00D70FF9"/>
    <w:rsid w:val="00D7109F"/>
    <w:rsid w:val="00D711E5"/>
    <w:rsid w:val="00D71212"/>
    <w:rsid w:val="00D7121B"/>
    <w:rsid w:val="00D71260"/>
    <w:rsid w:val="00D7127F"/>
    <w:rsid w:val="00D7144C"/>
    <w:rsid w:val="00D7145B"/>
    <w:rsid w:val="00D71556"/>
    <w:rsid w:val="00D71568"/>
    <w:rsid w:val="00D7156C"/>
    <w:rsid w:val="00D71570"/>
    <w:rsid w:val="00D7159D"/>
    <w:rsid w:val="00D715E8"/>
    <w:rsid w:val="00D7163C"/>
    <w:rsid w:val="00D71653"/>
    <w:rsid w:val="00D716BE"/>
    <w:rsid w:val="00D71739"/>
    <w:rsid w:val="00D717F8"/>
    <w:rsid w:val="00D7182F"/>
    <w:rsid w:val="00D7187D"/>
    <w:rsid w:val="00D718E2"/>
    <w:rsid w:val="00D718E9"/>
    <w:rsid w:val="00D71951"/>
    <w:rsid w:val="00D71A66"/>
    <w:rsid w:val="00D71A92"/>
    <w:rsid w:val="00D71BC3"/>
    <w:rsid w:val="00D71C1F"/>
    <w:rsid w:val="00D71C4F"/>
    <w:rsid w:val="00D71C52"/>
    <w:rsid w:val="00D71D27"/>
    <w:rsid w:val="00D71DAA"/>
    <w:rsid w:val="00D71DB8"/>
    <w:rsid w:val="00D71E8E"/>
    <w:rsid w:val="00D71E9C"/>
    <w:rsid w:val="00D71EC9"/>
    <w:rsid w:val="00D71EDC"/>
    <w:rsid w:val="00D71EE2"/>
    <w:rsid w:val="00D71F11"/>
    <w:rsid w:val="00D71F59"/>
    <w:rsid w:val="00D71F89"/>
    <w:rsid w:val="00D7201E"/>
    <w:rsid w:val="00D72045"/>
    <w:rsid w:val="00D72081"/>
    <w:rsid w:val="00D72090"/>
    <w:rsid w:val="00D720B6"/>
    <w:rsid w:val="00D72162"/>
    <w:rsid w:val="00D7216F"/>
    <w:rsid w:val="00D721EA"/>
    <w:rsid w:val="00D72212"/>
    <w:rsid w:val="00D722BB"/>
    <w:rsid w:val="00D722F2"/>
    <w:rsid w:val="00D72308"/>
    <w:rsid w:val="00D72340"/>
    <w:rsid w:val="00D72562"/>
    <w:rsid w:val="00D72571"/>
    <w:rsid w:val="00D72666"/>
    <w:rsid w:val="00D726B4"/>
    <w:rsid w:val="00D72725"/>
    <w:rsid w:val="00D727AD"/>
    <w:rsid w:val="00D728EA"/>
    <w:rsid w:val="00D728FC"/>
    <w:rsid w:val="00D7296D"/>
    <w:rsid w:val="00D729AE"/>
    <w:rsid w:val="00D729E3"/>
    <w:rsid w:val="00D72A34"/>
    <w:rsid w:val="00D72A5C"/>
    <w:rsid w:val="00D72ADE"/>
    <w:rsid w:val="00D72AE5"/>
    <w:rsid w:val="00D72AF5"/>
    <w:rsid w:val="00D72B39"/>
    <w:rsid w:val="00D72B5B"/>
    <w:rsid w:val="00D72B92"/>
    <w:rsid w:val="00D72B95"/>
    <w:rsid w:val="00D72C71"/>
    <w:rsid w:val="00D72D0E"/>
    <w:rsid w:val="00D72DCB"/>
    <w:rsid w:val="00D72DDB"/>
    <w:rsid w:val="00D72E36"/>
    <w:rsid w:val="00D72EAB"/>
    <w:rsid w:val="00D72EB6"/>
    <w:rsid w:val="00D72F1C"/>
    <w:rsid w:val="00D73000"/>
    <w:rsid w:val="00D730AE"/>
    <w:rsid w:val="00D7310B"/>
    <w:rsid w:val="00D73138"/>
    <w:rsid w:val="00D73180"/>
    <w:rsid w:val="00D731D3"/>
    <w:rsid w:val="00D73263"/>
    <w:rsid w:val="00D732DA"/>
    <w:rsid w:val="00D73331"/>
    <w:rsid w:val="00D733ED"/>
    <w:rsid w:val="00D7342E"/>
    <w:rsid w:val="00D73452"/>
    <w:rsid w:val="00D73483"/>
    <w:rsid w:val="00D734CD"/>
    <w:rsid w:val="00D73576"/>
    <w:rsid w:val="00D7358F"/>
    <w:rsid w:val="00D73650"/>
    <w:rsid w:val="00D73651"/>
    <w:rsid w:val="00D736E7"/>
    <w:rsid w:val="00D736E9"/>
    <w:rsid w:val="00D736F5"/>
    <w:rsid w:val="00D7372A"/>
    <w:rsid w:val="00D73737"/>
    <w:rsid w:val="00D73740"/>
    <w:rsid w:val="00D73758"/>
    <w:rsid w:val="00D73787"/>
    <w:rsid w:val="00D73789"/>
    <w:rsid w:val="00D737BD"/>
    <w:rsid w:val="00D73897"/>
    <w:rsid w:val="00D738F8"/>
    <w:rsid w:val="00D73928"/>
    <w:rsid w:val="00D73A0E"/>
    <w:rsid w:val="00D73A85"/>
    <w:rsid w:val="00D73AC8"/>
    <w:rsid w:val="00D73B11"/>
    <w:rsid w:val="00D73BCE"/>
    <w:rsid w:val="00D73C78"/>
    <w:rsid w:val="00D73CC0"/>
    <w:rsid w:val="00D73CCB"/>
    <w:rsid w:val="00D73D45"/>
    <w:rsid w:val="00D73D8D"/>
    <w:rsid w:val="00D73DB1"/>
    <w:rsid w:val="00D73DC2"/>
    <w:rsid w:val="00D73E24"/>
    <w:rsid w:val="00D73E3F"/>
    <w:rsid w:val="00D73E66"/>
    <w:rsid w:val="00D73F85"/>
    <w:rsid w:val="00D74042"/>
    <w:rsid w:val="00D740FD"/>
    <w:rsid w:val="00D7412A"/>
    <w:rsid w:val="00D741A4"/>
    <w:rsid w:val="00D741A6"/>
    <w:rsid w:val="00D7423E"/>
    <w:rsid w:val="00D74299"/>
    <w:rsid w:val="00D7429A"/>
    <w:rsid w:val="00D74340"/>
    <w:rsid w:val="00D744CD"/>
    <w:rsid w:val="00D744DF"/>
    <w:rsid w:val="00D7453F"/>
    <w:rsid w:val="00D745D9"/>
    <w:rsid w:val="00D7462F"/>
    <w:rsid w:val="00D746E8"/>
    <w:rsid w:val="00D747C2"/>
    <w:rsid w:val="00D747DA"/>
    <w:rsid w:val="00D7484A"/>
    <w:rsid w:val="00D74870"/>
    <w:rsid w:val="00D7489D"/>
    <w:rsid w:val="00D74967"/>
    <w:rsid w:val="00D749E2"/>
    <w:rsid w:val="00D74ABF"/>
    <w:rsid w:val="00D74AC5"/>
    <w:rsid w:val="00D74AFB"/>
    <w:rsid w:val="00D74C80"/>
    <w:rsid w:val="00D74CAD"/>
    <w:rsid w:val="00D74D40"/>
    <w:rsid w:val="00D74EC8"/>
    <w:rsid w:val="00D74ED3"/>
    <w:rsid w:val="00D74F3F"/>
    <w:rsid w:val="00D74F69"/>
    <w:rsid w:val="00D74F71"/>
    <w:rsid w:val="00D74FAB"/>
    <w:rsid w:val="00D74FB1"/>
    <w:rsid w:val="00D75088"/>
    <w:rsid w:val="00D7516F"/>
    <w:rsid w:val="00D7519F"/>
    <w:rsid w:val="00D7520B"/>
    <w:rsid w:val="00D7521A"/>
    <w:rsid w:val="00D752AC"/>
    <w:rsid w:val="00D752C8"/>
    <w:rsid w:val="00D752F8"/>
    <w:rsid w:val="00D75392"/>
    <w:rsid w:val="00D753A5"/>
    <w:rsid w:val="00D75441"/>
    <w:rsid w:val="00D754B2"/>
    <w:rsid w:val="00D754EE"/>
    <w:rsid w:val="00D754F3"/>
    <w:rsid w:val="00D75558"/>
    <w:rsid w:val="00D7555A"/>
    <w:rsid w:val="00D755BF"/>
    <w:rsid w:val="00D755CE"/>
    <w:rsid w:val="00D7562F"/>
    <w:rsid w:val="00D756CD"/>
    <w:rsid w:val="00D7571B"/>
    <w:rsid w:val="00D757F0"/>
    <w:rsid w:val="00D757FA"/>
    <w:rsid w:val="00D7582A"/>
    <w:rsid w:val="00D75853"/>
    <w:rsid w:val="00D75865"/>
    <w:rsid w:val="00D75892"/>
    <w:rsid w:val="00D75899"/>
    <w:rsid w:val="00D758C3"/>
    <w:rsid w:val="00D7595A"/>
    <w:rsid w:val="00D75A5B"/>
    <w:rsid w:val="00D75B49"/>
    <w:rsid w:val="00D75B52"/>
    <w:rsid w:val="00D75B6E"/>
    <w:rsid w:val="00D75B80"/>
    <w:rsid w:val="00D75BDC"/>
    <w:rsid w:val="00D75C53"/>
    <w:rsid w:val="00D75C9F"/>
    <w:rsid w:val="00D75CC4"/>
    <w:rsid w:val="00D75CC5"/>
    <w:rsid w:val="00D75D90"/>
    <w:rsid w:val="00D75DE8"/>
    <w:rsid w:val="00D75E87"/>
    <w:rsid w:val="00D75E8D"/>
    <w:rsid w:val="00D75EEC"/>
    <w:rsid w:val="00D75FF8"/>
    <w:rsid w:val="00D76090"/>
    <w:rsid w:val="00D760B3"/>
    <w:rsid w:val="00D760DA"/>
    <w:rsid w:val="00D762F6"/>
    <w:rsid w:val="00D7632F"/>
    <w:rsid w:val="00D76376"/>
    <w:rsid w:val="00D7644C"/>
    <w:rsid w:val="00D76450"/>
    <w:rsid w:val="00D76457"/>
    <w:rsid w:val="00D7646B"/>
    <w:rsid w:val="00D764B7"/>
    <w:rsid w:val="00D765AB"/>
    <w:rsid w:val="00D766E1"/>
    <w:rsid w:val="00D7672B"/>
    <w:rsid w:val="00D76751"/>
    <w:rsid w:val="00D76776"/>
    <w:rsid w:val="00D7681E"/>
    <w:rsid w:val="00D768A0"/>
    <w:rsid w:val="00D768E1"/>
    <w:rsid w:val="00D76939"/>
    <w:rsid w:val="00D769FD"/>
    <w:rsid w:val="00D76A49"/>
    <w:rsid w:val="00D76B6C"/>
    <w:rsid w:val="00D76B6F"/>
    <w:rsid w:val="00D76BD0"/>
    <w:rsid w:val="00D76C03"/>
    <w:rsid w:val="00D76C07"/>
    <w:rsid w:val="00D76C14"/>
    <w:rsid w:val="00D76CE6"/>
    <w:rsid w:val="00D76D0A"/>
    <w:rsid w:val="00D76E54"/>
    <w:rsid w:val="00D76E61"/>
    <w:rsid w:val="00D76E90"/>
    <w:rsid w:val="00D76EAE"/>
    <w:rsid w:val="00D76EB4"/>
    <w:rsid w:val="00D76EC4"/>
    <w:rsid w:val="00D76EC8"/>
    <w:rsid w:val="00D76F32"/>
    <w:rsid w:val="00D76F8F"/>
    <w:rsid w:val="00D76FAF"/>
    <w:rsid w:val="00D7703B"/>
    <w:rsid w:val="00D770C4"/>
    <w:rsid w:val="00D770E3"/>
    <w:rsid w:val="00D770F0"/>
    <w:rsid w:val="00D77144"/>
    <w:rsid w:val="00D77240"/>
    <w:rsid w:val="00D77277"/>
    <w:rsid w:val="00D7732C"/>
    <w:rsid w:val="00D7739F"/>
    <w:rsid w:val="00D7747D"/>
    <w:rsid w:val="00D77484"/>
    <w:rsid w:val="00D774AF"/>
    <w:rsid w:val="00D774D3"/>
    <w:rsid w:val="00D774E5"/>
    <w:rsid w:val="00D77563"/>
    <w:rsid w:val="00D775B8"/>
    <w:rsid w:val="00D7769D"/>
    <w:rsid w:val="00D777C4"/>
    <w:rsid w:val="00D77854"/>
    <w:rsid w:val="00D7785B"/>
    <w:rsid w:val="00D77929"/>
    <w:rsid w:val="00D77931"/>
    <w:rsid w:val="00D779E4"/>
    <w:rsid w:val="00D779FC"/>
    <w:rsid w:val="00D77A35"/>
    <w:rsid w:val="00D77A79"/>
    <w:rsid w:val="00D77B3D"/>
    <w:rsid w:val="00D77B79"/>
    <w:rsid w:val="00D77BA8"/>
    <w:rsid w:val="00D77D5A"/>
    <w:rsid w:val="00D77D7E"/>
    <w:rsid w:val="00D77D9B"/>
    <w:rsid w:val="00D77DE4"/>
    <w:rsid w:val="00D77E75"/>
    <w:rsid w:val="00D77EB5"/>
    <w:rsid w:val="00D77EC1"/>
    <w:rsid w:val="00D77EDB"/>
    <w:rsid w:val="00D77F02"/>
    <w:rsid w:val="00D80028"/>
    <w:rsid w:val="00D800A6"/>
    <w:rsid w:val="00D8025C"/>
    <w:rsid w:val="00D8036D"/>
    <w:rsid w:val="00D80492"/>
    <w:rsid w:val="00D804CF"/>
    <w:rsid w:val="00D804EF"/>
    <w:rsid w:val="00D804FD"/>
    <w:rsid w:val="00D80502"/>
    <w:rsid w:val="00D80543"/>
    <w:rsid w:val="00D80554"/>
    <w:rsid w:val="00D80567"/>
    <w:rsid w:val="00D805CA"/>
    <w:rsid w:val="00D80636"/>
    <w:rsid w:val="00D80644"/>
    <w:rsid w:val="00D80658"/>
    <w:rsid w:val="00D80676"/>
    <w:rsid w:val="00D8070B"/>
    <w:rsid w:val="00D80810"/>
    <w:rsid w:val="00D808B7"/>
    <w:rsid w:val="00D808CE"/>
    <w:rsid w:val="00D80990"/>
    <w:rsid w:val="00D80A84"/>
    <w:rsid w:val="00D80A93"/>
    <w:rsid w:val="00D80B13"/>
    <w:rsid w:val="00D80B69"/>
    <w:rsid w:val="00D80C83"/>
    <w:rsid w:val="00D80D47"/>
    <w:rsid w:val="00D80D57"/>
    <w:rsid w:val="00D80D6A"/>
    <w:rsid w:val="00D80D77"/>
    <w:rsid w:val="00D80DEF"/>
    <w:rsid w:val="00D80DF1"/>
    <w:rsid w:val="00D80E02"/>
    <w:rsid w:val="00D80E3D"/>
    <w:rsid w:val="00D80EC0"/>
    <w:rsid w:val="00D80F1E"/>
    <w:rsid w:val="00D80FCA"/>
    <w:rsid w:val="00D81052"/>
    <w:rsid w:val="00D81063"/>
    <w:rsid w:val="00D81101"/>
    <w:rsid w:val="00D81105"/>
    <w:rsid w:val="00D81125"/>
    <w:rsid w:val="00D81157"/>
    <w:rsid w:val="00D81178"/>
    <w:rsid w:val="00D81184"/>
    <w:rsid w:val="00D811BE"/>
    <w:rsid w:val="00D811CB"/>
    <w:rsid w:val="00D8121A"/>
    <w:rsid w:val="00D812D4"/>
    <w:rsid w:val="00D81502"/>
    <w:rsid w:val="00D81526"/>
    <w:rsid w:val="00D81598"/>
    <w:rsid w:val="00D815D1"/>
    <w:rsid w:val="00D81695"/>
    <w:rsid w:val="00D8178A"/>
    <w:rsid w:val="00D8179C"/>
    <w:rsid w:val="00D8180B"/>
    <w:rsid w:val="00D818C0"/>
    <w:rsid w:val="00D818F1"/>
    <w:rsid w:val="00D819D8"/>
    <w:rsid w:val="00D81A11"/>
    <w:rsid w:val="00D81A17"/>
    <w:rsid w:val="00D81A2A"/>
    <w:rsid w:val="00D81A62"/>
    <w:rsid w:val="00D81CDA"/>
    <w:rsid w:val="00D81CE9"/>
    <w:rsid w:val="00D81D18"/>
    <w:rsid w:val="00D81D94"/>
    <w:rsid w:val="00D81DD3"/>
    <w:rsid w:val="00D81DEF"/>
    <w:rsid w:val="00D81E7B"/>
    <w:rsid w:val="00D81F1B"/>
    <w:rsid w:val="00D81F96"/>
    <w:rsid w:val="00D8210F"/>
    <w:rsid w:val="00D821A6"/>
    <w:rsid w:val="00D821B4"/>
    <w:rsid w:val="00D821F4"/>
    <w:rsid w:val="00D82325"/>
    <w:rsid w:val="00D82327"/>
    <w:rsid w:val="00D8235A"/>
    <w:rsid w:val="00D823E6"/>
    <w:rsid w:val="00D82430"/>
    <w:rsid w:val="00D82446"/>
    <w:rsid w:val="00D824BE"/>
    <w:rsid w:val="00D825B1"/>
    <w:rsid w:val="00D8266D"/>
    <w:rsid w:val="00D8267A"/>
    <w:rsid w:val="00D82881"/>
    <w:rsid w:val="00D82A45"/>
    <w:rsid w:val="00D82AC5"/>
    <w:rsid w:val="00D82AD1"/>
    <w:rsid w:val="00D82BAC"/>
    <w:rsid w:val="00D82BE1"/>
    <w:rsid w:val="00D82BE5"/>
    <w:rsid w:val="00D82C56"/>
    <w:rsid w:val="00D82C68"/>
    <w:rsid w:val="00D82C94"/>
    <w:rsid w:val="00D82D1D"/>
    <w:rsid w:val="00D82E68"/>
    <w:rsid w:val="00D82E99"/>
    <w:rsid w:val="00D82EB2"/>
    <w:rsid w:val="00D82F6B"/>
    <w:rsid w:val="00D82F7D"/>
    <w:rsid w:val="00D8302D"/>
    <w:rsid w:val="00D83084"/>
    <w:rsid w:val="00D830AE"/>
    <w:rsid w:val="00D83191"/>
    <w:rsid w:val="00D832B7"/>
    <w:rsid w:val="00D8342B"/>
    <w:rsid w:val="00D835DF"/>
    <w:rsid w:val="00D835EF"/>
    <w:rsid w:val="00D83666"/>
    <w:rsid w:val="00D83683"/>
    <w:rsid w:val="00D836F1"/>
    <w:rsid w:val="00D83738"/>
    <w:rsid w:val="00D8375A"/>
    <w:rsid w:val="00D8386E"/>
    <w:rsid w:val="00D83A57"/>
    <w:rsid w:val="00D83A86"/>
    <w:rsid w:val="00D83AD5"/>
    <w:rsid w:val="00D83AF6"/>
    <w:rsid w:val="00D83B45"/>
    <w:rsid w:val="00D83B73"/>
    <w:rsid w:val="00D83BB9"/>
    <w:rsid w:val="00D83C07"/>
    <w:rsid w:val="00D83C48"/>
    <w:rsid w:val="00D83C52"/>
    <w:rsid w:val="00D83D33"/>
    <w:rsid w:val="00D83D94"/>
    <w:rsid w:val="00D83EC1"/>
    <w:rsid w:val="00D84053"/>
    <w:rsid w:val="00D840AD"/>
    <w:rsid w:val="00D840DC"/>
    <w:rsid w:val="00D84134"/>
    <w:rsid w:val="00D841A4"/>
    <w:rsid w:val="00D8420F"/>
    <w:rsid w:val="00D842AD"/>
    <w:rsid w:val="00D842CB"/>
    <w:rsid w:val="00D84337"/>
    <w:rsid w:val="00D84371"/>
    <w:rsid w:val="00D843A1"/>
    <w:rsid w:val="00D844BC"/>
    <w:rsid w:val="00D844F1"/>
    <w:rsid w:val="00D844FC"/>
    <w:rsid w:val="00D84565"/>
    <w:rsid w:val="00D84577"/>
    <w:rsid w:val="00D8459C"/>
    <w:rsid w:val="00D845B1"/>
    <w:rsid w:val="00D845BF"/>
    <w:rsid w:val="00D845E7"/>
    <w:rsid w:val="00D84626"/>
    <w:rsid w:val="00D84650"/>
    <w:rsid w:val="00D846A8"/>
    <w:rsid w:val="00D846B6"/>
    <w:rsid w:val="00D846BE"/>
    <w:rsid w:val="00D846DE"/>
    <w:rsid w:val="00D84809"/>
    <w:rsid w:val="00D84874"/>
    <w:rsid w:val="00D848A1"/>
    <w:rsid w:val="00D84900"/>
    <w:rsid w:val="00D8494B"/>
    <w:rsid w:val="00D84982"/>
    <w:rsid w:val="00D84996"/>
    <w:rsid w:val="00D84998"/>
    <w:rsid w:val="00D8499E"/>
    <w:rsid w:val="00D849A2"/>
    <w:rsid w:val="00D84A78"/>
    <w:rsid w:val="00D84B30"/>
    <w:rsid w:val="00D84BA1"/>
    <w:rsid w:val="00D84BAA"/>
    <w:rsid w:val="00D84CC5"/>
    <w:rsid w:val="00D84D6D"/>
    <w:rsid w:val="00D84DCD"/>
    <w:rsid w:val="00D84E43"/>
    <w:rsid w:val="00D84E91"/>
    <w:rsid w:val="00D84E9B"/>
    <w:rsid w:val="00D84EFE"/>
    <w:rsid w:val="00D84F42"/>
    <w:rsid w:val="00D84FCA"/>
    <w:rsid w:val="00D84FEA"/>
    <w:rsid w:val="00D8503F"/>
    <w:rsid w:val="00D85071"/>
    <w:rsid w:val="00D85170"/>
    <w:rsid w:val="00D852E3"/>
    <w:rsid w:val="00D85371"/>
    <w:rsid w:val="00D85412"/>
    <w:rsid w:val="00D8545E"/>
    <w:rsid w:val="00D854A5"/>
    <w:rsid w:val="00D855B2"/>
    <w:rsid w:val="00D856C3"/>
    <w:rsid w:val="00D85723"/>
    <w:rsid w:val="00D858B6"/>
    <w:rsid w:val="00D85917"/>
    <w:rsid w:val="00D8592A"/>
    <w:rsid w:val="00D85967"/>
    <w:rsid w:val="00D85979"/>
    <w:rsid w:val="00D85A5F"/>
    <w:rsid w:val="00D85AB4"/>
    <w:rsid w:val="00D85AF7"/>
    <w:rsid w:val="00D85B3C"/>
    <w:rsid w:val="00D85BA1"/>
    <w:rsid w:val="00D85BFB"/>
    <w:rsid w:val="00D85C3D"/>
    <w:rsid w:val="00D85CAD"/>
    <w:rsid w:val="00D85CCB"/>
    <w:rsid w:val="00D85D0A"/>
    <w:rsid w:val="00D85D67"/>
    <w:rsid w:val="00D85E0E"/>
    <w:rsid w:val="00D85E22"/>
    <w:rsid w:val="00D85E79"/>
    <w:rsid w:val="00D85E7E"/>
    <w:rsid w:val="00D85EBB"/>
    <w:rsid w:val="00D85F2B"/>
    <w:rsid w:val="00D86019"/>
    <w:rsid w:val="00D86033"/>
    <w:rsid w:val="00D8605E"/>
    <w:rsid w:val="00D86083"/>
    <w:rsid w:val="00D860EC"/>
    <w:rsid w:val="00D860F1"/>
    <w:rsid w:val="00D8610B"/>
    <w:rsid w:val="00D8613D"/>
    <w:rsid w:val="00D8613E"/>
    <w:rsid w:val="00D8620D"/>
    <w:rsid w:val="00D86224"/>
    <w:rsid w:val="00D8626F"/>
    <w:rsid w:val="00D8628F"/>
    <w:rsid w:val="00D86299"/>
    <w:rsid w:val="00D862AE"/>
    <w:rsid w:val="00D86324"/>
    <w:rsid w:val="00D86348"/>
    <w:rsid w:val="00D863C9"/>
    <w:rsid w:val="00D86420"/>
    <w:rsid w:val="00D8642C"/>
    <w:rsid w:val="00D8644D"/>
    <w:rsid w:val="00D864CF"/>
    <w:rsid w:val="00D8653A"/>
    <w:rsid w:val="00D865A6"/>
    <w:rsid w:val="00D86617"/>
    <w:rsid w:val="00D86691"/>
    <w:rsid w:val="00D866D7"/>
    <w:rsid w:val="00D86743"/>
    <w:rsid w:val="00D86758"/>
    <w:rsid w:val="00D867CB"/>
    <w:rsid w:val="00D86938"/>
    <w:rsid w:val="00D869C8"/>
    <w:rsid w:val="00D869DF"/>
    <w:rsid w:val="00D86A4D"/>
    <w:rsid w:val="00D86A5A"/>
    <w:rsid w:val="00D86ABF"/>
    <w:rsid w:val="00D86BB7"/>
    <w:rsid w:val="00D86BF5"/>
    <w:rsid w:val="00D86CC2"/>
    <w:rsid w:val="00D86DD8"/>
    <w:rsid w:val="00D86E7F"/>
    <w:rsid w:val="00D86EB5"/>
    <w:rsid w:val="00D86EF7"/>
    <w:rsid w:val="00D86F47"/>
    <w:rsid w:val="00D86F83"/>
    <w:rsid w:val="00D8718D"/>
    <w:rsid w:val="00D871AA"/>
    <w:rsid w:val="00D872EF"/>
    <w:rsid w:val="00D872FC"/>
    <w:rsid w:val="00D87335"/>
    <w:rsid w:val="00D87356"/>
    <w:rsid w:val="00D873CB"/>
    <w:rsid w:val="00D87520"/>
    <w:rsid w:val="00D87742"/>
    <w:rsid w:val="00D877A2"/>
    <w:rsid w:val="00D877F5"/>
    <w:rsid w:val="00D87866"/>
    <w:rsid w:val="00D87924"/>
    <w:rsid w:val="00D87947"/>
    <w:rsid w:val="00D87974"/>
    <w:rsid w:val="00D8799F"/>
    <w:rsid w:val="00D879B9"/>
    <w:rsid w:val="00D87ACC"/>
    <w:rsid w:val="00D87B08"/>
    <w:rsid w:val="00D87B1E"/>
    <w:rsid w:val="00D87B39"/>
    <w:rsid w:val="00D87B54"/>
    <w:rsid w:val="00D87B65"/>
    <w:rsid w:val="00D87BF8"/>
    <w:rsid w:val="00D87C44"/>
    <w:rsid w:val="00D87D40"/>
    <w:rsid w:val="00D87D91"/>
    <w:rsid w:val="00D87DAA"/>
    <w:rsid w:val="00D87E0A"/>
    <w:rsid w:val="00D87E0C"/>
    <w:rsid w:val="00D87EA4"/>
    <w:rsid w:val="00D87EDA"/>
    <w:rsid w:val="00D87F23"/>
    <w:rsid w:val="00D87FA4"/>
    <w:rsid w:val="00D90037"/>
    <w:rsid w:val="00D900D9"/>
    <w:rsid w:val="00D9010A"/>
    <w:rsid w:val="00D90157"/>
    <w:rsid w:val="00D9024C"/>
    <w:rsid w:val="00D9025F"/>
    <w:rsid w:val="00D9027D"/>
    <w:rsid w:val="00D902EC"/>
    <w:rsid w:val="00D903E6"/>
    <w:rsid w:val="00D9045E"/>
    <w:rsid w:val="00D904AE"/>
    <w:rsid w:val="00D905E8"/>
    <w:rsid w:val="00D9063E"/>
    <w:rsid w:val="00D906DD"/>
    <w:rsid w:val="00D906E2"/>
    <w:rsid w:val="00D90739"/>
    <w:rsid w:val="00D9079C"/>
    <w:rsid w:val="00D907AA"/>
    <w:rsid w:val="00D907D0"/>
    <w:rsid w:val="00D908BB"/>
    <w:rsid w:val="00D908BE"/>
    <w:rsid w:val="00D90A36"/>
    <w:rsid w:val="00D90B74"/>
    <w:rsid w:val="00D90BDE"/>
    <w:rsid w:val="00D90C2A"/>
    <w:rsid w:val="00D90CCD"/>
    <w:rsid w:val="00D90CF3"/>
    <w:rsid w:val="00D90D72"/>
    <w:rsid w:val="00D90DE4"/>
    <w:rsid w:val="00D90E4D"/>
    <w:rsid w:val="00D90E68"/>
    <w:rsid w:val="00D91029"/>
    <w:rsid w:val="00D910F0"/>
    <w:rsid w:val="00D91211"/>
    <w:rsid w:val="00D9123F"/>
    <w:rsid w:val="00D9129A"/>
    <w:rsid w:val="00D912AA"/>
    <w:rsid w:val="00D912FE"/>
    <w:rsid w:val="00D91332"/>
    <w:rsid w:val="00D913C6"/>
    <w:rsid w:val="00D914EA"/>
    <w:rsid w:val="00D915D7"/>
    <w:rsid w:val="00D915F9"/>
    <w:rsid w:val="00D91747"/>
    <w:rsid w:val="00D917C4"/>
    <w:rsid w:val="00D91805"/>
    <w:rsid w:val="00D91829"/>
    <w:rsid w:val="00D91841"/>
    <w:rsid w:val="00D918D1"/>
    <w:rsid w:val="00D918E8"/>
    <w:rsid w:val="00D9197E"/>
    <w:rsid w:val="00D9199B"/>
    <w:rsid w:val="00D91A19"/>
    <w:rsid w:val="00D91A23"/>
    <w:rsid w:val="00D91A26"/>
    <w:rsid w:val="00D91A69"/>
    <w:rsid w:val="00D91AD0"/>
    <w:rsid w:val="00D91CE0"/>
    <w:rsid w:val="00D91DD5"/>
    <w:rsid w:val="00D91E4C"/>
    <w:rsid w:val="00D91E6F"/>
    <w:rsid w:val="00D91EB3"/>
    <w:rsid w:val="00D92082"/>
    <w:rsid w:val="00D92106"/>
    <w:rsid w:val="00D92216"/>
    <w:rsid w:val="00D9226B"/>
    <w:rsid w:val="00D92275"/>
    <w:rsid w:val="00D92327"/>
    <w:rsid w:val="00D923ED"/>
    <w:rsid w:val="00D923FF"/>
    <w:rsid w:val="00D9240C"/>
    <w:rsid w:val="00D9246C"/>
    <w:rsid w:val="00D92513"/>
    <w:rsid w:val="00D92595"/>
    <w:rsid w:val="00D9262A"/>
    <w:rsid w:val="00D9275A"/>
    <w:rsid w:val="00D92931"/>
    <w:rsid w:val="00D92971"/>
    <w:rsid w:val="00D92A8A"/>
    <w:rsid w:val="00D92AA5"/>
    <w:rsid w:val="00D92B8E"/>
    <w:rsid w:val="00D92C2F"/>
    <w:rsid w:val="00D92C4E"/>
    <w:rsid w:val="00D92C8A"/>
    <w:rsid w:val="00D92CCD"/>
    <w:rsid w:val="00D92D18"/>
    <w:rsid w:val="00D92D78"/>
    <w:rsid w:val="00D92D8C"/>
    <w:rsid w:val="00D92ED4"/>
    <w:rsid w:val="00D92F79"/>
    <w:rsid w:val="00D92FF7"/>
    <w:rsid w:val="00D9304F"/>
    <w:rsid w:val="00D930A5"/>
    <w:rsid w:val="00D930DA"/>
    <w:rsid w:val="00D93103"/>
    <w:rsid w:val="00D932EA"/>
    <w:rsid w:val="00D9338B"/>
    <w:rsid w:val="00D933DD"/>
    <w:rsid w:val="00D933F7"/>
    <w:rsid w:val="00D933FB"/>
    <w:rsid w:val="00D9345E"/>
    <w:rsid w:val="00D934B0"/>
    <w:rsid w:val="00D934C4"/>
    <w:rsid w:val="00D93619"/>
    <w:rsid w:val="00D93631"/>
    <w:rsid w:val="00D9365F"/>
    <w:rsid w:val="00D937C3"/>
    <w:rsid w:val="00D93844"/>
    <w:rsid w:val="00D93881"/>
    <w:rsid w:val="00D938B7"/>
    <w:rsid w:val="00D93940"/>
    <w:rsid w:val="00D93990"/>
    <w:rsid w:val="00D939A8"/>
    <w:rsid w:val="00D93A01"/>
    <w:rsid w:val="00D93A14"/>
    <w:rsid w:val="00D93A2B"/>
    <w:rsid w:val="00D93AF1"/>
    <w:rsid w:val="00D93B2E"/>
    <w:rsid w:val="00D93B53"/>
    <w:rsid w:val="00D93B54"/>
    <w:rsid w:val="00D93C3C"/>
    <w:rsid w:val="00D93CE4"/>
    <w:rsid w:val="00D93D15"/>
    <w:rsid w:val="00D93D99"/>
    <w:rsid w:val="00D93E01"/>
    <w:rsid w:val="00D93EA2"/>
    <w:rsid w:val="00D93EEB"/>
    <w:rsid w:val="00D93F8C"/>
    <w:rsid w:val="00D93F9B"/>
    <w:rsid w:val="00D94048"/>
    <w:rsid w:val="00D94068"/>
    <w:rsid w:val="00D940B8"/>
    <w:rsid w:val="00D94197"/>
    <w:rsid w:val="00D94239"/>
    <w:rsid w:val="00D94262"/>
    <w:rsid w:val="00D9428F"/>
    <w:rsid w:val="00D94436"/>
    <w:rsid w:val="00D944BA"/>
    <w:rsid w:val="00D944E1"/>
    <w:rsid w:val="00D944E6"/>
    <w:rsid w:val="00D945DC"/>
    <w:rsid w:val="00D945E5"/>
    <w:rsid w:val="00D94631"/>
    <w:rsid w:val="00D94634"/>
    <w:rsid w:val="00D946B0"/>
    <w:rsid w:val="00D9489B"/>
    <w:rsid w:val="00D94A2B"/>
    <w:rsid w:val="00D94A2D"/>
    <w:rsid w:val="00D94A4E"/>
    <w:rsid w:val="00D94AAB"/>
    <w:rsid w:val="00D94AEF"/>
    <w:rsid w:val="00D94B91"/>
    <w:rsid w:val="00D94BB1"/>
    <w:rsid w:val="00D94C0B"/>
    <w:rsid w:val="00D94CC0"/>
    <w:rsid w:val="00D94D52"/>
    <w:rsid w:val="00D94E44"/>
    <w:rsid w:val="00D94F2B"/>
    <w:rsid w:val="00D94F50"/>
    <w:rsid w:val="00D94F60"/>
    <w:rsid w:val="00D94FC1"/>
    <w:rsid w:val="00D94FCE"/>
    <w:rsid w:val="00D94FF0"/>
    <w:rsid w:val="00D950C2"/>
    <w:rsid w:val="00D951AD"/>
    <w:rsid w:val="00D95391"/>
    <w:rsid w:val="00D953E5"/>
    <w:rsid w:val="00D95407"/>
    <w:rsid w:val="00D95422"/>
    <w:rsid w:val="00D95583"/>
    <w:rsid w:val="00D95639"/>
    <w:rsid w:val="00D9565B"/>
    <w:rsid w:val="00D956E9"/>
    <w:rsid w:val="00D95713"/>
    <w:rsid w:val="00D95728"/>
    <w:rsid w:val="00D957FD"/>
    <w:rsid w:val="00D95808"/>
    <w:rsid w:val="00D9586B"/>
    <w:rsid w:val="00D95872"/>
    <w:rsid w:val="00D958CA"/>
    <w:rsid w:val="00D95914"/>
    <w:rsid w:val="00D95960"/>
    <w:rsid w:val="00D95A13"/>
    <w:rsid w:val="00D95A25"/>
    <w:rsid w:val="00D95A33"/>
    <w:rsid w:val="00D95A3C"/>
    <w:rsid w:val="00D95B98"/>
    <w:rsid w:val="00D95BBC"/>
    <w:rsid w:val="00D95BD0"/>
    <w:rsid w:val="00D95BDE"/>
    <w:rsid w:val="00D95BF5"/>
    <w:rsid w:val="00D95C8C"/>
    <w:rsid w:val="00D95CA4"/>
    <w:rsid w:val="00D95CC6"/>
    <w:rsid w:val="00D95CCD"/>
    <w:rsid w:val="00D95D6A"/>
    <w:rsid w:val="00D95D84"/>
    <w:rsid w:val="00D95E90"/>
    <w:rsid w:val="00D95EBE"/>
    <w:rsid w:val="00D95EFA"/>
    <w:rsid w:val="00D95F28"/>
    <w:rsid w:val="00D95F2C"/>
    <w:rsid w:val="00D9601A"/>
    <w:rsid w:val="00D96097"/>
    <w:rsid w:val="00D960BE"/>
    <w:rsid w:val="00D96151"/>
    <w:rsid w:val="00D9626C"/>
    <w:rsid w:val="00D96270"/>
    <w:rsid w:val="00D96299"/>
    <w:rsid w:val="00D9636A"/>
    <w:rsid w:val="00D96375"/>
    <w:rsid w:val="00D96593"/>
    <w:rsid w:val="00D965F1"/>
    <w:rsid w:val="00D96648"/>
    <w:rsid w:val="00D9668F"/>
    <w:rsid w:val="00D966A7"/>
    <w:rsid w:val="00D96771"/>
    <w:rsid w:val="00D967CC"/>
    <w:rsid w:val="00D968A9"/>
    <w:rsid w:val="00D969D2"/>
    <w:rsid w:val="00D96A9E"/>
    <w:rsid w:val="00D96BC2"/>
    <w:rsid w:val="00D96BFC"/>
    <w:rsid w:val="00D96C63"/>
    <w:rsid w:val="00D96C96"/>
    <w:rsid w:val="00D96D91"/>
    <w:rsid w:val="00D96DCD"/>
    <w:rsid w:val="00D96E9D"/>
    <w:rsid w:val="00D96FFC"/>
    <w:rsid w:val="00D9705F"/>
    <w:rsid w:val="00D970A4"/>
    <w:rsid w:val="00D970D5"/>
    <w:rsid w:val="00D9710C"/>
    <w:rsid w:val="00D971DA"/>
    <w:rsid w:val="00D9727F"/>
    <w:rsid w:val="00D973AB"/>
    <w:rsid w:val="00D97497"/>
    <w:rsid w:val="00D974DF"/>
    <w:rsid w:val="00D975D6"/>
    <w:rsid w:val="00D9765A"/>
    <w:rsid w:val="00D9765D"/>
    <w:rsid w:val="00D97673"/>
    <w:rsid w:val="00D9771A"/>
    <w:rsid w:val="00D97866"/>
    <w:rsid w:val="00D9788C"/>
    <w:rsid w:val="00D978C8"/>
    <w:rsid w:val="00D97997"/>
    <w:rsid w:val="00D979B6"/>
    <w:rsid w:val="00D97A16"/>
    <w:rsid w:val="00D97A2F"/>
    <w:rsid w:val="00D97BF9"/>
    <w:rsid w:val="00D97C03"/>
    <w:rsid w:val="00D97C44"/>
    <w:rsid w:val="00D97C73"/>
    <w:rsid w:val="00D97C8F"/>
    <w:rsid w:val="00D97D08"/>
    <w:rsid w:val="00D97D39"/>
    <w:rsid w:val="00D97D66"/>
    <w:rsid w:val="00D97D92"/>
    <w:rsid w:val="00D97E35"/>
    <w:rsid w:val="00D97F44"/>
    <w:rsid w:val="00D97F8A"/>
    <w:rsid w:val="00D97FCB"/>
    <w:rsid w:val="00DA0231"/>
    <w:rsid w:val="00DA0256"/>
    <w:rsid w:val="00DA0273"/>
    <w:rsid w:val="00DA027C"/>
    <w:rsid w:val="00DA0299"/>
    <w:rsid w:val="00DA02A7"/>
    <w:rsid w:val="00DA02B2"/>
    <w:rsid w:val="00DA0342"/>
    <w:rsid w:val="00DA0371"/>
    <w:rsid w:val="00DA03FA"/>
    <w:rsid w:val="00DA0408"/>
    <w:rsid w:val="00DA041A"/>
    <w:rsid w:val="00DA0572"/>
    <w:rsid w:val="00DA0586"/>
    <w:rsid w:val="00DA0632"/>
    <w:rsid w:val="00DA06DF"/>
    <w:rsid w:val="00DA0776"/>
    <w:rsid w:val="00DA0779"/>
    <w:rsid w:val="00DA078A"/>
    <w:rsid w:val="00DA07C4"/>
    <w:rsid w:val="00DA082B"/>
    <w:rsid w:val="00DA088B"/>
    <w:rsid w:val="00DA08F9"/>
    <w:rsid w:val="00DA090D"/>
    <w:rsid w:val="00DA093D"/>
    <w:rsid w:val="00DA094D"/>
    <w:rsid w:val="00DA0977"/>
    <w:rsid w:val="00DA09A6"/>
    <w:rsid w:val="00DA09CE"/>
    <w:rsid w:val="00DA0A7A"/>
    <w:rsid w:val="00DA0AB0"/>
    <w:rsid w:val="00DA0ACB"/>
    <w:rsid w:val="00DA0AE5"/>
    <w:rsid w:val="00DA0B61"/>
    <w:rsid w:val="00DA0B8B"/>
    <w:rsid w:val="00DA0C84"/>
    <w:rsid w:val="00DA0CC3"/>
    <w:rsid w:val="00DA0CE2"/>
    <w:rsid w:val="00DA0D68"/>
    <w:rsid w:val="00DA0DF3"/>
    <w:rsid w:val="00DA0E1E"/>
    <w:rsid w:val="00DA0E27"/>
    <w:rsid w:val="00DA0E7C"/>
    <w:rsid w:val="00DA0EA3"/>
    <w:rsid w:val="00DA0EE4"/>
    <w:rsid w:val="00DA0F11"/>
    <w:rsid w:val="00DA0F34"/>
    <w:rsid w:val="00DA0F6A"/>
    <w:rsid w:val="00DA0F6B"/>
    <w:rsid w:val="00DA0FB3"/>
    <w:rsid w:val="00DA0FBF"/>
    <w:rsid w:val="00DA0FC2"/>
    <w:rsid w:val="00DA0FDE"/>
    <w:rsid w:val="00DA10C0"/>
    <w:rsid w:val="00DA10FA"/>
    <w:rsid w:val="00DA110C"/>
    <w:rsid w:val="00DA11B9"/>
    <w:rsid w:val="00DA1204"/>
    <w:rsid w:val="00DA1246"/>
    <w:rsid w:val="00DA124E"/>
    <w:rsid w:val="00DA1253"/>
    <w:rsid w:val="00DA12CE"/>
    <w:rsid w:val="00DA1351"/>
    <w:rsid w:val="00DA135C"/>
    <w:rsid w:val="00DA1540"/>
    <w:rsid w:val="00DA15B9"/>
    <w:rsid w:val="00DA162F"/>
    <w:rsid w:val="00DA169F"/>
    <w:rsid w:val="00DA16B3"/>
    <w:rsid w:val="00DA1764"/>
    <w:rsid w:val="00DA181B"/>
    <w:rsid w:val="00DA188F"/>
    <w:rsid w:val="00DA1894"/>
    <w:rsid w:val="00DA18D4"/>
    <w:rsid w:val="00DA1916"/>
    <w:rsid w:val="00DA1949"/>
    <w:rsid w:val="00DA1A19"/>
    <w:rsid w:val="00DA1A32"/>
    <w:rsid w:val="00DA1A77"/>
    <w:rsid w:val="00DA1AB9"/>
    <w:rsid w:val="00DA1AFB"/>
    <w:rsid w:val="00DA1BBE"/>
    <w:rsid w:val="00DA1D65"/>
    <w:rsid w:val="00DA1D8E"/>
    <w:rsid w:val="00DA1DAC"/>
    <w:rsid w:val="00DA1E8E"/>
    <w:rsid w:val="00DA1EE1"/>
    <w:rsid w:val="00DA1F58"/>
    <w:rsid w:val="00DA1FA3"/>
    <w:rsid w:val="00DA1FBC"/>
    <w:rsid w:val="00DA2056"/>
    <w:rsid w:val="00DA2147"/>
    <w:rsid w:val="00DA215E"/>
    <w:rsid w:val="00DA2209"/>
    <w:rsid w:val="00DA2213"/>
    <w:rsid w:val="00DA2220"/>
    <w:rsid w:val="00DA2260"/>
    <w:rsid w:val="00DA22C7"/>
    <w:rsid w:val="00DA22F5"/>
    <w:rsid w:val="00DA232B"/>
    <w:rsid w:val="00DA232D"/>
    <w:rsid w:val="00DA2391"/>
    <w:rsid w:val="00DA2429"/>
    <w:rsid w:val="00DA2550"/>
    <w:rsid w:val="00DA2568"/>
    <w:rsid w:val="00DA25A5"/>
    <w:rsid w:val="00DA264B"/>
    <w:rsid w:val="00DA2835"/>
    <w:rsid w:val="00DA2848"/>
    <w:rsid w:val="00DA292C"/>
    <w:rsid w:val="00DA292E"/>
    <w:rsid w:val="00DA29AF"/>
    <w:rsid w:val="00DA2A1D"/>
    <w:rsid w:val="00DA2A80"/>
    <w:rsid w:val="00DA2B0F"/>
    <w:rsid w:val="00DA2B81"/>
    <w:rsid w:val="00DA2C6E"/>
    <w:rsid w:val="00DA2CAC"/>
    <w:rsid w:val="00DA2D0B"/>
    <w:rsid w:val="00DA2D26"/>
    <w:rsid w:val="00DA2D65"/>
    <w:rsid w:val="00DA2D74"/>
    <w:rsid w:val="00DA2DE5"/>
    <w:rsid w:val="00DA2E2E"/>
    <w:rsid w:val="00DA2EAF"/>
    <w:rsid w:val="00DA2F1D"/>
    <w:rsid w:val="00DA2F26"/>
    <w:rsid w:val="00DA2F43"/>
    <w:rsid w:val="00DA2F5A"/>
    <w:rsid w:val="00DA306D"/>
    <w:rsid w:val="00DA30AA"/>
    <w:rsid w:val="00DA30D4"/>
    <w:rsid w:val="00DA3161"/>
    <w:rsid w:val="00DA31CA"/>
    <w:rsid w:val="00DA322F"/>
    <w:rsid w:val="00DA3276"/>
    <w:rsid w:val="00DA32B4"/>
    <w:rsid w:val="00DA3301"/>
    <w:rsid w:val="00DA3323"/>
    <w:rsid w:val="00DA33B1"/>
    <w:rsid w:val="00DA33F7"/>
    <w:rsid w:val="00DA3484"/>
    <w:rsid w:val="00DA34C2"/>
    <w:rsid w:val="00DA35BE"/>
    <w:rsid w:val="00DA3769"/>
    <w:rsid w:val="00DA37AF"/>
    <w:rsid w:val="00DA37EC"/>
    <w:rsid w:val="00DA37FE"/>
    <w:rsid w:val="00DA383F"/>
    <w:rsid w:val="00DA3938"/>
    <w:rsid w:val="00DA39D7"/>
    <w:rsid w:val="00DA3A42"/>
    <w:rsid w:val="00DA3A69"/>
    <w:rsid w:val="00DA3A8D"/>
    <w:rsid w:val="00DA3A99"/>
    <w:rsid w:val="00DA3AA1"/>
    <w:rsid w:val="00DA3AA2"/>
    <w:rsid w:val="00DA3AD4"/>
    <w:rsid w:val="00DA3B24"/>
    <w:rsid w:val="00DA3BDA"/>
    <w:rsid w:val="00DA3C10"/>
    <w:rsid w:val="00DA3C18"/>
    <w:rsid w:val="00DA3C21"/>
    <w:rsid w:val="00DA3C74"/>
    <w:rsid w:val="00DA3C7E"/>
    <w:rsid w:val="00DA3D15"/>
    <w:rsid w:val="00DA3DBD"/>
    <w:rsid w:val="00DA3E17"/>
    <w:rsid w:val="00DA3E44"/>
    <w:rsid w:val="00DA3ECD"/>
    <w:rsid w:val="00DA3F26"/>
    <w:rsid w:val="00DA3F7E"/>
    <w:rsid w:val="00DA3F84"/>
    <w:rsid w:val="00DA3FC1"/>
    <w:rsid w:val="00DA3FE3"/>
    <w:rsid w:val="00DA4041"/>
    <w:rsid w:val="00DA405A"/>
    <w:rsid w:val="00DA417A"/>
    <w:rsid w:val="00DA41A1"/>
    <w:rsid w:val="00DA41C0"/>
    <w:rsid w:val="00DA41F1"/>
    <w:rsid w:val="00DA422F"/>
    <w:rsid w:val="00DA432B"/>
    <w:rsid w:val="00DA433A"/>
    <w:rsid w:val="00DA44B2"/>
    <w:rsid w:val="00DA456E"/>
    <w:rsid w:val="00DA457E"/>
    <w:rsid w:val="00DA45D3"/>
    <w:rsid w:val="00DA4698"/>
    <w:rsid w:val="00DA46D5"/>
    <w:rsid w:val="00DA46DF"/>
    <w:rsid w:val="00DA46EF"/>
    <w:rsid w:val="00DA477E"/>
    <w:rsid w:val="00DA47CC"/>
    <w:rsid w:val="00DA48E3"/>
    <w:rsid w:val="00DA4905"/>
    <w:rsid w:val="00DA4968"/>
    <w:rsid w:val="00DA4A17"/>
    <w:rsid w:val="00DA4A1F"/>
    <w:rsid w:val="00DA4A4D"/>
    <w:rsid w:val="00DA4A69"/>
    <w:rsid w:val="00DA4A92"/>
    <w:rsid w:val="00DA4ABA"/>
    <w:rsid w:val="00DA4AF0"/>
    <w:rsid w:val="00DA4B2E"/>
    <w:rsid w:val="00DA4BB2"/>
    <w:rsid w:val="00DA4C34"/>
    <w:rsid w:val="00DA4CB3"/>
    <w:rsid w:val="00DA4DC9"/>
    <w:rsid w:val="00DA4DF8"/>
    <w:rsid w:val="00DA4E1A"/>
    <w:rsid w:val="00DA4E62"/>
    <w:rsid w:val="00DA4E91"/>
    <w:rsid w:val="00DA4EA4"/>
    <w:rsid w:val="00DA4EC8"/>
    <w:rsid w:val="00DA4F43"/>
    <w:rsid w:val="00DA4F48"/>
    <w:rsid w:val="00DA4F59"/>
    <w:rsid w:val="00DA4FA9"/>
    <w:rsid w:val="00DA4FBC"/>
    <w:rsid w:val="00DA4FC0"/>
    <w:rsid w:val="00DA4FEB"/>
    <w:rsid w:val="00DA50F9"/>
    <w:rsid w:val="00DA5159"/>
    <w:rsid w:val="00DA517C"/>
    <w:rsid w:val="00DA518C"/>
    <w:rsid w:val="00DA51E4"/>
    <w:rsid w:val="00DA5223"/>
    <w:rsid w:val="00DA52EA"/>
    <w:rsid w:val="00DA52F9"/>
    <w:rsid w:val="00DA532F"/>
    <w:rsid w:val="00DA5342"/>
    <w:rsid w:val="00DA53A7"/>
    <w:rsid w:val="00DA53B8"/>
    <w:rsid w:val="00DA53D7"/>
    <w:rsid w:val="00DA5402"/>
    <w:rsid w:val="00DA5409"/>
    <w:rsid w:val="00DA5411"/>
    <w:rsid w:val="00DA544C"/>
    <w:rsid w:val="00DA5493"/>
    <w:rsid w:val="00DA5522"/>
    <w:rsid w:val="00DA55B5"/>
    <w:rsid w:val="00DA55B9"/>
    <w:rsid w:val="00DA55FD"/>
    <w:rsid w:val="00DA562A"/>
    <w:rsid w:val="00DA563F"/>
    <w:rsid w:val="00DA5641"/>
    <w:rsid w:val="00DA5748"/>
    <w:rsid w:val="00DA5763"/>
    <w:rsid w:val="00DA57B6"/>
    <w:rsid w:val="00DA5831"/>
    <w:rsid w:val="00DA5848"/>
    <w:rsid w:val="00DA58A6"/>
    <w:rsid w:val="00DA58E8"/>
    <w:rsid w:val="00DA5950"/>
    <w:rsid w:val="00DA59C2"/>
    <w:rsid w:val="00DA5AF2"/>
    <w:rsid w:val="00DA5B86"/>
    <w:rsid w:val="00DA5BC7"/>
    <w:rsid w:val="00DA5BE2"/>
    <w:rsid w:val="00DA5BF3"/>
    <w:rsid w:val="00DA5C40"/>
    <w:rsid w:val="00DA5C4E"/>
    <w:rsid w:val="00DA5C88"/>
    <w:rsid w:val="00DA5D4A"/>
    <w:rsid w:val="00DA5D4F"/>
    <w:rsid w:val="00DA5D9C"/>
    <w:rsid w:val="00DA5DCB"/>
    <w:rsid w:val="00DA5EB1"/>
    <w:rsid w:val="00DA5EB9"/>
    <w:rsid w:val="00DA5F5B"/>
    <w:rsid w:val="00DA5F8B"/>
    <w:rsid w:val="00DA601F"/>
    <w:rsid w:val="00DA6072"/>
    <w:rsid w:val="00DA6194"/>
    <w:rsid w:val="00DA61A4"/>
    <w:rsid w:val="00DA6207"/>
    <w:rsid w:val="00DA6267"/>
    <w:rsid w:val="00DA6287"/>
    <w:rsid w:val="00DA6346"/>
    <w:rsid w:val="00DA6398"/>
    <w:rsid w:val="00DA642A"/>
    <w:rsid w:val="00DA642C"/>
    <w:rsid w:val="00DA642E"/>
    <w:rsid w:val="00DA6437"/>
    <w:rsid w:val="00DA64CA"/>
    <w:rsid w:val="00DA6664"/>
    <w:rsid w:val="00DA66C4"/>
    <w:rsid w:val="00DA6725"/>
    <w:rsid w:val="00DA695F"/>
    <w:rsid w:val="00DA6A1A"/>
    <w:rsid w:val="00DA6A5F"/>
    <w:rsid w:val="00DA6A92"/>
    <w:rsid w:val="00DA6AAF"/>
    <w:rsid w:val="00DA6B2E"/>
    <w:rsid w:val="00DA6B35"/>
    <w:rsid w:val="00DA6BFF"/>
    <w:rsid w:val="00DA6C19"/>
    <w:rsid w:val="00DA6E46"/>
    <w:rsid w:val="00DA6E8B"/>
    <w:rsid w:val="00DA6ED1"/>
    <w:rsid w:val="00DA6FD9"/>
    <w:rsid w:val="00DA7003"/>
    <w:rsid w:val="00DA7043"/>
    <w:rsid w:val="00DA7062"/>
    <w:rsid w:val="00DA7089"/>
    <w:rsid w:val="00DA70C6"/>
    <w:rsid w:val="00DA7123"/>
    <w:rsid w:val="00DA7130"/>
    <w:rsid w:val="00DA71AD"/>
    <w:rsid w:val="00DA72BB"/>
    <w:rsid w:val="00DA72F5"/>
    <w:rsid w:val="00DA7506"/>
    <w:rsid w:val="00DA7519"/>
    <w:rsid w:val="00DA7562"/>
    <w:rsid w:val="00DA75E4"/>
    <w:rsid w:val="00DA7650"/>
    <w:rsid w:val="00DA7691"/>
    <w:rsid w:val="00DA769A"/>
    <w:rsid w:val="00DA78BF"/>
    <w:rsid w:val="00DA7914"/>
    <w:rsid w:val="00DA7982"/>
    <w:rsid w:val="00DA79D5"/>
    <w:rsid w:val="00DA7A49"/>
    <w:rsid w:val="00DA7A59"/>
    <w:rsid w:val="00DA7AA9"/>
    <w:rsid w:val="00DA7B31"/>
    <w:rsid w:val="00DA7BB3"/>
    <w:rsid w:val="00DA7BBA"/>
    <w:rsid w:val="00DA7C0A"/>
    <w:rsid w:val="00DA7C17"/>
    <w:rsid w:val="00DA7CB4"/>
    <w:rsid w:val="00DA7CE6"/>
    <w:rsid w:val="00DA7D00"/>
    <w:rsid w:val="00DA7D74"/>
    <w:rsid w:val="00DA7E53"/>
    <w:rsid w:val="00DA7E9E"/>
    <w:rsid w:val="00DA7EA3"/>
    <w:rsid w:val="00DA7EB6"/>
    <w:rsid w:val="00DA7F52"/>
    <w:rsid w:val="00DA7FBB"/>
    <w:rsid w:val="00DA7FC3"/>
    <w:rsid w:val="00DA7FE7"/>
    <w:rsid w:val="00DB00BE"/>
    <w:rsid w:val="00DB0148"/>
    <w:rsid w:val="00DB025F"/>
    <w:rsid w:val="00DB0279"/>
    <w:rsid w:val="00DB027D"/>
    <w:rsid w:val="00DB02AD"/>
    <w:rsid w:val="00DB0356"/>
    <w:rsid w:val="00DB03E2"/>
    <w:rsid w:val="00DB0401"/>
    <w:rsid w:val="00DB0417"/>
    <w:rsid w:val="00DB047E"/>
    <w:rsid w:val="00DB04B1"/>
    <w:rsid w:val="00DB0639"/>
    <w:rsid w:val="00DB069B"/>
    <w:rsid w:val="00DB069E"/>
    <w:rsid w:val="00DB0734"/>
    <w:rsid w:val="00DB0756"/>
    <w:rsid w:val="00DB07C0"/>
    <w:rsid w:val="00DB07C4"/>
    <w:rsid w:val="00DB07D2"/>
    <w:rsid w:val="00DB07EB"/>
    <w:rsid w:val="00DB07F3"/>
    <w:rsid w:val="00DB084D"/>
    <w:rsid w:val="00DB0860"/>
    <w:rsid w:val="00DB0966"/>
    <w:rsid w:val="00DB0976"/>
    <w:rsid w:val="00DB099A"/>
    <w:rsid w:val="00DB0A8D"/>
    <w:rsid w:val="00DB0AA2"/>
    <w:rsid w:val="00DB0B1F"/>
    <w:rsid w:val="00DB0B22"/>
    <w:rsid w:val="00DB0BD3"/>
    <w:rsid w:val="00DB0C2F"/>
    <w:rsid w:val="00DB0CE7"/>
    <w:rsid w:val="00DB0CED"/>
    <w:rsid w:val="00DB0D13"/>
    <w:rsid w:val="00DB0DB9"/>
    <w:rsid w:val="00DB0E3E"/>
    <w:rsid w:val="00DB0E7A"/>
    <w:rsid w:val="00DB0EA1"/>
    <w:rsid w:val="00DB0EC6"/>
    <w:rsid w:val="00DB0F0B"/>
    <w:rsid w:val="00DB0F58"/>
    <w:rsid w:val="00DB0F89"/>
    <w:rsid w:val="00DB0FB3"/>
    <w:rsid w:val="00DB1112"/>
    <w:rsid w:val="00DB1126"/>
    <w:rsid w:val="00DB1146"/>
    <w:rsid w:val="00DB1155"/>
    <w:rsid w:val="00DB12D2"/>
    <w:rsid w:val="00DB12E4"/>
    <w:rsid w:val="00DB1379"/>
    <w:rsid w:val="00DB13C5"/>
    <w:rsid w:val="00DB13D9"/>
    <w:rsid w:val="00DB1420"/>
    <w:rsid w:val="00DB159E"/>
    <w:rsid w:val="00DB160E"/>
    <w:rsid w:val="00DB176F"/>
    <w:rsid w:val="00DB1779"/>
    <w:rsid w:val="00DB1786"/>
    <w:rsid w:val="00DB17A0"/>
    <w:rsid w:val="00DB188E"/>
    <w:rsid w:val="00DB19B6"/>
    <w:rsid w:val="00DB19F5"/>
    <w:rsid w:val="00DB1C47"/>
    <w:rsid w:val="00DB1CE1"/>
    <w:rsid w:val="00DB1D92"/>
    <w:rsid w:val="00DB1E07"/>
    <w:rsid w:val="00DB1E37"/>
    <w:rsid w:val="00DB1F02"/>
    <w:rsid w:val="00DB1F8C"/>
    <w:rsid w:val="00DB204B"/>
    <w:rsid w:val="00DB2088"/>
    <w:rsid w:val="00DB2104"/>
    <w:rsid w:val="00DB21AA"/>
    <w:rsid w:val="00DB2301"/>
    <w:rsid w:val="00DB2305"/>
    <w:rsid w:val="00DB232D"/>
    <w:rsid w:val="00DB2376"/>
    <w:rsid w:val="00DB237F"/>
    <w:rsid w:val="00DB2403"/>
    <w:rsid w:val="00DB242A"/>
    <w:rsid w:val="00DB2595"/>
    <w:rsid w:val="00DB25D0"/>
    <w:rsid w:val="00DB266C"/>
    <w:rsid w:val="00DB267D"/>
    <w:rsid w:val="00DB2747"/>
    <w:rsid w:val="00DB27E1"/>
    <w:rsid w:val="00DB283B"/>
    <w:rsid w:val="00DB28BB"/>
    <w:rsid w:val="00DB2975"/>
    <w:rsid w:val="00DB29F5"/>
    <w:rsid w:val="00DB2A02"/>
    <w:rsid w:val="00DB2A16"/>
    <w:rsid w:val="00DB2A74"/>
    <w:rsid w:val="00DB2B3F"/>
    <w:rsid w:val="00DB2D31"/>
    <w:rsid w:val="00DB2D3B"/>
    <w:rsid w:val="00DB2F0B"/>
    <w:rsid w:val="00DB2F0C"/>
    <w:rsid w:val="00DB2F8D"/>
    <w:rsid w:val="00DB2F8E"/>
    <w:rsid w:val="00DB3046"/>
    <w:rsid w:val="00DB315F"/>
    <w:rsid w:val="00DB31B9"/>
    <w:rsid w:val="00DB31C8"/>
    <w:rsid w:val="00DB31E5"/>
    <w:rsid w:val="00DB3210"/>
    <w:rsid w:val="00DB3278"/>
    <w:rsid w:val="00DB3289"/>
    <w:rsid w:val="00DB32DF"/>
    <w:rsid w:val="00DB33C0"/>
    <w:rsid w:val="00DB33C5"/>
    <w:rsid w:val="00DB3412"/>
    <w:rsid w:val="00DB341A"/>
    <w:rsid w:val="00DB3440"/>
    <w:rsid w:val="00DB3481"/>
    <w:rsid w:val="00DB3485"/>
    <w:rsid w:val="00DB34A7"/>
    <w:rsid w:val="00DB34DF"/>
    <w:rsid w:val="00DB3523"/>
    <w:rsid w:val="00DB3573"/>
    <w:rsid w:val="00DB357C"/>
    <w:rsid w:val="00DB3591"/>
    <w:rsid w:val="00DB360A"/>
    <w:rsid w:val="00DB361B"/>
    <w:rsid w:val="00DB366B"/>
    <w:rsid w:val="00DB36F6"/>
    <w:rsid w:val="00DB36F8"/>
    <w:rsid w:val="00DB3721"/>
    <w:rsid w:val="00DB375E"/>
    <w:rsid w:val="00DB3827"/>
    <w:rsid w:val="00DB3834"/>
    <w:rsid w:val="00DB3838"/>
    <w:rsid w:val="00DB3943"/>
    <w:rsid w:val="00DB3984"/>
    <w:rsid w:val="00DB3988"/>
    <w:rsid w:val="00DB399E"/>
    <w:rsid w:val="00DB3A17"/>
    <w:rsid w:val="00DB3A9B"/>
    <w:rsid w:val="00DB3ADA"/>
    <w:rsid w:val="00DB3AEC"/>
    <w:rsid w:val="00DB3B00"/>
    <w:rsid w:val="00DB3BEE"/>
    <w:rsid w:val="00DB3C08"/>
    <w:rsid w:val="00DB3C11"/>
    <w:rsid w:val="00DB3C20"/>
    <w:rsid w:val="00DB3C40"/>
    <w:rsid w:val="00DB3C7F"/>
    <w:rsid w:val="00DB3C92"/>
    <w:rsid w:val="00DB3D56"/>
    <w:rsid w:val="00DB3DE6"/>
    <w:rsid w:val="00DB3DF7"/>
    <w:rsid w:val="00DB3E97"/>
    <w:rsid w:val="00DB3E9B"/>
    <w:rsid w:val="00DB3E9C"/>
    <w:rsid w:val="00DB3EBE"/>
    <w:rsid w:val="00DB3F2F"/>
    <w:rsid w:val="00DB3F87"/>
    <w:rsid w:val="00DB3FFE"/>
    <w:rsid w:val="00DB4063"/>
    <w:rsid w:val="00DB42DE"/>
    <w:rsid w:val="00DB434E"/>
    <w:rsid w:val="00DB43AE"/>
    <w:rsid w:val="00DB440B"/>
    <w:rsid w:val="00DB4460"/>
    <w:rsid w:val="00DB44DD"/>
    <w:rsid w:val="00DB450C"/>
    <w:rsid w:val="00DB4515"/>
    <w:rsid w:val="00DB4588"/>
    <w:rsid w:val="00DB4596"/>
    <w:rsid w:val="00DB459D"/>
    <w:rsid w:val="00DB45D2"/>
    <w:rsid w:val="00DB45E6"/>
    <w:rsid w:val="00DB45FC"/>
    <w:rsid w:val="00DB469A"/>
    <w:rsid w:val="00DB46DC"/>
    <w:rsid w:val="00DB4703"/>
    <w:rsid w:val="00DB4726"/>
    <w:rsid w:val="00DB47DB"/>
    <w:rsid w:val="00DB48E1"/>
    <w:rsid w:val="00DB492A"/>
    <w:rsid w:val="00DB4A84"/>
    <w:rsid w:val="00DB4AC6"/>
    <w:rsid w:val="00DB4B0E"/>
    <w:rsid w:val="00DB4B68"/>
    <w:rsid w:val="00DB4B7C"/>
    <w:rsid w:val="00DB4BEE"/>
    <w:rsid w:val="00DB4BFB"/>
    <w:rsid w:val="00DB4C2F"/>
    <w:rsid w:val="00DB4CAD"/>
    <w:rsid w:val="00DB4CCE"/>
    <w:rsid w:val="00DB4D9E"/>
    <w:rsid w:val="00DB4EB8"/>
    <w:rsid w:val="00DB4ED9"/>
    <w:rsid w:val="00DB4EDF"/>
    <w:rsid w:val="00DB4F26"/>
    <w:rsid w:val="00DB500B"/>
    <w:rsid w:val="00DB502C"/>
    <w:rsid w:val="00DB50D6"/>
    <w:rsid w:val="00DB50D7"/>
    <w:rsid w:val="00DB50D8"/>
    <w:rsid w:val="00DB5206"/>
    <w:rsid w:val="00DB5268"/>
    <w:rsid w:val="00DB529D"/>
    <w:rsid w:val="00DB5365"/>
    <w:rsid w:val="00DB5376"/>
    <w:rsid w:val="00DB5452"/>
    <w:rsid w:val="00DB549D"/>
    <w:rsid w:val="00DB5544"/>
    <w:rsid w:val="00DB5545"/>
    <w:rsid w:val="00DB556E"/>
    <w:rsid w:val="00DB573C"/>
    <w:rsid w:val="00DB5762"/>
    <w:rsid w:val="00DB578A"/>
    <w:rsid w:val="00DB57A5"/>
    <w:rsid w:val="00DB57C0"/>
    <w:rsid w:val="00DB57C4"/>
    <w:rsid w:val="00DB57CB"/>
    <w:rsid w:val="00DB580B"/>
    <w:rsid w:val="00DB5824"/>
    <w:rsid w:val="00DB58B1"/>
    <w:rsid w:val="00DB58B3"/>
    <w:rsid w:val="00DB5905"/>
    <w:rsid w:val="00DB5949"/>
    <w:rsid w:val="00DB5997"/>
    <w:rsid w:val="00DB59B6"/>
    <w:rsid w:val="00DB59E0"/>
    <w:rsid w:val="00DB5A07"/>
    <w:rsid w:val="00DB5A51"/>
    <w:rsid w:val="00DB5A78"/>
    <w:rsid w:val="00DB5AB8"/>
    <w:rsid w:val="00DB5B4A"/>
    <w:rsid w:val="00DB5BB8"/>
    <w:rsid w:val="00DB5BD5"/>
    <w:rsid w:val="00DB5BDE"/>
    <w:rsid w:val="00DB5C06"/>
    <w:rsid w:val="00DB5C9D"/>
    <w:rsid w:val="00DB5D4F"/>
    <w:rsid w:val="00DB5DA5"/>
    <w:rsid w:val="00DB5E6C"/>
    <w:rsid w:val="00DB5E91"/>
    <w:rsid w:val="00DB5E9F"/>
    <w:rsid w:val="00DB5EAA"/>
    <w:rsid w:val="00DB5F41"/>
    <w:rsid w:val="00DB5F7E"/>
    <w:rsid w:val="00DB608B"/>
    <w:rsid w:val="00DB6090"/>
    <w:rsid w:val="00DB60BB"/>
    <w:rsid w:val="00DB60DE"/>
    <w:rsid w:val="00DB611A"/>
    <w:rsid w:val="00DB6127"/>
    <w:rsid w:val="00DB6129"/>
    <w:rsid w:val="00DB6137"/>
    <w:rsid w:val="00DB6160"/>
    <w:rsid w:val="00DB6194"/>
    <w:rsid w:val="00DB61B4"/>
    <w:rsid w:val="00DB61BA"/>
    <w:rsid w:val="00DB6287"/>
    <w:rsid w:val="00DB6366"/>
    <w:rsid w:val="00DB636B"/>
    <w:rsid w:val="00DB636F"/>
    <w:rsid w:val="00DB6404"/>
    <w:rsid w:val="00DB6454"/>
    <w:rsid w:val="00DB6501"/>
    <w:rsid w:val="00DB6558"/>
    <w:rsid w:val="00DB65B5"/>
    <w:rsid w:val="00DB6611"/>
    <w:rsid w:val="00DB664D"/>
    <w:rsid w:val="00DB66C1"/>
    <w:rsid w:val="00DB66E1"/>
    <w:rsid w:val="00DB6729"/>
    <w:rsid w:val="00DB676C"/>
    <w:rsid w:val="00DB67F8"/>
    <w:rsid w:val="00DB6847"/>
    <w:rsid w:val="00DB685D"/>
    <w:rsid w:val="00DB687C"/>
    <w:rsid w:val="00DB6AD2"/>
    <w:rsid w:val="00DB6B12"/>
    <w:rsid w:val="00DB6B35"/>
    <w:rsid w:val="00DB6B5A"/>
    <w:rsid w:val="00DB6BB7"/>
    <w:rsid w:val="00DB6BBD"/>
    <w:rsid w:val="00DB6BF6"/>
    <w:rsid w:val="00DB6C58"/>
    <w:rsid w:val="00DB6C5C"/>
    <w:rsid w:val="00DB6CA4"/>
    <w:rsid w:val="00DB6CAD"/>
    <w:rsid w:val="00DB6CB7"/>
    <w:rsid w:val="00DB6D10"/>
    <w:rsid w:val="00DB6D97"/>
    <w:rsid w:val="00DB6DC9"/>
    <w:rsid w:val="00DB6DF4"/>
    <w:rsid w:val="00DB6E56"/>
    <w:rsid w:val="00DB6F2A"/>
    <w:rsid w:val="00DB701E"/>
    <w:rsid w:val="00DB7033"/>
    <w:rsid w:val="00DB7040"/>
    <w:rsid w:val="00DB7055"/>
    <w:rsid w:val="00DB707C"/>
    <w:rsid w:val="00DB70F3"/>
    <w:rsid w:val="00DB70F9"/>
    <w:rsid w:val="00DB72E2"/>
    <w:rsid w:val="00DB7319"/>
    <w:rsid w:val="00DB73FC"/>
    <w:rsid w:val="00DB7464"/>
    <w:rsid w:val="00DB75E0"/>
    <w:rsid w:val="00DB75EF"/>
    <w:rsid w:val="00DB7699"/>
    <w:rsid w:val="00DB7718"/>
    <w:rsid w:val="00DB7763"/>
    <w:rsid w:val="00DB789C"/>
    <w:rsid w:val="00DB78A4"/>
    <w:rsid w:val="00DB78F0"/>
    <w:rsid w:val="00DB7948"/>
    <w:rsid w:val="00DB79FB"/>
    <w:rsid w:val="00DB7AC5"/>
    <w:rsid w:val="00DB7AFE"/>
    <w:rsid w:val="00DB7BAC"/>
    <w:rsid w:val="00DB7C6F"/>
    <w:rsid w:val="00DB7C8A"/>
    <w:rsid w:val="00DB7C9A"/>
    <w:rsid w:val="00DB7CD4"/>
    <w:rsid w:val="00DB7D34"/>
    <w:rsid w:val="00DB7D8C"/>
    <w:rsid w:val="00DB7DF0"/>
    <w:rsid w:val="00DB7EAA"/>
    <w:rsid w:val="00DB7EAB"/>
    <w:rsid w:val="00DB7EB9"/>
    <w:rsid w:val="00DB7EF2"/>
    <w:rsid w:val="00DB7F2B"/>
    <w:rsid w:val="00DB7F37"/>
    <w:rsid w:val="00DB7F54"/>
    <w:rsid w:val="00DB7F94"/>
    <w:rsid w:val="00DC000E"/>
    <w:rsid w:val="00DC00FC"/>
    <w:rsid w:val="00DC013C"/>
    <w:rsid w:val="00DC01F1"/>
    <w:rsid w:val="00DC0201"/>
    <w:rsid w:val="00DC0248"/>
    <w:rsid w:val="00DC02DF"/>
    <w:rsid w:val="00DC02E6"/>
    <w:rsid w:val="00DC02F4"/>
    <w:rsid w:val="00DC0320"/>
    <w:rsid w:val="00DC0322"/>
    <w:rsid w:val="00DC0343"/>
    <w:rsid w:val="00DC03BB"/>
    <w:rsid w:val="00DC03EA"/>
    <w:rsid w:val="00DC03F3"/>
    <w:rsid w:val="00DC0497"/>
    <w:rsid w:val="00DC04F6"/>
    <w:rsid w:val="00DC05BD"/>
    <w:rsid w:val="00DC05D5"/>
    <w:rsid w:val="00DC067D"/>
    <w:rsid w:val="00DC06CB"/>
    <w:rsid w:val="00DC070E"/>
    <w:rsid w:val="00DC0798"/>
    <w:rsid w:val="00DC07D4"/>
    <w:rsid w:val="00DC082E"/>
    <w:rsid w:val="00DC08B0"/>
    <w:rsid w:val="00DC08C4"/>
    <w:rsid w:val="00DC08D2"/>
    <w:rsid w:val="00DC08F9"/>
    <w:rsid w:val="00DC0927"/>
    <w:rsid w:val="00DC094F"/>
    <w:rsid w:val="00DC09C8"/>
    <w:rsid w:val="00DC0A04"/>
    <w:rsid w:val="00DC0A70"/>
    <w:rsid w:val="00DC0A83"/>
    <w:rsid w:val="00DC0A9F"/>
    <w:rsid w:val="00DC0AC0"/>
    <w:rsid w:val="00DC0AE6"/>
    <w:rsid w:val="00DC0AEF"/>
    <w:rsid w:val="00DC0AF7"/>
    <w:rsid w:val="00DC0B21"/>
    <w:rsid w:val="00DC0C07"/>
    <w:rsid w:val="00DC0C52"/>
    <w:rsid w:val="00DC0C5F"/>
    <w:rsid w:val="00DC0E4E"/>
    <w:rsid w:val="00DC0E5C"/>
    <w:rsid w:val="00DC0E7A"/>
    <w:rsid w:val="00DC0E89"/>
    <w:rsid w:val="00DC0E90"/>
    <w:rsid w:val="00DC0EFB"/>
    <w:rsid w:val="00DC0F11"/>
    <w:rsid w:val="00DC1011"/>
    <w:rsid w:val="00DC10C7"/>
    <w:rsid w:val="00DC1108"/>
    <w:rsid w:val="00DC1129"/>
    <w:rsid w:val="00DC113B"/>
    <w:rsid w:val="00DC1195"/>
    <w:rsid w:val="00DC11C5"/>
    <w:rsid w:val="00DC1206"/>
    <w:rsid w:val="00DC120D"/>
    <w:rsid w:val="00DC12C5"/>
    <w:rsid w:val="00DC138E"/>
    <w:rsid w:val="00DC13CC"/>
    <w:rsid w:val="00DC141B"/>
    <w:rsid w:val="00DC1457"/>
    <w:rsid w:val="00DC1461"/>
    <w:rsid w:val="00DC148D"/>
    <w:rsid w:val="00DC149C"/>
    <w:rsid w:val="00DC150F"/>
    <w:rsid w:val="00DC1516"/>
    <w:rsid w:val="00DC1582"/>
    <w:rsid w:val="00DC15D7"/>
    <w:rsid w:val="00DC15EB"/>
    <w:rsid w:val="00DC15F0"/>
    <w:rsid w:val="00DC169D"/>
    <w:rsid w:val="00DC16CD"/>
    <w:rsid w:val="00DC16D0"/>
    <w:rsid w:val="00DC16EE"/>
    <w:rsid w:val="00DC185F"/>
    <w:rsid w:val="00DC18E3"/>
    <w:rsid w:val="00DC1966"/>
    <w:rsid w:val="00DC19A8"/>
    <w:rsid w:val="00DC19C5"/>
    <w:rsid w:val="00DC1A1A"/>
    <w:rsid w:val="00DC1B99"/>
    <w:rsid w:val="00DC1B9E"/>
    <w:rsid w:val="00DC1C49"/>
    <w:rsid w:val="00DC1C60"/>
    <w:rsid w:val="00DC1CD2"/>
    <w:rsid w:val="00DC1D22"/>
    <w:rsid w:val="00DC1D57"/>
    <w:rsid w:val="00DC1E3C"/>
    <w:rsid w:val="00DC1F26"/>
    <w:rsid w:val="00DC1F62"/>
    <w:rsid w:val="00DC1F97"/>
    <w:rsid w:val="00DC1FDE"/>
    <w:rsid w:val="00DC1FF4"/>
    <w:rsid w:val="00DC202C"/>
    <w:rsid w:val="00DC20A2"/>
    <w:rsid w:val="00DC20D3"/>
    <w:rsid w:val="00DC20F3"/>
    <w:rsid w:val="00DC2107"/>
    <w:rsid w:val="00DC229C"/>
    <w:rsid w:val="00DC237B"/>
    <w:rsid w:val="00DC2496"/>
    <w:rsid w:val="00DC24C5"/>
    <w:rsid w:val="00DC24FA"/>
    <w:rsid w:val="00DC24FB"/>
    <w:rsid w:val="00DC254A"/>
    <w:rsid w:val="00DC261F"/>
    <w:rsid w:val="00DC263C"/>
    <w:rsid w:val="00DC2665"/>
    <w:rsid w:val="00DC2673"/>
    <w:rsid w:val="00DC26F9"/>
    <w:rsid w:val="00DC271F"/>
    <w:rsid w:val="00DC2745"/>
    <w:rsid w:val="00DC278B"/>
    <w:rsid w:val="00DC295F"/>
    <w:rsid w:val="00DC2A0F"/>
    <w:rsid w:val="00DC2AD7"/>
    <w:rsid w:val="00DC2B75"/>
    <w:rsid w:val="00DC2BDF"/>
    <w:rsid w:val="00DC2BEE"/>
    <w:rsid w:val="00DC2C57"/>
    <w:rsid w:val="00DC2CE2"/>
    <w:rsid w:val="00DC2D31"/>
    <w:rsid w:val="00DC2D56"/>
    <w:rsid w:val="00DC2E0A"/>
    <w:rsid w:val="00DC2E50"/>
    <w:rsid w:val="00DC2F00"/>
    <w:rsid w:val="00DC2F35"/>
    <w:rsid w:val="00DC2F3B"/>
    <w:rsid w:val="00DC2F61"/>
    <w:rsid w:val="00DC2F9C"/>
    <w:rsid w:val="00DC2FB6"/>
    <w:rsid w:val="00DC302C"/>
    <w:rsid w:val="00DC3035"/>
    <w:rsid w:val="00DC3038"/>
    <w:rsid w:val="00DC3122"/>
    <w:rsid w:val="00DC31F3"/>
    <w:rsid w:val="00DC3363"/>
    <w:rsid w:val="00DC33A7"/>
    <w:rsid w:val="00DC33AB"/>
    <w:rsid w:val="00DC33C6"/>
    <w:rsid w:val="00DC3453"/>
    <w:rsid w:val="00DC3514"/>
    <w:rsid w:val="00DC35BC"/>
    <w:rsid w:val="00DC36C0"/>
    <w:rsid w:val="00DC36E4"/>
    <w:rsid w:val="00DC3779"/>
    <w:rsid w:val="00DC379F"/>
    <w:rsid w:val="00DC37C6"/>
    <w:rsid w:val="00DC38C4"/>
    <w:rsid w:val="00DC3918"/>
    <w:rsid w:val="00DC3947"/>
    <w:rsid w:val="00DC3975"/>
    <w:rsid w:val="00DC397D"/>
    <w:rsid w:val="00DC39E1"/>
    <w:rsid w:val="00DC39E3"/>
    <w:rsid w:val="00DC3A67"/>
    <w:rsid w:val="00DC3B1D"/>
    <w:rsid w:val="00DC3B44"/>
    <w:rsid w:val="00DC3B80"/>
    <w:rsid w:val="00DC3B97"/>
    <w:rsid w:val="00DC3BE9"/>
    <w:rsid w:val="00DC3BFF"/>
    <w:rsid w:val="00DC3C02"/>
    <w:rsid w:val="00DC3C6A"/>
    <w:rsid w:val="00DC3C8B"/>
    <w:rsid w:val="00DC3D0F"/>
    <w:rsid w:val="00DC3D23"/>
    <w:rsid w:val="00DC3D29"/>
    <w:rsid w:val="00DC3DBA"/>
    <w:rsid w:val="00DC3DBD"/>
    <w:rsid w:val="00DC3DBE"/>
    <w:rsid w:val="00DC3DE6"/>
    <w:rsid w:val="00DC3E06"/>
    <w:rsid w:val="00DC3E9E"/>
    <w:rsid w:val="00DC3F20"/>
    <w:rsid w:val="00DC3F7E"/>
    <w:rsid w:val="00DC3FD3"/>
    <w:rsid w:val="00DC3FFF"/>
    <w:rsid w:val="00DC419E"/>
    <w:rsid w:val="00DC4225"/>
    <w:rsid w:val="00DC422D"/>
    <w:rsid w:val="00DC4279"/>
    <w:rsid w:val="00DC432F"/>
    <w:rsid w:val="00DC4388"/>
    <w:rsid w:val="00DC4450"/>
    <w:rsid w:val="00DC448B"/>
    <w:rsid w:val="00DC44DA"/>
    <w:rsid w:val="00DC44E5"/>
    <w:rsid w:val="00DC4583"/>
    <w:rsid w:val="00DC45AC"/>
    <w:rsid w:val="00DC45BC"/>
    <w:rsid w:val="00DC463F"/>
    <w:rsid w:val="00DC46B1"/>
    <w:rsid w:val="00DC474F"/>
    <w:rsid w:val="00DC47C9"/>
    <w:rsid w:val="00DC47CA"/>
    <w:rsid w:val="00DC4810"/>
    <w:rsid w:val="00DC4863"/>
    <w:rsid w:val="00DC48AC"/>
    <w:rsid w:val="00DC48B5"/>
    <w:rsid w:val="00DC48C4"/>
    <w:rsid w:val="00DC4906"/>
    <w:rsid w:val="00DC497A"/>
    <w:rsid w:val="00DC4A64"/>
    <w:rsid w:val="00DC4A69"/>
    <w:rsid w:val="00DC4B26"/>
    <w:rsid w:val="00DC4B3B"/>
    <w:rsid w:val="00DC4BC2"/>
    <w:rsid w:val="00DC4C0D"/>
    <w:rsid w:val="00DC4C35"/>
    <w:rsid w:val="00DC4CD7"/>
    <w:rsid w:val="00DC4DA9"/>
    <w:rsid w:val="00DC4DDD"/>
    <w:rsid w:val="00DC4E15"/>
    <w:rsid w:val="00DC4F4C"/>
    <w:rsid w:val="00DC4F61"/>
    <w:rsid w:val="00DC4FE0"/>
    <w:rsid w:val="00DC5071"/>
    <w:rsid w:val="00DC50D0"/>
    <w:rsid w:val="00DC5147"/>
    <w:rsid w:val="00DC51F2"/>
    <w:rsid w:val="00DC520B"/>
    <w:rsid w:val="00DC521A"/>
    <w:rsid w:val="00DC52FB"/>
    <w:rsid w:val="00DC5326"/>
    <w:rsid w:val="00DC537E"/>
    <w:rsid w:val="00DC53D8"/>
    <w:rsid w:val="00DC5409"/>
    <w:rsid w:val="00DC543B"/>
    <w:rsid w:val="00DC5460"/>
    <w:rsid w:val="00DC553D"/>
    <w:rsid w:val="00DC55C4"/>
    <w:rsid w:val="00DC55C7"/>
    <w:rsid w:val="00DC560B"/>
    <w:rsid w:val="00DC56B1"/>
    <w:rsid w:val="00DC56F2"/>
    <w:rsid w:val="00DC582D"/>
    <w:rsid w:val="00DC5856"/>
    <w:rsid w:val="00DC5889"/>
    <w:rsid w:val="00DC588E"/>
    <w:rsid w:val="00DC58C4"/>
    <w:rsid w:val="00DC5927"/>
    <w:rsid w:val="00DC5A05"/>
    <w:rsid w:val="00DC5A56"/>
    <w:rsid w:val="00DC5AB0"/>
    <w:rsid w:val="00DC5B18"/>
    <w:rsid w:val="00DC5B6E"/>
    <w:rsid w:val="00DC5B86"/>
    <w:rsid w:val="00DC5BBF"/>
    <w:rsid w:val="00DC5C06"/>
    <w:rsid w:val="00DC5C28"/>
    <w:rsid w:val="00DC5C38"/>
    <w:rsid w:val="00DC5C6C"/>
    <w:rsid w:val="00DC5CE1"/>
    <w:rsid w:val="00DC5D9F"/>
    <w:rsid w:val="00DC5DAB"/>
    <w:rsid w:val="00DC5DC7"/>
    <w:rsid w:val="00DC5E12"/>
    <w:rsid w:val="00DC5E34"/>
    <w:rsid w:val="00DC5E37"/>
    <w:rsid w:val="00DC5EA1"/>
    <w:rsid w:val="00DC5F0B"/>
    <w:rsid w:val="00DC5F82"/>
    <w:rsid w:val="00DC6046"/>
    <w:rsid w:val="00DC60A0"/>
    <w:rsid w:val="00DC60BC"/>
    <w:rsid w:val="00DC60C4"/>
    <w:rsid w:val="00DC60C6"/>
    <w:rsid w:val="00DC6112"/>
    <w:rsid w:val="00DC6163"/>
    <w:rsid w:val="00DC619D"/>
    <w:rsid w:val="00DC61C1"/>
    <w:rsid w:val="00DC62BA"/>
    <w:rsid w:val="00DC62DF"/>
    <w:rsid w:val="00DC62FA"/>
    <w:rsid w:val="00DC62FE"/>
    <w:rsid w:val="00DC6331"/>
    <w:rsid w:val="00DC633B"/>
    <w:rsid w:val="00DC6351"/>
    <w:rsid w:val="00DC6397"/>
    <w:rsid w:val="00DC63C6"/>
    <w:rsid w:val="00DC63DB"/>
    <w:rsid w:val="00DC6470"/>
    <w:rsid w:val="00DC667D"/>
    <w:rsid w:val="00DC6697"/>
    <w:rsid w:val="00DC670B"/>
    <w:rsid w:val="00DC676E"/>
    <w:rsid w:val="00DC679C"/>
    <w:rsid w:val="00DC67C9"/>
    <w:rsid w:val="00DC67F2"/>
    <w:rsid w:val="00DC682E"/>
    <w:rsid w:val="00DC6879"/>
    <w:rsid w:val="00DC68BE"/>
    <w:rsid w:val="00DC6900"/>
    <w:rsid w:val="00DC6A04"/>
    <w:rsid w:val="00DC6A18"/>
    <w:rsid w:val="00DC6A26"/>
    <w:rsid w:val="00DC6A4C"/>
    <w:rsid w:val="00DC6A69"/>
    <w:rsid w:val="00DC6A7A"/>
    <w:rsid w:val="00DC6A7E"/>
    <w:rsid w:val="00DC6AA9"/>
    <w:rsid w:val="00DC6B28"/>
    <w:rsid w:val="00DC6B50"/>
    <w:rsid w:val="00DC6B78"/>
    <w:rsid w:val="00DC6C27"/>
    <w:rsid w:val="00DC6C77"/>
    <w:rsid w:val="00DC6C9E"/>
    <w:rsid w:val="00DC6D33"/>
    <w:rsid w:val="00DC6D55"/>
    <w:rsid w:val="00DC6D7E"/>
    <w:rsid w:val="00DC6DDC"/>
    <w:rsid w:val="00DC6F4C"/>
    <w:rsid w:val="00DC6F4D"/>
    <w:rsid w:val="00DC6F5B"/>
    <w:rsid w:val="00DC6F65"/>
    <w:rsid w:val="00DC7004"/>
    <w:rsid w:val="00DC702A"/>
    <w:rsid w:val="00DC707D"/>
    <w:rsid w:val="00DC7126"/>
    <w:rsid w:val="00DC715C"/>
    <w:rsid w:val="00DC71D1"/>
    <w:rsid w:val="00DC71EC"/>
    <w:rsid w:val="00DC7217"/>
    <w:rsid w:val="00DC721C"/>
    <w:rsid w:val="00DC7244"/>
    <w:rsid w:val="00DC7289"/>
    <w:rsid w:val="00DC744C"/>
    <w:rsid w:val="00DC746A"/>
    <w:rsid w:val="00DC74E6"/>
    <w:rsid w:val="00DC7515"/>
    <w:rsid w:val="00DC773E"/>
    <w:rsid w:val="00DC7767"/>
    <w:rsid w:val="00DC7796"/>
    <w:rsid w:val="00DC7890"/>
    <w:rsid w:val="00DC7892"/>
    <w:rsid w:val="00DC789E"/>
    <w:rsid w:val="00DC78DD"/>
    <w:rsid w:val="00DC78EC"/>
    <w:rsid w:val="00DC78ED"/>
    <w:rsid w:val="00DC791D"/>
    <w:rsid w:val="00DC799D"/>
    <w:rsid w:val="00DC7A19"/>
    <w:rsid w:val="00DC7A62"/>
    <w:rsid w:val="00DC7B6B"/>
    <w:rsid w:val="00DC7C45"/>
    <w:rsid w:val="00DC7C67"/>
    <w:rsid w:val="00DC7C94"/>
    <w:rsid w:val="00DC7C95"/>
    <w:rsid w:val="00DC7C99"/>
    <w:rsid w:val="00DC7CDB"/>
    <w:rsid w:val="00DC7D8F"/>
    <w:rsid w:val="00DC7DA6"/>
    <w:rsid w:val="00DC7E2C"/>
    <w:rsid w:val="00DC7E65"/>
    <w:rsid w:val="00DC7EB7"/>
    <w:rsid w:val="00DC7F82"/>
    <w:rsid w:val="00DC7FE3"/>
    <w:rsid w:val="00DD0088"/>
    <w:rsid w:val="00DD01FB"/>
    <w:rsid w:val="00DD01FE"/>
    <w:rsid w:val="00DD0259"/>
    <w:rsid w:val="00DD02A3"/>
    <w:rsid w:val="00DD032E"/>
    <w:rsid w:val="00DD03E3"/>
    <w:rsid w:val="00DD041D"/>
    <w:rsid w:val="00DD04CA"/>
    <w:rsid w:val="00DD04FF"/>
    <w:rsid w:val="00DD0574"/>
    <w:rsid w:val="00DD0632"/>
    <w:rsid w:val="00DD06D7"/>
    <w:rsid w:val="00DD074E"/>
    <w:rsid w:val="00DD0767"/>
    <w:rsid w:val="00DD0789"/>
    <w:rsid w:val="00DD07A1"/>
    <w:rsid w:val="00DD0836"/>
    <w:rsid w:val="00DD087A"/>
    <w:rsid w:val="00DD08C9"/>
    <w:rsid w:val="00DD08D8"/>
    <w:rsid w:val="00DD08FD"/>
    <w:rsid w:val="00DD0912"/>
    <w:rsid w:val="00DD091E"/>
    <w:rsid w:val="00DD0961"/>
    <w:rsid w:val="00DD098C"/>
    <w:rsid w:val="00DD0999"/>
    <w:rsid w:val="00DD0A9E"/>
    <w:rsid w:val="00DD0B05"/>
    <w:rsid w:val="00DD0BC4"/>
    <w:rsid w:val="00DD0C2A"/>
    <w:rsid w:val="00DD0CE2"/>
    <w:rsid w:val="00DD0D88"/>
    <w:rsid w:val="00DD0DF8"/>
    <w:rsid w:val="00DD0E5A"/>
    <w:rsid w:val="00DD0F74"/>
    <w:rsid w:val="00DD0F9E"/>
    <w:rsid w:val="00DD1175"/>
    <w:rsid w:val="00DD13AF"/>
    <w:rsid w:val="00DD1401"/>
    <w:rsid w:val="00DD1422"/>
    <w:rsid w:val="00DD14AA"/>
    <w:rsid w:val="00DD1584"/>
    <w:rsid w:val="00DD15D0"/>
    <w:rsid w:val="00DD15D7"/>
    <w:rsid w:val="00DD15FB"/>
    <w:rsid w:val="00DD169E"/>
    <w:rsid w:val="00DD16F5"/>
    <w:rsid w:val="00DD1822"/>
    <w:rsid w:val="00DD1872"/>
    <w:rsid w:val="00DD19A2"/>
    <w:rsid w:val="00DD19B9"/>
    <w:rsid w:val="00DD19C3"/>
    <w:rsid w:val="00DD19EF"/>
    <w:rsid w:val="00DD1ACD"/>
    <w:rsid w:val="00DD1BC8"/>
    <w:rsid w:val="00DD1C09"/>
    <w:rsid w:val="00DD1C18"/>
    <w:rsid w:val="00DD1C6B"/>
    <w:rsid w:val="00DD1D85"/>
    <w:rsid w:val="00DD1E22"/>
    <w:rsid w:val="00DD1E26"/>
    <w:rsid w:val="00DD1F6E"/>
    <w:rsid w:val="00DD2014"/>
    <w:rsid w:val="00DD203A"/>
    <w:rsid w:val="00DD2155"/>
    <w:rsid w:val="00DD21B3"/>
    <w:rsid w:val="00DD21CE"/>
    <w:rsid w:val="00DD227D"/>
    <w:rsid w:val="00DD22D6"/>
    <w:rsid w:val="00DD2327"/>
    <w:rsid w:val="00DD237F"/>
    <w:rsid w:val="00DD23DC"/>
    <w:rsid w:val="00DD23E3"/>
    <w:rsid w:val="00DD2453"/>
    <w:rsid w:val="00DD2463"/>
    <w:rsid w:val="00DD248F"/>
    <w:rsid w:val="00DD25B3"/>
    <w:rsid w:val="00DD25D6"/>
    <w:rsid w:val="00DD25FC"/>
    <w:rsid w:val="00DD2712"/>
    <w:rsid w:val="00DD2738"/>
    <w:rsid w:val="00DD273C"/>
    <w:rsid w:val="00DD2747"/>
    <w:rsid w:val="00DD27C2"/>
    <w:rsid w:val="00DD2839"/>
    <w:rsid w:val="00DD283B"/>
    <w:rsid w:val="00DD2911"/>
    <w:rsid w:val="00DD2922"/>
    <w:rsid w:val="00DD2B09"/>
    <w:rsid w:val="00DD2B2A"/>
    <w:rsid w:val="00DD2B99"/>
    <w:rsid w:val="00DD2C5A"/>
    <w:rsid w:val="00DD2D5E"/>
    <w:rsid w:val="00DD2DD0"/>
    <w:rsid w:val="00DD2DD6"/>
    <w:rsid w:val="00DD2E5E"/>
    <w:rsid w:val="00DD2E68"/>
    <w:rsid w:val="00DD2F97"/>
    <w:rsid w:val="00DD302A"/>
    <w:rsid w:val="00DD3048"/>
    <w:rsid w:val="00DD3070"/>
    <w:rsid w:val="00DD30AF"/>
    <w:rsid w:val="00DD3301"/>
    <w:rsid w:val="00DD3345"/>
    <w:rsid w:val="00DD3348"/>
    <w:rsid w:val="00DD337E"/>
    <w:rsid w:val="00DD33F4"/>
    <w:rsid w:val="00DD3424"/>
    <w:rsid w:val="00DD34C3"/>
    <w:rsid w:val="00DD34D8"/>
    <w:rsid w:val="00DD34F7"/>
    <w:rsid w:val="00DD3613"/>
    <w:rsid w:val="00DD3615"/>
    <w:rsid w:val="00DD369E"/>
    <w:rsid w:val="00DD36DC"/>
    <w:rsid w:val="00DD3708"/>
    <w:rsid w:val="00DD378E"/>
    <w:rsid w:val="00DD37E7"/>
    <w:rsid w:val="00DD37EC"/>
    <w:rsid w:val="00DD37F3"/>
    <w:rsid w:val="00DD3A41"/>
    <w:rsid w:val="00DD3A49"/>
    <w:rsid w:val="00DD3A63"/>
    <w:rsid w:val="00DD3B2F"/>
    <w:rsid w:val="00DD3B33"/>
    <w:rsid w:val="00DD3B89"/>
    <w:rsid w:val="00DD3BFC"/>
    <w:rsid w:val="00DD3C1A"/>
    <w:rsid w:val="00DD3C30"/>
    <w:rsid w:val="00DD3CB7"/>
    <w:rsid w:val="00DD3D78"/>
    <w:rsid w:val="00DD3DBF"/>
    <w:rsid w:val="00DD3E2F"/>
    <w:rsid w:val="00DD3E3B"/>
    <w:rsid w:val="00DD3F0C"/>
    <w:rsid w:val="00DD4060"/>
    <w:rsid w:val="00DD4085"/>
    <w:rsid w:val="00DD40F1"/>
    <w:rsid w:val="00DD410B"/>
    <w:rsid w:val="00DD4135"/>
    <w:rsid w:val="00DD4157"/>
    <w:rsid w:val="00DD4181"/>
    <w:rsid w:val="00DD41B3"/>
    <w:rsid w:val="00DD427F"/>
    <w:rsid w:val="00DD429A"/>
    <w:rsid w:val="00DD4328"/>
    <w:rsid w:val="00DD4366"/>
    <w:rsid w:val="00DD439D"/>
    <w:rsid w:val="00DD43AD"/>
    <w:rsid w:val="00DD43B0"/>
    <w:rsid w:val="00DD43B4"/>
    <w:rsid w:val="00DD4407"/>
    <w:rsid w:val="00DD441C"/>
    <w:rsid w:val="00DD4454"/>
    <w:rsid w:val="00DD4457"/>
    <w:rsid w:val="00DD44D5"/>
    <w:rsid w:val="00DD44F8"/>
    <w:rsid w:val="00DD450A"/>
    <w:rsid w:val="00DD4524"/>
    <w:rsid w:val="00DD45CD"/>
    <w:rsid w:val="00DD4604"/>
    <w:rsid w:val="00DD4678"/>
    <w:rsid w:val="00DD46FC"/>
    <w:rsid w:val="00DD472E"/>
    <w:rsid w:val="00DD4781"/>
    <w:rsid w:val="00DD47A8"/>
    <w:rsid w:val="00DD47B1"/>
    <w:rsid w:val="00DD47B6"/>
    <w:rsid w:val="00DD481A"/>
    <w:rsid w:val="00DD4891"/>
    <w:rsid w:val="00DD4892"/>
    <w:rsid w:val="00DD4897"/>
    <w:rsid w:val="00DD4912"/>
    <w:rsid w:val="00DD4985"/>
    <w:rsid w:val="00DD4989"/>
    <w:rsid w:val="00DD4A0B"/>
    <w:rsid w:val="00DD4AF4"/>
    <w:rsid w:val="00DD4C11"/>
    <w:rsid w:val="00DD4C9D"/>
    <w:rsid w:val="00DD4D80"/>
    <w:rsid w:val="00DD4E1F"/>
    <w:rsid w:val="00DD4E75"/>
    <w:rsid w:val="00DD4EEA"/>
    <w:rsid w:val="00DD4F1C"/>
    <w:rsid w:val="00DD4F78"/>
    <w:rsid w:val="00DD4F9D"/>
    <w:rsid w:val="00DD5123"/>
    <w:rsid w:val="00DD51C9"/>
    <w:rsid w:val="00DD51EC"/>
    <w:rsid w:val="00DD52F6"/>
    <w:rsid w:val="00DD5385"/>
    <w:rsid w:val="00DD53AC"/>
    <w:rsid w:val="00DD53C8"/>
    <w:rsid w:val="00DD53CA"/>
    <w:rsid w:val="00DD53D9"/>
    <w:rsid w:val="00DD5441"/>
    <w:rsid w:val="00DD547A"/>
    <w:rsid w:val="00DD5582"/>
    <w:rsid w:val="00DD5676"/>
    <w:rsid w:val="00DD56C1"/>
    <w:rsid w:val="00DD574B"/>
    <w:rsid w:val="00DD574F"/>
    <w:rsid w:val="00DD5775"/>
    <w:rsid w:val="00DD581E"/>
    <w:rsid w:val="00DD5910"/>
    <w:rsid w:val="00DD59C6"/>
    <w:rsid w:val="00DD5A22"/>
    <w:rsid w:val="00DD5A35"/>
    <w:rsid w:val="00DD5A4C"/>
    <w:rsid w:val="00DD5A52"/>
    <w:rsid w:val="00DD5A8A"/>
    <w:rsid w:val="00DD5ADE"/>
    <w:rsid w:val="00DD5AFD"/>
    <w:rsid w:val="00DD5BA8"/>
    <w:rsid w:val="00DD5D70"/>
    <w:rsid w:val="00DD5DFA"/>
    <w:rsid w:val="00DD5E93"/>
    <w:rsid w:val="00DD5E96"/>
    <w:rsid w:val="00DD5EA2"/>
    <w:rsid w:val="00DD5EAE"/>
    <w:rsid w:val="00DD5F6B"/>
    <w:rsid w:val="00DD603E"/>
    <w:rsid w:val="00DD6081"/>
    <w:rsid w:val="00DD60BE"/>
    <w:rsid w:val="00DD60CA"/>
    <w:rsid w:val="00DD60D9"/>
    <w:rsid w:val="00DD6126"/>
    <w:rsid w:val="00DD613A"/>
    <w:rsid w:val="00DD6156"/>
    <w:rsid w:val="00DD6190"/>
    <w:rsid w:val="00DD6256"/>
    <w:rsid w:val="00DD6270"/>
    <w:rsid w:val="00DD627F"/>
    <w:rsid w:val="00DD6481"/>
    <w:rsid w:val="00DD64C4"/>
    <w:rsid w:val="00DD64E6"/>
    <w:rsid w:val="00DD64E8"/>
    <w:rsid w:val="00DD6519"/>
    <w:rsid w:val="00DD6637"/>
    <w:rsid w:val="00DD6670"/>
    <w:rsid w:val="00DD6689"/>
    <w:rsid w:val="00DD66C5"/>
    <w:rsid w:val="00DD66E9"/>
    <w:rsid w:val="00DD6764"/>
    <w:rsid w:val="00DD678F"/>
    <w:rsid w:val="00DD6824"/>
    <w:rsid w:val="00DD6864"/>
    <w:rsid w:val="00DD6886"/>
    <w:rsid w:val="00DD6887"/>
    <w:rsid w:val="00DD68D0"/>
    <w:rsid w:val="00DD68E0"/>
    <w:rsid w:val="00DD690D"/>
    <w:rsid w:val="00DD6931"/>
    <w:rsid w:val="00DD6A56"/>
    <w:rsid w:val="00DD6A60"/>
    <w:rsid w:val="00DD6B15"/>
    <w:rsid w:val="00DD6B29"/>
    <w:rsid w:val="00DD6B2D"/>
    <w:rsid w:val="00DD6B3C"/>
    <w:rsid w:val="00DD6C08"/>
    <w:rsid w:val="00DD6C70"/>
    <w:rsid w:val="00DD6C91"/>
    <w:rsid w:val="00DD6D1D"/>
    <w:rsid w:val="00DD6DC0"/>
    <w:rsid w:val="00DD6E13"/>
    <w:rsid w:val="00DD6E31"/>
    <w:rsid w:val="00DD6E92"/>
    <w:rsid w:val="00DD6F4F"/>
    <w:rsid w:val="00DD6FB7"/>
    <w:rsid w:val="00DD6FED"/>
    <w:rsid w:val="00DD6FF2"/>
    <w:rsid w:val="00DD70CF"/>
    <w:rsid w:val="00DD72AC"/>
    <w:rsid w:val="00DD72C3"/>
    <w:rsid w:val="00DD731F"/>
    <w:rsid w:val="00DD7471"/>
    <w:rsid w:val="00DD747B"/>
    <w:rsid w:val="00DD75D7"/>
    <w:rsid w:val="00DD7669"/>
    <w:rsid w:val="00DD76B9"/>
    <w:rsid w:val="00DD7707"/>
    <w:rsid w:val="00DD77EE"/>
    <w:rsid w:val="00DD781C"/>
    <w:rsid w:val="00DD787D"/>
    <w:rsid w:val="00DD78CC"/>
    <w:rsid w:val="00DD7902"/>
    <w:rsid w:val="00DD7912"/>
    <w:rsid w:val="00DD797A"/>
    <w:rsid w:val="00DD79DC"/>
    <w:rsid w:val="00DD7A12"/>
    <w:rsid w:val="00DD7A96"/>
    <w:rsid w:val="00DD7B97"/>
    <w:rsid w:val="00DD7B9E"/>
    <w:rsid w:val="00DD7BF5"/>
    <w:rsid w:val="00DD7C32"/>
    <w:rsid w:val="00DD7C55"/>
    <w:rsid w:val="00DD7C8E"/>
    <w:rsid w:val="00DD7CE3"/>
    <w:rsid w:val="00DD7D84"/>
    <w:rsid w:val="00DD7DFF"/>
    <w:rsid w:val="00DD7FF8"/>
    <w:rsid w:val="00DE005E"/>
    <w:rsid w:val="00DE0071"/>
    <w:rsid w:val="00DE0233"/>
    <w:rsid w:val="00DE023B"/>
    <w:rsid w:val="00DE03A4"/>
    <w:rsid w:val="00DE03A6"/>
    <w:rsid w:val="00DE03F5"/>
    <w:rsid w:val="00DE0527"/>
    <w:rsid w:val="00DE0592"/>
    <w:rsid w:val="00DE05F1"/>
    <w:rsid w:val="00DE05F5"/>
    <w:rsid w:val="00DE0608"/>
    <w:rsid w:val="00DE0692"/>
    <w:rsid w:val="00DE070D"/>
    <w:rsid w:val="00DE0723"/>
    <w:rsid w:val="00DE0756"/>
    <w:rsid w:val="00DE08B6"/>
    <w:rsid w:val="00DE08F0"/>
    <w:rsid w:val="00DE0916"/>
    <w:rsid w:val="00DE0972"/>
    <w:rsid w:val="00DE0A87"/>
    <w:rsid w:val="00DE0ACC"/>
    <w:rsid w:val="00DE0B49"/>
    <w:rsid w:val="00DE0BD6"/>
    <w:rsid w:val="00DE0C0E"/>
    <w:rsid w:val="00DE0C18"/>
    <w:rsid w:val="00DE0C7E"/>
    <w:rsid w:val="00DE0D16"/>
    <w:rsid w:val="00DE0D4E"/>
    <w:rsid w:val="00DE0D98"/>
    <w:rsid w:val="00DE0DAF"/>
    <w:rsid w:val="00DE0DD1"/>
    <w:rsid w:val="00DE0DF6"/>
    <w:rsid w:val="00DE0F08"/>
    <w:rsid w:val="00DE0F57"/>
    <w:rsid w:val="00DE0F9F"/>
    <w:rsid w:val="00DE0FF6"/>
    <w:rsid w:val="00DE10AB"/>
    <w:rsid w:val="00DE1100"/>
    <w:rsid w:val="00DE1182"/>
    <w:rsid w:val="00DE11DA"/>
    <w:rsid w:val="00DE120E"/>
    <w:rsid w:val="00DE1227"/>
    <w:rsid w:val="00DE1266"/>
    <w:rsid w:val="00DE12B4"/>
    <w:rsid w:val="00DE12B7"/>
    <w:rsid w:val="00DE12B9"/>
    <w:rsid w:val="00DE12F7"/>
    <w:rsid w:val="00DE139C"/>
    <w:rsid w:val="00DE13AA"/>
    <w:rsid w:val="00DE1553"/>
    <w:rsid w:val="00DE16D2"/>
    <w:rsid w:val="00DE170D"/>
    <w:rsid w:val="00DE17C0"/>
    <w:rsid w:val="00DE17EC"/>
    <w:rsid w:val="00DE181D"/>
    <w:rsid w:val="00DE181E"/>
    <w:rsid w:val="00DE1820"/>
    <w:rsid w:val="00DE1A0D"/>
    <w:rsid w:val="00DE1A45"/>
    <w:rsid w:val="00DE1A69"/>
    <w:rsid w:val="00DE1ACC"/>
    <w:rsid w:val="00DE1AD9"/>
    <w:rsid w:val="00DE1B14"/>
    <w:rsid w:val="00DE1B89"/>
    <w:rsid w:val="00DE1B99"/>
    <w:rsid w:val="00DE1BB0"/>
    <w:rsid w:val="00DE1C85"/>
    <w:rsid w:val="00DE1C9C"/>
    <w:rsid w:val="00DE1CBB"/>
    <w:rsid w:val="00DE1EB9"/>
    <w:rsid w:val="00DE1FE1"/>
    <w:rsid w:val="00DE2036"/>
    <w:rsid w:val="00DE20A7"/>
    <w:rsid w:val="00DE2182"/>
    <w:rsid w:val="00DE21DF"/>
    <w:rsid w:val="00DE2241"/>
    <w:rsid w:val="00DE22EB"/>
    <w:rsid w:val="00DE23FB"/>
    <w:rsid w:val="00DE2518"/>
    <w:rsid w:val="00DE251B"/>
    <w:rsid w:val="00DE257B"/>
    <w:rsid w:val="00DE25C8"/>
    <w:rsid w:val="00DE263D"/>
    <w:rsid w:val="00DE274A"/>
    <w:rsid w:val="00DE27AB"/>
    <w:rsid w:val="00DE281C"/>
    <w:rsid w:val="00DE2959"/>
    <w:rsid w:val="00DE296D"/>
    <w:rsid w:val="00DE2971"/>
    <w:rsid w:val="00DE2994"/>
    <w:rsid w:val="00DE29BB"/>
    <w:rsid w:val="00DE2A40"/>
    <w:rsid w:val="00DE2A97"/>
    <w:rsid w:val="00DE2ACC"/>
    <w:rsid w:val="00DE2B08"/>
    <w:rsid w:val="00DE2B66"/>
    <w:rsid w:val="00DE2BC2"/>
    <w:rsid w:val="00DE2C88"/>
    <w:rsid w:val="00DE2C93"/>
    <w:rsid w:val="00DE2CBB"/>
    <w:rsid w:val="00DE2CD9"/>
    <w:rsid w:val="00DE2D50"/>
    <w:rsid w:val="00DE2D6F"/>
    <w:rsid w:val="00DE2D97"/>
    <w:rsid w:val="00DE2E25"/>
    <w:rsid w:val="00DE2E28"/>
    <w:rsid w:val="00DE2FB2"/>
    <w:rsid w:val="00DE2FE0"/>
    <w:rsid w:val="00DE304A"/>
    <w:rsid w:val="00DE30B0"/>
    <w:rsid w:val="00DE3134"/>
    <w:rsid w:val="00DE314C"/>
    <w:rsid w:val="00DE3165"/>
    <w:rsid w:val="00DE3171"/>
    <w:rsid w:val="00DE31C5"/>
    <w:rsid w:val="00DE31CF"/>
    <w:rsid w:val="00DE320C"/>
    <w:rsid w:val="00DE3226"/>
    <w:rsid w:val="00DE32C0"/>
    <w:rsid w:val="00DE3306"/>
    <w:rsid w:val="00DE3450"/>
    <w:rsid w:val="00DE34FA"/>
    <w:rsid w:val="00DE3570"/>
    <w:rsid w:val="00DE357A"/>
    <w:rsid w:val="00DE3580"/>
    <w:rsid w:val="00DE35BF"/>
    <w:rsid w:val="00DE36AB"/>
    <w:rsid w:val="00DE36D7"/>
    <w:rsid w:val="00DE3716"/>
    <w:rsid w:val="00DE3796"/>
    <w:rsid w:val="00DE3879"/>
    <w:rsid w:val="00DE387C"/>
    <w:rsid w:val="00DE38AB"/>
    <w:rsid w:val="00DE3A45"/>
    <w:rsid w:val="00DE3A4E"/>
    <w:rsid w:val="00DE3A95"/>
    <w:rsid w:val="00DE3AC0"/>
    <w:rsid w:val="00DE3B4C"/>
    <w:rsid w:val="00DE3B9F"/>
    <w:rsid w:val="00DE3C63"/>
    <w:rsid w:val="00DE3C9D"/>
    <w:rsid w:val="00DE3CC3"/>
    <w:rsid w:val="00DE3E72"/>
    <w:rsid w:val="00DE3F03"/>
    <w:rsid w:val="00DE3F09"/>
    <w:rsid w:val="00DE3F51"/>
    <w:rsid w:val="00DE3F66"/>
    <w:rsid w:val="00DE3FAB"/>
    <w:rsid w:val="00DE3FBF"/>
    <w:rsid w:val="00DE40A3"/>
    <w:rsid w:val="00DE418D"/>
    <w:rsid w:val="00DE4345"/>
    <w:rsid w:val="00DE4482"/>
    <w:rsid w:val="00DE4497"/>
    <w:rsid w:val="00DE44B6"/>
    <w:rsid w:val="00DE4503"/>
    <w:rsid w:val="00DE4583"/>
    <w:rsid w:val="00DE4586"/>
    <w:rsid w:val="00DE4648"/>
    <w:rsid w:val="00DE469C"/>
    <w:rsid w:val="00DE46A1"/>
    <w:rsid w:val="00DE47BF"/>
    <w:rsid w:val="00DE47E9"/>
    <w:rsid w:val="00DE47F0"/>
    <w:rsid w:val="00DE482E"/>
    <w:rsid w:val="00DE48F3"/>
    <w:rsid w:val="00DE4979"/>
    <w:rsid w:val="00DE4996"/>
    <w:rsid w:val="00DE49C7"/>
    <w:rsid w:val="00DE49F3"/>
    <w:rsid w:val="00DE4A71"/>
    <w:rsid w:val="00DE4ADD"/>
    <w:rsid w:val="00DE4B47"/>
    <w:rsid w:val="00DE4B75"/>
    <w:rsid w:val="00DE4B87"/>
    <w:rsid w:val="00DE4BEF"/>
    <w:rsid w:val="00DE4C62"/>
    <w:rsid w:val="00DE4C6D"/>
    <w:rsid w:val="00DE4D78"/>
    <w:rsid w:val="00DE4D8E"/>
    <w:rsid w:val="00DE4DDE"/>
    <w:rsid w:val="00DE4E23"/>
    <w:rsid w:val="00DE4E66"/>
    <w:rsid w:val="00DE4F47"/>
    <w:rsid w:val="00DE4FDB"/>
    <w:rsid w:val="00DE5165"/>
    <w:rsid w:val="00DE51D0"/>
    <w:rsid w:val="00DE526B"/>
    <w:rsid w:val="00DE5312"/>
    <w:rsid w:val="00DE5372"/>
    <w:rsid w:val="00DE5416"/>
    <w:rsid w:val="00DE5460"/>
    <w:rsid w:val="00DE546C"/>
    <w:rsid w:val="00DE5476"/>
    <w:rsid w:val="00DE54F6"/>
    <w:rsid w:val="00DE557E"/>
    <w:rsid w:val="00DE558D"/>
    <w:rsid w:val="00DE5590"/>
    <w:rsid w:val="00DE55A9"/>
    <w:rsid w:val="00DE5657"/>
    <w:rsid w:val="00DE56A6"/>
    <w:rsid w:val="00DE56DF"/>
    <w:rsid w:val="00DE5716"/>
    <w:rsid w:val="00DE5734"/>
    <w:rsid w:val="00DE573F"/>
    <w:rsid w:val="00DE576C"/>
    <w:rsid w:val="00DE5947"/>
    <w:rsid w:val="00DE594C"/>
    <w:rsid w:val="00DE5A00"/>
    <w:rsid w:val="00DE5A34"/>
    <w:rsid w:val="00DE5AE3"/>
    <w:rsid w:val="00DE5B0A"/>
    <w:rsid w:val="00DE5B22"/>
    <w:rsid w:val="00DE5B53"/>
    <w:rsid w:val="00DE5B80"/>
    <w:rsid w:val="00DE5B90"/>
    <w:rsid w:val="00DE5BAC"/>
    <w:rsid w:val="00DE5BAD"/>
    <w:rsid w:val="00DE5BC5"/>
    <w:rsid w:val="00DE5BF5"/>
    <w:rsid w:val="00DE5C29"/>
    <w:rsid w:val="00DE5CAF"/>
    <w:rsid w:val="00DE5CC0"/>
    <w:rsid w:val="00DE5CF6"/>
    <w:rsid w:val="00DE5DBC"/>
    <w:rsid w:val="00DE5E4A"/>
    <w:rsid w:val="00DE5F3E"/>
    <w:rsid w:val="00DE5F85"/>
    <w:rsid w:val="00DE5F90"/>
    <w:rsid w:val="00DE5FA5"/>
    <w:rsid w:val="00DE5FCD"/>
    <w:rsid w:val="00DE6124"/>
    <w:rsid w:val="00DE6180"/>
    <w:rsid w:val="00DE619B"/>
    <w:rsid w:val="00DE626B"/>
    <w:rsid w:val="00DE626D"/>
    <w:rsid w:val="00DE62CD"/>
    <w:rsid w:val="00DE6361"/>
    <w:rsid w:val="00DE6363"/>
    <w:rsid w:val="00DE63E3"/>
    <w:rsid w:val="00DE63E8"/>
    <w:rsid w:val="00DE6420"/>
    <w:rsid w:val="00DE6457"/>
    <w:rsid w:val="00DE6562"/>
    <w:rsid w:val="00DE6572"/>
    <w:rsid w:val="00DE65AF"/>
    <w:rsid w:val="00DE65CF"/>
    <w:rsid w:val="00DE6603"/>
    <w:rsid w:val="00DE6634"/>
    <w:rsid w:val="00DE6796"/>
    <w:rsid w:val="00DE67B5"/>
    <w:rsid w:val="00DE67F9"/>
    <w:rsid w:val="00DE6822"/>
    <w:rsid w:val="00DE682C"/>
    <w:rsid w:val="00DE68D1"/>
    <w:rsid w:val="00DE694D"/>
    <w:rsid w:val="00DE6978"/>
    <w:rsid w:val="00DE69A6"/>
    <w:rsid w:val="00DE6A0F"/>
    <w:rsid w:val="00DE6A91"/>
    <w:rsid w:val="00DE6B9B"/>
    <w:rsid w:val="00DE6B9E"/>
    <w:rsid w:val="00DE6BFB"/>
    <w:rsid w:val="00DE6CC4"/>
    <w:rsid w:val="00DE6CC7"/>
    <w:rsid w:val="00DE6CC8"/>
    <w:rsid w:val="00DE6D46"/>
    <w:rsid w:val="00DE6D74"/>
    <w:rsid w:val="00DE6DC4"/>
    <w:rsid w:val="00DE6E35"/>
    <w:rsid w:val="00DE6E38"/>
    <w:rsid w:val="00DE6E43"/>
    <w:rsid w:val="00DE6E93"/>
    <w:rsid w:val="00DE6EFA"/>
    <w:rsid w:val="00DE6F0E"/>
    <w:rsid w:val="00DE6F34"/>
    <w:rsid w:val="00DE6F43"/>
    <w:rsid w:val="00DE704D"/>
    <w:rsid w:val="00DE70C8"/>
    <w:rsid w:val="00DE70F9"/>
    <w:rsid w:val="00DE710A"/>
    <w:rsid w:val="00DE71F3"/>
    <w:rsid w:val="00DE7204"/>
    <w:rsid w:val="00DE7220"/>
    <w:rsid w:val="00DE7274"/>
    <w:rsid w:val="00DE7390"/>
    <w:rsid w:val="00DE73E7"/>
    <w:rsid w:val="00DE7415"/>
    <w:rsid w:val="00DE745A"/>
    <w:rsid w:val="00DE745B"/>
    <w:rsid w:val="00DE7498"/>
    <w:rsid w:val="00DE752F"/>
    <w:rsid w:val="00DE7540"/>
    <w:rsid w:val="00DE756C"/>
    <w:rsid w:val="00DE759B"/>
    <w:rsid w:val="00DE76AA"/>
    <w:rsid w:val="00DE770D"/>
    <w:rsid w:val="00DE7758"/>
    <w:rsid w:val="00DE778F"/>
    <w:rsid w:val="00DE7831"/>
    <w:rsid w:val="00DE7933"/>
    <w:rsid w:val="00DE7991"/>
    <w:rsid w:val="00DE79FC"/>
    <w:rsid w:val="00DE7A8C"/>
    <w:rsid w:val="00DE7A96"/>
    <w:rsid w:val="00DE7B15"/>
    <w:rsid w:val="00DE7BC0"/>
    <w:rsid w:val="00DE7D28"/>
    <w:rsid w:val="00DE7D5E"/>
    <w:rsid w:val="00DE7E3A"/>
    <w:rsid w:val="00DE7F42"/>
    <w:rsid w:val="00DE7FF8"/>
    <w:rsid w:val="00DF0091"/>
    <w:rsid w:val="00DF00A1"/>
    <w:rsid w:val="00DF00BF"/>
    <w:rsid w:val="00DF0166"/>
    <w:rsid w:val="00DF027C"/>
    <w:rsid w:val="00DF0317"/>
    <w:rsid w:val="00DF0386"/>
    <w:rsid w:val="00DF0391"/>
    <w:rsid w:val="00DF042A"/>
    <w:rsid w:val="00DF0445"/>
    <w:rsid w:val="00DF050F"/>
    <w:rsid w:val="00DF0563"/>
    <w:rsid w:val="00DF06A4"/>
    <w:rsid w:val="00DF06BD"/>
    <w:rsid w:val="00DF06DC"/>
    <w:rsid w:val="00DF0766"/>
    <w:rsid w:val="00DF0769"/>
    <w:rsid w:val="00DF07FB"/>
    <w:rsid w:val="00DF07FF"/>
    <w:rsid w:val="00DF0802"/>
    <w:rsid w:val="00DF0936"/>
    <w:rsid w:val="00DF0985"/>
    <w:rsid w:val="00DF09A6"/>
    <w:rsid w:val="00DF0A41"/>
    <w:rsid w:val="00DF0AE5"/>
    <w:rsid w:val="00DF0AF0"/>
    <w:rsid w:val="00DF0AF5"/>
    <w:rsid w:val="00DF0B04"/>
    <w:rsid w:val="00DF0B4F"/>
    <w:rsid w:val="00DF0B6D"/>
    <w:rsid w:val="00DF0BD2"/>
    <w:rsid w:val="00DF0C3F"/>
    <w:rsid w:val="00DF0C71"/>
    <w:rsid w:val="00DF0C85"/>
    <w:rsid w:val="00DF0D24"/>
    <w:rsid w:val="00DF0D7A"/>
    <w:rsid w:val="00DF0E59"/>
    <w:rsid w:val="00DF0EDB"/>
    <w:rsid w:val="00DF0F4F"/>
    <w:rsid w:val="00DF101A"/>
    <w:rsid w:val="00DF1086"/>
    <w:rsid w:val="00DF10A8"/>
    <w:rsid w:val="00DF10E7"/>
    <w:rsid w:val="00DF10F4"/>
    <w:rsid w:val="00DF1103"/>
    <w:rsid w:val="00DF111B"/>
    <w:rsid w:val="00DF11BE"/>
    <w:rsid w:val="00DF1212"/>
    <w:rsid w:val="00DF125F"/>
    <w:rsid w:val="00DF12C2"/>
    <w:rsid w:val="00DF12F9"/>
    <w:rsid w:val="00DF13F3"/>
    <w:rsid w:val="00DF144F"/>
    <w:rsid w:val="00DF14AD"/>
    <w:rsid w:val="00DF1518"/>
    <w:rsid w:val="00DF1566"/>
    <w:rsid w:val="00DF1570"/>
    <w:rsid w:val="00DF1574"/>
    <w:rsid w:val="00DF15E7"/>
    <w:rsid w:val="00DF168E"/>
    <w:rsid w:val="00DF16C6"/>
    <w:rsid w:val="00DF1746"/>
    <w:rsid w:val="00DF17FA"/>
    <w:rsid w:val="00DF189D"/>
    <w:rsid w:val="00DF18E6"/>
    <w:rsid w:val="00DF18E8"/>
    <w:rsid w:val="00DF18E9"/>
    <w:rsid w:val="00DF1901"/>
    <w:rsid w:val="00DF1A0B"/>
    <w:rsid w:val="00DF1A3B"/>
    <w:rsid w:val="00DF1A65"/>
    <w:rsid w:val="00DF1B3A"/>
    <w:rsid w:val="00DF1B71"/>
    <w:rsid w:val="00DF1B92"/>
    <w:rsid w:val="00DF1B94"/>
    <w:rsid w:val="00DF1C14"/>
    <w:rsid w:val="00DF1C2F"/>
    <w:rsid w:val="00DF1C4E"/>
    <w:rsid w:val="00DF1CEC"/>
    <w:rsid w:val="00DF1CEF"/>
    <w:rsid w:val="00DF1CF1"/>
    <w:rsid w:val="00DF1D1E"/>
    <w:rsid w:val="00DF1D3C"/>
    <w:rsid w:val="00DF1DBC"/>
    <w:rsid w:val="00DF1DE5"/>
    <w:rsid w:val="00DF1E05"/>
    <w:rsid w:val="00DF1E19"/>
    <w:rsid w:val="00DF1E39"/>
    <w:rsid w:val="00DF1E4F"/>
    <w:rsid w:val="00DF1E77"/>
    <w:rsid w:val="00DF1EC3"/>
    <w:rsid w:val="00DF1F25"/>
    <w:rsid w:val="00DF1F2D"/>
    <w:rsid w:val="00DF2013"/>
    <w:rsid w:val="00DF2015"/>
    <w:rsid w:val="00DF2028"/>
    <w:rsid w:val="00DF20A2"/>
    <w:rsid w:val="00DF20AD"/>
    <w:rsid w:val="00DF20C1"/>
    <w:rsid w:val="00DF2123"/>
    <w:rsid w:val="00DF2151"/>
    <w:rsid w:val="00DF21B5"/>
    <w:rsid w:val="00DF22CB"/>
    <w:rsid w:val="00DF22ED"/>
    <w:rsid w:val="00DF2346"/>
    <w:rsid w:val="00DF23A8"/>
    <w:rsid w:val="00DF2494"/>
    <w:rsid w:val="00DF25A4"/>
    <w:rsid w:val="00DF25C1"/>
    <w:rsid w:val="00DF25C7"/>
    <w:rsid w:val="00DF26A5"/>
    <w:rsid w:val="00DF26B4"/>
    <w:rsid w:val="00DF271D"/>
    <w:rsid w:val="00DF279E"/>
    <w:rsid w:val="00DF27BF"/>
    <w:rsid w:val="00DF27E2"/>
    <w:rsid w:val="00DF2887"/>
    <w:rsid w:val="00DF29C0"/>
    <w:rsid w:val="00DF2A45"/>
    <w:rsid w:val="00DF2A5F"/>
    <w:rsid w:val="00DF2AB1"/>
    <w:rsid w:val="00DF2C58"/>
    <w:rsid w:val="00DF2D8D"/>
    <w:rsid w:val="00DF2EE7"/>
    <w:rsid w:val="00DF2F57"/>
    <w:rsid w:val="00DF314E"/>
    <w:rsid w:val="00DF318E"/>
    <w:rsid w:val="00DF31B4"/>
    <w:rsid w:val="00DF31D7"/>
    <w:rsid w:val="00DF3206"/>
    <w:rsid w:val="00DF33A7"/>
    <w:rsid w:val="00DF33DB"/>
    <w:rsid w:val="00DF3416"/>
    <w:rsid w:val="00DF3456"/>
    <w:rsid w:val="00DF3467"/>
    <w:rsid w:val="00DF352A"/>
    <w:rsid w:val="00DF355E"/>
    <w:rsid w:val="00DF35EA"/>
    <w:rsid w:val="00DF364D"/>
    <w:rsid w:val="00DF36CE"/>
    <w:rsid w:val="00DF3737"/>
    <w:rsid w:val="00DF37C3"/>
    <w:rsid w:val="00DF3805"/>
    <w:rsid w:val="00DF388F"/>
    <w:rsid w:val="00DF3AF5"/>
    <w:rsid w:val="00DF3B06"/>
    <w:rsid w:val="00DF3B11"/>
    <w:rsid w:val="00DF3B38"/>
    <w:rsid w:val="00DF3B39"/>
    <w:rsid w:val="00DF3B77"/>
    <w:rsid w:val="00DF3B99"/>
    <w:rsid w:val="00DF3BD0"/>
    <w:rsid w:val="00DF3C29"/>
    <w:rsid w:val="00DF3C94"/>
    <w:rsid w:val="00DF3D0D"/>
    <w:rsid w:val="00DF3E1A"/>
    <w:rsid w:val="00DF3E65"/>
    <w:rsid w:val="00DF3E98"/>
    <w:rsid w:val="00DF3EE2"/>
    <w:rsid w:val="00DF3F2D"/>
    <w:rsid w:val="00DF406D"/>
    <w:rsid w:val="00DF41AC"/>
    <w:rsid w:val="00DF41CC"/>
    <w:rsid w:val="00DF4239"/>
    <w:rsid w:val="00DF4245"/>
    <w:rsid w:val="00DF42C2"/>
    <w:rsid w:val="00DF42FE"/>
    <w:rsid w:val="00DF440D"/>
    <w:rsid w:val="00DF441C"/>
    <w:rsid w:val="00DF441E"/>
    <w:rsid w:val="00DF443C"/>
    <w:rsid w:val="00DF44A7"/>
    <w:rsid w:val="00DF4535"/>
    <w:rsid w:val="00DF45F1"/>
    <w:rsid w:val="00DF45FA"/>
    <w:rsid w:val="00DF46BA"/>
    <w:rsid w:val="00DF46D5"/>
    <w:rsid w:val="00DF4732"/>
    <w:rsid w:val="00DF4778"/>
    <w:rsid w:val="00DF47A5"/>
    <w:rsid w:val="00DF482A"/>
    <w:rsid w:val="00DF48CF"/>
    <w:rsid w:val="00DF48DC"/>
    <w:rsid w:val="00DF48F1"/>
    <w:rsid w:val="00DF49D1"/>
    <w:rsid w:val="00DF4A09"/>
    <w:rsid w:val="00DF4B95"/>
    <w:rsid w:val="00DF4B96"/>
    <w:rsid w:val="00DF4C87"/>
    <w:rsid w:val="00DF4D06"/>
    <w:rsid w:val="00DF4D3C"/>
    <w:rsid w:val="00DF4D46"/>
    <w:rsid w:val="00DF4DEE"/>
    <w:rsid w:val="00DF4E3C"/>
    <w:rsid w:val="00DF4EC3"/>
    <w:rsid w:val="00DF4EF7"/>
    <w:rsid w:val="00DF4F4E"/>
    <w:rsid w:val="00DF4F9D"/>
    <w:rsid w:val="00DF501A"/>
    <w:rsid w:val="00DF5047"/>
    <w:rsid w:val="00DF506A"/>
    <w:rsid w:val="00DF50FD"/>
    <w:rsid w:val="00DF521C"/>
    <w:rsid w:val="00DF5266"/>
    <w:rsid w:val="00DF5299"/>
    <w:rsid w:val="00DF52C9"/>
    <w:rsid w:val="00DF538F"/>
    <w:rsid w:val="00DF5403"/>
    <w:rsid w:val="00DF5432"/>
    <w:rsid w:val="00DF54E5"/>
    <w:rsid w:val="00DF556D"/>
    <w:rsid w:val="00DF55C3"/>
    <w:rsid w:val="00DF561B"/>
    <w:rsid w:val="00DF5675"/>
    <w:rsid w:val="00DF5702"/>
    <w:rsid w:val="00DF571F"/>
    <w:rsid w:val="00DF5786"/>
    <w:rsid w:val="00DF57E4"/>
    <w:rsid w:val="00DF5838"/>
    <w:rsid w:val="00DF594F"/>
    <w:rsid w:val="00DF59BA"/>
    <w:rsid w:val="00DF59F5"/>
    <w:rsid w:val="00DF5A47"/>
    <w:rsid w:val="00DF5A53"/>
    <w:rsid w:val="00DF5A5B"/>
    <w:rsid w:val="00DF5ABD"/>
    <w:rsid w:val="00DF5B38"/>
    <w:rsid w:val="00DF5BCF"/>
    <w:rsid w:val="00DF5C32"/>
    <w:rsid w:val="00DF5C4F"/>
    <w:rsid w:val="00DF5C87"/>
    <w:rsid w:val="00DF5C9B"/>
    <w:rsid w:val="00DF5DB7"/>
    <w:rsid w:val="00DF5F3D"/>
    <w:rsid w:val="00DF5FA4"/>
    <w:rsid w:val="00DF6003"/>
    <w:rsid w:val="00DF605A"/>
    <w:rsid w:val="00DF60A1"/>
    <w:rsid w:val="00DF61DB"/>
    <w:rsid w:val="00DF624C"/>
    <w:rsid w:val="00DF6289"/>
    <w:rsid w:val="00DF62C5"/>
    <w:rsid w:val="00DF62F7"/>
    <w:rsid w:val="00DF632B"/>
    <w:rsid w:val="00DF63CA"/>
    <w:rsid w:val="00DF63D5"/>
    <w:rsid w:val="00DF6400"/>
    <w:rsid w:val="00DF643D"/>
    <w:rsid w:val="00DF646F"/>
    <w:rsid w:val="00DF648D"/>
    <w:rsid w:val="00DF64C3"/>
    <w:rsid w:val="00DF6522"/>
    <w:rsid w:val="00DF663E"/>
    <w:rsid w:val="00DF6659"/>
    <w:rsid w:val="00DF66C9"/>
    <w:rsid w:val="00DF6758"/>
    <w:rsid w:val="00DF683E"/>
    <w:rsid w:val="00DF68AE"/>
    <w:rsid w:val="00DF68B5"/>
    <w:rsid w:val="00DF68E8"/>
    <w:rsid w:val="00DF6973"/>
    <w:rsid w:val="00DF6999"/>
    <w:rsid w:val="00DF69E5"/>
    <w:rsid w:val="00DF6A13"/>
    <w:rsid w:val="00DF6A28"/>
    <w:rsid w:val="00DF6AAD"/>
    <w:rsid w:val="00DF6C21"/>
    <w:rsid w:val="00DF6C5D"/>
    <w:rsid w:val="00DF6C64"/>
    <w:rsid w:val="00DF6C6E"/>
    <w:rsid w:val="00DF6CFD"/>
    <w:rsid w:val="00DF6D20"/>
    <w:rsid w:val="00DF6D22"/>
    <w:rsid w:val="00DF6D48"/>
    <w:rsid w:val="00DF6E65"/>
    <w:rsid w:val="00DF6F1B"/>
    <w:rsid w:val="00DF6FCC"/>
    <w:rsid w:val="00DF6FD3"/>
    <w:rsid w:val="00DF6FE7"/>
    <w:rsid w:val="00DF6FEE"/>
    <w:rsid w:val="00DF7012"/>
    <w:rsid w:val="00DF7077"/>
    <w:rsid w:val="00DF717D"/>
    <w:rsid w:val="00DF7180"/>
    <w:rsid w:val="00DF719B"/>
    <w:rsid w:val="00DF72EB"/>
    <w:rsid w:val="00DF72F3"/>
    <w:rsid w:val="00DF7340"/>
    <w:rsid w:val="00DF74FC"/>
    <w:rsid w:val="00DF753C"/>
    <w:rsid w:val="00DF75C9"/>
    <w:rsid w:val="00DF767B"/>
    <w:rsid w:val="00DF76E9"/>
    <w:rsid w:val="00DF76F3"/>
    <w:rsid w:val="00DF7760"/>
    <w:rsid w:val="00DF7762"/>
    <w:rsid w:val="00DF7794"/>
    <w:rsid w:val="00DF77B3"/>
    <w:rsid w:val="00DF77C5"/>
    <w:rsid w:val="00DF784E"/>
    <w:rsid w:val="00DF7853"/>
    <w:rsid w:val="00DF78BD"/>
    <w:rsid w:val="00DF78E2"/>
    <w:rsid w:val="00DF7926"/>
    <w:rsid w:val="00DF792A"/>
    <w:rsid w:val="00DF79CC"/>
    <w:rsid w:val="00DF79F3"/>
    <w:rsid w:val="00DF7A75"/>
    <w:rsid w:val="00DF7A92"/>
    <w:rsid w:val="00DF7A9A"/>
    <w:rsid w:val="00DF7B1D"/>
    <w:rsid w:val="00DF7B8D"/>
    <w:rsid w:val="00DF7B9C"/>
    <w:rsid w:val="00DF7C5D"/>
    <w:rsid w:val="00DF7C71"/>
    <w:rsid w:val="00DF7D20"/>
    <w:rsid w:val="00DF7D34"/>
    <w:rsid w:val="00DF7DA8"/>
    <w:rsid w:val="00DF7E6C"/>
    <w:rsid w:val="00DF7EBC"/>
    <w:rsid w:val="00DF7F29"/>
    <w:rsid w:val="00DF7F7E"/>
    <w:rsid w:val="00DF7F8E"/>
    <w:rsid w:val="00E0004F"/>
    <w:rsid w:val="00E000CA"/>
    <w:rsid w:val="00E0011E"/>
    <w:rsid w:val="00E00261"/>
    <w:rsid w:val="00E002B2"/>
    <w:rsid w:val="00E002C0"/>
    <w:rsid w:val="00E002C8"/>
    <w:rsid w:val="00E002EA"/>
    <w:rsid w:val="00E0030D"/>
    <w:rsid w:val="00E00373"/>
    <w:rsid w:val="00E00379"/>
    <w:rsid w:val="00E0038C"/>
    <w:rsid w:val="00E00419"/>
    <w:rsid w:val="00E0055A"/>
    <w:rsid w:val="00E00577"/>
    <w:rsid w:val="00E00665"/>
    <w:rsid w:val="00E006A1"/>
    <w:rsid w:val="00E00726"/>
    <w:rsid w:val="00E00760"/>
    <w:rsid w:val="00E0084C"/>
    <w:rsid w:val="00E0086D"/>
    <w:rsid w:val="00E0089F"/>
    <w:rsid w:val="00E0097B"/>
    <w:rsid w:val="00E009AA"/>
    <w:rsid w:val="00E00A29"/>
    <w:rsid w:val="00E00A38"/>
    <w:rsid w:val="00E00A7C"/>
    <w:rsid w:val="00E00A96"/>
    <w:rsid w:val="00E00AA8"/>
    <w:rsid w:val="00E00AC3"/>
    <w:rsid w:val="00E00AD3"/>
    <w:rsid w:val="00E00B5C"/>
    <w:rsid w:val="00E00C3E"/>
    <w:rsid w:val="00E00CA2"/>
    <w:rsid w:val="00E00DAB"/>
    <w:rsid w:val="00E00DD9"/>
    <w:rsid w:val="00E00EAD"/>
    <w:rsid w:val="00E00ED0"/>
    <w:rsid w:val="00E00F91"/>
    <w:rsid w:val="00E0101F"/>
    <w:rsid w:val="00E010DF"/>
    <w:rsid w:val="00E011B6"/>
    <w:rsid w:val="00E011D9"/>
    <w:rsid w:val="00E01240"/>
    <w:rsid w:val="00E01395"/>
    <w:rsid w:val="00E013F9"/>
    <w:rsid w:val="00E01437"/>
    <w:rsid w:val="00E014DA"/>
    <w:rsid w:val="00E01703"/>
    <w:rsid w:val="00E01729"/>
    <w:rsid w:val="00E01734"/>
    <w:rsid w:val="00E018D5"/>
    <w:rsid w:val="00E01925"/>
    <w:rsid w:val="00E01A33"/>
    <w:rsid w:val="00E01AB1"/>
    <w:rsid w:val="00E01AC1"/>
    <w:rsid w:val="00E01ACF"/>
    <w:rsid w:val="00E01AEE"/>
    <w:rsid w:val="00E01B33"/>
    <w:rsid w:val="00E01B60"/>
    <w:rsid w:val="00E01B7B"/>
    <w:rsid w:val="00E01B9A"/>
    <w:rsid w:val="00E01C1A"/>
    <w:rsid w:val="00E01C3E"/>
    <w:rsid w:val="00E01D8D"/>
    <w:rsid w:val="00E01D93"/>
    <w:rsid w:val="00E01DD9"/>
    <w:rsid w:val="00E01DF5"/>
    <w:rsid w:val="00E01EE4"/>
    <w:rsid w:val="00E01FA8"/>
    <w:rsid w:val="00E020AF"/>
    <w:rsid w:val="00E0216F"/>
    <w:rsid w:val="00E021C3"/>
    <w:rsid w:val="00E0221A"/>
    <w:rsid w:val="00E02222"/>
    <w:rsid w:val="00E02270"/>
    <w:rsid w:val="00E022E2"/>
    <w:rsid w:val="00E02320"/>
    <w:rsid w:val="00E0232A"/>
    <w:rsid w:val="00E02332"/>
    <w:rsid w:val="00E0233B"/>
    <w:rsid w:val="00E02358"/>
    <w:rsid w:val="00E02459"/>
    <w:rsid w:val="00E02487"/>
    <w:rsid w:val="00E024BD"/>
    <w:rsid w:val="00E02534"/>
    <w:rsid w:val="00E0258F"/>
    <w:rsid w:val="00E025B3"/>
    <w:rsid w:val="00E025F6"/>
    <w:rsid w:val="00E0273F"/>
    <w:rsid w:val="00E0276E"/>
    <w:rsid w:val="00E0279D"/>
    <w:rsid w:val="00E02864"/>
    <w:rsid w:val="00E02A3E"/>
    <w:rsid w:val="00E02AE0"/>
    <w:rsid w:val="00E02B17"/>
    <w:rsid w:val="00E02C74"/>
    <w:rsid w:val="00E02CB7"/>
    <w:rsid w:val="00E02CBC"/>
    <w:rsid w:val="00E02CE3"/>
    <w:rsid w:val="00E02D11"/>
    <w:rsid w:val="00E02D5D"/>
    <w:rsid w:val="00E02D66"/>
    <w:rsid w:val="00E02E55"/>
    <w:rsid w:val="00E02E90"/>
    <w:rsid w:val="00E02E96"/>
    <w:rsid w:val="00E02FB8"/>
    <w:rsid w:val="00E03035"/>
    <w:rsid w:val="00E03054"/>
    <w:rsid w:val="00E0306A"/>
    <w:rsid w:val="00E030F0"/>
    <w:rsid w:val="00E0318A"/>
    <w:rsid w:val="00E0326A"/>
    <w:rsid w:val="00E032F7"/>
    <w:rsid w:val="00E03350"/>
    <w:rsid w:val="00E033CE"/>
    <w:rsid w:val="00E03438"/>
    <w:rsid w:val="00E034E6"/>
    <w:rsid w:val="00E034F3"/>
    <w:rsid w:val="00E03524"/>
    <w:rsid w:val="00E03599"/>
    <w:rsid w:val="00E035C2"/>
    <w:rsid w:val="00E03642"/>
    <w:rsid w:val="00E0364F"/>
    <w:rsid w:val="00E0379E"/>
    <w:rsid w:val="00E0387C"/>
    <w:rsid w:val="00E03902"/>
    <w:rsid w:val="00E0394F"/>
    <w:rsid w:val="00E03957"/>
    <w:rsid w:val="00E03999"/>
    <w:rsid w:val="00E03A07"/>
    <w:rsid w:val="00E03AC2"/>
    <w:rsid w:val="00E03AC3"/>
    <w:rsid w:val="00E03C0C"/>
    <w:rsid w:val="00E03C64"/>
    <w:rsid w:val="00E03CD3"/>
    <w:rsid w:val="00E03D36"/>
    <w:rsid w:val="00E03D9E"/>
    <w:rsid w:val="00E03DEE"/>
    <w:rsid w:val="00E03FA0"/>
    <w:rsid w:val="00E04015"/>
    <w:rsid w:val="00E04098"/>
    <w:rsid w:val="00E04154"/>
    <w:rsid w:val="00E0417C"/>
    <w:rsid w:val="00E041D3"/>
    <w:rsid w:val="00E04204"/>
    <w:rsid w:val="00E0423B"/>
    <w:rsid w:val="00E0424E"/>
    <w:rsid w:val="00E04439"/>
    <w:rsid w:val="00E0447B"/>
    <w:rsid w:val="00E04487"/>
    <w:rsid w:val="00E044AD"/>
    <w:rsid w:val="00E0454A"/>
    <w:rsid w:val="00E04556"/>
    <w:rsid w:val="00E04557"/>
    <w:rsid w:val="00E04590"/>
    <w:rsid w:val="00E0463D"/>
    <w:rsid w:val="00E04698"/>
    <w:rsid w:val="00E0470E"/>
    <w:rsid w:val="00E04731"/>
    <w:rsid w:val="00E04747"/>
    <w:rsid w:val="00E04800"/>
    <w:rsid w:val="00E04805"/>
    <w:rsid w:val="00E04828"/>
    <w:rsid w:val="00E048C8"/>
    <w:rsid w:val="00E04922"/>
    <w:rsid w:val="00E04AAE"/>
    <w:rsid w:val="00E04B19"/>
    <w:rsid w:val="00E04B26"/>
    <w:rsid w:val="00E04C65"/>
    <w:rsid w:val="00E04D13"/>
    <w:rsid w:val="00E04DBC"/>
    <w:rsid w:val="00E04E06"/>
    <w:rsid w:val="00E04EA1"/>
    <w:rsid w:val="00E04EDF"/>
    <w:rsid w:val="00E04EED"/>
    <w:rsid w:val="00E04F86"/>
    <w:rsid w:val="00E04FBD"/>
    <w:rsid w:val="00E04FC0"/>
    <w:rsid w:val="00E05058"/>
    <w:rsid w:val="00E05102"/>
    <w:rsid w:val="00E0515A"/>
    <w:rsid w:val="00E05199"/>
    <w:rsid w:val="00E051DD"/>
    <w:rsid w:val="00E051F9"/>
    <w:rsid w:val="00E0521B"/>
    <w:rsid w:val="00E052F0"/>
    <w:rsid w:val="00E0531F"/>
    <w:rsid w:val="00E053FF"/>
    <w:rsid w:val="00E05434"/>
    <w:rsid w:val="00E054AA"/>
    <w:rsid w:val="00E054ED"/>
    <w:rsid w:val="00E05541"/>
    <w:rsid w:val="00E055BA"/>
    <w:rsid w:val="00E055F5"/>
    <w:rsid w:val="00E057A3"/>
    <w:rsid w:val="00E0583B"/>
    <w:rsid w:val="00E0591A"/>
    <w:rsid w:val="00E05BE1"/>
    <w:rsid w:val="00E05BF7"/>
    <w:rsid w:val="00E05DC6"/>
    <w:rsid w:val="00E05E0E"/>
    <w:rsid w:val="00E05E67"/>
    <w:rsid w:val="00E05ECE"/>
    <w:rsid w:val="00E05F24"/>
    <w:rsid w:val="00E05F3B"/>
    <w:rsid w:val="00E05F3D"/>
    <w:rsid w:val="00E05FEC"/>
    <w:rsid w:val="00E06096"/>
    <w:rsid w:val="00E06229"/>
    <w:rsid w:val="00E06343"/>
    <w:rsid w:val="00E0638F"/>
    <w:rsid w:val="00E064E1"/>
    <w:rsid w:val="00E0650F"/>
    <w:rsid w:val="00E06516"/>
    <w:rsid w:val="00E06576"/>
    <w:rsid w:val="00E0657D"/>
    <w:rsid w:val="00E065F7"/>
    <w:rsid w:val="00E0669E"/>
    <w:rsid w:val="00E066DB"/>
    <w:rsid w:val="00E0671C"/>
    <w:rsid w:val="00E06762"/>
    <w:rsid w:val="00E067E2"/>
    <w:rsid w:val="00E067E9"/>
    <w:rsid w:val="00E067F9"/>
    <w:rsid w:val="00E06825"/>
    <w:rsid w:val="00E06875"/>
    <w:rsid w:val="00E06887"/>
    <w:rsid w:val="00E0689E"/>
    <w:rsid w:val="00E068E6"/>
    <w:rsid w:val="00E06903"/>
    <w:rsid w:val="00E06963"/>
    <w:rsid w:val="00E069D8"/>
    <w:rsid w:val="00E06A27"/>
    <w:rsid w:val="00E06AE8"/>
    <w:rsid w:val="00E06B71"/>
    <w:rsid w:val="00E06B72"/>
    <w:rsid w:val="00E06BA4"/>
    <w:rsid w:val="00E06C55"/>
    <w:rsid w:val="00E06C74"/>
    <w:rsid w:val="00E06D64"/>
    <w:rsid w:val="00E06E33"/>
    <w:rsid w:val="00E06E58"/>
    <w:rsid w:val="00E06EC1"/>
    <w:rsid w:val="00E06EF0"/>
    <w:rsid w:val="00E06F06"/>
    <w:rsid w:val="00E06F8A"/>
    <w:rsid w:val="00E06F8C"/>
    <w:rsid w:val="00E0702A"/>
    <w:rsid w:val="00E07060"/>
    <w:rsid w:val="00E07089"/>
    <w:rsid w:val="00E07106"/>
    <w:rsid w:val="00E07171"/>
    <w:rsid w:val="00E0719B"/>
    <w:rsid w:val="00E071D9"/>
    <w:rsid w:val="00E072AF"/>
    <w:rsid w:val="00E072B3"/>
    <w:rsid w:val="00E0730B"/>
    <w:rsid w:val="00E0737E"/>
    <w:rsid w:val="00E073A6"/>
    <w:rsid w:val="00E073C3"/>
    <w:rsid w:val="00E073CC"/>
    <w:rsid w:val="00E07411"/>
    <w:rsid w:val="00E0761E"/>
    <w:rsid w:val="00E07627"/>
    <w:rsid w:val="00E076C2"/>
    <w:rsid w:val="00E07742"/>
    <w:rsid w:val="00E0777E"/>
    <w:rsid w:val="00E0778A"/>
    <w:rsid w:val="00E079EC"/>
    <w:rsid w:val="00E07A2A"/>
    <w:rsid w:val="00E07A78"/>
    <w:rsid w:val="00E07B04"/>
    <w:rsid w:val="00E07C05"/>
    <w:rsid w:val="00E07C0C"/>
    <w:rsid w:val="00E07C52"/>
    <w:rsid w:val="00E07C89"/>
    <w:rsid w:val="00E07CA6"/>
    <w:rsid w:val="00E07CE9"/>
    <w:rsid w:val="00E07D39"/>
    <w:rsid w:val="00E07D43"/>
    <w:rsid w:val="00E07D70"/>
    <w:rsid w:val="00E07D82"/>
    <w:rsid w:val="00E07D8F"/>
    <w:rsid w:val="00E07DD3"/>
    <w:rsid w:val="00E07E32"/>
    <w:rsid w:val="00E07EE0"/>
    <w:rsid w:val="00E07F26"/>
    <w:rsid w:val="00E1001D"/>
    <w:rsid w:val="00E1004D"/>
    <w:rsid w:val="00E102DA"/>
    <w:rsid w:val="00E102F2"/>
    <w:rsid w:val="00E1032B"/>
    <w:rsid w:val="00E10346"/>
    <w:rsid w:val="00E1043A"/>
    <w:rsid w:val="00E10519"/>
    <w:rsid w:val="00E1058F"/>
    <w:rsid w:val="00E106AF"/>
    <w:rsid w:val="00E106CC"/>
    <w:rsid w:val="00E10706"/>
    <w:rsid w:val="00E10773"/>
    <w:rsid w:val="00E108F4"/>
    <w:rsid w:val="00E108F5"/>
    <w:rsid w:val="00E108FA"/>
    <w:rsid w:val="00E10911"/>
    <w:rsid w:val="00E1091F"/>
    <w:rsid w:val="00E109E2"/>
    <w:rsid w:val="00E109FC"/>
    <w:rsid w:val="00E10A57"/>
    <w:rsid w:val="00E10A78"/>
    <w:rsid w:val="00E10AF6"/>
    <w:rsid w:val="00E10B30"/>
    <w:rsid w:val="00E10B8C"/>
    <w:rsid w:val="00E10BE0"/>
    <w:rsid w:val="00E10D14"/>
    <w:rsid w:val="00E10DD0"/>
    <w:rsid w:val="00E10E6A"/>
    <w:rsid w:val="00E10F55"/>
    <w:rsid w:val="00E10F6F"/>
    <w:rsid w:val="00E10F82"/>
    <w:rsid w:val="00E10F8E"/>
    <w:rsid w:val="00E10F9E"/>
    <w:rsid w:val="00E1100D"/>
    <w:rsid w:val="00E11041"/>
    <w:rsid w:val="00E1105E"/>
    <w:rsid w:val="00E110B7"/>
    <w:rsid w:val="00E110F3"/>
    <w:rsid w:val="00E11137"/>
    <w:rsid w:val="00E1113E"/>
    <w:rsid w:val="00E11187"/>
    <w:rsid w:val="00E111BB"/>
    <w:rsid w:val="00E1126B"/>
    <w:rsid w:val="00E11339"/>
    <w:rsid w:val="00E1133E"/>
    <w:rsid w:val="00E11361"/>
    <w:rsid w:val="00E113AB"/>
    <w:rsid w:val="00E11447"/>
    <w:rsid w:val="00E115B3"/>
    <w:rsid w:val="00E115E4"/>
    <w:rsid w:val="00E1165A"/>
    <w:rsid w:val="00E116DD"/>
    <w:rsid w:val="00E117A9"/>
    <w:rsid w:val="00E117D8"/>
    <w:rsid w:val="00E11832"/>
    <w:rsid w:val="00E118AF"/>
    <w:rsid w:val="00E118BC"/>
    <w:rsid w:val="00E118E6"/>
    <w:rsid w:val="00E1194A"/>
    <w:rsid w:val="00E119E3"/>
    <w:rsid w:val="00E119FF"/>
    <w:rsid w:val="00E11AAD"/>
    <w:rsid w:val="00E11B7B"/>
    <w:rsid w:val="00E11BF8"/>
    <w:rsid w:val="00E11C85"/>
    <w:rsid w:val="00E11CCE"/>
    <w:rsid w:val="00E11D42"/>
    <w:rsid w:val="00E11D5F"/>
    <w:rsid w:val="00E11DCF"/>
    <w:rsid w:val="00E11DE0"/>
    <w:rsid w:val="00E11E43"/>
    <w:rsid w:val="00E11E54"/>
    <w:rsid w:val="00E11E84"/>
    <w:rsid w:val="00E11E8D"/>
    <w:rsid w:val="00E11F0A"/>
    <w:rsid w:val="00E11F0D"/>
    <w:rsid w:val="00E11F18"/>
    <w:rsid w:val="00E11FAA"/>
    <w:rsid w:val="00E11FF0"/>
    <w:rsid w:val="00E1200C"/>
    <w:rsid w:val="00E1202D"/>
    <w:rsid w:val="00E12112"/>
    <w:rsid w:val="00E1212C"/>
    <w:rsid w:val="00E1217B"/>
    <w:rsid w:val="00E1219B"/>
    <w:rsid w:val="00E1224C"/>
    <w:rsid w:val="00E1224D"/>
    <w:rsid w:val="00E122A6"/>
    <w:rsid w:val="00E122AF"/>
    <w:rsid w:val="00E122B0"/>
    <w:rsid w:val="00E123E4"/>
    <w:rsid w:val="00E12406"/>
    <w:rsid w:val="00E12416"/>
    <w:rsid w:val="00E124CE"/>
    <w:rsid w:val="00E125D6"/>
    <w:rsid w:val="00E125DE"/>
    <w:rsid w:val="00E12656"/>
    <w:rsid w:val="00E126D3"/>
    <w:rsid w:val="00E126E3"/>
    <w:rsid w:val="00E12777"/>
    <w:rsid w:val="00E127D3"/>
    <w:rsid w:val="00E12824"/>
    <w:rsid w:val="00E1284F"/>
    <w:rsid w:val="00E12934"/>
    <w:rsid w:val="00E129C1"/>
    <w:rsid w:val="00E12A2E"/>
    <w:rsid w:val="00E12A50"/>
    <w:rsid w:val="00E12A82"/>
    <w:rsid w:val="00E12A92"/>
    <w:rsid w:val="00E12AF5"/>
    <w:rsid w:val="00E12B27"/>
    <w:rsid w:val="00E12BE2"/>
    <w:rsid w:val="00E12C0F"/>
    <w:rsid w:val="00E12C4B"/>
    <w:rsid w:val="00E12C8E"/>
    <w:rsid w:val="00E12D37"/>
    <w:rsid w:val="00E12DCD"/>
    <w:rsid w:val="00E12EEC"/>
    <w:rsid w:val="00E12F2E"/>
    <w:rsid w:val="00E12F51"/>
    <w:rsid w:val="00E12FF8"/>
    <w:rsid w:val="00E1301F"/>
    <w:rsid w:val="00E13061"/>
    <w:rsid w:val="00E131D8"/>
    <w:rsid w:val="00E131E5"/>
    <w:rsid w:val="00E13259"/>
    <w:rsid w:val="00E132CB"/>
    <w:rsid w:val="00E132D0"/>
    <w:rsid w:val="00E1337D"/>
    <w:rsid w:val="00E133C5"/>
    <w:rsid w:val="00E1340F"/>
    <w:rsid w:val="00E134E3"/>
    <w:rsid w:val="00E13517"/>
    <w:rsid w:val="00E1351A"/>
    <w:rsid w:val="00E13556"/>
    <w:rsid w:val="00E1356C"/>
    <w:rsid w:val="00E135AC"/>
    <w:rsid w:val="00E135D2"/>
    <w:rsid w:val="00E13732"/>
    <w:rsid w:val="00E137B5"/>
    <w:rsid w:val="00E13811"/>
    <w:rsid w:val="00E1385E"/>
    <w:rsid w:val="00E1393A"/>
    <w:rsid w:val="00E139E2"/>
    <w:rsid w:val="00E13A09"/>
    <w:rsid w:val="00E13A1C"/>
    <w:rsid w:val="00E13A2B"/>
    <w:rsid w:val="00E13A50"/>
    <w:rsid w:val="00E13A93"/>
    <w:rsid w:val="00E13B30"/>
    <w:rsid w:val="00E13B96"/>
    <w:rsid w:val="00E13BB7"/>
    <w:rsid w:val="00E13C06"/>
    <w:rsid w:val="00E13C0E"/>
    <w:rsid w:val="00E13C52"/>
    <w:rsid w:val="00E13C83"/>
    <w:rsid w:val="00E13D28"/>
    <w:rsid w:val="00E13D61"/>
    <w:rsid w:val="00E13D8F"/>
    <w:rsid w:val="00E13D9E"/>
    <w:rsid w:val="00E13DF4"/>
    <w:rsid w:val="00E13F03"/>
    <w:rsid w:val="00E13FAD"/>
    <w:rsid w:val="00E1401F"/>
    <w:rsid w:val="00E14063"/>
    <w:rsid w:val="00E14102"/>
    <w:rsid w:val="00E14128"/>
    <w:rsid w:val="00E14258"/>
    <w:rsid w:val="00E1429C"/>
    <w:rsid w:val="00E14355"/>
    <w:rsid w:val="00E143A9"/>
    <w:rsid w:val="00E14415"/>
    <w:rsid w:val="00E14472"/>
    <w:rsid w:val="00E14624"/>
    <w:rsid w:val="00E147BF"/>
    <w:rsid w:val="00E14844"/>
    <w:rsid w:val="00E148B7"/>
    <w:rsid w:val="00E1499A"/>
    <w:rsid w:val="00E149EF"/>
    <w:rsid w:val="00E14A21"/>
    <w:rsid w:val="00E14AAD"/>
    <w:rsid w:val="00E14AB2"/>
    <w:rsid w:val="00E14AF5"/>
    <w:rsid w:val="00E14BE4"/>
    <w:rsid w:val="00E14D26"/>
    <w:rsid w:val="00E14D4E"/>
    <w:rsid w:val="00E14DA8"/>
    <w:rsid w:val="00E14FF0"/>
    <w:rsid w:val="00E150AA"/>
    <w:rsid w:val="00E150B6"/>
    <w:rsid w:val="00E150C4"/>
    <w:rsid w:val="00E151E7"/>
    <w:rsid w:val="00E151F6"/>
    <w:rsid w:val="00E1535E"/>
    <w:rsid w:val="00E15378"/>
    <w:rsid w:val="00E15422"/>
    <w:rsid w:val="00E15437"/>
    <w:rsid w:val="00E1553E"/>
    <w:rsid w:val="00E155E6"/>
    <w:rsid w:val="00E155EE"/>
    <w:rsid w:val="00E156AC"/>
    <w:rsid w:val="00E15764"/>
    <w:rsid w:val="00E15796"/>
    <w:rsid w:val="00E157B2"/>
    <w:rsid w:val="00E157E0"/>
    <w:rsid w:val="00E1580B"/>
    <w:rsid w:val="00E15880"/>
    <w:rsid w:val="00E1588A"/>
    <w:rsid w:val="00E15A0A"/>
    <w:rsid w:val="00E15A7D"/>
    <w:rsid w:val="00E15A89"/>
    <w:rsid w:val="00E15B04"/>
    <w:rsid w:val="00E15BE5"/>
    <w:rsid w:val="00E15C6D"/>
    <w:rsid w:val="00E15CC3"/>
    <w:rsid w:val="00E15CD3"/>
    <w:rsid w:val="00E15D25"/>
    <w:rsid w:val="00E15D29"/>
    <w:rsid w:val="00E15E2C"/>
    <w:rsid w:val="00E15E30"/>
    <w:rsid w:val="00E15E7E"/>
    <w:rsid w:val="00E15EA3"/>
    <w:rsid w:val="00E15ED0"/>
    <w:rsid w:val="00E15EF0"/>
    <w:rsid w:val="00E1600B"/>
    <w:rsid w:val="00E1605E"/>
    <w:rsid w:val="00E16079"/>
    <w:rsid w:val="00E1611B"/>
    <w:rsid w:val="00E16138"/>
    <w:rsid w:val="00E161E9"/>
    <w:rsid w:val="00E161F3"/>
    <w:rsid w:val="00E1620B"/>
    <w:rsid w:val="00E1620E"/>
    <w:rsid w:val="00E162EB"/>
    <w:rsid w:val="00E1630E"/>
    <w:rsid w:val="00E16402"/>
    <w:rsid w:val="00E16449"/>
    <w:rsid w:val="00E164E3"/>
    <w:rsid w:val="00E16550"/>
    <w:rsid w:val="00E1655E"/>
    <w:rsid w:val="00E165BD"/>
    <w:rsid w:val="00E16614"/>
    <w:rsid w:val="00E16680"/>
    <w:rsid w:val="00E168AA"/>
    <w:rsid w:val="00E168C5"/>
    <w:rsid w:val="00E1692C"/>
    <w:rsid w:val="00E169BE"/>
    <w:rsid w:val="00E169DF"/>
    <w:rsid w:val="00E16AC6"/>
    <w:rsid w:val="00E16B10"/>
    <w:rsid w:val="00E16B1B"/>
    <w:rsid w:val="00E16C5D"/>
    <w:rsid w:val="00E16C94"/>
    <w:rsid w:val="00E16CA8"/>
    <w:rsid w:val="00E16CDD"/>
    <w:rsid w:val="00E16CE6"/>
    <w:rsid w:val="00E16D66"/>
    <w:rsid w:val="00E16D76"/>
    <w:rsid w:val="00E16D88"/>
    <w:rsid w:val="00E16E13"/>
    <w:rsid w:val="00E16E2F"/>
    <w:rsid w:val="00E16E30"/>
    <w:rsid w:val="00E16E89"/>
    <w:rsid w:val="00E16E8F"/>
    <w:rsid w:val="00E16EBD"/>
    <w:rsid w:val="00E16F20"/>
    <w:rsid w:val="00E16FC7"/>
    <w:rsid w:val="00E16FF1"/>
    <w:rsid w:val="00E17014"/>
    <w:rsid w:val="00E1703E"/>
    <w:rsid w:val="00E171BE"/>
    <w:rsid w:val="00E172D8"/>
    <w:rsid w:val="00E17333"/>
    <w:rsid w:val="00E174E6"/>
    <w:rsid w:val="00E17506"/>
    <w:rsid w:val="00E17520"/>
    <w:rsid w:val="00E1752D"/>
    <w:rsid w:val="00E17536"/>
    <w:rsid w:val="00E175ED"/>
    <w:rsid w:val="00E175F7"/>
    <w:rsid w:val="00E17635"/>
    <w:rsid w:val="00E17642"/>
    <w:rsid w:val="00E17692"/>
    <w:rsid w:val="00E176AE"/>
    <w:rsid w:val="00E17850"/>
    <w:rsid w:val="00E17907"/>
    <w:rsid w:val="00E17914"/>
    <w:rsid w:val="00E1794A"/>
    <w:rsid w:val="00E17979"/>
    <w:rsid w:val="00E17A0C"/>
    <w:rsid w:val="00E17A99"/>
    <w:rsid w:val="00E17AB1"/>
    <w:rsid w:val="00E17BF0"/>
    <w:rsid w:val="00E17C71"/>
    <w:rsid w:val="00E17C9B"/>
    <w:rsid w:val="00E17CB7"/>
    <w:rsid w:val="00E17CD1"/>
    <w:rsid w:val="00E17D25"/>
    <w:rsid w:val="00E17D43"/>
    <w:rsid w:val="00E17DB0"/>
    <w:rsid w:val="00E17E33"/>
    <w:rsid w:val="00E17E5F"/>
    <w:rsid w:val="00E17E79"/>
    <w:rsid w:val="00E17EFF"/>
    <w:rsid w:val="00E17F6F"/>
    <w:rsid w:val="00E20035"/>
    <w:rsid w:val="00E20166"/>
    <w:rsid w:val="00E201CF"/>
    <w:rsid w:val="00E2023F"/>
    <w:rsid w:val="00E20250"/>
    <w:rsid w:val="00E2031D"/>
    <w:rsid w:val="00E2036E"/>
    <w:rsid w:val="00E203A9"/>
    <w:rsid w:val="00E2049E"/>
    <w:rsid w:val="00E20585"/>
    <w:rsid w:val="00E20614"/>
    <w:rsid w:val="00E20642"/>
    <w:rsid w:val="00E2065D"/>
    <w:rsid w:val="00E20688"/>
    <w:rsid w:val="00E206E8"/>
    <w:rsid w:val="00E206EF"/>
    <w:rsid w:val="00E20729"/>
    <w:rsid w:val="00E20736"/>
    <w:rsid w:val="00E207F6"/>
    <w:rsid w:val="00E2080B"/>
    <w:rsid w:val="00E208D9"/>
    <w:rsid w:val="00E2090E"/>
    <w:rsid w:val="00E20934"/>
    <w:rsid w:val="00E20975"/>
    <w:rsid w:val="00E209C2"/>
    <w:rsid w:val="00E209F2"/>
    <w:rsid w:val="00E209FE"/>
    <w:rsid w:val="00E20B10"/>
    <w:rsid w:val="00E20B7A"/>
    <w:rsid w:val="00E20B7C"/>
    <w:rsid w:val="00E20BDE"/>
    <w:rsid w:val="00E20BF3"/>
    <w:rsid w:val="00E20C81"/>
    <w:rsid w:val="00E20CA2"/>
    <w:rsid w:val="00E20CD1"/>
    <w:rsid w:val="00E20D94"/>
    <w:rsid w:val="00E20E79"/>
    <w:rsid w:val="00E20F0A"/>
    <w:rsid w:val="00E20F1A"/>
    <w:rsid w:val="00E20F48"/>
    <w:rsid w:val="00E20F87"/>
    <w:rsid w:val="00E20FE8"/>
    <w:rsid w:val="00E2101D"/>
    <w:rsid w:val="00E21051"/>
    <w:rsid w:val="00E21080"/>
    <w:rsid w:val="00E2112B"/>
    <w:rsid w:val="00E21200"/>
    <w:rsid w:val="00E2127A"/>
    <w:rsid w:val="00E212A4"/>
    <w:rsid w:val="00E212FE"/>
    <w:rsid w:val="00E2136C"/>
    <w:rsid w:val="00E21392"/>
    <w:rsid w:val="00E2143D"/>
    <w:rsid w:val="00E2144E"/>
    <w:rsid w:val="00E214C8"/>
    <w:rsid w:val="00E2151F"/>
    <w:rsid w:val="00E21548"/>
    <w:rsid w:val="00E2154C"/>
    <w:rsid w:val="00E2158D"/>
    <w:rsid w:val="00E2159B"/>
    <w:rsid w:val="00E215A8"/>
    <w:rsid w:val="00E215F5"/>
    <w:rsid w:val="00E215FD"/>
    <w:rsid w:val="00E21613"/>
    <w:rsid w:val="00E216D7"/>
    <w:rsid w:val="00E21747"/>
    <w:rsid w:val="00E219D3"/>
    <w:rsid w:val="00E21C15"/>
    <w:rsid w:val="00E21CB7"/>
    <w:rsid w:val="00E21CE8"/>
    <w:rsid w:val="00E21D21"/>
    <w:rsid w:val="00E21D4D"/>
    <w:rsid w:val="00E21E84"/>
    <w:rsid w:val="00E22022"/>
    <w:rsid w:val="00E22061"/>
    <w:rsid w:val="00E22127"/>
    <w:rsid w:val="00E2212B"/>
    <w:rsid w:val="00E2216A"/>
    <w:rsid w:val="00E22173"/>
    <w:rsid w:val="00E221A1"/>
    <w:rsid w:val="00E2226C"/>
    <w:rsid w:val="00E2235A"/>
    <w:rsid w:val="00E22396"/>
    <w:rsid w:val="00E22398"/>
    <w:rsid w:val="00E2240B"/>
    <w:rsid w:val="00E22415"/>
    <w:rsid w:val="00E2241F"/>
    <w:rsid w:val="00E2243F"/>
    <w:rsid w:val="00E2244D"/>
    <w:rsid w:val="00E22460"/>
    <w:rsid w:val="00E224F8"/>
    <w:rsid w:val="00E224FD"/>
    <w:rsid w:val="00E22529"/>
    <w:rsid w:val="00E22553"/>
    <w:rsid w:val="00E2263D"/>
    <w:rsid w:val="00E2264A"/>
    <w:rsid w:val="00E226BF"/>
    <w:rsid w:val="00E22736"/>
    <w:rsid w:val="00E2274B"/>
    <w:rsid w:val="00E22876"/>
    <w:rsid w:val="00E228BC"/>
    <w:rsid w:val="00E229D1"/>
    <w:rsid w:val="00E22A08"/>
    <w:rsid w:val="00E22A4F"/>
    <w:rsid w:val="00E22A81"/>
    <w:rsid w:val="00E22A98"/>
    <w:rsid w:val="00E22B0B"/>
    <w:rsid w:val="00E22B83"/>
    <w:rsid w:val="00E22B87"/>
    <w:rsid w:val="00E22B91"/>
    <w:rsid w:val="00E22BDC"/>
    <w:rsid w:val="00E22BE2"/>
    <w:rsid w:val="00E22CD4"/>
    <w:rsid w:val="00E22D52"/>
    <w:rsid w:val="00E22DFE"/>
    <w:rsid w:val="00E22E15"/>
    <w:rsid w:val="00E22E19"/>
    <w:rsid w:val="00E22E68"/>
    <w:rsid w:val="00E22E77"/>
    <w:rsid w:val="00E22E9B"/>
    <w:rsid w:val="00E22F66"/>
    <w:rsid w:val="00E22FB0"/>
    <w:rsid w:val="00E2307C"/>
    <w:rsid w:val="00E230CD"/>
    <w:rsid w:val="00E230F8"/>
    <w:rsid w:val="00E2314A"/>
    <w:rsid w:val="00E23157"/>
    <w:rsid w:val="00E2318E"/>
    <w:rsid w:val="00E231C2"/>
    <w:rsid w:val="00E23296"/>
    <w:rsid w:val="00E232CA"/>
    <w:rsid w:val="00E23389"/>
    <w:rsid w:val="00E233B2"/>
    <w:rsid w:val="00E23432"/>
    <w:rsid w:val="00E235A8"/>
    <w:rsid w:val="00E236AF"/>
    <w:rsid w:val="00E23716"/>
    <w:rsid w:val="00E2387B"/>
    <w:rsid w:val="00E238BC"/>
    <w:rsid w:val="00E23906"/>
    <w:rsid w:val="00E23969"/>
    <w:rsid w:val="00E2397F"/>
    <w:rsid w:val="00E2399A"/>
    <w:rsid w:val="00E239CC"/>
    <w:rsid w:val="00E239F2"/>
    <w:rsid w:val="00E23A42"/>
    <w:rsid w:val="00E23B44"/>
    <w:rsid w:val="00E23B8D"/>
    <w:rsid w:val="00E23BC5"/>
    <w:rsid w:val="00E23C0E"/>
    <w:rsid w:val="00E23C60"/>
    <w:rsid w:val="00E23D74"/>
    <w:rsid w:val="00E23DBC"/>
    <w:rsid w:val="00E23E47"/>
    <w:rsid w:val="00E23E4A"/>
    <w:rsid w:val="00E23EAD"/>
    <w:rsid w:val="00E23F85"/>
    <w:rsid w:val="00E23FAC"/>
    <w:rsid w:val="00E24091"/>
    <w:rsid w:val="00E240DE"/>
    <w:rsid w:val="00E24147"/>
    <w:rsid w:val="00E2415C"/>
    <w:rsid w:val="00E24187"/>
    <w:rsid w:val="00E24215"/>
    <w:rsid w:val="00E243C6"/>
    <w:rsid w:val="00E2449B"/>
    <w:rsid w:val="00E244A5"/>
    <w:rsid w:val="00E244EF"/>
    <w:rsid w:val="00E24529"/>
    <w:rsid w:val="00E24578"/>
    <w:rsid w:val="00E24584"/>
    <w:rsid w:val="00E2459A"/>
    <w:rsid w:val="00E24600"/>
    <w:rsid w:val="00E24778"/>
    <w:rsid w:val="00E2488F"/>
    <w:rsid w:val="00E24897"/>
    <w:rsid w:val="00E24939"/>
    <w:rsid w:val="00E24971"/>
    <w:rsid w:val="00E24A21"/>
    <w:rsid w:val="00E24A57"/>
    <w:rsid w:val="00E24AB9"/>
    <w:rsid w:val="00E24BB8"/>
    <w:rsid w:val="00E24D27"/>
    <w:rsid w:val="00E24D9E"/>
    <w:rsid w:val="00E24E3A"/>
    <w:rsid w:val="00E24E4D"/>
    <w:rsid w:val="00E24F72"/>
    <w:rsid w:val="00E24F83"/>
    <w:rsid w:val="00E24FB0"/>
    <w:rsid w:val="00E250A4"/>
    <w:rsid w:val="00E25124"/>
    <w:rsid w:val="00E25141"/>
    <w:rsid w:val="00E251E3"/>
    <w:rsid w:val="00E25367"/>
    <w:rsid w:val="00E253FC"/>
    <w:rsid w:val="00E2540E"/>
    <w:rsid w:val="00E25429"/>
    <w:rsid w:val="00E25520"/>
    <w:rsid w:val="00E25592"/>
    <w:rsid w:val="00E255A3"/>
    <w:rsid w:val="00E255A7"/>
    <w:rsid w:val="00E256DF"/>
    <w:rsid w:val="00E256EA"/>
    <w:rsid w:val="00E257C2"/>
    <w:rsid w:val="00E257EA"/>
    <w:rsid w:val="00E25806"/>
    <w:rsid w:val="00E25884"/>
    <w:rsid w:val="00E258B8"/>
    <w:rsid w:val="00E258D5"/>
    <w:rsid w:val="00E25943"/>
    <w:rsid w:val="00E259A5"/>
    <w:rsid w:val="00E259A6"/>
    <w:rsid w:val="00E25AB5"/>
    <w:rsid w:val="00E25AD3"/>
    <w:rsid w:val="00E25CD5"/>
    <w:rsid w:val="00E25D75"/>
    <w:rsid w:val="00E25E66"/>
    <w:rsid w:val="00E25E75"/>
    <w:rsid w:val="00E25F4B"/>
    <w:rsid w:val="00E2608C"/>
    <w:rsid w:val="00E260C6"/>
    <w:rsid w:val="00E26198"/>
    <w:rsid w:val="00E2619D"/>
    <w:rsid w:val="00E261FB"/>
    <w:rsid w:val="00E26298"/>
    <w:rsid w:val="00E2636B"/>
    <w:rsid w:val="00E263D5"/>
    <w:rsid w:val="00E263FB"/>
    <w:rsid w:val="00E2643C"/>
    <w:rsid w:val="00E26445"/>
    <w:rsid w:val="00E2653A"/>
    <w:rsid w:val="00E265A9"/>
    <w:rsid w:val="00E26617"/>
    <w:rsid w:val="00E2664F"/>
    <w:rsid w:val="00E2666E"/>
    <w:rsid w:val="00E266B0"/>
    <w:rsid w:val="00E2674A"/>
    <w:rsid w:val="00E267AA"/>
    <w:rsid w:val="00E267CC"/>
    <w:rsid w:val="00E2684C"/>
    <w:rsid w:val="00E2689E"/>
    <w:rsid w:val="00E268E4"/>
    <w:rsid w:val="00E26979"/>
    <w:rsid w:val="00E2697B"/>
    <w:rsid w:val="00E26A0A"/>
    <w:rsid w:val="00E26A55"/>
    <w:rsid w:val="00E26ABB"/>
    <w:rsid w:val="00E26AC7"/>
    <w:rsid w:val="00E26B70"/>
    <w:rsid w:val="00E26C87"/>
    <w:rsid w:val="00E26C99"/>
    <w:rsid w:val="00E26CDE"/>
    <w:rsid w:val="00E26D27"/>
    <w:rsid w:val="00E26D95"/>
    <w:rsid w:val="00E26DA5"/>
    <w:rsid w:val="00E26E21"/>
    <w:rsid w:val="00E26E46"/>
    <w:rsid w:val="00E26FAC"/>
    <w:rsid w:val="00E26FD1"/>
    <w:rsid w:val="00E26FD5"/>
    <w:rsid w:val="00E27019"/>
    <w:rsid w:val="00E27024"/>
    <w:rsid w:val="00E27072"/>
    <w:rsid w:val="00E270B0"/>
    <w:rsid w:val="00E270E6"/>
    <w:rsid w:val="00E270EE"/>
    <w:rsid w:val="00E270F9"/>
    <w:rsid w:val="00E27112"/>
    <w:rsid w:val="00E2712B"/>
    <w:rsid w:val="00E271A8"/>
    <w:rsid w:val="00E27273"/>
    <w:rsid w:val="00E27276"/>
    <w:rsid w:val="00E273FA"/>
    <w:rsid w:val="00E27460"/>
    <w:rsid w:val="00E27648"/>
    <w:rsid w:val="00E276D1"/>
    <w:rsid w:val="00E27826"/>
    <w:rsid w:val="00E27856"/>
    <w:rsid w:val="00E278BB"/>
    <w:rsid w:val="00E278C4"/>
    <w:rsid w:val="00E278E1"/>
    <w:rsid w:val="00E27950"/>
    <w:rsid w:val="00E27960"/>
    <w:rsid w:val="00E279FB"/>
    <w:rsid w:val="00E27A0D"/>
    <w:rsid w:val="00E27A73"/>
    <w:rsid w:val="00E27C36"/>
    <w:rsid w:val="00E27C65"/>
    <w:rsid w:val="00E27C9C"/>
    <w:rsid w:val="00E27CAD"/>
    <w:rsid w:val="00E27CC0"/>
    <w:rsid w:val="00E27E34"/>
    <w:rsid w:val="00E27E42"/>
    <w:rsid w:val="00E30098"/>
    <w:rsid w:val="00E300BD"/>
    <w:rsid w:val="00E300CB"/>
    <w:rsid w:val="00E30114"/>
    <w:rsid w:val="00E301A5"/>
    <w:rsid w:val="00E3022C"/>
    <w:rsid w:val="00E30263"/>
    <w:rsid w:val="00E30265"/>
    <w:rsid w:val="00E302A9"/>
    <w:rsid w:val="00E30332"/>
    <w:rsid w:val="00E30358"/>
    <w:rsid w:val="00E303F4"/>
    <w:rsid w:val="00E304A5"/>
    <w:rsid w:val="00E30522"/>
    <w:rsid w:val="00E30539"/>
    <w:rsid w:val="00E305D9"/>
    <w:rsid w:val="00E305F2"/>
    <w:rsid w:val="00E3063E"/>
    <w:rsid w:val="00E306F6"/>
    <w:rsid w:val="00E3070B"/>
    <w:rsid w:val="00E30848"/>
    <w:rsid w:val="00E308DD"/>
    <w:rsid w:val="00E30911"/>
    <w:rsid w:val="00E309AC"/>
    <w:rsid w:val="00E30A8B"/>
    <w:rsid w:val="00E30ADF"/>
    <w:rsid w:val="00E30B41"/>
    <w:rsid w:val="00E30B5E"/>
    <w:rsid w:val="00E30B82"/>
    <w:rsid w:val="00E30BE2"/>
    <w:rsid w:val="00E30BF1"/>
    <w:rsid w:val="00E30C04"/>
    <w:rsid w:val="00E30C1D"/>
    <w:rsid w:val="00E30C78"/>
    <w:rsid w:val="00E30D5B"/>
    <w:rsid w:val="00E30E26"/>
    <w:rsid w:val="00E30E7E"/>
    <w:rsid w:val="00E30EAF"/>
    <w:rsid w:val="00E30EF6"/>
    <w:rsid w:val="00E30FCE"/>
    <w:rsid w:val="00E30FCF"/>
    <w:rsid w:val="00E31106"/>
    <w:rsid w:val="00E3125C"/>
    <w:rsid w:val="00E31342"/>
    <w:rsid w:val="00E3139F"/>
    <w:rsid w:val="00E31486"/>
    <w:rsid w:val="00E314D5"/>
    <w:rsid w:val="00E314F5"/>
    <w:rsid w:val="00E3159C"/>
    <w:rsid w:val="00E315F8"/>
    <w:rsid w:val="00E316EE"/>
    <w:rsid w:val="00E3172F"/>
    <w:rsid w:val="00E31775"/>
    <w:rsid w:val="00E3177D"/>
    <w:rsid w:val="00E317BF"/>
    <w:rsid w:val="00E317C2"/>
    <w:rsid w:val="00E317F1"/>
    <w:rsid w:val="00E3189E"/>
    <w:rsid w:val="00E318E6"/>
    <w:rsid w:val="00E31969"/>
    <w:rsid w:val="00E31977"/>
    <w:rsid w:val="00E319DD"/>
    <w:rsid w:val="00E31A6F"/>
    <w:rsid w:val="00E31B64"/>
    <w:rsid w:val="00E31B68"/>
    <w:rsid w:val="00E31C04"/>
    <w:rsid w:val="00E31D50"/>
    <w:rsid w:val="00E31D9F"/>
    <w:rsid w:val="00E31DEA"/>
    <w:rsid w:val="00E31E3C"/>
    <w:rsid w:val="00E31EA1"/>
    <w:rsid w:val="00E31EAC"/>
    <w:rsid w:val="00E31F47"/>
    <w:rsid w:val="00E31F50"/>
    <w:rsid w:val="00E31F68"/>
    <w:rsid w:val="00E31FD9"/>
    <w:rsid w:val="00E31FEA"/>
    <w:rsid w:val="00E31FFE"/>
    <w:rsid w:val="00E320CB"/>
    <w:rsid w:val="00E320D6"/>
    <w:rsid w:val="00E320FD"/>
    <w:rsid w:val="00E3213E"/>
    <w:rsid w:val="00E3216B"/>
    <w:rsid w:val="00E3217C"/>
    <w:rsid w:val="00E321E6"/>
    <w:rsid w:val="00E32283"/>
    <w:rsid w:val="00E322A5"/>
    <w:rsid w:val="00E3231B"/>
    <w:rsid w:val="00E3244E"/>
    <w:rsid w:val="00E32461"/>
    <w:rsid w:val="00E32473"/>
    <w:rsid w:val="00E324ED"/>
    <w:rsid w:val="00E324FA"/>
    <w:rsid w:val="00E3255D"/>
    <w:rsid w:val="00E325B4"/>
    <w:rsid w:val="00E325EA"/>
    <w:rsid w:val="00E3260F"/>
    <w:rsid w:val="00E32628"/>
    <w:rsid w:val="00E32652"/>
    <w:rsid w:val="00E326C2"/>
    <w:rsid w:val="00E326D4"/>
    <w:rsid w:val="00E32779"/>
    <w:rsid w:val="00E3278A"/>
    <w:rsid w:val="00E32790"/>
    <w:rsid w:val="00E3288E"/>
    <w:rsid w:val="00E3292A"/>
    <w:rsid w:val="00E329D3"/>
    <w:rsid w:val="00E329F5"/>
    <w:rsid w:val="00E329F7"/>
    <w:rsid w:val="00E32A29"/>
    <w:rsid w:val="00E32A47"/>
    <w:rsid w:val="00E32CFD"/>
    <w:rsid w:val="00E32D5B"/>
    <w:rsid w:val="00E32D76"/>
    <w:rsid w:val="00E32D89"/>
    <w:rsid w:val="00E32DA7"/>
    <w:rsid w:val="00E32DED"/>
    <w:rsid w:val="00E32E54"/>
    <w:rsid w:val="00E32F01"/>
    <w:rsid w:val="00E32F9B"/>
    <w:rsid w:val="00E32FDF"/>
    <w:rsid w:val="00E32FFD"/>
    <w:rsid w:val="00E33082"/>
    <w:rsid w:val="00E3308C"/>
    <w:rsid w:val="00E331DC"/>
    <w:rsid w:val="00E3324C"/>
    <w:rsid w:val="00E33265"/>
    <w:rsid w:val="00E33281"/>
    <w:rsid w:val="00E3328D"/>
    <w:rsid w:val="00E332FC"/>
    <w:rsid w:val="00E33303"/>
    <w:rsid w:val="00E33308"/>
    <w:rsid w:val="00E33357"/>
    <w:rsid w:val="00E33494"/>
    <w:rsid w:val="00E3357F"/>
    <w:rsid w:val="00E337F9"/>
    <w:rsid w:val="00E33868"/>
    <w:rsid w:val="00E338EC"/>
    <w:rsid w:val="00E338FD"/>
    <w:rsid w:val="00E33939"/>
    <w:rsid w:val="00E33A3C"/>
    <w:rsid w:val="00E33A3E"/>
    <w:rsid w:val="00E33A6A"/>
    <w:rsid w:val="00E33AE6"/>
    <w:rsid w:val="00E33B08"/>
    <w:rsid w:val="00E33B7F"/>
    <w:rsid w:val="00E33B8A"/>
    <w:rsid w:val="00E33BA2"/>
    <w:rsid w:val="00E33BAF"/>
    <w:rsid w:val="00E33C74"/>
    <w:rsid w:val="00E33D1E"/>
    <w:rsid w:val="00E33D1F"/>
    <w:rsid w:val="00E33D45"/>
    <w:rsid w:val="00E33D87"/>
    <w:rsid w:val="00E33DBF"/>
    <w:rsid w:val="00E33E44"/>
    <w:rsid w:val="00E33ECB"/>
    <w:rsid w:val="00E33FA6"/>
    <w:rsid w:val="00E33FD9"/>
    <w:rsid w:val="00E34143"/>
    <w:rsid w:val="00E34155"/>
    <w:rsid w:val="00E341AD"/>
    <w:rsid w:val="00E341C6"/>
    <w:rsid w:val="00E3422B"/>
    <w:rsid w:val="00E34238"/>
    <w:rsid w:val="00E34287"/>
    <w:rsid w:val="00E342E0"/>
    <w:rsid w:val="00E342FF"/>
    <w:rsid w:val="00E3431B"/>
    <w:rsid w:val="00E343A0"/>
    <w:rsid w:val="00E343F8"/>
    <w:rsid w:val="00E34693"/>
    <w:rsid w:val="00E3480E"/>
    <w:rsid w:val="00E34939"/>
    <w:rsid w:val="00E34975"/>
    <w:rsid w:val="00E3497A"/>
    <w:rsid w:val="00E349C1"/>
    <w:rsid w:val="00E34B02"/>
    <w:rsid w:val="00E34B53"/>
    <w:rsid w:val="00E34B84"/>
    <w:rsid w:val="00E34C0F"/>
    <w:rsid w:val="00E34C74"/>
    <w:rsid w:val="00E34C88"/>
    <w:rsid w:val="00E34CC6"/>
    <w:rsid w:val="00E34CC8"/>
    <w:rsid w:val="00E34D0A"/>
    <w:rsid w:val="00E34D5C"/>
    <w:rsid w:val="00E34DDC"/>
    <w:rsid w:val="00E34DFA"/>
    <w:rsid w:val="00E34E21"/>
    <w:rsid w:val="00E34ED1"/>
    <w:rsid w:val="00E34EE3"/>
    <w:rsid w:val="00E34F9C"/>
    <w:rsid w:val="00E34FB2"/>
    <w:rsid w:val="00E35004"/>
    <w:rsid w:val="00E3506D"/>
    <w:rsid w:val="00E350D6"/>
    <w:rsid w:val="00E3518F"/>
    <w:rsid w:val="00E35195"/>
    <w:rsid w:val="00E351E1"/>
    <w:rsid w:val="00E3525F"/>
    <w:rsid w:val="00E352FB"/>
    <w:rsid w:val="00E35398"/>
    <w:rsid w:val="00E35421"/>
    <w:rsid w:val="00E35467"/>
    <w:rsid w:val="00E354D5"/>
    <w:rsid w:val="00E35592"/>
    <w:rsid w:val="00E355AF"/>
    <w:rsid w:val="00E355D1"/>
    <w:rsid w:val="00E3564E"/>
    <w:rsid w:val="00E35667"/>
    <w:rsid w:val="00E356D9"/>
    <w:rsid w:val="00E35751"/>
    <w:rsid w:val="00E357DA"/>
    <w:rsid w:val="00E35905"/>
    <w:rsid w:val="00E35907"/>
    <w:rsid w:val="00E35AA2"/>
    <w:rsid w:val="00E35AAF"/>
    <w:rsid w:val="00E35BDF"/>
    <w:rsid w:val="00E35C50"/>
    <w:rsid w:val="00E35F1C"/>
    <w:rsid w:val="00E35F36"/>
    <w:rsid w:val="00E3618D"/>
    <w:rsid w:val="00E361CB"/>
    <w:rsid w:val="00E36289"/>
    <w:rsid w:val="00E362D0"/>
    <w:rsid w:val="00E3630A"/>
    <w:rsid w:val="00E363B3"/>
    <w:rsid w:val="00E365A1"/>
    <w:rsid w:val="00E36673"/>
    <w:rsid w:val="00E3667A"/>
    <w:rsid w:val="00E36759"/>
    <w:rsid w:val="00E36774"/>
    <w:rsid w:val="00E3679B"/>
    <w:rsid w:val="00E367AA"/>
    <w:rsid w:val="00E367B5"/>
    <w:rsid w:val="00E367F2"/>
    <w:rsid w:val="00E3680E"/>
    <w:rsid w:val="00E36834"/>
    <w:rsid w:val="00E369F7"/>
    <w:rsid w:val="00E369F8"/>
    <w:rsid w:val="00E36A40"/>
    <w:rsid w:val="00E36A6F"/>
    <w:rsid w:val="00E36A95"/>
    <w:rsid w:val="00E36AE9"/>
    <w:rsid w:val="00E36B24"/>
    <w:rsid w:val="00E36B2E"/>
    <w:rsid w:val="00E36BC0"/>
    <w:rsid w:val="00E36BD1"/>
    <w:rsid w:val="00E36C69"/>
    <w:rsid w:val="00E36D16"/>
    <w:rsid w:val="00E36DAC"/>
    <w:rsid w:val="00E36E95"/>
    <w:rsid w:val="00E36F8C"/>
    <w:rsid w:val="00E36F9C"/>
    <w:rsid w:val="00E36FDF"/>
    <w:rsid w:val="00E36FEB"/>
    <w:rsid w:val="00E37240"/>
    <w:rsid w:val="00E3727C"/>
    <w:rsid w:val="00E37296"/>
    <w:rsid w:val="00E372B9"/>
    <w:rsid w:val="00E373A5"/>
    <w:rsid w:val="00E37435"/>
    <w:rsid w:val="00E374F5"/>
    <w:rsid w:val="00E37572"/>
    <w:rsid w:val="00E375AB"/>
    <w:rsid w:val="00E375C4"/>
    <w:rsid w:val="00E375E2"/>
    <w:rsid w:val="00E37693"/>
    <w:rsid w:val="00E37706"/>
    <w:rsid w:val="00E37923"/>
    <w:rsid w:val="00E3797C"/>
    <w:rsid w:val="00E379A9"/>
    <w:rsid w:val="00E379E1"/>
    <w:rsid w:val="00E379F7"/>
    <w:rsid w:val="00E37A01"/>
    <w:rsid w:val="00E37A93"/>
    <w:rsid w:val="00E37ACA"/>
    <w:rsid w:val="00E37B78"/>
    <w:rsid w:val="00E37C20"/>
    <w:rsid w:val="00E37C59"/>
    <w:rsid w:val="00E37CAD"/>
    <w:rsid w:val="00E37CC9"/>
    <w:rsid w:val="00E37CFD"/>
    <w:rsid w:val="00E37ECB"/>
    <w:rsid w:val="00E37EDA"/>
    <w:rsid w:val="00E37EEE"/>
    <w:rsid w:val="00E37F12"/>
    <w:rsid w:val="00E37F8E"/>
    <w:rsid w:val="00E37FBB"/>
    <w:rsid w:val="00E40076"/>
    <w:rsid w:val="00E400C6"/>
    <w:rsid w:val="00E400D9"/>
    <w:rsid w:val="00E40158"/>
    <w:rsid w:val="00E401A0"/>
    <w:rsid w:val="00E40233"/>
    <w:rsid w:val="00E402AD"/>
    <w:rsid w:val="00E40357"/>
    <w:rsid w:val="00E40581"/>
    <w:rsid w:val="00E40595"/>
    <w:rsid w:val="00E4063C"/>
    <w:rsid w:val="00E40663"/>
    <w:rsid w:val="00E406DF"/>
    <w:rsid w:val="00E407A0"/>
    <w:rsid w:val="00E40829"/>
    <w:rsid w:val="00E40870"/>
    <w:rsid w:val="00E40876"/>
    <w:rsid w:val="00E40952"/>
    <w:rsid w:val="00E40966"/>
    <w:rsid w:val="00E40AB5"/>
    <w:rsid w:val="00E40B1B"/>
    <w:rsid w:val="00E40BA9"/>
    <w:rsid w:val="00E40BBC"/>
    <w:rsid w:val="00E40BCE"/>
    <w:rsid w:val="00E40C7F"/>
    <w:rsid w:val="00E40C85"/>
    <w:rsid w:val="00E40C8D"/>
    <w:rsid w:val="00E40C8E"/>
    <w:rsid w:val="00E40D56"/>
    <w:rsid w:val="00E40D72"/>
    <w:rsid w:val="00E40EB0"/>
    <w:rsid w:val="00E40EEC"/>
    <w:rsid w:val="00E40FB7"/>
    <w:rsid w:val="00E41013"/>
    <w:rsid w:val="00E41054"/>
    <w:rsid w:val="00E411A7"/>
    <w:rsid w:val="00E41235"/>
    <w:rsid w:val="00E41284"/>
    <w:rsid w:val="00E412A3"/>
    <w:rsid w:val="00E412B0"/>
    <w:rsid w:val="00E4130E"/>
    <w:rsid w:val="00E41364"/>
    <w:rsid w:val="00E41408"/>
    <w:rsid w:val="00E414CE"/>
    <w:rsid w:val="00E41581"/>
    <w:rsid w:val="00E415CB"/>
    <w:rsid w:val="00E41661"/>
    <w:rsid w:val="00E416A9"/>
    <w:rsid w:val="00E416CB"/>
    <w:rsid w:val="00E416D2"/>
    <w:rsid w:val="00E41736"/>
    <w:rsid w:val="00E41953"/>
    <w:rsid w:val="00E41979"/>
    <w:rsid w:val="00E419A2"/>
    <w:rsid w:val="00E419B2"/>
    <w:rsid w:val="00E419E6"/>
    <w:rsid w:val="00E41A6D"/>
    <w:rsid w:val="00E41ACD"/>
    <w:rsid w:val="00E41BBE"/>
    <w:rsid w:val="00E41BC2"/>
    <w:rsid w:val="00E41C6E"/>
    <w:rsid w:val="00E41CE4"/>
    <w:rsid w:val="00E41CE7"/>
    <w:rsid w:val="00E41D57"/>
    <w:rsid w:val="00E41F69"/>
    <w:rsid w:val="00E41F80"/>
    <w:rsid w:val="00E42028"/>
    <w:rsid w:val="00E420AA"/>
    <w:rsid w:val="00E42103"/>
    <w:rsid w:val="00E4218A"/>
    <w:rsid w:val="00E4219D"/>
    <w:rsid w:val="00E421A6"/>
    <w:rsid w:val="00E421F7"/>
    <w:rsid w:val="00E42216"/>
    <w:rsid w:val="00E4222B"/>
    <w:rsid w:val="00E4228D"/>
    <w:rsid w:val="00E42341"/>
    <w:rsid w:val="00E42373"/>
    <w:rsid w:val="00E4237A"/>
    <w:rsid w:val="00E4237E"/>
    <w:rsid w:val="00E4248C"/>
    <w:rsid w:val="00E4248F"/>
    <w:rsid w:val="00E42496"/>
    <w:rsid w:val="00E424CC"/>
    <w:rsid w:val="00E42541"/>
    <w:rsid w:val="00E425D5"/>
    <w:rsid w:val="00E425DB"/>
    <w:rsid w:val="00E42620"/>
    <w:rsid w:val="00E4267E"/>
    <w:rsid w:val="00E426BD"/>
    <w:rsid w:val="00E426D1"/>
    <w:rsid w:val="00E426DC"/>
    <w:rsid w:val="00E42733"/>
    <w:rsid w:val="00E42760"/>
    <w:rsid w:val="00E4279E"/>
    <w:rsid w:val="00E427AF"/>
    <w:rsid w:val="00E428F0"/>
    <w:rsid w:val="00E42946"/>
    <w:rsid w:val="00E429CB"/>
    <w:rsid w:val="00E42A16"/>
    <w:rsid w:val="00E42A4B"/>
    <w:rsid w:val="00E42AD8"/>
    <w:rsid w:val="00E42AF0"/>
    <w:rsid w:val="00E42B28"/>
    <w:rsid w:val="00E42CCD"/>
    <w:rsid w:val="00E42CD5"/>
    <w:rsid w:val="00E42CF7"/>
    <w:rsid w:val="00E42D1B"/>
    <w:rsid w:val="00E42D48"/>
    <w:rsid w:val="00E42D5B"/>
    <w:rsid w:val="00E42D6F"/>
    <w:rsid w:val="00E42DF7"/>
    <w:rsid w:val="00E42E05"/>
    <w:rsid w:val="00E42E6B"/>
    <w:rsid w:val="00E42F70"/>
    <w:rsid w:val="00E42FAE"/>
    <w:rsid w:val="00E43065"/>
    <w:rsid w:val="00E430D4"/>
    <w:rsid w:val="00E43126"/>
    <w:rsid w:val="00E4316A"/>
    <w:rsid w:val="00E4317A"/>
    <w:rsid w:val="00E431B1"/>
    <w:rsid w:val="00E43352"/>
    <w:rsid w:val="00E4335C"/>
    <w:rsid w:val="00E433C1"/>
    <w:rsid w:val="00E4341D"/>
    <w:rsid w:val="00E43440"/>
    <w:rsid w:val="00E434B4"/>
    <w:rsid w:val="00E434B6"/>
    <w:rsid w:val="00E43564"/>
    <w:rsid w:val="00E43581"/>
    <w:rsid w:val="00E4358A"/>
    <w:rsid w:val="00E435F1"/>
    <w:rsid w:val="00E43619"/>
    <w:rsid w:val="00E4364D"/>
    <w:rsid w:val="00E43661"/>
    <w:rsid w:val="00E436EE"/>
    <w:rsid w:val="00E437B1"/>
    <w:rsid w:val="00E438EA"/>
    <w:rsid w:val="00E43961"/>
    <w:rsid w:val="00E439E1"/>
    <w:rsid w:val="00E439E8"/>
    <w:rsid w:val="00E43B56"/>
    <w:rsid w:val="00E43BA9"/>
    <w:rsid w:val="00E43BF8"/>
    <w:rsid w:val="00E43CD3"/>
    <w:rsid w:val="00E43D27"/>
    <w:rsid w:val="00E43EF8"/>
    <w:rsid w:val="00E43F32"/>
    <w:rsid w:val="00E43F43"/>
    <w:rsid w:val="00E43F96"/>
    <w:rsid w:val="00E44075"/>
    <w:rsid w:val="00E44120"/>
    <w:rsid w:val="00E4424D"/>
    <w:rsid w:val="00E44288"/>
    <w:rsid w:val="00E442F4"/>
    <w:rsid w:val="00E44376"/>
    <w:rsid w:val="00E446DF"/>
    <w:rsid w:val="00E446FC"/>
    <w:rsid w:val="00E4471F"/>
    <w:rsid w:val="00E44739"/>
    <w:rsid w:val="00E447A6"/>
    <w:rsid w:val="00E447CA"/>
    <w:rsid w:val="00E44823"/>
    <w:rsid w:val="00E44878"/>
    <w:rsid w:val="00E4492C"/>
    <w:rsid w:val="00E44940"/>
    <w:rsid w:val="00E449A9"/>
    <w:rsid w:val="00E44A46"/>
    <w:rsid w:val="00E44A87"/>
    <w:rsid w:val="00E44A8E"/>
    <w:rsid w:val="00E44A96"/>
    <w:rsid w:val="00E44AEC"/>
    <w:rsid w:val="00E44B29"/>
    <w:rsid w:val="00E44BAC"/>
    <w:rsid w:val="00E44C89"/>
    <w:rsid w:val="00E44CD1"/>
    <w:rsid w:val="00E44D0F"/>
    <w:rsid w:val="00E44D23"/>
    <w:rsid w:val="00E44D77"/>
    <w:rsid w:val="00E44E15"/>
    <w:rsid w:val="00E44EA6"/>
    <w:rsid w:val="00E44F1D"/>
    <w:rsid w:val="00E44F2E"/>
    <w:rsid w:val="00E45014"/>
    <w:rsid w:val="00E45020"/>
    <w:rsid w:val="00E4509D"/>
    <w:rsid w:val="00E450BA"/>
    <w:rsid w:val="00E45133"/>
    <w:rsid w:val="00E451A5"/>
    <w:rsid w:val="00E451F6"/>
    <w:rsid w:val="00E45217"/>
    <w:rsid w:val="00E45238"/>
    <w:rsid w:val="00E4529D"/>
    <w:rsid w:val="00E45300"/>
    <w:rsid w:val="00E453CE"/>
    <w:rsid w:val="00E453D1"/>
    <w:rsid w:val="00E453E7"/>
    <w:rsid w:val="00E4548C"/>
    <w:rsid w:val="00E45492"/>
    <w:rsid w:val="00E4554D"/>
    <w:rsid w:val="00E4562E"/>
    <w:rsid w:val="00E456AA"/>
    <w:rsid w:val="00E45728"/>
    <w:rsid w:val="00E45889"/>
    <w:rsid w:val="00E458BC"/>
    <w:rsid w:val="00E458D9"/>
    <w:rsid w:val="00E45A00"/>
    <w:rsid w:val="00E45B3C"/>
    <w:rsid w:val="00E45B45"/>
    <w:rsid w:val="00E45C07"/>
    <w:rsid w:val="00E45C72"/>
    <w:rsid w:val="00E45CD6"/>
    <w:rsid w:val="00E45D0F"/>
    <w:rsid w:val="00E45EE5"/>
    <w:rsid w:val="00E45F01"/>
    <w:rsid w:val="00E45F07"/>
    <w:rsid w:val="00E45F49"/>
    <w:rsid w:val="00E45F9E"/>
    <w:rsid w:val="00E46002"/>
    <w:rsid w:val="00E4603B"/>
    <w:rsid w:val="00E46091"/>
    <w:rsid w:val="00E460EC"/>
    <w:rsid w:val="00E46119"/>
    <w:rsid w:val="00E4621B"/>
    <w:rsid w:val="00E46347"/>
    <w:rsid w:val="00E463B5"/>
    <w:rsid w:val="00E46435"/>
    <w:rsid w:val="00E46459"/>
    <w:rsid w:val="00E4646D"/>
    <w:rsid w:val="00E46486"/>
    <w:rsid w:val="00E464CC"/>
    <w:rsid w:val="00E464FD"/>
    <w:rsid w:val="00E464FF"/>
    <w:rsid w:val="00E46515"/>
    <w:rsid w:val="00E46528"/>
    <w:rsid w:val="00E46549"/>
    <w:rsid w:val="00E465BD"/>
    <w:rsid w:val="00E46652"/>
    <w:rsid w:val="00E46674"/>
    <w:rsid w:val="00E46689"/>
    <w:rsid w:val="00E46692"/>
    <w:rsid w:val="00E466C1"/>
    <w:rsid w:val="00E46803"/>
    <w:rsid w:val="00E4689A"/>
    <w:rsid w:val="00E468E6"/>
    <w:rsid w:val="00E469C8"/>
    <w:rsid w:val="00E469DC"/>
    <w:rsid w:val="00E46A61"/>
    <w:rsid w:val="00E46A72"/>
    <w:rsid w:val="00E46AB0"/>
    <w:rsid w:val="00E46AC2"/>
    <w:rsid w:val="00E46AE1"/>
    <w:rsid w:val="00E46B15"/>
    <w:rsid w:val="00E46B33"/>
    <w:rsid w:val="00E46B60"/>
    <w:rsid w:val="00E46B7C"/>
    <w:rsid w:val="00E46BB3"/>
    <w:rsid w:val="00E46BE7"/>
    <w:rsid w:val="00E46CFF"/>
    <w:rsid w:val="00E46D2C"/>
    <w:rsid w:val="00E46DA0"/>
    <w:rsid w:val="00E46DA9"/>
    <w:rsid w:val="00E46E9E"/>
    <w:rsid w:val="00E46EA0"/>
    <w:rsid w:val="00E46F75"/>
    <w:rsid w:val="00E46FA0"/>
    <w:rsid w:val="00E47023"/>
    <w:rsid w:val="00E4707D"/>
    <w:rsid w:val="00E470A3"/>
    <w:rsid w:val="00E47124"/>
    <w:rsid w:val="00E471B0"/>
    <w:rsid w:val="00E472B6"/>
    <w:rsid w:val="00E472FC"/>
    <w:rsid w:val="00E473DA"/>
    <w:rsid w:val="00E47506"/>
    <w:rsid w:val="00E4750C"/>
    <w:rsid w:val="00E475C3"/>
    <w:rsid w:val="00E475D7"/>
    <w:rsid w:val="00E47663"/>
    <w:rsid w:val="00E476B6"/>
    <w:rsid w:val="00E47770"/>
    <w:rsid w:val="00E477CC"/>
    <w:rsid w:val="00E478B0"/>
    <w:rsid w:val="00E478B2"/>
    <w:rsid w:val="00E478BD"/>
    <w:rsid w:val="00E4790F"/>
    <w:rsid w:val="00E47956"/>
    <w:rsid w:val="00E4797C"/>
    <w:rsid w:val="00E479D6"/>
    <w:rsid w:val="00E479E6"/>
    <w:rsid w:val="00E47A30"/>
    <w:rsid w:val="00E47A92"/>
    <w:rsid w:val="00E47A9A"/>
    <w:rsid w:val="00E47BA1"/>
    <w:rsid w:val="00E47BE3"/>
    <w:rsid w:val="00E47BE9"/>
    <w:rsid w:val="00E47C67"/>
    <w:rsid w:val="00E47CA8"/>
    <w:rsid w:val="00E47CAA"/>
    <w:rsid w:val="00E47CCA"/>
    <w:rsid w:val="00E47CF9"/>
    <w:rsid w:val="00E47D99"/>
    <w:rsid w:val="00E47DA6"/>
    <w:rsid w:val="00E47DDC"/>
    <w:rsid w:val="00E47E09"/>
    <w:rsid w:val="00E47E4A"/>
    <w:rsid w:val="00E47EDD"/>
    <w:rsid w:val="00E47F31"/>
    <w:rsid w:val="00E47F3F"/>
    <w:rsid w:val="00E47F4C"/>
    <w:rsid w:val="00E47F8A"/>
    <w:rsid w:val="00E5004B"/>
    <w:rsid w:val="00E500A5"/>
    <w:rsid w:val="00E500E5"/>
    <w:rsid w:val="00E50184"/>
    <w:rsid w:val="00E501ED"/>
    <w:rsid w:val="00E50272"/>
    <w:rsid w:val="00E502A8"/>
    <w:rsid w:val="00E50350"/>
    <w:rsid w:val="00E50383"/>
    <w:rsid w:val="00E504AC"/>
    <w:rsid w:val="00E504FB"/>
    <w:rsid w:val="00E50718"/>
    <w:rsid w:val="00E50747"/>
    <w:rsid w:val="00E5075C"/>
    <w:rsid w:val="00E50833"/>
    <w:rsid w:val="00E5087E"/>
    <w:rsid w:val="00E509BE"/>
    <w:rsid w:val="00E509C4"/>
    <w:rsid w:val="00E50A68"/>
    <w:rsid w:val="00E50AAF"/>
    <w:rsid w:val="00E50B4A"/>
    <w:rsid w:val="00E50BF6"/>
    <w:rsid w:val="00E50D02"/>
    <w:rsid w:val="00E50D19"/>
    <w:rsid w:val="00E50D21"/>
    <w:rsid w:val="00E50D2B"/>
    <w:rsid w:val="00E50E19"/>
    <w:rsid w:val="00E50ED5"/>
    <w:rsid w:val="00E50F73"/>
    <w:rsid w:val="00E50FB3"/>
    <w:rsid w:val="00E50FEB"/>
    <w:rsid w:val="00E5102E"/>
    <w:rsid w:val="00E5103D"/>
    <w:rsid w:val="00E5105D"/>
    <w:rsid w:val="00E5107C"/>
    <w:rsid w:val="00E510AF"/>
    <w:rsid w:val="00E51131"/>
    <w:rsid w:val="00E5116E"/>
    <w:rsid w:val="00E511B9"/>
    <w:rsid w:val="00E51219"/>
    <w:rsid w:val="00E5123E"/>
    <w:rsid w:val="00E51340"/>
    <w:rsid w:val="00E51346"/>
    <w:rsid w:val="00E513B4"/>
    <w:rsid w:val="00E514BA"/>
    <w:rsid w:val="00E5157C"/>
    <w:rsid w:val="00E515E2"/>
    <w:rsid w:val="00E515FF"/>
    <w:rsid w:val="00E51785"/>
    <w:rsid w:val="00E517D8"/>
    <w:rsid w:val="00E517E4"/>
    <w:rsid w:val="00E51828"/>
    <w:rsid w:val="00E518CB"/>
    <w:rsid w:val="00E5190B"/>
    <w:rsid w:val="00E51985"/>
    <w:rsid w:val="00E51A41"/>
    <w:rsid w:val="00E51AA5"/>
    <w:rsid w:val="00E51AE7"/>
    <w:rsid w:val="00E51B5D"/>
    <w:rsid w:val="00E51B9B"/>
    <w:rsid w:val="00E51BBD"/>
    <w:rsid w:val="00E51C46"/>
    <w:rsid w:val="00E51C50"/>
    <w:rsid w:val="00E51C57"/>
    <w:rsid w:val="00E51D88"/>
    <w:rsid w:val="00E51E89"/>
    <w:rsid w:val="00E51E9E"/>
    <w:rsid w:val="00E51EFD"/>
    <w:rsid w:val="00E520A0"/>
    <w:rsid w:val="00E520B3"/>
    <w:rsid w:val="00E52115"/>
    <w:rsid w:val="00E5211A"/>
    <w:rsid w:val="00E5212E"/>
    <w:rsid w:val="00E5222F"/>
    <w:rsid w:val="00E522AB"/>
    <w:rsid w:val="00E5236C"/>
    <w:rsid w:val="00E52370"/>
    <w:rsid w:val="00E5239B"/>
    <w:rsid w:val="00E523BA"/>
    <w:rsid w:val="00E523BF"/>
    <w:rsid w:val="00E523F4"/>
    <w:rsid w:val="00E52403"/>
    <w:rsid w:val="00E52435"/>
    <w:rsid w:val="00E52444"/>
    <w:rsid w:val="00E52450"/>
    <w:rsid w:val="00E52487"/>
    <w:rsid w:val="00E524BB"/>
    <w:rsid w:val="00E524E4"/>
    <w:rsid w:val="00E52599"/>
    <w:rsid w:val="00E525E4"/>
    <w:rsid w:val="00E52600"/>
    <w:rsid w:val="00E527F1"/>
    <w:rsid w:val="00E528E5"/>
    <w:rsid w:val="00E528E6"/>
    <w:rsid w:val="00E529EF"/>
    <w:rsid w:val="00E52A1E"/>
    <w:rsid w:val="00E52BA9"/>
    <w:rsid w:val="00E52C60"/>
    <w:rsid w:val="00E52CFF"/>
    <w:rsid w:val="00E52DBD"/>
    <w:rsid w:val="00E52E2D"/>
    <w:rsid w:val="00E52E70"/>
    <w:rsid w:val="00E52FE0"/>
    <w:rsid w:val="00E530CD"/>
    <w:rsid w:val="00E53125"/>
    <w:rsid w:val="00E53161"/>
    <w:rsid w:val="00E53209"/>
    <w:rsid w:val="00E53322"/>
    <w:rsid w:val="00E53479"/>
    <w:rsid w:val="00E534ED"/>
    <w:rsid w:val="00E535C8"/>
    <w:rsid w:val="00E535EA"/>
    <w:rsid w:val="00E53664"/>
    <w:rsid w:val="00E53665"/>
    <w:rsid w:val="00E536BF"/>
    <w:rsid w:val="00E5370A"/>
    <w:rsid w:val="00E537D0"/>
    <w:rsid w:val="00E537E1"/>
    <w:rsid w:val="00E537FF"/>
    <w:rsid w:val="00E53872"/>
    <w:rsid w:val="00E538D0"/>
    <w:rsid w:val="00E53927"/>
    <w:rsid w:val="00E539EF"/>
    <w:rsid w:val="00E53A2E"/>
    <w:rsid w:val="00E53ABB"/>
    <w:rsid w:val="00E53AD5"/>
    <w:rsid w:val="00E53B79"/>
    <w:rsid w:val="00E53C52"/>
    <w:rsid w:val="00E53C5C"/>
    <w:rsid w:val="00E53C7E"/>
    <w:rsid w:val="00E53C89"/>
    <w:rsid w:val="00E53CC3"/>
    <w:rsid w:val="00E53CE6"/>
    <w:rsid w:val="00E53D12"/>
    <w:rsid w:val="00E53DF0"/>
    <w:rsid w:val="00E53E0A"/>
    <w:rsid w:val="00E53E49"/>
    <w:rsid w:val="00E53E66"/>
    <w:rsid w:val="00E53EA2"/>
    <w:rsid w:val="00E53ECD"/>
    <w:rsid w:val="00E54030"/>
    <w:rsid w:val="00E54066"/>
    <w:rsid w:val="00E5406F"/>
    <w:rsid w:val="00E54078"/>
    <w:rsid w:val="00E54085"/>
    <w:rsid w:val="00E5409C"/>
    <w:rsid w:val="00E5419B"/>
    <w:rsid w:val="00E541EF"/>
    <w:rsid w:val="00E5433B"/>
    <w:rsid w:val="00E5449B"/>
    <w:rsid w:val="00E544B0"/>
    <w:rsid w:val="00E5454D"/>
    <w:rsid w:val="00E54621"/>
    <w:rsid w:val="00E5465E"/>
    <w:rsid w:val="00E54682"/>
    <w:rsid w:val="00E546AB"/>
    <w:rsid w:val="00E546B4"/>
    <w:rsid w:val="00E54765"/>
    <w:rsid w:val="00E54779"/>
    <w:rsid w:val="00E547F1"/>
    <w:rsid w:val="00E54825"/>
    <w:rsid w:val="00E54840"/>
    <w:rsid w:val="00E5498E"/>
    <w:rsid w:val="00E549A5"/>
    <w:rsid w:val="00E549BD"/>
    <w:rsid w:val="00E54A4B"/>
    <w:rsid w:val="00E54A4C"/>
    <w:rsid w:val="00E54A9F"/>
    <w:rsid w:val="00E54AC9"/>
    <w:rsid w:val="00E54BA0"/>
    <w:rsid w:val="00E54BA9"/>
    <w:rsid w:val="00E54CE5"/>
    <w:rsid w:val="00E54CF3"/>
    <w:rsid w:val="00E54D85"/>
    <w:rsid w:val="00E54E82"/>
    <w:rsid w:val="00E54EE9"/>
    <w:rsid w:val="00E54FD3"/>
    <w:rsid w:val="00E5501B"/>
    <w:rsid w:val="00E55029"/>
    <w:rsid w:val="00E55044"/>
    <w:rsid w:val="00E5506C"/>
    <w:rsid w:val="00E55075"/>
    <w:rsid w:val="00E55089"/>
    <w:rsid w:val="00E55171"/>
    <w:rsid w:val="00E55233"/>
    <w:rsid w:val="00E553A6"/>
    <w:rsid w:val="00E553FD"/>
    <w:rsid w:val="00E5544C"/>
    <w:rsid w:val="00E5545E"/>
    <w:rsid w:val="00E5556F"/>
    <w:rsid w:val="00E555E1"/>
    <w:rsid w:val="00E55763"/>
    <w:rsid w:val="00E557E0"/>
    <w:rsid w:val="00E5584F"/>
    <w:rsid w:val="00E5585C"/>
    <w:rsid w:val="00E55892"/>
    <w:rsid w:val="00E558BB"/>
    <w:rsid w:val="00E55939"/>
    <w:rsid w:val="00E5597C"/>
    <w:rsid w:val="00E55A62"/>
    <w:rsid w:val="00E55AF2"/>
    <w:rsid w:val="00E55B12"/>
    <w:rsid w:val="00E55B22"/>
    <w:rsid w:val="00E55B62"/>
    <w:rsid w:val="00E55B64"/>
    <w:rsid w:val="00E55C84"/>
    <w:rsid w:val="00E55C92"/>
    <w:rsid w:val="00E55CF9"/>
    <w:rsid w:val="00E55D5E"/>
    <w:rsid w:val="00E55DEA"/>
    <w:rsid w:val="00E55EA9"/>
    <w:rsid w:val="00E55F17"/>
    <w:rsid w:val="00E55FFF"/>
    <w:rsid w:val="00E5603C"/>
    <w:rsid w:val="00E5606C"/>
    <w:rsid w:val="00E56082"/>
    <w:rsid w:val="00E560A0"/>
    <w:rsid w:val="00E560A8"/>
    <w:rsid w:val="00E560E7"/>
    <w:rsid w:val="00E5611E"/>
    <w:rsid w:val="00E561AD"/>
    <w:rsid w:val="00E561DD"/>
    <w:rsid w:val="00E561F3"/>
    <w:rsid w:val="00E561F8"/>
    <w:rsid w:val="00E56246"/>
    <w:rsid w:val="00E562C8"/>
    <w:rsid w:val="00E562EE"/>
    <w:rsid w:val="00E562F0"/>
    <w:rsid w:val="00E5639E"/>
    <w:rsid w:val="00E563C7"/>
    <w:rsid w:val="00E5642C"/>
    <w:rsid w:val="00E5644E"/>
    <w:rsid w:val="00E5646B"/>
    <w:rsid w:val="00E564AE"/>
    <w:rsid w:val="00E564FA"/>
    <w:rsid w:val="00E56558"/>
    <w:rsid w:val="00E5657D"/>
    <w:rsid w:val="00E56650"/>
    <w:rsid w:val="00E56729"/>
    <w:rsid w:val="00E56742"/>
    <w:rsid w:val="00E5676F"/>
    <w:rsid w:val="00E56774"/>
    <w:rsid w:val="00E5681A"/>
    <w:rsid w:val="00E5681B"/>
    <w:rsid w:val="00E56867"/>
    <w:rsid w:val="00E56920"/>
    <w:rsid w:val="00E5697B"/>
    <w:rsid w:val="00E5699B"/>
    <w:rsid w:val="00E56AE9"/>
    <w:rsid w:val="00E56B60"/>
    <w:rsid w:val="00E56B91"/>
    <w:rsid w:val="00E56BC5"/>
    <w:rsid w:val="00E56C46"/>
    <w:rsid w:val="00E56CCB"/>
    <w:rsid w:val="00E56E6E"/>
    <w:rsid w:val="00E56E95"/>
    <w:rsid w:val="00E56ED6"/>
    <w:rsid w:val="00E56F26"/>
    <w:rsid w:val="00E56F4E"/>
    <w:rsid w:val="00E56F62"/>
    <w:rsid w:val="00E56FB8"/>
    <w:rsid w:val="00E57067"/>
    <w:rsid w:val="00E570B5"/>
    <w:rsid w:val="00E57101"/>
    <w:rsid w:val="00E57164"/>
    <w:rsid w:val="00E57187"/>
    <w:rsid w:val="00E571B2"/>
    <w:rsid w:val="00E57288"/>
    <w:rsid w:val="00E572EE"/>
    <w:rsid w:val="00E5743C"/>
    <w:rsid w:val="00E57477"/>
    <w:rsid w:val="00E574B9"/>
    <w:rsid w:val="00E574C8"/>
    <w:rsid w:val="00E574D9"/>
    <w:rsid w:val="00E574ED"/>
    <w:rsid w:val="00E5756A"/>
    <w:rsid w:val="00E576F9"/>
    <w:rsid w:val="00E5771C"/>
    <w:rsid w:val="00E57727"/>
    <w:rsid w:val="00E57763"/>
    <w:rsid w:val="00E5785F"/>
    <w:rsid w:val="00E5795E"/>
    <w:rsid w:val="00E57992"/>
    <w:rsid w:val="00E57A14"/>
    <w:rsid w:val="00E57BC1"/>
    <w:rsid w:val="00E57BC8"/>
    <w:rsid w:val="00E57BD4"/>
    <w:rsid w:val="00E57C22"/>
    <w:rsid w:val="00E57C3D"/>
    <w:rsid w:val="00E57C47"/>
    <w:rsid w:val="00E57C51"/>
    <w:rsid w:val="00E57CE0"/>
    <w:rsid w:val="00E57CF7"/>
    <w:rsid w:val="00E57D30"/>
    <w:rsid w:val="00E57DC4"/>
    <w:rsid w:val="00E57E3D"/>
    <w:rsid w:val="00E57EDE"/>
    <w:rsid w:val="00E57EF4"/>
    <w:rsid w:val="00E57F31"/>
    <w:rsid w:val="00E57F84"/>
    <w:rsid w:val="00E60061"/>
    <w:rsid w:val="00E60144"/>
    <w:rsid w:val="00E6015C"/>
    <w:rsid w:val="00E60203"/>
    <w:rsid w:val="00E6020A"/>
    <w:rsid w:val="00E6027F"/>
    <w:rsid w:val="00E6037B"/>
    <w:rsid w:val="00E603A5"/>
    <w:rsid w:val="00E603B0"/>
    <w:rsid w:val="00E603B9"/>
    <w:rsid w:val="00E603C6"/>
    <w:rsid w:val="00E603D3"/>
    <w:rsid w:val="00E60607"/>
    <w:rsid w:val="00E60625"/>
    <w:rsid w:val="00E60664"/>
    <w:rsid w:val="00E60698"/>
    <w:rsid w:val="00E606A7"/>
    <w:rsid w:val="00E606DD"/>
    <w:rsid w:val="00E60777"/>
    <w:rsid w:val="00E60790"/>
    <w:rsid w:val="00E608B4"/>
    <w:rsid w:val="00E608C7"/>
    <w:rsid w:val="00E60917"/>
    <w:rsid w:val="00E60A21"/>
    <w:rsid w:val="00E60B2C"/>
    <w:rsid w:val="00E60B4F"/>
    <w:rsid w:val="00E60B72"/>
    <w:rsid w:val="00E60C63"/>
    <w:rsid w:val="00E60C93"/>
    <w:rsid w:val="00E60E41"/>
    <w:rsid w:val="00E60E5C"/>
    <w:rsid w:val="00E60E93"/>
    <w:rsid w:val="00E60EAA"/>
    <w:rsid w:val="00E60EE0"/>
    <w:rsid w:val="00E60F0D"/>
    <w:rsid w:val="00E60F61"/>
    <w:rsid w:val="00E60FFC"/>
    <w:rsid w:val="00E6101D"/>
    <w:rsid w:val="00E61146"/>
    <w:rsid w:val="00E611F4"/>
    <w:rsid w:val="00E61241"/>
    <w:rsid w:val="00E612F5"/>
    <w:rsid w:val="00E612FD"/>
    <w:rsid w:val="00E6130A"/>
    <w:rsid w:val="00E61564"/>
    <w:rsid w:val="00E615AF"/>
    <w:rsid w:val="00E61606"/>
    <w:rsid w:val="00E616CA"/>
    <w:rsid w:val="00E616D0"/>
    <w:rsid w:val="00E6177E"/>
    <w:rsid w:val="00E6178F"/>
    <w:rsid w:val="00E618D1"/>
    <w:rsid w:val="00E618F7"/>
    <w:rsid w:val="00E6192A"/>
    <w:rsid w:val="00E619A5"/>
    <w:rsid w:val="00E619FE"/>
    <w:rsid w:val="00E61A67"/>
    <w:rsid w:val="00E61B47"/>
    <w:rsid w:val="00E61BBA"/>
    <w:rsid w:val="00E61C16"/>
    <w:rsid w:val="00E61C4F"/>
    <w:rsid w:val="00E61C6A"/>
    <w:rsid w:val="00E61D73"/>
    <w:rsid w:val="00E61E0A"/>
    <w:rsid w:val="00E61E54"/>
    <w:rsid w:val="00E61E66"/>
    <w:rsid w:val="00E61EAA"/>
    <w:rsid w:val="00E61EFA"/>
    <w:rsid w:val="00E61F52"/>
    <w:rsid w:val="00E61FB8"/>
    <w:rsid w:val="00E61FF9"/>
    <w:rsid w:val="00E62003"/>
    <w:rsid w:val="00E6219D"/>
    <w:rsid w:val="00E621AB"/>
    <w:rsid w:val="00E621FF"/>
    <w:rsid w:val="00E6223E"/>
    <w:rsid w:val="00E622C0"/>
    <w:rsid w:val="00E622CA"/>
    <w:rsid w:val="00E6231F"/>
    <w:rsid w:val="00E62322"/>
    <w:rsid w:val="00E62330"/>
    <w:rsid w:val="00E62342"/>
    <w:rsid w:val="00E62412"/>
    <w:rsid w:val="00E6245A"/>
    <w:rsid w:val="00E62474"/>
    <w:rsid w:val="00E624B9"/>
    <w:rsid w:val="00E624F3"/>
    <w:rsid w:val="00E62508"/>
    <w:rsid w:val="00E6253D"/>
    <w:rsid w:val="00E62547"/>
    <w:rsid w:val="00E62556"/>
    <w:rsid w:val="00E625AF"/>
    <w:rsid w:val="00E626F7"/>
    <w:rsid w:val="00E62764"/>
    <w:rsid w:val="00E627C9"/>
    <w:rsid w:val="00E6289F"/>
    <w:rsid w:val="00E628AF"/>
    <w:rsid w:val="00E628F4"/>
    <w:rsid w:val="00E62931"/>
    <w:rsid w:val="00E629BB"/>
    <w:rsid w:val="00E62B28"/>
    <w:rsid w:val="00E62B3D"/>
    <w:rsid w:val="00E62B52"/>
    <w:rsid w:val="00E62BB7"/>
    <w:rsid w:val="00E62C05"/>
    <w:rsid w:val="00E62C08"/>
    <w:rsid w:val="00E62CC9"/>
    <w:rsid w:val="00E62CCF"/>
    <w:rsid w:val="00E62DF1"/>
    <w:rsid w:val="00E62E27"/>
    <w:rsid w:val="00E62F85"/>
    <w:rsid w:val="00E63109"/>
    <w:rsid w:val="00E6318D"/>
    <w:rsid w:val="00E63228"/>
    <w:rsid w:val="00E63270"/>
    <w:rsid w:val="00E632C2"/>
    <w:rsid w:val="00E632DA"/>
    <w:rsid w:val="00E63431"/>
    <w:rsid w:val="00E634D3"/>
    <w:rsid w:val="00E634FC"/>
    <w:rsid w:val="00E63688"/>
    <w:rsid w:val="00E63690"/>
    <w:rsid w:val="00E636A5"/>
    <w:rsid w:val="00E636DE"/>
    <w:rsid w:val="00E6372D"/>
    <w:rsid w:val="00E63765"/>
    <w:rsid w:val="00E637D6"/>
    <w:rsid w:val="00E63819"/>
    <w:rsid w:val="00E638A0"/>
    <w:rsid w:val="00E638C9"/>
    <w:rsid w:val="00E6398F"/>
    <w:rsid w:val="00E639E5"/>
    <w:rsid w:val="00E63A47"/>
    <w:rsid w:val="00E63AD0"/>
    <w:rsid w:val="00E63AD1"/>
    <w:rsid w:val="00E63D31"/>
    <w:rsid w:val="00E63D33"/>
    <w:rsid w:val="00E63D7F"/>
    <w:rsid w:val="00E63DAC"/>
    <w:rsid w:val="00E63DD9"/>
    <w:rsid w:val="00E63DEE"/>
    <w:rsid w:val="00E63EAF"/>
    <w:rsid w:val="00E63F24"/>
    <w:rsid w:val="00E63F40"/>
    <w:rsid w:val="00E63F9D"/>
    <w:rsid w:val="00E6408A"/>
    <w:rsid w:val="00E6419F"/>
    <w:rsid w:val="00E64221"/>
    <w:rsid w:val="00E64271"/>
    <w:rsid w:val="00E64276"/>
    <w:rsid w:val="00E642F1"/>
    <w:rsid w:val="00E642F3"/>
    <w:rsid w:val="00E64306"/>
    <w:rsid w:val="00E64383"/>
    <w:rsid w:val="00E643C5"/>
    <w:rsid w:val="00E643C8"/>
    <w:rsid w:val="00E64419"/>
    <w:rsid w:val="00E64504"/>
    <w:rsid w:val="00E64512"/>
    <w:rsid w:val="00E6457D"/>
    <w:rsid w:val="00E64590"/>
    <w:rsid w:val="00E646A6"/>
    <w:rsid w:val="00E646AA"/>
    <w:rsid w:val="00E646F7"/>
    <w:rsid w:val="00E64705"/>
    <w:rsid w:val="00E64765"/>
    <w:rsid w:val="00E64813"/>
    <w:rsid w:val="00E648BE"/>
    <w:rsid w:val="00E648C0"/>
    <w:rsid w:val="00E64914"/>
    <w:rsid w:val="00E64946"/>
    <w:rsid w:val="00E64960"/>
    <w:rsid w:val="00E64AAF"/>
    <w:rsid w:val="00E64ABA"/>
    <w:rsid w:val="00E64AF8"/>
    <w:rsid w:val="00E64AFA"/>
    <w:rsid w:val="00E64BBD"/>
    <w:rsid w:val="00E64BE9"/>
    <w:rsid w:val="00E64C0C"/>
    <w:rsid w:val="00E64C0D"/>
    <w:rsid w:val="00E64D2B"/>
    <w:rsid w:val="00E64D6F"/>
    <w:rsid w:val="00E64D9E"/>
    <w:rsid w:val="00E64DC5"/>
    <w:rsid w:val="00E64E3B"/>
    <w:rsid w:val="00E64E9D"/>
    <w:rsid w:val="00E64F7C"/>
    <w:rsid w:val="00E64FC5"/>
    <w:rsid w:val="00E6505A"/>
    <w:rsid w:val="00E65197"/>
    <w:rsid w:val="00E651B0"/>
    <w:rsid w:val="00E6529C"/>
    <w:rsid w:val="00E652A3"/>
    <w:rsid w:val="00E652AB"/>
    <w:rsid w:val="00E652EE"/>
    <w:rsid w:val="00E652FB"/>
    <w:rsid w:val="00E653AA"/>
    <w:rsid w:val="00E65412"/>
    <w:rsid w:val="00E65437"/>
    <w:rsid w:val="00E65550"/>
    <w:rsid w:val="00E6557B"/>
    <w:rsid w:val="00E65586"/>
    <w:rsid w:val="00E65593"/>
    <w:rsid w:val="00E655AF"/>
    <w:rsid w:val="00E655B3"/>
    <w:rsid w:val="00E655D5"/>
    <w:rsid w:val="00E655F7"/>
    <w:rsid w:val="00E65621"/>
    <w:rsid w:val="00E656A7"/>
    <w:rsid w:val="00E656E0"/>
    <w:rsid w:val="00E6573C"/>
    <w:rsid w:val="00E6576D"/>
    <w:rsid w:val="00E657CE"/>
    <w:rsid w:val="00E657E4"/>
    <w:rsid w:val="00E658BE"/>
    <w:rsid w:val="00E6595F"/>
    <w:rsid w:val="00E65970"/>
    <w:rsid w:val="00E659A0"/>
    <w:rsid w:val="00E65A4B"/>
    <w:rsid w:val="00E65AA6"/>
    <w:rsid w:val="00E65BC0"/>
    <w:rsid w:val="00E65BC8"/>
    <w:rsid w:val="00E65C47"/>
    <w:rsid w:val="00E65C92"/>
    <w:rsid w:val="00E65D45"/>
    <w:rsid w:val="00E65D73"/>
    <w:rsid w:val="00E65E15"/>
    <w:rsid w:val="00E65E5A"/>
    <w:rsid w:val="00E65EA2"/>
    <w:rsid w:val="00E65F9F"/>
    <w:rsid w:val="00E65FA4"/>
    <w:rsid w:val="00E65FB6"/>
    <w:rsid w:val="00E65FBB"/>
    <w:rsid w:val="00E6601A"/>
    <w:rsid w:val="00E66091"/>
    <w:rsid w:val="00E66131"/>
    <w:rsid w:val="00E66188"/>
    <w:rsid w:val="00E661EB"/>
    <w:rsid w:val="00E662AB"/>
    <w:rsid w:val="00E663C6"/>
    <w:rsid w:val="00E6640F"/>
    <w:rsid w:val="00E66421"/>
    <w:rsid w:val="00E66444"/>
    <w:rsid w:val="00E66549"/>
    <w:rsid w:val="00E6662B"/>
    <w:rsid w:val="00E66655"/>
    <w:rsid w:val="00E66686"/>
    <w:rsid w:val="00E666FF"/>
    <w:rsid w:val="00E66768"/>
    <w:rsid w:val="00E667A8"/>
    <w:rsid w:val="00E667C6"/>
    <w:rsid w:val="00E667D5"/>
    <w:rsid w:val="00E66960"/>
    <w:rsid w:val="00E669D2"/>
    <w:rsid w:val="00E66A26"/>
    <w:rsid w:val="00E66B20"/>
    <w:rsid w:val="00E66B5A"/>
    <w:rsid w:val="00E66B8F"/>
    <w:rsid w:val="00E66C4F"/>
    <w:rsid w:val="00E66C5E"/>
    <w:rsid w:val="00E66CBC"/>
    <w:rsid w:val="00E66CCF"/>
    <w:rsid w:val="00E66D16"/>
    <w:rsid w:val="00E66E16"/>
    <w:rsid w:val="00E66E5C"/>
    <w:rsid w:val="00E66EBB"/>
    <w:rsid w:val="00E66F22"/>
    <w:rsid w:val="00E66F2D"/>
    <w:rsid w:val="00E66F53"/>
    <w:rsid w:val="00E66F71"/>
    <w:rsid w:val="00E66F8A"/>
    <w:rsid w:val="00E66FB1"/>
    <w:rsid w:val="00E6702F"/>
    <w:rsid w:val="00E6708D"/>
    <w:rsid w:val="00E671F3"/>
    <w:rsid w:val="00E672EA"/>
    <w:rsid w:val="00E67328"/>
    <w:rsid w:val="00E673A9"/>
    <w:rsid w:val="00E6744D"/>
    <w:rsid w:val="00E6745D"/>
    <w:rsid w:val="00E67487"/>
    <w:rsid w:val="00E674DF"/>
    <w:rsid w:val="00E674E2"/>
    <w:rsid w:val="00E674EF"/>
    <w:rsid w:val="00E67573"/>
    <w:rsid w:val="00E675BB"/>
    <w:rsid w:val="00E6760B"/>
    <w:rsid w:val="00E67666"/>
    <w:rsid w:val="00E67761"/>
    <w:rsid w:val="00E6776C"/>
    <w:rsid w:val="00E677BE"/>
    <w:rsid w:val="00E6787C"/>
    <w:rsid w:val="00E678A6"/>
    <w:rsid w:val="00E678B1"/>
    <w:rsid w:val="00E678CE"/>
    <w:rsid w:val="00E678FB"/>
    <w:rsid w:val="00E67A6E"/>
    <w:rsid w:val="00E67AA0"/>
    <w:rsid w:val="00E67BA9"/>
    <w:rsid w:val="00E67BE2"/>
    <w:rsid w:val="00E67BE4"/>
    <w:rsid w:val="00E67C85"/>
    <w:rsid w:val="00E67C8C"/>
    <w:rsid w:val="00E67D36"/>
    <w:rsid w:val="00E67D8F"/>
    <w:rsid w:val="00E67DC7"/>
    <w:rsid w:val="00E67E5A"/>
    <w:rsid w:val="00E67E62"/>
    <w:rsid w:val="00E67F36"/>
    <w:rsid w:val="00E67F7B"/>
    <w:rsid w:val="00E67FC2"/>
    <w:rsid w:val="00E70015"/>
    <w:rsid w:val="00E70063"/>
    <w:rsid w:val="00E700A5"/>
    <w:rsid w:val="00E700DF"/>
    <w:rsid w:val="00E701AD"/>
    <w:rsid w:val="00E70226"/>
    <w:rsid w:val="00E702CA"/>
    <w:rsid w:val="00E704CB"/>
    <w:rsid w:val="00E704FF"/>
    <w:rsid w:val="00E7053A"/>
    <w:rsid w:val="00E70570"/>
    <w:rsid w:val="00E7061A"/>
    <w:rsid w:val="00E70657"/>
    <w:rsid w:val="00E70813"/>
    <w:rsid w:val="00E70876"/>
    <w:rsid w:val="00E708B9"/>
    <w:rsid w:val="00E708F0"/>
    <w:rsid w:val="00E708FF"/>
    <w:rsid w:val="00E709C2"/>
    <w:rsid w:val="00E70A13"/>
    <w:rsid w:val="00E70A88"/>
    <w:rsid w:val="00E70AA2"/>
    <w:rsid w:val="00E70ACF"/>
    <w:rsid w:val="00E70B1E"/>
    <w:rsid w:val="00E70B27"/>
    <w:rsid w:val="00E70B9F"/>
    <w:rsid w:val="00E70BB7"/>
    <w:rsid w:val="00E70C69"/>
    <w:rsid w:val="00E70CD1"/>
    <w:rsid w:val="00E70CF9"/>
    <w:rsid w:val="00E70D05"/>
    <w:rsid w:val="00E70E00"/>
    <w:rsid w:val="00E70EB1"/>
    <w:rsid w:val="00E70FA9"/>
    <w:rsid w:val="00E710A9"/>
    <w:rsid w:val="00E710C7"/>
    <w:rsid w:val="00E71160"/>
    <w:rsid w:val="00E71164"/>
    <w:rsid w:val="00E711A3"/>
    <w:rsid w:val="00E71281"/>
    <w:rsid w:val="00E712BE"/>
    <w:rsid w:val="00E71391"/>
    <w:rsid w:val="00E713BA"/>
    <w:rsid w:val="00E71410"/>
    <w:rsid w:val="00E7153A"/>
    <w:rsid w:val="00E7154B"/>
    <w:rsid w:val="00E715A0"/>
    <w:rsid w:val="00E71622"/>
    <w:rsid w:val="00E71649"/>
    <w:rsid w:val="00E71697"/>
    <w:rsid w:val="00E7175B"/>
    <w:rsid w:val="00E717CD"/>
    <w:rsid w:val="00E71826"/>
    <w:rsid w:val="00E71839"/>
    <w:rsid w:val="00E718DF"/>
    <w:rsid w:val="00E718ED"/>
    <w:rsid w:val="00E7191C"/>
    <w:rsid w:val="00E71994"/>
    <w:rsid w:val="00E71A36"/>
    <w:rsid w:val="00E71A3C"/>
    <w:rsid w:val="00E71A5F"/>
    <w:rsid w:val="00E71AE2"/>
    <w:rsid w:val="00E71B1E"/>
    <w:rsid w:val="00E71B46"/>
    <w:rsid w:val="00E71B59"/>
    <w:rsid w:val="00E71B79"/>
    <w:rsid w:val="00E71D55"/>
    <w:rsid w:val="00E71D8E"/>
    <w:rsid w:val="00E71D98"/>
    <w:rsid w:val="00E71DE1"/>
    <w:rsid w:val="00E71E12"/>
    <w:rsid w:val="00E71E93"/>
    <w:rsid w:val="00E71EFF"/>
    <w:rsid w:val="00E71F8F"/>
    <w:rsid w:val="00E71FE3"/>
    <w:rsid w:val="00E7208B"/>
    <w:rsid w:val="00E720AC"/>
    <w:rsid w:val="00E720F8"/>
    <w:rsid w:val="00E7215A"/>
    <w:rsid w:val="00E721F4"/>
    <w:rsid w:val="00E7227C"/>
    <w:rsid w:val="00E722AB"/>
    <w:rsid w:val="00E722F6"/>
    <w:rsid w:val="00E723A4"/>
    <w:rsid w:val="00E723B0"/>
    <w:rsid w:val="00E723E9"/>
    <w:rsid w:val="00E72428"/>
    <w:rsid w:val="00E72448"/>
    <w:rsid w:val="00E725E7"/>
    <w:rsid w:val="00E72601"/>
    <w:rsid w:val="00E72621"/>
    <w:rsid w:val="00E7265D"/>
    <w:rsid w:val="00E72694"/>
    <w:rsid w:val="00E726F8"/>
    <w:rsid w:val="00E72769"/>
    <w:rsid w:val="00E727B8"/>
    <w:rsid w:val="00E727CE"/>
    <w:rsid w:val="00E727FD"/>
    <w:rsid w:val="00E72841"/>
    <w:rsid w:val="00E72875"/>
    <w:rsid w:val="00E7291F"/>
    <w:rsid w:val="00E72942"/>
    <w:rsid w:val="00E72A35"/>
    <w:rsid w:val="00E72A53"/>
    <w:rsid w:val="00E72A8C"/>
    <w:rsid w:val="00E72ACA"/>
    <w:rsid w:val="00E72BB8"/>
    <w:rsid w:val="00E72BD0"/>
    <w:rsid w:val="00E72BEB"/>
    <w:rsid w:val="00E72C78"/>
    <w:rsid w:val="00E72C8B"/>
    <w:rsid w:val="00E72C8F"/>
    <w:rsid w:val="00E72D14"/>
    <w:rsid w:val="00E72D8C"/>
    <w:rsid w:val="00E72E12"/>
    <w:rsid w:val="00E72EB5"/>
    <w:rsid w:val="00E72F30"/>
    <w:rsid w:val="00E73068"/>
    <w:rsid w:val="00E73098"/>
    <w:rsid w:val="00E730A0"/>
    <w:rsid w:val="00E7311E"/>
    <w:rsid w:val="00E731BD"/>
    <w:rsid w:val="00E73266"/>
    <w:rsid w:val="00E7328A"/>
    <w:rsid w:val="00E73361"/>
    <w:rsid w:val="00E73366"/>
    <w:rsid w:val="00E73381"/>
    <w:rsid w:val="00E73430"/>
    <w:rsid w:val="00E734C6"/>
    <w:rsid w:val="00E734CE"/>
    <w:rsid w:val="00E7352F"/>
    <w:rsid w:val="00E735DD"/>
    <w:rsid w:val="00E73699"/>
    <w:rsid w:val="00E736A4"/>
    <w:rsid w:val="00E736C2"/>
    <w:rsid w:val="00E738A5"/>
    <w:rsid w:val="00E738B9"/>
    <w:rsid w:val="00E738D1"/>
    <w:rsid w:val="00E73A41"/>
    <w:rsid w:val="00E73A58"/>
    <w:rsid w:val="00E73BD2"/>
    <w:rsid w:val="00E73C65"/>
    <w:rsid w:val="00E73C70"/>
    <w:rsid w:val="00E73CAB"/>
    <w:rsid w:val="00E73CB7"/>
    <w:rsid w:val="00E73CBC"/>
    <w:rsid w:val="00E73CBE"/>
    <w:rsid w:val="00E73CC0"/>
    <w:rsid w:val="00E73CD5"/>
    <w:rsid w:val="00E73CDB"/>
    <w:rsid w:val="00E73D1D"/>
    <w:rsid w:val="00E73E1A"/>
    <w:rsid w:val="00E73E2E"/>
    <w:rsid w:val="00E73F10"/>
    <w:rsid w:val="00E74047"/>
    <w:rsid w:val="00E740A6"/>
    <w:rsid w:val="00E740D4"/>
    <w:rsid w:val="00E740F7"/>
    <w:rsid w:val="00E741C4"/>
    <w:rsid w:val="00E7428D"/>
    <w:rsid w:val="00E74367"/>
    <w:rsid w:val="00E743BB"/>
    <w:rsid w:val="00E744C4"/>
    <w:rsid w:val="00E74539"/>
    <w:rsid w:val="00E74601"/>
    <w:rsid w:val="00E746C5"/>
    <w:rsid w:val="00E746EC"/>
    <w:rsid w:val="00E74743"/>
    <w:rsid w:val="00E74761"/>
    <w:rsid w:val="00E747C4"/>
    <w:rsid w:val="00E7480E"/>
    <w:rsid w:val="00E74988"/>
    <w:rsid w:val="00E7498A"/>
    <w:rsid w:val="00E74A38"/>
    <w:rsid w:val="00E74A93"/>
    <w:rsid w:val="00E74AA7"/>
    <w:rsid w:val="00E74AF5"/>
    <w:rsid w:val="00E74B36"/>
    <w:rsid w:val="00E74B6F"/>
    <w:rsid w:val="00E74B89"/>
    <w:rsid w:val="00E74B93"/>
    <w:rsid w:val="00E74BC2"/>
    <w:rsid w:val="00E74BF3"/>
    <w:rsid w:val="00E74BF5"/>
    <w:rsid w:val="00E74C1C"/>
    <w:rsid w:val="00E74C5C"/>
    <w:rsid w:val="00E74C9C"/>
    <w:rsid w:val="00E74CCE"/>
    <w:rsid w:val="00E74CE9"/>
    <w:rsid w:val="00E74D85"/>
    <w:rsid w:val="00E74DDD"/>
    <w:rsid w:val="00E74DF1"/>
    <w:rsid w:val="00E74E14"/>
    <w:rsid w:val="00E74E31"/>
    <w:rsid w:val="00E74E42"/>
    <w:rsid w:val="00E74F04"/>
    <w:rsid w:val="00E74F4D"/>
    <w:rsid w:val="00E750A9"/>
    <w:rsid w:val="00E750C3"/>
    <w:rsid w:val="00E750D6"/>
    <w:rsid w:val="00E750F3"/>
    <w:rsid w:val="00E7511C"/>
    <w:rsid w:val="00E75199"/>
    <w:rsid w:val="00E751E5"/>
    <w:rsid w:val="00E75233"/>
    <w:rsid w:val="00E75265"/>
    <w:rsid w:val="00E752E2"/>
    <w:rsid w:val="00E75391"/>
    <w:rsid w:val="00E7539E"/>
    <w:rsid w:val="00E7542B"/>
    <w:rsid w:val="00E75462"/>
    <w:rsid w:val="00E754CD"/>
    <w:rsid w:val="00E755E3"/>
    <w:rsid w:val="00E75611"/>
    <w:rsid w:val="00E7566A"/>
    <w:rsid w:val="00E756D0"/>
    <w:rsid w:val="00E756E2"/>
    <w:rsid w:val="00E757E4"/>
    <w:rsid w:val="00E757FF"/>
    <w:rsid w:val="00E7593E"/>
    <w:rsid w:val="00E759C8"/>
    <w:rsid w:val="00E759E0"/>
    <w:rsid w:val="00E75A6A"/>
    <w:rsid w:val="00E75A73"/>
    <w:rsid w:val="00E75AF5"/>
    <w:rsid w:val="00E75BA5"/>
    <w:rsid w:val="00E75BE5"/>
    <w:rsid w:val="00E75C6C"/>
    <w:rsid w:val="00E75CC9"/>
    <w:rsid w:val="00E75D27"/>
    <w:rsid w:val="00E75DB1"/>
    <w:rsid w:val="00E75DDE"/>
    <w:rsid w:val="00E75DF2"/>
    <w:rsid w:val="00E75E58"/>
    <w:rsid w:val="00E75EBF"/>
    <w:rsid w:val="00E75F61"/>
    <w:rsid w:val="00E75FB2"/>
    <w:rsid w:val="00E75FF0"/>
    <w:rsid w:val="00E760B7"/>
    <w:rsid w:val="00E76164"/>
    <w:rsid w:val="00E76197"/>
    <w:rsid w:val="00E7619D"/>
    <w:rsid w:val="00E76206"/>
    <w:rsid w:val="00E76212"/>
    <w:rsid w:val="00E76215"/>
    <w:rsid w:val="00E76288"/>
    <w:rsid w:val="00E76311"/>
    <w:rsid w:val="00E76326"/>
    <w:rsid w:val="00E7638D"/>
    <w:rsid w:val="00E763AC"/>
    <w:rsid w:val="00E763D0"/>
    <w:rsid w:val="00E76406"/>
    <w:rsid w:val="00E7648B"/>
    <w:rsid w:val="00E764FE"/>
    <w:rsid w:val="00E76509"/>
    <w:rsid w:val="00E76544"/>
    <w:rsid w:val="00E765BD"/>
    <w:rsid w:val="00E7663B"/>
    <w:rsid w:val="00E7668A"/>
    <w:rsid w:val="00E766A4"/>
    <w:rsid w:val="00E766A6"/>
    <w:rsid w:val="00E766C0"/>
    <w:rsid w:val="00E76704"/>
    <w:rsid w:val="00E767DB"/>
    <w:rsid w:val="00E7684A"/>
    <w:rsid w:val="00E7686D"/>
    <w:rsid w:val="00E76888"/>
    <w:rsid w:val="00E76952"/>
    <w:rsid w:val="00E76A56"/>
    <w:rsid w:val="00E76BF9"/>
    <w:rsid w:val="00E76C47"/>
    <w:rsid w:val="00E76C9A"/>
    <w:rsid w:val="00E76E73"/>
    <w:rsid w:val="00E76EC3"/>
    <w:rsid w:val="00E76EDC"/>
    <w:rsid w:val="00E76EE0"/>
    <w:rsid w:val="00E76F35"/>
    <w:rsid w:val="00E76FA8"/>
    <w:rsid w:val="00E770ED"/>
    <w:rsid w:val="00E77116"/>
    <w:rsid w:val="00E7716A"/>
    <w:rsid w:val="00E77220"/>
    <w:rsid w:val="00E772A6"/>
    <w:rsid w:val="00E772AF"/>
    <w:rsid w:val="00E772BF"/>
    <w:rsid w:val="00E773B7"/>
    <w:rsid w:val="00E773CB"/>
    <w:rsid w:val="00E773FE"/>
    <w:rsid w:val="00E77431"/>
    <w:rsid w:val="00E774DA"/>
    <w:rsid w:val="00E7752B"/>
    <w:rsid w:val="00E77586"/>
    <w:rsid w:val="00E775BD"/>
    <w:rsid w:val="00E77656"/>
    <w:rsid w:val="00E77662"/>
    <w:rsid w:val="00E77669"/>
    <w:rsid w:val="00E776A1"/>
    <w:rsid w:val="00E777CC"/>
    <w:rsid w:val="00E77814"/>
    <w:rsid w:val="00E77883"/>
    <w:rsid w:val="00E7793B"/>
    <w:rsid w:val="00E779BC"/>
    <w:rsid w:val="00E77A12"/>
    <w:rsid w:val="00E77A2C"/>
    <w:rsid w:val="00E77AE0"/>
    <w:rsid w:val="00E77B30"/>
    <w:rsid w:val="00E77B87"/>
    <w:rsid w:val="00E77BCE"/>
    <w:rsid w:val="00E77C88"/>
    <w:rsid w:val="00E77CB7"/>
    <w:rsid w:val="00E77D8B"/>
    <w:rsid w:val="00E77F24"/>
    <w:rsid w:val="00E77FEA"/>
    <w:rsid w:val="00E8000C"/>
    <w:rsid w:val="00E8007B"/>
    <w:rsid w:val="00E80097"/>
    <w:rsid w:val="00E800D0"/>
    <w:rsid w:val="00E80159"/>
    <w:rsid w:val="00E80189"/>
    <w:rsid w:val="00E801AF"/>
    <w:rsid w:val="00E80263"/>
    <w:rsid w:val="00E802B1"/>
    <w:rsid w:val="00E802C7"/>
    <w:rsid w:val="00E802D4"/>
    <w:rsid w:val="00E80370"/>
    <w:rsid w:val="00E80390"/>
    <w:rsid w:val="00E803EF"/>
    <w:rsid w:val="00E803F0"/>
    <w:rsid w:val="00E80405"/>
    <w:rsid w:val="00E8049B"/>
    <w:rsid w:val="00E8051B"/>
    <w:rsid w:val="00E8057E"/>
    <w:rsid w:val="00E8057F"/>
    <w:rsid w:val="00E8059E"/>
    <w:rsid w:val="00E805E1"/>
    <w:rsid w:val="00E80678"/>
    <w:rsid w:val="00E80681"/>
    <w:rsid w:val="00E806E5"/>
    <w:rsid w:val="00E8073B"/>
    <w:rsid w:val="00E8079A"/>
    <w:rsid w:val="00E807A3"/>
    <w:rsid w:val="00E80853"/>
    <w:rsid w:val="00E8086E"/>
    <w:rsid w:val="00E808A8"/>
    <w:rsid w:val="00E80963"/>
    <w:rsid w:val="00E809C0"/>
    <w:rsid w:val="00E809F0"/>
    <w:rsid w:val="00E80A28"/>
    <w:rsid w:val="00E80C31"/>
    <w:rsid w:val="00E80C32"/>
    <w:rsid w:val="00E80C7D"/>
    <w:rsid w:val="00E80CD2"/>
    <w:rsid w:val="00E80D3B"/>
    <w:rsid w:val="00E80D58"/>
    <w:rsid w:val="00E80DF5"/>
    <w:rsid w:val="00E80E40"/>
    <w:rsid w:val="00E80E8C"/>
    <w:rsid w:val="00E80EAC"/>
    <w:rsid w:val="00E80FBC"/>
    <w:rsid w:val="00E8100A"/>
    <w:rsid w:val="00E81060"/>
    <w:rsid w:val="00E81106"/>
    <w:rsid w:val="00E81121"/>
    <w:rsid w:val="00E81139"/>
    <w:rsid w:val="00E81140"/>
    <w:rsid w:val="00E811B6"/>
    <w:rsid w:val="00E811BA"/>
    <w:rsid w:val="00E81263"/>
    <w:rsid w:val="00E8127F"/>
    <w:rsid w:val="00E813A1"/>
    <w:rsid w:val="00E814FF"/>
    <w:rsid w:val="00E81528"/>
    <w:rsid w:val="00E81535"/>
    <w:rsid w:val="00E8154D"/>
    <w:rsid w:val="00E8157A"/>
    <w:rsid w:val="00E815CF"/>
    <w:rsid w:val="00E815DE"/>
    <w:rsid w:val="00E8166A"/>
    <w:rsid w:val="00E816E6"/>
    <w:rsid w:val="00E8173A"/>
    <w:rsid w:val="00E81741"/>
    <w:rsid w:val="00E817D7"/>
    <w:rsid w:val="00E817DE"/>
    <w:rsid w:val="00E818E6"/>
    <w:rsid w:val="00E819A1"/>
    <w:rsid w:val="00E819B7"/>
    <w:rsid w:val="00E819E0"/>
    <w:rsid w:val="00E81A1E"/>
    <w:rsid w:val="00E81B6E"/>
    <w:rsid w:val="00E81BA3"/>
    <w:rsid w:val="00E81BFD"/>
    <w:rsid w:val="00E81C62"/>
    <w:rsid w:val="00E81C79"/>
    <w:rsid w:val="00E81D5B"/>
    <w:rsid w:val="00E81D6B"/>
    <w:rsid w:val="00E81D94"/>
    <w:rsid w:val="00E81E77"/>
    <w:rsid w:val="00E81E8E"/>
    <w:rsid w:val="00E81F37"/>
    <w:rsid w:val="00E81F46"/>
    <w:rsid w:val="00E81F63"/>
    <w:rsid w:val="00E82037"/>
    <w:rsid w:val="00E82083"/>
    <w:rsid w:val="00E8208A"/>
    <w:rsid w:val="00E820BD"/>
    <w:rsid w:val="00E821A9"/>
    <w:rsid w:val="00E82220"/>
    <w:rsid w:val="00E82243"/>
    <w:rsid w:val="00E82272"/>
    <w:rsid w:val="00E8230E"/>
    <w:rsid w:val="00E823AA"/>
    <w:rsid w:val="00E82429"/>
    <w:rsid w:val="00E82433"/>
    <w:rsid w:val="00E8247E"/>
    <w:rsid w:val="00E824FC"/>
    <w:rsid w:val="00E8253F"/>
    <w:rsid w:val="00E82603"/>
    <w:rsid w:val="00E8261A"/>
    <w:rsid w:val="00E8262A"/>
    <w:rsid w:val="00E826A4"/>
    <w:rsid w:val="00E826DE"/>
    <w:rsid w:val="00E82703"/>
    <w:rsid w:val="00E8274D"/>
    <w:rsid w:val="00E827A7"/>
    <w:rsid w:val="00E827F9"/>
    <w:rsid w:val="00E828AA"/>
    <w:rsid w:val="00E8292F"/>
    <w:rsid w:val="00E8295D"/>
    <w:rsid w:val="00E82978"/>
    <w:rsid w:val="00E829CB"/>
    <w:rsid w:val="00E82A02"/>
    <w:rsid w:val="00E82B90"/>
    <w:rsid w:val="00E82C3A"/>
    <w:rsid w:val="00E82C89"/>
    <w:rsid w:val="00E82CE7"/>
    <w:rsid w:val="00E82D57"/>
    <w:rsid w:val="00E82D78"/>
    <w:rsid w:val="00E82D7A"/>
    <w:rsid w:val="00E82DED"/>
    <w:rsid w:val="00E82E04"/>
    <w:rsid w:val="00E82E2F"/>
    <w:rsid w:val="00E82E56"/>
    <w:rsid w:val="00E82EBB"/>
    <w:rsid w:val="00E82F65"/>
    <w:rsid w:val="00E82F86"/>
    <w:rsid w:val="00E82FBF"/>
    <w:rsid w:val="00E8300D"/>
    <w:rsid w:val="00E830C4"/>
    <w:rsid w:val="00E83216"/>
    <w:rsid w:val="00E83321"/>
    <w:rsid w:val="00E83360"/>
    <w:rsid w:val="00E833F2"/>
    <w:rsid w:val="00E8347F"/>
    <w:rsid w:val="00E83480"/>
    <w:rsid w:val="00E834BE"/>
    <w:rsid w:val="00E834E6"/>
    <w:rsid w:val="00E83607"/>
    <w:rsid w:val="00E83656"/>
    <w:rsid w:val="00E83710"/>
    <w:rsid w:val="00E83770"/>
    <w:rsid w:val="00E837A3"/>
    <w:rsid w:val="00E837DD"/>
    <w:rsid w:val="00E8382D"/>
    <w:rsid w:val="00E83898"/>
    <w:rsid w:val="00E83915"/>
    <w:rsid w:val="00E83928"/>
    <w:rsid w:val="00E8398F"/>
    <w:rsid w:val="00E83A52"/>
    <w:rsid w:val="00E83AF1"/>
    <w:rsid w:val="00E83B70"/>
    <w:rsid w:val="00E83C89"/>
    <w:rsid w:val="00E83CF1"/>
    <w:rsid w:val="00E83DC6"/>
    <w:rsid w:val="00E83EA2"/>
    <w:rsid w:val="00E83F06"/>
    <w:rsid w:val="00E83F58"/>
    <w:rsid w:val="00E83FCB"/>
    <w:rsid w:val="00E84045"/>
    <w:rsid w:val="00E84053"/>
    <w:rsid w:val="00E841A8"/>
    <w:rsid w:val="00E841DA"/>
    <w:rsid w:val="00E841E5"/>
    <w:rsid w:val="00E841FF"/>
    <w:rsid w:val="00E84237"/>
    <w:rsid w:val="00E84262"/>
    <w:rsid w:val="00E84397"/>
    <w:rsid w:val="00E843E7"/>
    <w:rsid w:val="00E8443C"/>
    <w:rsid w:val="00E84453"/>
    <w:rsid w:val="00E84476"/>
    <w:rsid w:val="00E84625"/>
    <w:rsid w:val="00E8463F"/>
    <w:rsid w:val="00E84652"/>
    <w:rsid w:val="00E84738"/>
    <w:rsid w:val="00E847D3"/>
    <w:rsid w:val="00E84933"/>
    <w:rsid w:val="00E84A8C"/>
    <w:rsid w:val="00E84AE5"/>
    <w:rsid w:val="00E84BBD"/>
    <w:rsid w:val="00E84C53"/>
    <w:rsid w:val="00E84C9E"/>
    <w:rsid w:val="00E84D06"/>
    <w:rsid w:val="00E84D08"/>
    <w:rsid w:val="00E84DE6"/>
    <w:rsid w:val="00E84E16"/>
    <w:rsid w:val="00E84E2E"/>
    <w:rsid w:val="00E84E4A"/>
    <w:rsid w:val="00E84E76"/>
    <w:rsid w:val="00E84EAD"/>
    <w:rsid w:val="00E84EFF"/>
    <w:rsid w:val="00E84F47"/>
    <w:rsid w:val="00E84F95"/>
    <w:rsid w:val="00E85036"/>
    <w:rsid w:val="00E8506B"/>
    <w:rsid w:val="00E850BE"/>
    <w:rsid w:val="00E850DF"/>
    <w:rsid w:val="00E850FE"/>
    <w:rsid w:val="00E8511F"/>
    <w:rsid w:val="00E85121"/>
    <w:rsid w:val="00E85379"/>
    <w:rsid w:val="00E853ED"/>
    <w:rsid w:val="00E853F6"/>
    <w:rsid w:val="00E8548B"/>
    <w:rsid w:val="00E85576"/>
    <w:rsid w:val="00E85606"/>
    <w:rsid w:val="00E8562C"/>
    <w:rsid w:val="00E857DE"/>
    <w:rsid w:val="00E85875"/>
    <w:rsid w:val="00E8594D"/>
    <w:rsid w:val="00E8599F"/>
    <w:rsid w:val="00E85A18"/>
    <w:rsid w:val="00E85C77"/>
    <w:rsid w:val="00E85CAA"/>
    <w:rsid w:val="00E85CD9"/>
    <w:rsid w:val="00E85D53"/>
    <w:rsid w:val="00E85D5C"/>
    <w:rsid w:val="00E85E43"/>
    <w:rsid w:val="00E85F1E"/>
    <w:rsid w:val="00E85F95"/>
    <w:rsid w:val="00E86085"/>
    <w:rsid w:val="00E860CD"/>
    <w:rsid w:val="00E860D0"/>
    <w:rsid w:val="00E86138"/>
    <w:rsid w:val="00E861C4"/>
    <w:rsid w:val="00E861C9"/>
    <w:rsid w:val="00E8626E"/>
    <w:rsid w:val="00E8637F"/>
    <w:rsid w:val="00E8641F"/>
    <w:rsid w:val="00E864B1"/>
    <w:rsid w:val="00E86511"/>
    <w:rsid w:val="00E86559"/>
    <w:rsid w:val="00E86621"/>
    <w:rsid w:val="00E8669C"/>
    <w:rsid w:val="00E866EF"/>
    <w:rsid w:val="00E8684C"/>
    <w:rsid w:val="00E86863"/>
    <w:rsid w:val="00E86884"/>
    <w:rsid w:val="00E8691A"/>
    <w:rsid w:val="00E86925"/>
    <w:rsid w:val="00E8696A"/>
    <w:rsid w:val="00E869AA"/>
    <w:rsid w:val="00E869F3"/>
    <w:rsid w:val="00E86A0B"/>
    <w:rsid w:val="00E86B30"/>
    <w:rsid w:val="00E86BBE"/>
    <w:rsid w:val="00E86BEE"/>
    <w:rsid w:val="00E86C01"/>
    <w:rsid w:val="00E86C12"/>
    <w:rsid w:val="00E86C71"/>
    <w:rsid w:val="00E86CB6"/>
    <w:rsid w:val="00E86D02"/>
    <w:rsid w:val="00E86D0D"/>
    <w:rsid w:val="00E86D2E"/>
    <w:rsid w:val="00E86D35"/>
    <w:rsid w:val="00E86E2E"/>
    <w:rsid w:val="00E86E3C"/>
    <w:rsid w:val="00E86E49"/>
    <w:rsid w:val="00E86E51"/>
    <w:rsid w:val="00E86E55"/>
    <w:rsid w:val="00E86E84"/>
    <w:rsid w:val="00E86ED3"/>
    <w:rsid w:val="00E86F27"/>
    <w:rsid w:val="00E86F55"/>
    <w:rsid w:val="00E86FBF"/>
    <w:rsid w:val="00E87013"/>
    <w:rsid w:val="00E8701C"/>
    <w:rsid w:val="00E870B7"/>
    <w:rsid w:val="00E870EF"/>
    <w:rsid w:val="00E87193"/>
    <w:rsid w:val="00E87258"/>
    <w:rsid w:val="00E87260"/>
    <w:rsid w:val="00E87284"/>
    <w:rsid w:val="00E8734D"/>
    <w:rsid w:val="00E873E7"/>
    <w:rsid w:val="00E87544"/>
    <w:rsid w:val="00E8759A"/>
    <w:rsid w:val="00E87627"/>
    <w:rsid w:val="00E876CD"/>
    <w:rsid w:val="00E87767"/>
    <w:rsid w:val="00E877B0"/>
    <w:rsid w:val="00E87821"/>
    <w:rsid w:val="00E8782F"/>
    <w:rsid w:val="00E878A2"/>
    <w:rsid w:val="00E8791A"/>
    <w:rsid w:val="00E87990"/>
    <w:rsid w:val="00E879FE"/>
    <w:rsid w:val="00E87A1C"/>
    <w:rsid w:val="00E87A55"/>
    <w:rsid w:val="00E87AC0"/>
    <w:rsid w:val="00E87AF6"/>
    <w:rsid w:val="00E87B1B"/>
    <w:rsid w:val="00E87B4E"/>
    <w:rsid w:val="00E87BE7"/>
    <w:rsid w:val="00E87C52"/>
    <w:rsid w:val="00E87CB6"/>
    <w:rsid w:val="00E87E08"/>
    <w:rsid w:val="00E87E91"/>
    <w:rsid w:val="00E87EB3"/>
    <w:rsid w:val="00E87EC5"/>
    <w:rsid w:val="00E87EF7"/>
    <w:rsid w:val="00E87EFB"/>
    <w:rsid w:val="00E87F3E"/>
    <w:rsid w:val="00E87FC7"/>
    <w:rsid w:val="00E90028"/>
    <w:rsid w:val="00E9008F"/>
    <w:rsid w:val="00E900A5"/>
    <w:rsid w:val="00E901CD"/>
    <w:rsid w:val="00E901EF"/>
    <w:rsid w:val="00E902BB"/>
    <w:rsid w:val="00E902F0"/>
    <w:rsid w:val="00E90330"/>
    <w:rsid w:val="00E9034C"/>
    <w:rsid w:val="00E90365"/>
    <w:rsid w:val="00E903B3"/>
    <w:rsid w:val="00E903E2"/>
    <w:rsid w:val="00E9040C"/>
    <w:rsid w:val="00E9049A"/>
    <w:rsid w:val="00E904D7"/>
    <w:rsid w:val="00E904FC"/>
    <w:rsid w:val="00E905B8"/>
    <w:rsid w:val="00E905B9"/>
    <w:rsid w:val="00E905C7"/>
    <w:rsid w:val="00E905D9"/>
    <w:rsid w:val="00E906A1"/>
    <w:rsid w:val="00E90747"/>
    <w:rsid w:val="00E9078E"/>
    <w:rsid w:val="00E907B2"/>
    <w:rsid w:val="00E9082D"/>
    <w:rsid w:val="00E9088F"/>
    <w:rsid w:val="00E908AA"/>
    <w:rsid w:val="00E908D2"/>
    <w:rsid w:val="00E908E7"/>
    <w:rsid w:val="00E908F3"/>
    <w:rsid w:val="00E90933"/>
    <w:rsid w:val="00E90974"/>
    <w:rsid w:val="00E909D3"/>
    <w:rsid w:val="00E909F2"/>
    <w:rsid w:val="00E90A68"/>
    <w:rsid w:val="00E90A8E"/>
    <w:rsid w:val="00E90BB0"/>
    <w:rsid w:val="00E90BD2"/>
    <w:rsid w:val="00E90BD9"/>
    <w:rsid w:val="00E90C0E"/>
    <w:rsid w:val="00E90C24"/>
    <w:rsid w:val="00E90DC0"/>
    <w:rsid w:val="00E90E83"/>
    <w:rsid w:val="00E90E90"/>
    <w:rsid w:val="00E90EBF"/>
    <w:rsid w:val="00E90EEA"/>
    <w:rsid w:val="00E90F0D"/>
    <w:rsid w:val="00E90F74"/>
    <w:rsid w:val="00E90FD8"/>
    <w:rsid w:val="00E90FF1"/>
    <w:rsid w:val="00E91148"/>
    <w:rsid w:val="00E91244"/>
    <w:rsid w:val="00E91323"/>
    <w:rsid w:val="00E91346"/>
    <w:rsid w:val="00E9134D"/>
    <w:rsid w:val="00E91357"/>
    <w:rsid w:val="00E91360"/>
    <w:rsid w:val="00E91372"/>
    <w:rsid w:val="00E913FE"/>
    <w:rsid w:val="00E91412"/>
    <w:rsid w:val="00E91427"/>
    <w:rsid w:val="00E91429"/>
    <w:rsid w:val="00E91446"/>
    <w:rsid w:val="00E91471"/>
    <w:rsid w:val="00E914DD"/>
    <w:rsid w:val="00E9153D"/>
    <w:rsid w:val="00E915BB"/>
    <w:rsid w:val="00E9162E"/>
    <w:rsid w:val="00E91641"/>
    <w:rsid w:val="00E916B6"/>
    <w:rsid w:val="00E91732"/>
    <w:rsid w:val="00E91734"/>
    <w:rsid w:val="00E91740"/>
    <w:rsid w:val="00E91769"/>
    <w:rsid w:val="00E91780"/>
    <w:rsid w:val="00E917F4"/>
    <w:rsid w:val="00E91935"/>
    <w:rsid w:val="00E91964"/>
    <w:rsid w:val="00E91A84"/>
    <w:rsid w:val="00E91A85"/>
    <w:rsid w:val="00E91AC7"/>
    <w:rsid w:val="00E91B68"/>
    <w:rsid w:val="00E91B8B"/>
    <w:rsid w:val="00E91BA6"/>
    <w:rsid w:val="00E91CAC"/>
    <w:rsid w:val="00E91CD8"/>
    <w:rsid w:val="00E91D94"/>
    <w:rsid w:val="00E91DD9"/>
    <w:rsid w:val="00E91DEB"/>
    <w:rsid w:val="00E91E00"/>
    <w:rsid w:val="00E91E06"/>
    <w:rsid w:val="00E91E5C"/>
    <w:rsid w:val="00E91F5D"/>
    <w:rsid w:val="00E91FE7"/>
    <w:rsid w:val="00E91FEE"/>
    <w:rsid w:val="00E920D0"/>
    <w:rsid w:val="00E920ED"/>
    <w:rsid w:val="00E9211D"/>
    <w:rsid w:val="00E92175"/>
    <w:rsid w:val="00E921E7"/>
    <w:rsid w:val="00E92274"/>
    <w:rsid w:val="00E922FF"/>
    <w:rsid w:val="00E92319"/>
    <w:rsid w:val="00E9234C"/>
    <w:rsid w:val="00E924A7"/>
    <w:rsid w:val="00E924E0"/>
    <w:rsid w:val="00E924FE"/>
    <w:rsid w:val="00E925BA"/>
    <w:rsid w:val="00E925DC"/>
    <w:rsid w:val="00E92607"/>
    <w:rsid w:val="00E9260B"/>
    <w:rsid w:val="00E92777"/>
    <w:rsid w:val="00E92778"/>
    <w:rsid w:val="00E927E8"/>
    <w:rsid w:val="00E92895"/>
    <w:rsid w:val="00E929C7"/>
    <w:rsid w:val="00E929F0"/>
    <w:rsid w:val="00E92A42"/>
    <w:rsid w:val="00E92AE1"/>
    <w:rsid w:val="00E92C1C"/>
    <w:rsid w:val="00E92C84"/>
    <w:rsid w:val="00E92C91"/>
    <w:rsid w:val="00E92C9A"/>
    <w:rsid w:val="00E92CB4"/>
    <w:rsid w:val="00E92D2C"/>
    <w:rsid w:val="00E92D6A"/>
    <w:rsid w:val="00E92E06"/>
    <w:rsid w:val="00E92E56"/>
    <w:rsid w:val="00E92F5D"/>
    <w:rsid w:val="00E92F81"/>
    <w:rsid w:val="00E92F85"/>
    <w:rsid w:val="00E92FB9"/>
    <w:rsid w:val="00E9300B"/>
    <w:rsid w:val="00E9303B"/>
    <w:rsid w:val="00E930C2"/>
    <w:rsid w:val="00E93101"/>
    <w:rsid w:val="00E931DE"/>
    <w:rsid w:val="00E93245"/>
    <w:rsid w:val="00E93265"/>
    <w:rsid w:val="00E932B1"/>
    <w:rsid w:val="00E932D0"/>
    <w:rsid w:val="00E93341"/>
    <w:rsid w:val="00E93366"/>
    <w:rsid w:val="00E93409"/>
    <w:rsid w:val="00E934BD"/>
    <w:rsid w:val="00E93545"/>
    <w:rsid w:val="00E93576"/>
    <w:rsid w:val="00E93630"/>
    <w:rsid w:val="00E93693"/>
    <w:rsid w:val="00E93781"/>
    <w:rsid w:val="00E93869"/>
    <w:rsid w:val="00E93885"/>
    <w:rsid w:val="00E9389E"/>
    <w:rsid w:val="00E938C8"/>
    <w:rsid w:val="00E93A0D"/>
    <w:rsid w:val="00E93A29"/>
    <w:rsid w:val="00E93AA2"/>
    <w:rsid w:val="00E93B1A"/>
    <w:rsid w:val="00E93B3F"/>
    <w:rsid w:val="00E93B7A"/>
    <w:rsid w:val="00E93BA9"/>
    <w:rsid w:val="00E93C15"/>
    <w:rsid w:val="00E93C1A"/>
    <w:rsid w:val="00E93C66"/>
    <w:rsid w:val="00E93C9F"/>
    <w:rsid w:val="00E93DAA"/>
    <w:rsid w:val="00E93DBD"/>
    <w:rsid w:val="00E93DFF"/>
    <w:rsid w:val="00E93E03"/>
    <w:rsid w:val="00E93E4B"/>
    <w:rsid w:val="00E93EB2"/>
    <w:rsid w:val="00E93EB8"/>
    <w:rsid w:val="00E93EF3"/>
    <w:rsid w:val="00E93F17"/>
    <w:rsid w:val="00E93F22"/>
    <w:rsid w:val="00E94086"/>
    <w:rsid w:val="00E9408E"/>
    <w:rsid w:val="00E94096"/>
    <w:rsid w:val="00E94197"/>
    <w:rsid w:val="00E94200"/>
    <w:rsid w:val="00E94207"/>
    <w:rsid w:val="00E9429B"/>
    <w:rsid w:val="00E94445"/>
    <w:rsid w:val="00E9444D"/>
    <w:rsid w:val="00E944C0"/>
    <w:rsid w:val="00E9458D"/>
    <w:rsid w:val="00E94724"/>
    <w:rsid w:val="00E94743"/>
    <w:rsid w:val="00E94755"/>
    <w:rsid w:val="00E947C8"/>
    <w:rsid w:val="00E94806"/>
    <w:rsid w:val="00E948DD"/>
    <w:rsid w:val="00E948F0"/>
    <w:rsid w:val="00E949FD"/>
    <w:rsid w:val="00E94AAC"/>
    <w:rsid w:val="00E94ABA"/>
    <w:rsid w:val="00E94ACB"/>
    <w:rsid w:val="00E94B27"/>
    <w:rsid w:val="00E94B60"/>
    <w:rsid w:val="00E94C90"/>
    <w:rsid w:val="00E94CBA"/>
    <w:rsid w:val="00E94D0A"/>
    <w:rsid w:val="00E94D10"/>
    <w:rsid w:val="00E94D43"/>
    <w:rsid w:val="00E94D7E"/>
    <w:rsid w:val="00E94DA1"/>
    <w:rsid w:val="00E94DB8"/>
    <w:rsid w:val="00E94E10"/>
    <w:rsid w:val="00E94E16"/>
    <w:rsid w:val="00E94E36"/>
    <w:rsid w:val="00E94EAA"/>
    <w:rsid w:val="00E94EEE"/>
    <w:rsid w:val="00E94F45"/>
    <w:rsid w:val="00E94F7A"/>
    <w:rsid w:val="00E94FB7"/>
    <w:rsid w:val="00E950D2"/>
    <w:rsid w:val="00E951DC"/>
    <w:rsid w:val="00E951E4"/>
    <w:rsid w:val="00E951ED"/>
    <w:rsid w:val="00E95206"/>
    <w:rsid w:val="00E9520F"/>
    <w:rsid w:val="00E95221"/>
    <w:rsid w:val="00E9524B"/>
    <w:rsid w:val="00E952F9"/>
    <w:rsid w:val="00E95332"/>
    <w:rsid w:val="00E9538B"/>
    <w:rsid w:val="00E95437"/>
    <w:rsid w:val="00E9543C"/>
    <w:rsid w:val="00E95466"/>
    <w:rsid w:val="00E9546B"/>
    <w:rsid w:val="00E954B7"/>
    <w:rsid w:val="00E955A8"/>
    <w:rsid w:val="00E955EC"/>
    <w:rsid w:val="00E956D3"/>
    <w:rsid w:val="00E95711"/>
    <w:rsid w:val="00E9575B"/>
    <w:rsid w:val="00E9579D"/>
    <w:rsid w:val="00E957D1"/>
    <w:rsid w:val="00E957D7"/>
    <w:rsid w:val="00E957E5"/>
    <w:rsid w:val="00E95887"/>
    <w:rsid w:val="00E958B1"/>
    <w:rsid w:val="00E958BB"/>
    <w:rsid w:val="00E958EE"/>
    <w:rsid w:val="00E95928"/>
    <w:rsid w:val="00E9592F"/>
    <w:rsid w:val="00E95966"/>
    <w:rsid w:val="00E959AC"/>
    <w:rsid w:val="00E95A24"/>
    <w:rsid w:val="00E95A4E"/>
    <w:rsid w:val="00E95ADD"/>
    <w:rsid w:val="00E95B26"/>
    <w:rsid w:val="00E95C90"/>
    <w:rsid w:val="00E95CA4"/>
    <w:rsid w:val="00E95CC2"/>
    <w:rsid w:val="00E95CCF"/>
    <w:rsid w:val="00E95CF5"/>
    <w:rsid w:val="00E95D9B"/>
    <w:rsid w:val="00E95DAA"/>
    <w:rsid w:val="00E95DBD"/>
    <w:rsid w:val="00E95DDC"/>
    <w:rsid w:val="00E95EDD"/>
    <w:rsid w:val="00E95EE7"/>
    <w:rsid w:val="00E95FBE"/>
    <w:rsid w:val="00E96030"/>
    <w:rsid w:val="00E9607D"/>
    <w:rsid w:val="00E960A8"/>
    <w:rsid w:val="00E96103"/>
    <w:rsid w:val="00E9611C"/>
    <w:rsid w:val="00E962EB"/>
    <w:rsid w:val="00E9633F"/>
    <w:rsid w:val="00E9634E"/>
    <w:rsid w:val="00E96562"/>
    <w:rsid w:val="00E9667B"/>
    <w:rsid w:val="00E96771"/>
    <w:rsid w:val="00E967A6"/>
    <w:rsid w:val="00E96841"/>
    <w:rsid w:val="00E9686B"/>
    <w:rsid w:val="00E9687C"/>
    <w:rsid w:val="00E9691A"/>
    <w:rsid w:val="00E969A0"/>
    <w:rsid w:val="00E96B00"/>
    <w:rsid w:val="00E96B11"/>
    <w:rsid w:val="00E96B3C"/>
    <w:rsid w:val="00E96B84"/>
    <w:rsid w:val="00E96BBA"/>
    <w:rsid w:val="00E96C34"/>
    <w:rsid w:val="00E96C96"/>
    <w:rsid w:val="00E96CAB"/>
    <w:rsid w:val="00E96CC2"/>
    <w:rsid w:val="00E96CEC"/>
    <w:rsid w:val="00E96D58"/>
    <w:rsid w:val="00E96DD6"/>
    <w:rsid w:val="00E96E66"/>
    <w:rsid w:val="00E96EE1"/>
    <w:rsid w:val="00E96EED"/>
    <w:rsid w:val="00E96EF6"/>
    <w:rsid w:val="00E96F48"/>
    <w:rsid w:val="00E96F53"/>
    <w:rsid w:val="00E96FB5"/>
    <w:rsid w:val="00E96FDC"/>
    <w:rsid w:val="00E97058"/>
    <w:rsid w:val="00E97059"/>
    <w:rsid w:val="00E970FB"/>
    <w:rsid w:val="00E97105"/>
    <w:rsid w:val="00E97178"/>
    <w:rsid w:val="00E971D5"/>
    <w:rsid w:val="00E9720A"/>
    <w:rsid w:val="00E97284"/>
    <w:rsid w:val="00E97324"/>
    <w:rsid w:val="00E97346"/>
    <w:rsid w:val="00E9736A"/>
    <w:rsid w:val="00E9738C"/>
    <w:rsid w:val="00E973D6"/>
    <w:rsid w:val="00E9744E"/>
    <w:rsid w:val="00E974CD"/>
    <w:rsid w:val="00E97599"/>
    <w:rsid w:val="00E975E0"/>
    <w:rsid w:val="00E9765E"/>
    <w:rsid w:val="00E97687"/>
    <w:rsid w:val="00E9776D"/>
    <w:rsid w:val="00E978CC"/>
    <w:rsid w:val="00E9792C"/>
    <w:rsid w:val="00E979EA"/>
    <w:rsid w:val="00E97A05"/>
    <w:rsid w:val="00E97A4E"/>
    <w:rsid w:val="00E97AE2"/>
    <w:rsid w:val="00E97B60"/>
    <w:rsid w:val="00E97B6A"/>
    <w:rsid w:val="00E97B97"/>
    <w:rsid w:val="00E97BA2"/>
    <w:rsid w:val="00E97DEC"/>
    <w:rsid w:val="00E97E92"/>
    <w:rsid w:val="00E97EAC"/>
    <w:rsid w:val="00E97F27"/>
    <w:rsid w:val="00E97F8B"/>
    <w:rsid w:val="00E97FB8"/>
    <w:rsid w:val="00E97FE3"/>
    <w:rsid w:val="00E97FF6"/>
    <w:rsid w:val="00EA009F"/>
    <w:rsid w:val="00EA00FB"/>
    <w:rsid w:val="00EA0142"/>
    <w:rsid w:val="00EA016F"/>
    <w:rsid w:val="00EA019C"/>
    <w:rsid w:val="00EA01CC"/>
    <w:rsid w:val="00EA022B"/>
    <w:rsid w:val="00EA0276"/>
    <w:rsid w:val="00EA02B6"/>
    <w:rsid w:val="00EA02FB"/>
    <w:rsid w:val="00EA0336"/>
    <w:rsid w:val="00EA037B"/>
    <w:rsid w:val="00EA0536"/>
    <w:rsid w:val="00EA056B"/>
    <w:rsid w:val="00EA059F"/>
    <w:rsid w:val="00EA0658"/>
    <w:rsid w:val="00EA06C7"/>
    <w:rsid w:val="00EA0705"/>
    <w:rsid w:val="00EA07B8"/>
    <w:rsid w:val="00EA07C7"/>
    <w:rsid w:val="00EA0816"/>
    <w:rsid w:val="00EA08AC"/>
    <w:rsid w:val="00EA08BB"/>
    <w:rsid w:val="00EA093E"/>
    <w:rsid w:val="00EA0A56"/>
    <w:rsid w:val="00EA0C27"/>
    <w:rsid w:val="00EA0CC6"/>
    <w:rsid w:val="00EA0D0C"/>
    <w:rsid w:val="00EA0DB2"/>
    <w:rsid w:val="00EA0DDE"/>
    <w:rsid w:val="00EA0DFD"/>
    <w:rsid w:val="00EA0ED2"/>
    <w:rsid w:val="00EA0EDD"/>
    <w:rsid w:val="00EA0F02"/>
    <w:rsid w:val="00EA0F16"/>
    <w:rsid w:val="00EA0F33"/>
    <w:rsid w:val="00EA0FD7"/>
    <w:rsid w:val="00EA0FE9"/>
    <w:rsid w:val="00EA1085"/>
    <w:rsid w:val="00EA1103"/>
    <w:rsid w:val="00EA1130"/>
    <w:rsid w:val="00EA11B3"/>
    <w:rsid w:val="00EA11DF"/>
    <w:rsid w:val="00EA12AE"/>
    <w:rsid w:val="00EA12D6"/>
    <w:rsid w:val="00EA12FE"/>
    <w:rsid w:val="00EA1373"/>
    <w:rsid w:val="00EA142F"/>
    <w:rsid w:val="00EA1533"/>
    <w:rsid w:val="00EA1656"/>
    <w:rsid w:val="00EA1666"/>
    <w:rsid w:val="00EA1773"/>
    <w:rsid w:val="00EA1794"/>
    <w:rsid w:val="00EA17AF"/>
    <w:rsid w:val="00EA17D5"/>
    <w:rsid w:val="00EA1862"/>
    <w:rsid w:val="00EA1871"/>
    <w:rsid w:val="00EA1873"/>
    <w:rsid w:val="00EA1888"/>
    <w:rsid w:val="00EA18AA"/>
    <w:rsid w:val="00EA18B8"/>
    <w:rsid w:val="00EA1956"/>
    <w:rsid w:val="00EA1B8D"/>
    <w:rsid w:val="00EA1BA4"/>
    <w:rsid w:val="00EA1BAA"/>
    <w:rsid w:val="00EA1C4C"/>
    <w:rsid w:val="00EA1C72"/>
    <w:rsid w:val="00EA1CA5"/>
    <w:rsid w:val="00EA1CDC"/>
    <w:rsid w:val="00EA1CEE"/>
    <w:rsid w:val="00EA1DA3"/>
    <w:rsid w:val="00EA1DD0"/>
    <w:rsid w:val="00EA1E51"/>
    <w:rsid w:val="00EA1F6B"/>
    <w:rsid w:val="00EA1F6F"/>
    <w:rsid w:val="00EA1F8C"/>
    <w:rsid w:val="00EA200E"/>
    <w:rsid w:val="00EA21C4"/>
    <w:rsid w:val="00EA21E7"/>
    <w:rsid w:val="00EA222E"/>
    <w:rsid w:val="00EA223F"/>
    <w:rsid w:val="00EA225C"/>
    <w:rsid w:val="00EA2275"/>
    <w:rsid w:val="00EA2278"/>
    <w:rsid w:val="00EA22B7"/>
    <w:rsid w:val="00EA237D"/>
    <w:rsid w:val="00EA2395"/>
    <w:rsid w:val="00EA23D1"/>
    <w:rsid w:val="00EA23DB"/>
    <w:rsid w:val="00EA2429"/>
    <w:rsid w:val="00EA2480"/>
    <w:rsid w:val="00EA248F"/>
    <w:rsid w:val="00EA24B5"/>
    <w:rsid w:val="00EA25A2"/>
    <w:rsid w:val="00EA268A"/>
    <w:rsid w:val="00EA26DD"/>
    <w:rsid w:val="00EA2763"/>
    <w:rsid w:val="00EA2798"/>
    <w:rsid w:val="00EA27C8"/>
    <w:rsid w:val="00EA27DC"/>
    <w:rsid w:val="00EA2905"/>
    <w:rsid w:val="00EA2955"/>
    <w:rsid w:val="00EA297D"/>
    <w:rsid w:val="00EA2980"/>
    <w:rsid w:val="00EA29C5"/>
    <w:rsid w:val="00EA29EE"/>
    <w:rsid w:val="00EA2A1C"/>
    <w:rsid w:val="00EA2B75"/>
    <w:rsid w:val="00EA2BC7"/>
    <w:rsid w:val="00EA2C2D"/>
    <w:rsid w:val="00EA2D53"/>
    <w:rsid w:val="00EA2D74"/>
    <w:rsid w:val="00EA2DF0"/>
    <w:rsid w:val="00EA2E26"/>
    <w:rsid w:val="00EA2E5A"/>
    <w:rsid w:val="00EA2E8C"/>
    <w:rsid w:val="00EA2EF9"/>
    <w:rsid w:val="00EA2F09"/>
    <w:rsid w:val="00EA2F5D"/>
    <w:rsid w:val="00EA2F7B"/>
    <w:rsid w:val="00EA300C"/>
    <w:rsid w:val="00EA3096"/>
    <w:rsid w:val="00EA312F"/>
    <w:rsid w:val="00EA3163"/>
    <w:rsid w:val="00EA318E"/>
    <w:rsid w:val="00EA31BE"/>
    <w:rsid w:val="00EA31CB"/>
    <w:rsid w:val="00EA3231"/>
    <w:rsid w:val="00EA3297"/>
    <w:rsid w:val="00EA32C5"/>
    <w:rsid w:val="00EA3391"/>
    <w:rsid w:val="00EA33E7"/>
    <w:rsid w:val="00EA34A4"/>
    <w:rsid w:val="00EA3500"/>
    <w:rsid w:val="00EA3534"/>
    <w:rsid w:val="00EA3576"/>
    <w:rsid w:val="00EA3598"/>
    <w:rsid w:val="00EA35D3"/>
    <w:rsid w:val="00EA3678"/>
    <w:rsid w:val="00EA36B0"/>
    <w:rsid w:val="00EA373C"/>
    <w:rsid w:val="00EA37C8"/>
    <w:rsid w:val="00EA3860"/>
    <w:rsid w:val="00EA3916"/>
    <w:rsid w:val="00EA393D"/>
    <w:rsid w:val="00EA3964"/>
    <w:rsid w:val="00EA39CD"/>
    <w:rsid w:val="00EA39E9"/>
    <w:rsid w:val="00EA3B03"/>
    <w:rsid w:val="00EA3B6C"/>
    <w:rsid w:val="00EA3BF0"/>
    <w:rsid w:val="00EA3C67"/>
    <w:rsid w:val="00EA3C7B"/>
    <w:rsid w:val="00EA3CDA"/>
    <w:rsid w:val="00EA3CEA"/>
    <w:rsid w:val="00EA3F7D"/>
    <w:rsid w:val="00EA4026"/>
    <w:rsid w:val="00EA404C"/>
    <w:rsid w:val="00EA4052"/>
    <w:rsid w:val="00EA4056"/>
    <w:rsid w:val="00EA40B4"/>
    <w:rsid w:val="00EA40C3"/>
    <w:rsid w:val="00EA4105"/>
    <w:rsid w:val="00EA410C"/>
    <w:rsid w:val="00EA413B"/>
    <w:rsid w:val="00EA4169"/>
    <w:rsid w:val="00EA417E"/>
    <w:rsid w:val="00EA41AA"/>
    <w:rsid w:val="00EA41B3"/>
    <w:rsid w:val="00EA4217"/>
    <w:rsid w:val="00EA42F8"/>
    <w:rsid w:val="00EA437B"/>
    <w:rsid w:val="00EA43B0"/>
    <w:rsid w:val="00EA44CA"/>
    <w:rsid w:val="00EA44FA"/>
    <w:rsid w:val="00EA455F"/>
    <w:rsid w:val="00EA47B7"/>
    <w:rsid w:val="00EA47E0"/>
    <w:rsid w:val="00EA48AB"/>
    <w:rsid w:val="00EA4969"/>
    <w:rsid w:val="00EA4A87"/>
    <w:rsid w:val="00EA4A96"/>
    <w:rsid w:val="00EA4AB9"/>
    <w:rsid w:val="00EA4AE3"/>
    <w:rsid w:val="00EA4BB2"/>
    <w:rsid w:val="00EA4C16"/>
    <w:rsid w:val="00EA4C7D"/>
    <w:rsid w:val="00EA4CFF"/>
    <w:rsid w:val="00EA4E2B"/>
    <w:rsid w:val="00EA5017"/>
    <w:rsid w:val="00EA5048"/>
    <w:rsid w:val="00EA51C9"/>
    <w:rsid w:val="00EA527E"/>
    <w:rsid w:val="00EA5298"/>
    <w:rsid w:val="00EA52C5"/>
    <w:rsid w:val="00EA52CE"/>
    <w:rsid w:val="00EA5331"/>
    <w:rsid w:val="00EA5346"/>
    <w:rsid w:val="00EA53F5"/>
    <w:rsid w:val="00EA5405"/>
    <w:rsid w:val="00EA5411"/>
    <w:rsid w:val="00EA5420"/>
    <w:rsid w:val="00EA5448"/>
    <w:rsid w:val="00EA54AE"/>
    <w:rsid w:val="00EA55C4"/>
    <w:rsid w:val="00EA5692"/>
    <w:rsid w:val="00EA589C"/>
    <w:rsid w:val="00EA58D1"/>
    <w:rsid w:val="00EA5994"/>
    <w:rsid w:val="00EA59E7"/>
    <w:rsid w:val="00EA5A9D"/>
    <w:rsid w:val="00EA5BB1"/>
    <w:rsid w:val="00EA5BBE"/>
    <w:rsid w:val="00EA5C6B"/>
    <w:rsid w:val="00EA5D41"/>
    <w:rsid w:val="00EA5D82"/>
    <w:rsid w:val="00EA5D83"/>
    <w:rsid w:val="00EA5E25"/>
    <w:rsid w:val="00EA5E30"/>
    <w:rsid w:val="00EA5E36"/>
    <w:rsid w:val="00EA5F19"/>
    <w:rsid w:val="00EA5FCD"/>
    <w:rsid w:val="00EA601A"/>
    <w:rsid w:val="00EA6085"/>
    <w:rsid w:val="00EA60C7"/>
    <w:rsid w:val="00EA61AD"/>
    <w:rsid w:val="00EA61CD"/>
    <w:rsid w:val="00EA6203"/>
    <w:rsid w:val="00EA6295"/>
    <w:rsid w:val="00EA6383"/>
    <w:rsid w:val="00EA63AB"/>
    <w:rsid w:val="00EA63C4"/>
    <w:rsid w:val="00EA6578"/>
    <w:rsid w:val="00EA65DA"/>
    <w:rsid w:val="00EA67DB"/>
    <w:rsid w:val="00EA6851"/>
    <w:rsid w:val="00EA6882"/>
    <w:rsid w:val="00EA68BC"/>
    <w:rsid w:val="00EA68D1"/>
    <w:rsid w:val="00EA6A73"/>
    <w:rsid w:val="00EA6A7A"/>
    <w:rsid w:val="00EA6A97"/>
    <w:rsid w:val="00EA6AE2"/>
    <w:rsid w:val="00EA6B0C"/>
    <w:rsid w:val="00EA6B3F"/>
    <w:rsid w:val="00EA6BDF"/>
    <w:rsid w:val="00EA6C6C"/>
    <w:rsid w:val="00EA6CE9"/>
    <w:rsid w:val="00EA6CF1"/>
    <w:rsid w:val="00EA6D9E"/>
    <w:rsid w:val="00EA6E6A"/>
    <w:rsid w:val="00EA6F21"/>
    <w:rsid w:val="00EA6F30"/>
    <w:rsid w:val="00EA6F45"/>
    <w:rsid w:val="00EA6F6C"/>
    <w:rsid w:val="00EA7062"/>
    <w:rsid w:val="00EA70AF"/>
    <w:rsid w:val="00EA7133"/>
    <w:rsid w:val="00EA71CA"/>
    <w:rsid w:val="00EA71EC"/>
    <w:rsid w:val="00EA7231"/>
    <w:rsid w:val="00EA732F"/>
    <w:rsid w:val="00EA7385"/>
    <w:rsid w:val="00EA740A"/>
    <w:rsid w:val="00EA741A"/>
    <w:rsid w:val="00EA742D"/>
    <w:rsid w:val="00EA74BA"/>
    <w:rsid w:val="00EA7518"/>
    <w:rsid w:val="00EA7544"/>
    <w:rsid w:val="00EA75E9"/>
    <w:rsid w:val="00EA7606"/>
    <w:rsid w:val="00EA7610"/>
    <w:rsid w:val="00EA7746"/>
    <w:rsid w:val="00EA781A"/>
    <w:rsid w:val="00EA788D"/>
    <w:rsid w:val="00EA78E6"/>
    <w:rsid w:val="00EA790D"/>
    <w:rsid w:val="00EA79C4"/>
    <w:rsid w:val="00EA79FB"/>
    <w:rsid w:val="00EA7A50"/>
    <w:rsid w:val="00EA7A78"/>
    <w:rsid w:val="00EA7A83"/>
    <w:rsid w:val="00EA7AD0"/>
    <w:rsid w:val="00EA7AEB"/>
    <w:rsid w:val="00EA7B13"/>
    <w:rsid w:val="00EA7B4D"/>
    <w:rsid w:val="00EA7BAC"/>
    <w:rsid w:val="00EA7C59"/>
    <w:rsid w:val="00EA7C8C"/>
    <w:rsid w:val="00EA7D00"/>
    <w:rsid w:val="00EA7D67"/>
    <w:rsid w:val="00EA7DA5"/>
    <w:rsid w:val="00EA7E16"/>
    <w:rsid w:val="00EA7E37"/>
    <w:rsid w:val="00EA7E38"/>
    <w:rsid w:val="00EA7E97"/>
    <w:rsid w:val="00EA7EC9"/>
    <w:rsid w:val="00EB0129"/>
    <w:rsid w:val="00EB014C"/>
    <w:rsid w:val="00EB0395"/>
    <w:rsid w:val="00EB03F0"/>
    <w:rsid w:val="00EB0553"/>
    <w:rsid w:val="00EB05ED"/>
    <w:rsid w:val="00EB06C8"/>
    <w:rsid w:val="00EB06DC"/>
    <w:rsid w:val="00EB06F0"/>
    <w:rsid w:val="00EB06FD"/>
    <w:rsid w:val="00EB070A"/>
    <w:rsid w:val="00EB0737"/>
    <w:rsid w:val="00EB07A9"/>
    <w:rsid w:val="00EB0852"/>
    <w:rsid w:val="00EB08AC"/>
    <w:rsid w:val="00EB08CB"/>
    <w:rsid w:val="00EB08F0"/>
    <w:rsid w:val="00EB0A00"/>
    <w:rsid w:val="00EB0A07"/>
    <w:rsid w:val="00EB0A0E"/>
    <w:rsid w:val="00EB0A27"/>
    <w:rsid w:val="00EB0A68"/>
    <w:rsid w:val="00EB0A6E"/>
    <w:rsid w:val="00EB0C6D"/>
    <w:rsid w:val="00EB0C79"/>
    <w:rsid w:val="00EB0C93"/>
    <w:rsid w:val="00EB0CE8"/>
    <w:rsid w:val="00EB0CF2"/>
    <w:rsid w:val="00EB0D59"/>
    <w:rsid w:val="00EB0FE7"/>
    <w:rsid w:val="00EB1027"/>
    <w:rsid w:val="00EB105E"/>
    <w:rsid w:val="00EB112E"/>
    <w:rsid w:val="00EB11F9"/>
    <w:rsid w:val="00EB1278"/>
    <w:rsid w:val="00EB12EE"/>
    <w:rsid w:val="00EB1331"/>
    <w:rsid w:val="00EB13F4"/>
    <w:rsid w:val="00EB140A"/>
    <w:rsid w:val="00EB1455"/>
    <w:rsid w:val="00EB1487"/>
    <w:rsid w:val="00EB14A1"/>
    <w:rsid w:val="00EB14CD"/>
    <w:rsid w:val="00EB1510"/>
    <w:rsid w:val="00EB153F"/>
    <w:rsid w:val="00EB155F"/>
    <w:rsid w:val="00EB1575"/>
    <w:rsid w:val="00EB1650"/>
    <w:rsid w:val="00EB1696"/>
    <w:rsid w:val="00EB1706"/>
    <w:rsid w:val="00EB1734"/>
    <w:rsid w:val="00EB177C"/>
    <w:rsid w:val="00EB1819"/>
    <w:rsid w:val="00EB1833"/>
    <w:rsid w:val="00EB1880"/>
    <w:rsid w:val="00EB1890"/>
    <w:rsid w:val="00EB18E9"/>
    <w:rsid w:val="00EB1905"/>
    <w:rsid w:val="00EB1914"/>
    <w:rsid w:val="00EB1934"/>
    <w:rsid w:val="00EB193C"/>
    <w:rsid w:val="00EB196F"/>
    <w:rsid w:val="00EB1992"/>
    <w:rsid w:val="00EB19CC"/>
    <w:rsid w:val="00EB1B1F"/>
    <w:rsid w:val="00EB1B2B"/>
    <w:rsid w:val="00EB1BA9"/>
    <w:rsid w:val="00EB1C19"/>
    <w:rsid w:val="00EB1C6A"/>
    <w:rsid w:val="00EB1C9D"/>
    <w:rsid w:val="00EB1D82"/>
    <w:rsid w:val="00EB1DDA"/>
    <w:rsid w:val="00EB1E1F"/>
    <w:rsid w:val="00EB1F67"/>
    <w:rsid w:val="00EB1FB5"/>
    <w:rsid w:val="00EB20D6"/>
    <w:rsid w:val="00EB2117"/>
    <w:rsid w:val="00EB21FE"/>
    <w:rsid w:val="00EB226A"/>
    <w:rsid w:val="00EB22CE"/>
    <w:rsid w:val="00EB22E6"/>
    <w:rsid w:val="00EB230F"/>
    <w:rsid w:val="00EB23A9"/>
    <w:rsid w:val="00EB247C"/>
    <w:rsid w:val="00EB24D8"/>
    <w:rsid w:val="00EB2560"/>
    <w:rsid w:val="00EB25AE"/>
    <w:rsid w:val="00EB2663"/>
    <w:rsid w:val="00EB26E7"/>
    <w:rsid w:val="00EB2711"/>
    <w:rsid w:val="00EB2778"/>
    <w:rsid w:val="00EB2828"/>
    <w:rsid w:val="00EB2845"/>
    <w:rsid w:val="00EB2868"/>
    <w:rsid w:val="00EB28BA"/>
    <w:rsid w:val="00EB28E0"/>
    <w:rsid w:val="00EB28E9"/>
    <w:rsid w:val="00EB296E"/>
    <w:rsid w:val="00EB29D1"/>
    <w:rsid w:val="00EB29E7"/>
    <w:rsid w:val="00EB2C69"/>
    <w:rsid w:val="00EB2D54"/>
    <w:rsid w:val="00EB2DD7"/>
    <w:rsid w:val="00EB2E05"/>
    <w:rsid w:val="00EB2E17"/>
    <w:rsid w:val="00EB2E78"/>
    <w:rsid w:val="00EB2EA3"/>
    <w:rsid w:val="00EB2F04"/>
    <w:rsid w:val="00EB2F2C"/>
    <w:rsid w:val="00EB2F6C"/>
    <w:rsid w:val="00EB2FD7"/>
    <w:rsid w:val="00EB2FF7"/>
    <w:rsid w:val="00EB3025"/>
    <w:rsid w:val="00EB3088"/>
    <w:rsid w:val="00EB309E"/>
    <w:rsid w:val="00EB31C0"/>
    <w:rsid w:val="00EB325F"/>
    <w:rsid w:val="00EB3283"/>
    <w:rsid w:val="00EB329B"/>
    <w:rsid w:val="00EB329E"/>
    <w:rsid w:val="00EB32D9"/>
    <w:rsid w:val="00EB32EE"/>
    <w:rsid w:val="00EB3301"/>
    <w:rsid w:val="00EB3322"/>
    <w:rsid w:val="00EB3348"/>
    <w:rsid w:val="00EB336F"/>
    <w:rsid w:val="00EB3397"/>
    <w:rsid w:val="00EB3411"/>
    <w:rsid w:val="00EB343A"/>
    <w:rsid w:val="00EB34AD"/>
    <w:rsid w:val="00EB3597"/>
    <w:rsid w:val="00EB35B7"/>
    <w:rsid w:val="00EB35B8"/>
    <w:rsid w:val="00EB368F"/>
    <w:rsid w:val="00EB3726"/>
    <w:rsid w:val="00EB373E"/>
    <w:rsid w:val="00EB3783"/>
    <w:rsid w:val="00EB378F"/>
    <w:rsid w:val="00EB37ED"/>
    <w:rsid w:val="00EB382F"/>
    <w:rsid w:val="00EB3859"/>
    <w:rsid w:val="00EB38D9"/>
    <w:rsid w:val="00EB38F0"/>
    <w:rsid w:val="00EB3985"/>
    <w:rsid w:val="00EB3993"/>
    <w:rsid w:val="00EB39EC"/>
    <w:rsid w:val="00EB39F4"/>
    <w:rsid w:val="00EB3BB5"/>
    <w:rsid w:val="00EB3C94"/>
    <w:rsid w:val="00EB3D45"/>
    <w:rsid w:val="00EB3D7C"/>
    <w:rsid w:val="00EB3D93"/>
    <w:rsid w:val="00EB3DC5"/>
    <w:rsid w:val="00EB3E09"/>
    <w:rsid w:val="00EB3E73"/>
    <w:rsid w:val="00EB3E7C"/>
    <w:rsid w:val="00EB3EF3"/>
    <w:rsid w:val="00EB3F1B"/>
    <w:rsid w:val="00EB3FB8"/>
    <w:rsid w:val="00EB4002"/>
    <w:rsid w:val="00EB4009"/>
    <w:rsid w:val="00EB400C"/>
    <w:rsid w:val="00EB4029"/>
    <w:rsid w:val="00EB4109"/>
    <w:rsid w:val="00EB4165"/>
    <w:rsid w:val="00EB41A9"/>
    <w:rsid w:val="00EB42E7"/>
    <w:rsid w:val="00EB4347"/>
    <w:rsid w:val="00EB44E2"/>
    <w:rsid w:val="00EB46D4"/>
    <w:rsid w:val="00EB48CE"/>
    <w:rsid w:val="00EB48F9"/>
    <w:rsid w:val="00EB490C"/>
    <w:rsid w:val="00EB4955"/>
    <w:rsid w:val="00EB4968"/>
    <w:rsid w:val="00EB496C"/>
    <w:rsid w:val="00EB4986"/>
    <w:rsid w:val="00EB498D"/>
    <w:rsid w:val="00EB49FD"/>
    <w:rsid w:val="00EB4A14"/>
    <w:rsid w:val="00EB4A21"/>
    <w:rsid w:val="00EB4B07"/>
    <w:rsid w:val="00EB4BB6"/>
    <w:rsid w:val="00EB4BC7"/>
    <w:rsid w:val="00EB4BE3"/>
    <w:rsid w:val="00EB4C81"/>
    <w:rsid w:val="00EB4CE1"/>
    <w:rsid w:val="00EB4D0A"/>
    <w:rsid w:val="00EB4D12"/>
    <w:rsid w:val="00EB4D32"/>
    <w:rsid w:val="00EB4D71"/>
    <w:rsid w:val="00EB4EFA"/>
    <w:rsid w:val="00EB4F2A"/>
    <w:rsid w:val="00EB4F49"/>
    <w:rsid w:val="00EB4F5F"/>
    <w:rsid w:val="00EB50A1"/>
    <w:rsid w:val="00EB50E6"/>
    <w:rsid w:val="00EB50F2"/>
    <w:rsid w:val="00EB515E"/>
    <w:rsid w:val="00EB5190"/>
    <w:rsid w:val="00EB51E9"/>
    <w:rsid w:val="00EB5284"/>
    <w:rsid w:val="00EB52A0"/>
    <w:rsid w:val="00EB5467"/>
    <w:rsid w:val="00EB546B"/>
    <w:rsid w:val="00EB5489"/>
    <w:rsid w:val="00EB54C8"/>
    <w:rsid w:val="00EB5511"/>
    <w:rsid w:val="00EB553A"/>
    <w:rsid w:val="00EB553F"/>
    <w:rsid w:val="00EB55D7"/>
    <w:rsid w:val="00EB562D"/>
    <w:rsid w:val="00EB5714"/>
    <w:rsid w:val="00EB5729"/>
    <w:rsid w:val="00EB5738"/>
    <w:rsid w:val="00EB5751"/>
    <w:rsid w:val="00EB5777"/>
    <w:rsid w:val="00EB57CC"/>
    <w:rsid w:val="00EB584E"/>
    <w:rsid w:val="00EB588E"/>
    <w:rsid w:val="00EB5A06"/>
    <w:rsid w:val="00EB5ACF"/>
    <w:rsid w:val="00EB5BF1"/>
    <w:rsid w:val="00EB5CA0"/>
    <w:rsid w:val="00EB5CF0"/>
    <w:rsid w:val="00EB5D37"/>
    <w:rsid w:val="00EB5DBA"/>
    <w:rsid w:val="00EB5DFA"/>
    <w:rsid w:val="00EB5E2D"/>
    <w:rsid w:val="00EB5E5A"/>
    <w:rsid w:val="00EB5EEE"/>
    <w:rsid w:val="00EB5F91"/>
    <w:rsid w:val="00EB606B"/>
    <w:rsid w:val="00EB608B"/>
    <w:rsid w:val="00EB6119"/>
    <w:rsid w:val="00EB6177"/>
    <w:rsid w:val="00EB6184"/>
    <w:rsid w:val="00EB621E"/>
    <w:rsid w:val="00EB622D"/>
    <w:rsid w:val="00EB623C"/>
    <w:rsid w:val="00EB6291"/>
    <w:rsid w:val="00EB62AF"/>
    <w:rsid w:val="00EB660F"/>
    <w:rsid w:val="00EB6643"/>
    <w:rsid w:val="00EB6645"/>
    <w:rsid w:val="00EB6668"/>
    <w:rsid w:val="00EB673E"/>
    <w:rsid w:val="00EB678E"/>
    <w:rsid w:val="00EB678F"/>
    <w:rsid w:val="00EB67E2"/>
    <w:rsid w:val="00EB67F7"/>
    <w:rsid w:val="00EB6829"/>
    <w:rsid w:val="00EB687C"/>
    <w:rsid w:val="00EB6906"/>
    <w:rsid w:val="00EB6918"/>
    <w:rsid w:val="00EB6956"/>
    <w:rsid w:val="00EB6991"/>
    <w:rsid w:val="00EB6A07"/>
    <w:rsid w:val="00EB6AAF"/>
    <w:rsid w:val="00EB6AE5"/>
    <w:rsid w:val="00EB6C17"/>
    <w:rsid w:val="00EB6C68"/>
    <w:rsid w:val="00EB6D61"/>
    <w:rsid w:val="00EB6D9D"/>
    <w:rsid w:val="00EB6E0F"/>
    <w:rsid w:val="00EB6ED4"/>
    <w:rsid w:val="00EB6FCA"/>
    <w:rsid w:val="00EB6FD5"/>
    <w:rsid w:val="00EB6FEE"/>
    <w:rsid w:val="00EB6FF2"/>
    <w:rsid w:val="00EB6FF8"/>
    <w:rsid w:val="00EB7061"/>
    <w:rsid w:val="00EB70C4"/>
    <w:rsid w:val="00EB71C1"/>
    <w:rsid w:val="00EB71F9"/>
    <w:rsid w:val="00EB721F"/>
    <w:rsid w:val="00EB724C"/>
    <w:rsid w:val="00EB7418"/>
    <w:rsid w:val="00EB7563"/>
    <w:rsid w:val="00EB7601"/>
    <w:rsid w:val="00EB76DA"/>
    <w:rsid w:val="00EB776B"/>
    <w:rsid w:val="00EB7839"/>
    <w:rsid w:val="00EB798B"/>
    <w:rsid w:val="00EB79D4"/>
    <w:rsid w:val="00EB7A7D"/>
    <w:rsid w:val="00EB7AB1"/>
    <w:rsid w:val="00EB7AE1"/>
    <w:rsid w:val="00EB7B3C"/>
    <w:rsid w:val="00EB7BBF"/>
    <w:rsid w:val="00EB7D49"/>
    <w:rsid w:val="00EB7D4D"/>
    <w:rsid w:val="00EB7D97"/>
    <w:rsid w:val="00EB7DF6"/>
    <w:rsid w:val="00EB7E48"/>
    <w:rsid w:val="00EB7F91"/>
    <w:rsid w:val="00EB7FA3"/>
    <w:rsid w:val="00EB7FDD"/>
    <w:rsid w:val="00EC0015"/>
    <w:rsid w:val="00EC0031"/>
    <w:rsid w:val="00EC00D6"/>
    <w:rsid w:val="00EC00E5"/>
    <w:rsid w:val="00EC0146"/>
    <w:rsid w:val="00EC0164"/>
    <w:rsid w:val="00EC0228"/>
    <w:rsid w:val="00EC0270"/>
    <w:rsid w:val="00EC027F"/>
    <w:rsid w:val="00EC028A"/>
    <w:rsid w:val="00EC0349"/>
    <w:rsid w:val="00EC03F9"/>
    <w:rsid w:val="00EC0511"/>
    <w:rsid w:val="00EC0558"/>
    <w:rsid w:val="00EC05D6"/>
    <w:rsid w:val="00EC05ED"/>
    <w:rsid w:val="00EC062D"/>
    <w:rsid w:val="00EC064F"/>
    <w:rsid w:val="00EC0758"/>
    <w:rsid w:val="00EC0B0D"/>
    <w:rsid w:val="00EC0B5F"/>
    <w:rsid w:val="00EC0B7B"/>
    <w:rsid w:val="00EC0BF4"/>
    <w:rsid w:val="00EC0C4C"/>
    <w:rsid w:val="00EC0E27"/>
    <w:rsid w:val="00EC0E6D"/>
    <w:rsid w:val="00EC0EAC"/>
    <w:rsid w:val="00EC0EFD"/>
    <w:rsid w:val="00EC0F03"/>
    <w:rsid w:val="00EC0F2E"/>
    <w:rsid w:val="00EC0F67"/>
    <w:rsid w:val="00EC106A"/>
    <w:rsid w:val="00EC10BD"/>
    <w:rsid w:val="00EC10CA"/>
    <w:rsid w:val="00EC11C7"/>
    <w:rsid w:val="00EC1314"/>
    <w:rsid w:val="00EC1378"/>
    <w:rsid w:val="00EC1396"/>
    <w:rsid w:val="00EC13CB"/>
    <w:rsid w:val="00EC13E9"/>
    <w:rsid w:val="00EC163A"/>
    <w:rsid w:val="00EC16C6"/>
    <w:rsid w:val="00EC16D4"/>
    <w:rsid w:val="00EC1775"/>
    <w:rsid w:val="00EC18B3"/>
    <w:rsid w:val="00EC18E2"/>
    <w:rsid w:val="00EC1954"/>
    <w:rsid w:val="00EC19C5"/>
    <w:rsid w:val="00EC19C6"/>
    <w:rsid w:val="00EC19D6"/>
    <w:rsid w:val="00EC1A32"/>
    <w:rsid w:val="00EC1AE4"/>
    <w:rsid w:val="00EC1B5F"/>
    <w:rsid w:val="00EC1BE7"/>
    <w:rsid w:val="00EC1C7B"/>
    <w:rsid w:val="00EC1C87"/>
    <w:rsid w:val="00EC1C8B"/>
    <w:rsid w:val="00EC1C8D"/>
    <w:rsid w:val="00EC1CE5"/>
    <w:rsid w:val="00EC1D36"/>
    <w:rsid w:val="00EC1DE0"/>
    <w:rsid w:val="00EC1F05"/>
    <w:rsid w:val="00EC1F58"/>
    <w:rsid w:val="00EC1F9B"/>
    <w:rsid w:val="00EC2072"/>
    <w:rsid w:val="00EC2124"/>
    <w:rsid w:val="00EC22AF"/>
    <w:rsid w:val="00EC23A2"/>
    <w:rsid w:val="00EC2406"/>
    <w:rsid w:val="00EC24C2"/>
    <w:rsid w:val="00EC2592"/>
    <w:rsid w:val="00EC25AC"/>
    <w:rsid w:val="00EC25F3"/>
    <w:rsid w:val="00EC25F9"/>
    <w:rsid w:val="00EC267C"/>
    <w:rsid w:val="00EC267E"/>
    <w:rsid w:val="00EC2803"/>
    <w:rsid w:val="00EC29F1"/>
    <w:rsid w:val="00EC2B40"/>
    <w:rsid w:val="00EC2B54"/>
    <w:rsid w:val="00EC2B71"/>
    <w:rsid w:val="00EC2B78"/>
    <w:rsid w:val="00EC2C11"/>
    <w:rsid w:val="00EC2C2B"/>
    <w:rsid w:val="00EC2C60"/>
    <w:rsid w:val="00EC2CED"/>
    <w:rsid w:val="00EC3000"/>
    <w:rsid w:val="00EC31D0"/>
    <w:rsid w:val="00EC3266"/>
    <w:rsid w:val="00EC327C"/>
    <w:rsid w:val="00EC32BA"/>
    <w:rsid w:val="00EC32E0"/>
    <w:rsid w:val="00EC32EA"/>
    <w:rsid w:val="00EC33C2"/>
    <w:rsid w:val="00EC33DB"/>
    <w:rsid w:val="00EC343A"/>
    <w:rsid w:val="00EC348C"/>
    <w:rsid w:val="00EC3553"/>
    <w:rsid w:val="00EC3589"/>
    <w:rsid w:val="00EC35D8"/>
    <w:rsid w:val="00EC3628"/>
    <w:rsid w:val="00EC3651"/>
    <w:rsid w:val="00EC3716"/>
    <w:rsid w:val="00EC37F0"/>
    <w:rsid w:val="00EC3882"/>
    <w:rsid w:val="00EC38AB"/>
    <w:rsid w:val="00EC38AF"/>
    <w:rsid w:val="00EC38F1"/>
    <w:rsid w:val="00EC3982"/>
    <w:rsid w:val="00EC39B4"/>
    <w:rsid w:val="00EC3B72"/>
    <w:rsid w:val="00EC3BA4"/>
    <w:rsid w:val="00EC3C01"/>
    <w:rsid w:val="00EC3C2E"/>
    <w:rsid w:val="00EC3C64"/>
    <w:rsid w:val="00EC3CAB"/>
    <w:rsid w:val="00EC3CF5"/>
    <w:rsid w:val="00EC3D1B"/>
    <w:rsid w:val="00EC3DC1"/>
    <w:rsid w:val="00EC3E42"/>
    <w:rsid w:val="00EC3EB7"/>
    <w:rsid w:val="00EC3F99"/>
    <w:rsid w:val="00EC3FCE"/>
    <w:rsid w:val="00EC4002"/>
    <w:rsid w:val="00EC417B"/>
    <w:rsid w:val="00EC41D8"/>
    <w:rsid w:val="00EC41EF"/>
    <w:rsid w:val="00EC41F9"/>
    <w:rsid w:val="00EC4208"/>
    <w:rsid w:val="00EC434B"/>
    <w:rsid w:val="00EC4442"/>
    <w:rsid w:val="00EC44B6"/>
    <w:rsid w:val="00EC44E9"/>
    <w:rsid w:val="00EC4576"/>
    <w:rsid w:val="00EC4627"/>
    <w:rsid w:val="00EC4670"/>
    <w:rsid w:val="00EC4678"/>
    <w:rsid w:val="00EC46C0"/>
    <w:rsid w:val="00EC46EA"/>
    <w:rsid w:val="00EC4707"/>
    <w:rsid w:val="00EC47E6"/>
    <w:rsid w:val="00EC482C"/>
    <w:rsid w:val="00EC48B0"/>
    <w:rsid w:val="00EC48B1"/>
    <w:rsid w:val="00EC48DA"/>
    <w:rsid w:val="00EC49EA"/>
    <w:rsid w:val="00EC4A28"/>
    <w:rsid w:val="00EC4A2B"/>
    <w:rsid w:val="00EC4AC1"/>
    <w:rsid w:val="00EC4B98"/>
    <w:rsid w:val="00EC4C61"/>
    <w:rsid w:val="00EC4C62"/>
    <w:rsid w:val="00EC4C8A"/>
    <w:rsid w:val="00EC4C97"/>
    <w:rsid w:val="00EC4CA3"/>
    <w:rsid w:val="00EC4CDC"/>
    <w:rsid w:val="00EC4D0F"/>
    <w:rsid w:val="00EC4DB8"/>
    <w:rsid w:val="00EC4DC2"/>
    <w:rsid w:val="00EC4E36"/>
    <w:rsid w:val="00EC4E95"/>
    <w:rsid w:val="00EC4EAA"/>
    <w:rsid w:val="00EC4F1A"/>
    <w:rsid w:val="00EC4F58"/>
    <w:rsid w:val="00EC4FDC"/>
    <w:rsid w:val="00EC5009"/>
    <w:rsid w:val="00EC501C"/>
    <w:rsid w:val="00EC509B"/>
    <w:rsid w:val="00EC511E"/>
    <w:rsid w:val="00EC5180"/>
    <w:rsid w:val="00EC521E"/>
    <w:rsid w:val="00EC5299"/>
    <w:rsid w:val="00EC52A8"/>
    <w:rsid w:val="00EC5352"/>
    <w:rsid w:val="00EC53CF"/>
    <w:rsid w:val="00EC5488"/>
    <w:rsid w:val="00EC54DC"/>
    <w:rsid w:val="00EC54E0"/>
    <w:rsid w:val="00EC54E4"/>
    <w:rsid w:val="00EC5588"/>
    <w:rsid w:val="00EC55EA"/>
    <w:rsid w:val="00EC560D"/>
    <w:rsid w:val="00EC5643"/>
    <w:rsid w:val="00EC5794"/>
    <w:rsid w:val="00EC57DC"/>
    <w:rsid w:val="00EC5850"/>
    <w:rsid w:val="00EC5A05"/>
    <w:rsid w:val="00EC5A57"/>
    <w:rsid w:val="00EC5A76"/>
    <w:rsid w:val="00EC5AE0"/>
    <w:rsid w:val="00EC5BDA"/>
    <w:rsid w:val="00EC5BEB"/>
    <w:rsid w:val="00EC5C24"/>
    <w:rsid w:val="00EC5C8D"/>
    <w:rsid w:val="00EC5CF2"/>
    <w:rsid w:val="00EC5D41"/>
    <w:rsid w:val="00EC5D49"/>
    <w:rsid w:val="00EC5D6A"/>
    <w:rsid w:val="00EC5D86"/>
    <w:rsid w:val="00EC5D8B"/>
    <w:rsid w:val="00EC5DE2"/>
    <w:rsid w:val="00EC5E87"/>
    <w:rsid w:val="00EC5EE9"/>
    <w:rsid w:val="00EC5F67"/>
    <w:rsid w:val="00EC6096"/>
    <w:rsid w:val="00EC6168"/>
    <w:rsid w:val="00EC61BF"/>
    <w:rsid w:val="00EC6201"/>
    <w:rsid w:val="00EC6285"/>
    <w:rsid w:val="00EC630E"/>
    <w:rsid w:val="00EC6342"/>
    <w:rsid w:val="00EC6352"/>
    <w:rsid w:val="00EC6365"/>
    <w:rsid w:val="00EC63F1"/>
    <w:rsid w:val="00EC64AB"/>
    <w:rsid w:val="00EC658D"/>
    <w:rsid w:val="00EC660E"/>
    <w:rsid w:val="00EC6785"/>
    <w:rsid w:val="00EC679F"/>
    <w:rsid w:val="00EC684C"/>
    <w:rsid w:val="00EC68DF"/>
    <w:rsid w:val="00EC68FF"/>
    <w:rsid w:val="00EC6944"/>
    <w:rsid w:val="00EC696D"/>
    <w:rsid w:val="00EC6994"/>
    <w:rsid w:val="00EC69DC"/>
    <w:rsid w:val="00EC6A94"/>
    <w:rsid w:val="00EC6A9C"/>
    <w:rsid w:val="00EC6AAB"/>
    <w:rsid w:val="00EC6AB0"/>
    <w:rsid w:val="00EC6ADF"/>
    <w:rsid w:val="00EC6B39"/>
    <w:rsid w:val="00EC6B5F"/>
    <w:rsid w:val="00EC6B6C"/>
    <w:rsid w:val="00EC6C06"/>
    <w:rsid w:val="00EC6C84"/>
    <w:rsid w:val="00EC6D1B"/>
    <w:rsid w:val="00EC6D51"/>
    <w:rsid w:val="00EC6D68"/>
    <w:rsid w:val="00EC6D6D"/>
    <w:rsid w:val="00EC6DEA"/>
    <w:rsid w:val="00EC6DF7"/>
    <w:rsid w:val="00EC6E9A"/>
    <w:rsid w:val="00EC6F48"/>
    <w:rsid w:val="00EC6FA4"/>
    <w:rsid w:val="00EC6FE1"/>
    <w:rsid w:val="00EC7043"/>
    <w:rsid w:val="00EC70C9"/>
    <w:rsid w:val="00EC70FA"/>
    <w:rsid w:val="00EC7100"/>
    <w:rsid w:val="00EC7177"/>
    <w:rsid w:val="00EC7211"/>
    <w:rsid w:val="00EC7222"/>
    <w:rsid w:val="00EC736D"/>
    <w:rsid w:val="00EC737C"/>
    <w:rsid w:val="00EC7529"/>
    <w:rsid w:val="00EC7545"/>
    <w:rsid w:val="00EC754C"/>
    <w:rsid w:val="00EC75E7"/>
    <w:rsid w:val="00EC764E"/>
    <w:rsid w:val="00EC76B5"/>
    <w:rsid w:val="00EC787F"/>
    <w:rsid w:val="00EC79C0"/>
    <w:rsid w:val="00EC79ED"/>
    <w:rsid w:val="00EC7AA8"/>
    <w:rsid w:val="00EC7B47"/>
    <w:rsid w:val="00EC7C34"/>
    <w:rsid w:val="00EC7D13"/>
    <w:rsid w:val="00EC7D40"/>
    <w:rsid w:val="00EC7DA3"/>
    <w:rsid w:val="00EC7E81"/>
    <w:rsid w:val="00EC7EE0"/>
    <w:rsid w:val="00EC7EF5"/>
    <w:rsid w:val="00EC7F35"/>
    <w:rsid w:val="00EC7F55"/>
    <w:rsid w:val="00EC7FB2"/>
    <w:rsid w:val="00EC7FBF"/>
    <w:rsid w:val="00ED007D"/>
    <w:rsid w:val="00ED00BC"/>
    <w:rsid w:val="00ED011D"/>
    <w:rsid w:val="00ED0168"/>
    <w:rsid w:val="00ED017D"/>
    <w:rsid w:val="00ED01A2"/>
    <w:rsid w:val="00ED021D"/>
    <w:rsid w:val="00ED02A6"/>
    <w:rsid w:val="00ED02E9"/>
    <w:rsid w:val="00ED037D"/>
    <w:rsid w:val="00ED03AA"/>
    <w:rsid w:val="00ED03C6"/>
    <w:rsid w:val="00ED04C2"/>
    <w:rsid w:val="00ED04E8"/>
    <w:rsid w:val="00ED05CE"/>
    <w:rsid w:val="00ED05E3"/>
    <w:rsid w:val="00ED061C"/>
    <w:rsid w:val="00ED0648"/>
    <w:rsid w:val="00ED06ED"/>
    <w:rsid w:val="00ED07F3"/>
    <w:rsid w:val="00ED08E7"/>
    <w:rsid w:val="00ED08F2"/>
    <w:rsid w:val="00ED096C"/>
    <w:rsid w:val="00ED0992"/>
    <w:rsid w:val="00ED09E1"/>
    <w:rsid w:val="00ED09E3"/>
    <w:rsid w:val="00ED0A47"/>
    <w:rsid w:val="00ED0A77"/>
    <w:rsid w:val="00ED0B0C"/>
    <w:rsid w:val="00ED0B21"/>
    <w:rsid w:val="00ED0C4E"/>
    <w:rsid w:val="00ED0C6C"/>
    <w:rsid w:val="00ED0DB0"/>
    <w:rsid w:val="00ED0E51"/>
    <w:rsid w:val="00ED0E8C"/>
    <w:rsid w:val="00ED0F7D"/>
    <w:rsid w:val="00ED0FB3"/>
    <w:rsid w:val="00ED0FBE"/>
    <w:rsid w:val="00ED10B2"/>
    <w:rsid w:val="00ED10C1"/>
    <w:rsid w:val="00ED10D9"/>
    <w:rsid w:val="00ED110E"/>
    <w:rsid w:val="00ED1290"/>
    <w:rsid w:val="00ED1321"/>
    <w:rsid w:val="00ED1334"/>
    <w:rsid w:val="00ED1381"/>
    <w:rsid w:val="00ED13A8"/>
    <w:rsid w:val="00ED14F6"/>
    <w:rsid w:val="00ED159D"/>
    <w:rsid w:val="00ED15C2"/>
    <w:rsid w:val="00ED1720"/>
    <w:rsid w:val="00ED174F"/>
    <w:rsid w:val="00ED176D"/>
    <w:rsid w:val="00ED179F"/>
    <w:rsid w:val="00ED17FC"/>
    <w:rsid w:val="00ED1837"/>
    <w:rsid w:val="00ED184F"/>
    <w:rsid w:val="00ED1893"/>
    <w:rsid w:val="00ED1903"/>
    <w:rsid w:val="00ED199C"/>
    <w:rsid w:val="00ED19A8"/>
    <w:rsid w:val="00ED1A2C"/>
    <w:rsid w:val="00ED1A61"/>
    <w:rsid w:val="00ED1A82"/>
    <w:rsid w:val="00ED1AED"/>
    <w:rsid w:val="00ED1B6B"/>
    <w:rsid w:val="00ED1BD2"/>
    <w:rsid w:val="00ED1C3E"/>
    <w:rsid w:val="00ED1C49"/>
    <w:rsid w:val="00ED1C6B"/>
    <w:rsid w:val="00ED1CC9"/>
    <w:rsid w:val="00ED1CE1"/>
    <w:rsid w:val="00ED1CEB"/>
    <w:rsid w:val="00ED1CF3"/>
    <w:rsid w:val="00ED1D07"/>
    <w:rsid w:val="00ED1D58"/>
    <w:rsid w:val="00ED1D76"/>
    <w:rsid w:val="00ED1DF1"/>
    <w:rsid w:val="00ED1E6D"/>
    <w:rsid w:val="00ED1E8F"/>
    <w:rsid w:val="00ED1F02"/>
    <w:rsid w:val="00ED1F03"/>
    <w:rsid w:val="00ED1F1E"/>
    <w:rsid w:val="00ED1F4F"/>
    <w:rsid w:val="00ED1F95"/>
    <w:rsid w:val="00ED1F96"/>
    <w:rsid w:val="00ED1FCE"/>
    <w:rsid w:val="00ED1FE3"/>
    <w:rsid w:val="00ED1FEF"/>
    <w:rsid w:val="00ED1FF7"/>
    <w:rsid w:val="00ED2007"/>
    <w:rsid w:val="00ED20DD"/>
    <w:rsid w:val="00ED20E5"/>
    <w:rsid w:val="00ED212A"/>
    <w:rsid w:val="00ED2155"/>
    <w:rsid w:val="00ED2221"/>
    <w:rsid w:val="00ED2281"/>
    <w:rsid w:val="00ED22A9"/>
    <w:rsid w:val="00ED234C"/>
    <w:rsid w:val="00ED237D"/>
    <w:rsid w:val="00ED246D"/>
    <w:rsid w:val="00ED2548"/>
    <w:rsid w:val="00ED255B"/>
    <w:rsid w:val="00ED26CF"/>
    <w:rsid w:val="00ED2754"/>
    <w:rsid w:val="00ED27A2"/>
    <w:rsid w:val="00ED27E7"/>
    <w:rsid w:val="00ED29C8"/>
    <w:rsid w:val="00ED2A46"/>
    <w:rsid w:val="00ED2AB5"/>
    <w:rsid w:val="00ED2AB7"/>
    <w:rsid w:val="00ED2B3E"/>
    <w:rsid w:val="00ED2B8E"/>
    <w:rsid w:val="00ED2B93"/>
    <w:rsid w:val="00ED2C0B"/>
    <w:rsid w:val="00ED2C55"/>
    <w:rsid w:val="00ED2C78"/>
    <w:rsid w:val="00ED2D35"/>
    <w:rsid w:val="00ED2D7B"/>
    <w:rsid w:val="00ED2DB9"/>
    <w:rsid w:val="00ED2E26"/>
    <w:rsid w:val="00ED2E5B"/>
    <w:rsid w:val="00ED2F03"/>
    <w:rsid w:val="00ED2F7D"/>
    <w:rsid w:val="00ED3013"/>
    <w:rsid w:val="00ED30C6"/>
    <w:rsid w:val="00ED318D"/>
    <w:rsid w:val="00ED31E3"/>
    <w:rsid w:val="00ED32AD"/>
    <w:rsid w:val="00ED32F0"/>
    <w:rsid w:val="00ED335B"/>
    <w:rsid w:val="00ED339D"/>
    <w:rsid w:val="00ED33A2"/>
    <w:rsid w:val="00ED3453"/>
    <w:rsid w:val="00ED3477"/>
    <w:rsid w:val="00ED34AB"/>
    <w:rsid w:val="00ED34C3"/>
    <w:rsid w:val="00ED352C"/>
    <w:rsid w:val="00ED3675"/>
    <w:rsid w:val="00ED36A9"/>
    <w:rsid w:val="00ED36DF"/>
    <w:rsid w:val="00ED372B"/>
    <w:rsid w:val="00ED3782"/>
    <w:rsid w:val="00ED37B6"/>
    <w:rsid w:val="00ED37FF"/>
    <w:rsid w:val="00ED382B"/>
    <w:rsid w:val="00ED384B"/>
    <w:rsid w:val="00ED391A"/>
    <w:rsid w:val="00ED3920"/>
    <w:rsid w:val="00ED392B"/>
    <w:rsid w:val="00ED3A62"/>
    <w:rsid w:val="00ED3B08"/>
    <w:rsid w:val="00ED3B16"/>
    <w:rsid w:val="00ED3B31"/>
    <w:rsid w:val="00ED3B45"/>
    <w:rsid w:val="00ED3B53"/>
    <w:rsid w:val="00ED3B7D"/>
    <w:rsid w:val="00ED3BE2"/>
    <w:rsid w:val="00ED3C8D"/>
    <w:rsid w:val="00ED3CE8"/>
    <w:rsid w:val="00ED3D4A"/>
    <w:rsid w:val="00ED3D92"/>
    <w:rsid w:val="00ED3DCD"/>
    <w:rsid w:val="00ED3E25"/>
    <w:rsid w:val="00ED3E75"/>
    <w:rsid w:val="00ED3EC9"/>
    <w:rsid w:val="00ED3F11"/>
    <w:rsid w:val="00ED4065"/>
    <w:rsid w:val="00ED4071"/>
    <w:rsid w:val="00ED414A"/>
    <w:rsid w:val="00ED418D"/>
    <w:rsid w:val="00ED41C6"/>
    <w:rsid w:val="00ED43A7"/>
    <w:rsid w:val="00ED43C7"/>
    <w:rsid w:val="00ED4470"/>
    <w:rsid w:val="00ED44E2"/>
    <w:rsid w:val="00ED4512"/>
    <w:rsid w:val="00ED4618"/>
    <w:rsid w:val="00ED46F1"/>
    <w:rsid w:val="00ED47A7"/>
    <w:rsid w:val="00ED47C7"/>
    <w:rsid w:val="00ED47CF"/>
    <w:rsid w:val="00ED47E1"/>
    <w:rsid w:val="00ED4929"/>
    <w:rsid w:val="00ED4951"/>
    <w:rsid w:val="00ED4A59"/>
    <w:rsid w:val="00ED4A7E"/>
    <w:rsid w:val="00ED4B0A"/>
    <w:rsid w:val="00ED4B5E"/>
    <w:rsid w:val="00ED4D3C"/>
    <w:rsid w:val="00ED4DBE"/>
    <w:rsid w:val="00ED4E0C"/>
    <w:rsid w:val="00ED4E6E"/>
    <w:rsid w:val="00ED4EA3"/>
    <w:rsid w:val="00ED4EAA"/>
    <w:rsid w:val="00ED4EAB"/>
    <w:rsid w:val="00ED4EFC"/>
    <w:rsid w:val="00ED4F39"/>
    <w:rsid w:val="00ED4F96"/>
    <w:rsid w:val="00ED4FBE"/>
    <w:rsid w:val="00ED4FCF"/>
    <w:rsid w:val="00ED5006"/>
    <w:rsid w:val="00ED5031"/>
    <w:rsid w:val="00ED5032"/>
    <w:rsid w:val="00ED5037"/>
    <w:rsid w:val="00ED516F"/>
    <w:rsid w:val="00ED5172"/>
    <w:rsid w:val="00ED5194"/>
    <w:rsid w:val="00ED519E"/>
    <w:rsid w:val="00ED51C0"/>
    <w:rsid w:val="00ED51CE"/>
    <w:rsid w:val="00ED51E2"/>
    <w:rsid w:val="00ED5284"/>
    <w:rsid w:val="00ED52ED"/>
    <w:rsid w:val="00ED53CE"/>
    <w:rsid w:val="00ED5410"/>
    <w:rsid w:val="00ED5474"/>
    <w:rsid w:val="00ED5645"/>
    <w:rsid w:val="00ED568C"/>
    <w:rsid w:val="00ED5721"/>
    <w:rsid w:val="00ED5803"/>
    <w:rsid w:val="00ED5850"/>
    <w:rsid w:val="00ED58C0"/>
    <w:rsid w:val="00ED58F1"/>
    <w:rsid w:val="00ED5938"/>
    <w:rsid w:val="00ED5971"/>
    <w:rsid w:val="00ED59A1"/>
    <w:rsid w:val="00ED59AA"/>
    <w:rsid w:val="00ED5ACA"/>
    <w:rsid w:val="00ED5B4C"/>
    <w:rsid w:val="00ED5B70"/>
    <w:rsid w:val="00ED5B81"/>
    <w:rsid w:val="00ED5BAF"/>
    <w:rsid w:val="00ED5BB8"/>
    <w:rsid w:val="00ED5C02"/>
    <w:rsid w:val="00ED5C2E"/>
    <w:rsid w:val="00ED5C50"/>
    <w:rsid w:val="00ED5D63"/>
    <w:rsid w:val="00ED5DF0"/>
    <w:rsid w:val="00ED5E3F"/>
    <w:rsid w:val="00ED5E8F"/>
    <w:rsid w:val="00ED5F38"/>
    <w:rsid w:val="00ED5F53"/>
    <w:rsid w:val="00ED60DE"/>
    <w:rsid w:val="00ED612C"/>
    <w:rsid w:val="00ED6148"/>
    <w:rsid w:val="00ED6188"/>
    <w:rsid w:val="00ED6264"/>
    <w:rsid w:val="00ED6323"/>
    <w:rsid w:val="00ED6348"/>
    <w:rsid w:val="00ED642B"/>
    <w:rsid w:val="00ED6465"/>
    <w:rsid w:val="00ED647C"/>
    <w:rsid w:val="00ED64EB"/>
    <w:rsid w:val="00ED6516"/>
    <w:rsid w:val="00ED6609"/>
    <w:rsid w:val="00ED6656"/>
    <w:rsid w:val="00ED6755"/>
    <w:rsid w:val="00ED6785"/>
    <w:rsid w:val="00ED679F"/>
    <w:rsid w:val="00ED67CE"/>
    <w:rsid w:val="00ED6811"/>
    <w:rsid w:val="00ED6837"/>
    <w:rsid w:val="00ED683B"/>
    <w:rsid w:val="00ED68A9"/>
    <w:rsid w:val="00ED68BB"/>
    <w:rsid w:val="00ED6951"/>
    <w:rsid w:val="00ED6965"/>
    <w:rsid w:val="00ED69AE"/>
    <w:rsid w:val="00ED69B8"/>
    <w:rsid w:val="00ED6A1A"/>
    <w:rsid w:val="00ED6A29"/>
    <w:rsid w:val="00ED6A3C"/>
    <w:rsid w:val="00ED6A46"/>
    <w:rsid w:val="00ED6A66"/>
    <w:rsid w:val="00ED6BB0"/>
    <w:rsid w:val="00ED6D53"/>
    <w:rsid w:val="00ED6DAD"/>
    <w:rsid w:val="00ED6DCF"/>
    <w:rsid w:val="00ED6DF5"/>
    <w:rsid w:val="00ED6E0D"/>
    <w:rsid w:val="00ED6E58"/>
    <w:rsid w:val="00ED6E63"/>
    <w:rsid w:val="00ED70EC"/>
    <w:rsid w:val="00ED7166"/>
    <w:rsid w:val="00ED7195"/>
    <w:rsid w:val="00ED71D4"/>
    <w:rsid w:val="00ED71DE"/>
    <w:rsid w:val="00ED7218"/>
    <w:rsid w:val="00ED729F"/>
    <w:rsid w:val="00ED733E"/>
    <w:rsid w:val="00ED74FC"/>
    <w:rsid w:val="00ED75E1"/>
    <w:rsid w:val="00ED7653"/>
    <w:rsid w:val="00ED7663"/>
    <w:rsid w:val="00ED76E1"/>
    <w:rsid w:val="00ED7702"/>
    <w:rsid w:val="00ED7703"/>
    <w:rsid w:val="00ED773F"/>
    <w:rsid w:val="00ED7808"/>
    <w:rsid w:val="00ED782A"/>
    <w:rsid w:val="00ED7923"/>
    <w:rsid w:val="00ED799B"/>
    <w:rsid w:val="00ED7A3E"/>
    <w:rsid w:val="00ED7A5A"/>
    <w:rsid w:val="00ED7B1E"/>
    <w:rsid w:val="00ED7B33"/>
    <w:rsid w:val="00ED7BE0"/>
    <w:rsid w:val="00ED7C55"/>
    <w:rsid w:val="00ED7C87"/>
    <w:rsid w:val="00ED7CE0"/>
    <w:rsid w:val="00ED7CFC"/>
    <w:rsid w:val="00ED7D13"/>
    <w:rsid w:val="00ED7D16"/>
    <w:rsid w:val="00ED7D1C"/>
    <w:rsid w:val="00ED7D78"/>
    <w:rsid w:val="00ED7DA4"/>
    <w:rsid w:val="00ED7E18"/>
    <w:rsid w:val="00ED7E2A"/>
    <w:rsid w:val="00ED7E3C"/>
    <w:rsid w:val="00ED7F39"/>
    <w:rsid w:val="00EE007B"/>
    <w:rsid w:val="00EE008D"/>
    <w:rsid w:val="00EE00A1"/>
    <w:rsid w:val="00EE017E"/>
    <w:rsid w:val="00EE01F0"/>
    <w:rsid w:val="00EE0377"/>
    <w:rsid w:val="00EE0386"/>
    <w:rsid w:val="00EE039C"/>
    <w:rsid w:val="00EE042C"/>
    <w:rsid w:val="00EE0431"/>
    <w:rsid w:val="00EE045B"/>
    <w:rsid w:val="00EE0469"/>
    <w:rsid w:val="00EE046B"/>
    <w:rsid w:val="00EE04A7"/>
    <w:rsid w:val="00EE04B4"/>
    <w:rsid w:val="00EE04C5"/>
    <w:rsid w:val="00EE04EA"/>
    <w:rsid w:val="00EE052E"/>
    <w:rsid w:val="00EE0615"/>
    <w:rsid w:val="00EE066C"/>
    <w:rsid w:val="00EE06AB"/>
    <w:rsid w:val="00EE0846"/>
    <w:rsid w:val="00EE08D7"/>
    <w:rsid w:val="00EE08D9"/>
    <w:rsid w:val="00EE0984"/>
    <w:rsid w:val="00EE0A4B"/>
    <w:rsid w:val="00EE0B10"/>
    <w:rsid w:val="00EE0B9A"/>
    <w:rsid w:val="00EE0C32"/>
    <w:rsid w:val="00EE0C80"/>
    <w:rsid w:val="00EE0CCD"/>
    <w:rsid w:val="00EE0E31"/>
    <w:rsid w:val="00EE0E74"/>
    <w:rsid w:val="00EE0E85"/>
    <w:rsid w:val="00EE0F0A"/>
    <w:rsid w:val="00EE116F"/>
    <w:rsid w:val="00EE11A8"/>
    <w:rsid w:val="00EE11DE"/>
    <w:rsid w:val="00EE1254"/>
    <w:rsid w:val="00EE1277"/>
    <w:rsid w:val="00EE131F"/>
    <w:rsid w:val="00EE1339"/>
    <w:rsid w:val="00EE136E"/>
    <w:rsid w:val="00EE137E"/>
    <w:rsid w:val="00EE1415"/>
    <w:rsid w:val="00EE146E"/>
    <w:rsid w:val="00EE14F7"/>
    <w:rsid w:val="00EE157B"/>
    <w:rsid w:val="00EE15C2"/>
    <w:rsid w:val="00EE16B7"/>
    <w:rsid w:val="00EE17E0"/>
    <w:rsid w:val="00EE17F9"/>
    <w:rsid w:val="00EE18C1"/>
    <w:rsid w:val="00EE1963"/>
    <w:rsid w:val="00EE1A7A"/>
    <w:rsid w:val="00EE1AC0"/>
    <w:rsid w:val="00EE1B8D"/>
    <w:rsid w:val="00EE1BA2"/>
    <w:rsid w:val="00EE1C13"/>
    <w:rsid w:val="00EE1C2F"/>
    <w:rsid w:val="00EE1C36"/>
    <w:rsid w:val="00EE1C92"/>
    <w:rsid w:val="00EE1CD5"/>
    <w:rsid w:val="00EE1D71"/>
    <w:rsid w:val="00EE1E0D"/>
    <w:rsid w:val="00EE1E19"/>
    <w:rsid w:val="00EE1E8A"/>
    <w:rsid w:val="00EE1EA5"/>
    <w:rsid w:val="00EE1EF1"/>
    <w:rsid w:val="00EE1FAF"/>
    <w:rsid w:val="00EE20AB"/>
    <w:rsid w:val="00EE20F6"/>
    <w:rsid w:val="00EE212A"/>
    <w:rsid w:val="00EE2237"/>
    <w:rsid w:val="00EE226E"/>
    <w:rsid w:val="00EE230A"/>
    <w:rsid w:val="00EE23C5"/>
    <w:rsid w:val="00EE23D3"/>
    <w:rsid w:val="00EE23E0"/>
    <w:rsid w:val="00EE241B"/>
    <w:rsid w:val="00EE2483"/>
    <w:rsid w:val="00EE2548"/>
    <w:rsid w:val="00EE25B2"/>
    <w:rsid w:val="00EE2667"/>
    <w:rsid w:val="00EE26F3"/>
    <w:rsid w:val="00EE2730"/>
    <w:rsid w:val="00EE2932"/>
    <w:rsid w:val="00EE293F"/>
    <w:rsid w:val="00EE29C1"/>
    <w:rsid w:val="00EE29D8"/>
    <w:rsid w:val="00EE2A21"/>
    <w:rsid w:val="00EE2A58"/>
    <w:rsid w:val="00EE2A98"/>
    <w:rsid w:val="00EE2B61"/>
    <w:rsid w:val="00EE2B63"/>
    <w:rsid w:val="00EE2BA9"/>
    <w:rsid w:val="00EE2BF2"/>
    <w:rsid w:val="00EE2C72"/>
    <w:rsid w:val="00EE2DAF"/>
    <w:rsid w:val="00EE2DE3"/>
    <w:rsid w:val="00EE2E26"/>
    <w:rsid w:val="00EE2E7B"/>
    <w:rsid w:val="00EE2EB4"/>
    <w:rsid w:val="00EE2F0F"/>
    <w:rsid w:val="00EE2F1E"/>
    <w:rsid w:val="00EE2F66"/>
    <w:rsid w:val="00EE2FC8"/>
    <w:rsid w:val="00EE2FCC"/>
    <w:rsid w:val="00EE3083"/>
    <w:rsid w:val="00EE30BB"/>
    <w:rsid w:val="00EE315E"/>
    <w:rsid w:val="00EE3215"/>
    <w:rsid w:val="00EE3225"/>
    <w:rsid w:val="00EE3472"/>
    <w:rsid w:val="00EE348E"/>
    <w:rsid w:val="00EE34F1"/>
    <w:rsid w:val="00EE3501"/>
    <w:rsid w:val="00EE35E2"/>
    <w:rsid w:val="00EE3641"/>
    <w:rsid w:val="00EE364F"/>
    <w:rsid w:val="00EE3733"/>
    <w:rsid w:val="00EE37D0"/>
    <w:rsid w:val="00EE37E8"/>
    <w:rsid w:val="00EE37EF"/>
    <w:rsid w:val="00EE381F"/>
    <w:rsid w:val="00EE38B5"/>
    <w:rsid w:val="00EE3967"/>
    <w:rsid w:val="00EE3983"/>
    <w:rsid w:val="00EE39A8"/>
    <w:rsid w:val="00EE3A3F"/>
    <w:rsid w:val="00EE3AEA"/>
    <w:rsid w:val="00EE3B2F"/>
    <w:rsid w:val="00EE3B73"/>
    <w:rsid w:val="00EE3BA2"/>
    <w:rsid w:val="00EE3BB9"/>
    <w:rsid w:val="00EE3C20"/>
    <w:rsid w:val="00EE3C29"/>
    <w:rsid w:val="00EE3C64"/>
    <w:rsid w:val="00EE3C73"/>
    <w:rsid w:val="00EE3D51"/>
    <w:rsid w:val="00EE3DBE"/>
    <w:rsid w:val="00EE3DE0"/>
    <w:rsid w:val="00EE3E0A"/>
    <w:rsid w:val="00EE3E24"/>
    <w:rsid w:val="00EE3E9C"/>
    <w:rsid w:val="00EE3EDC"/>
    <w:rsid w:val="00EE3EFF"/>
    <w:rsid w:val="00EE3F39"/>
    <w:rsid w:val="00EE3FF1"/>
    <w:rsid w:val="00EE4030"/>
    <w:rsid w:val="00EE4041"/>
    <w:rsid w:val="00EE40A2"/>
    <w:rsid w:val="00EE40F6"/>
    <w:rsid w:val="00EE40F9"/>
    <w:rsid w:val="00EE4106"/>
    <w:rsid w:val="00EE4135"/>
    <w:rsid w:val="00EE417C"/>
    <w:rsid w:val="00EE4264"/>
    <w:rsid w:val="00EE4324"/>
    <w:rsid w:val="00EE43BE"/>
    <w:rsid w:val="00EE448A"/>
    <w:rsid w:val="00EE448E"/>
    <w:rsid w:val="00EE457D"/>
    <w:rsid w:val="00EE4586"/>
    <w:rsid w:val="00EE468F"/>
    <w:rsid w:val="00EE46BE"/>
    <w:rsid w:val="00EE46BF"/>
    <w:rsid w:val="00EE46C4"/>
    <w:rsid w:val="00EE46F2"/>
    <w:rsid w:val="00EE47BD"/>
    <w:rsid w:val="00EE47BE"/>
    <w:rsid w:val="00EE4811"/>
    <w:rsid w:val="00EE4889"/>
    <w:rsid w:val="00EE48B6"/>
    <w:rsid w:val="00EE4950"/>
    <w:rsid w:val="00EE4964"/>
    <w:rsid w:val="00EE4A52"/>
    <w:rsid w:val="00EE4A93"/>
    <w:rsid w:val="00EE4A97"/>
    <w:rsid w:val="00EE4AD6"/>
    <w:rsid w:val="00EE4B9B"/>
    <w:rsid w:val="00EE4BDB"/>
    <w:rsid w:val="00EE4BE2"/>
    <w:rsid w:val="00EE4C6C"/>
    <w:rsid w:val="00EE4C96"/>
    <w:rsid w:val="00EE4CD2"/>
    <w:rsid w:val="00EE4CD9"/>
    <w:rsid w:val="00EE4D25"/>
    <w:rsid w:val="00EE4D7C"/>
    <w:rsid w:val="00EE4D96"/>
    <w:rsid w:val="00EE4E0B"/>
    <w:rsid w:val="00EE4E69"/>
    <w:rsid w:val="00EE4F93"/>
    <w:rsid w:val="00EE4FC5"/>
    <w:rsid w:val="00EE4FCD"/>
    <w:rsid w:val="00EE506F"/>
    <w:rsid w:val="00EE50C8"/>
    <w:rsid w:val="00EE50DB"/>
    <w:rsid w:val="00EE5130"/>
    <w:rsid w:val="00EE517A"/>
    <w:rsid w:val="00EE51BF"/>
    <w:rsid w:val="00EE51C0"/>
    <w:rsid w:val="00EE528F"/>
    <w:rsid w:val="00EE52EE"/>
    <w:rsid w:val="00EE5335"/>
    <w:rsid w:val="00EE53C4"/>
    <w:rsid w:val="00EE5425"/>
    <w:rsid w:val="00EE542D"/>
    <w:rsid w:val="00EE54D9"/>
    <w:rsid w:val="00EE5582"/>
    <w:rsid w:val="00EE55BC"/>
    <w:rsid w:val="00EE55CA"/>
    <w:rsid w:val="00EE55F4"/>
    <w:rsid w:val="00EE5633"/>
    <w:rsid w:val="00EE566C"/>
    <w:rsid w:val="00EE567C"/>
    <w:rsid w:val="00EE56BE"/>
    <w:rsid w:val="00EE5778"/>
    <w:rsid w:val="00EE5799"/>
    <w:rsid w:val="00EE57BE"/>
    <w:rsid w:val="00EE5849"/>
    <w:rsid w:val="00EE58E8"/>
    <w:rsid w:val="00EE58FB"/>
    <w:rsid w:val="00EE594C"/>
    <w:rsid w:val="00EE597A"/>
    <w:rsid w:val="00EE59EB"/>
    <w:rsid w:val="00EE5A58"/>
    <w:rsid w:val="00EE5B17"/>
    <w:rsid w:val="00EE5B6B"/>
    <w:rsid w:val="00EE5BBA"/>
    <w:rsid w:val="00EE5C16"/>
    <w:rsid w:val="00EE5C56"/>
    <w:rsid w:val="00EE5DAB"/>
    <w:rsid w:val="00EE5DB1"/>
    <w:rsid w:val="00EE5DCE"/>
    <w:rsid w:val="00EE5F5A"/>
    <w:rsid w:val="00EE5F5D"/>
    <w:rsid w:val="00EE5F73"/>
    <w:rsid w:val="00EE5F77"/>
    <w:rsid w:val="00EE5FBB"/>
    <w:rsid w:val="00EE60F0"/>
    <w:rsid w:val="00EE610E"/>
    <w:rsid w:val="00EE613C"/>
    <w:rsid w:val="00EE620E"/>
    <w:rsid w:val="00EE6233"/>
    <w:rsid w:val="00EE626E"/>
    <w:rsid w:val="00EE632F"/>
    <w:rsid w:val="00EE6383"/>
    <w:rsid w:val="00EE6396"/>
    <w:rsid w:val="00EE63D9"/>
    <w:rsid w:val="00EE6489"/>
    <w:rsid w:val="00EE64B1"/>
    <w:rsid w:val="00EE6617"/>
    <w:rsid w:val="00EE666C"/>
    <w:rsid w:val="00EE680E"/>
    <w:rsid w:val="00EE6829"/>
    <w:rsid w:val="00EE6869"/>
    <w:rsid w:val="00EE6899"/>
    <w:rsid w:val="00EE68EF"/>
    <w:rsid w:val="00EE6949"/>
    <w:rsid w:val="00EE6A9A"/>
    <w:rsid w:val="00EE6AB0"/>
    <w:rsid w:val="00EE6B4E"/>
    <w:rsid w:val="00EE6B92"/>
    <w:rsid w:val="00EE6C46"/>
    <w:rsid w:val="00EE6C75"/>
    <w:rsid w:val="00EE6C77"/>
    <w:rsid w:val="00EE6CEF"/>
    <w:rsid w:val="00EE6D0D"/>
    <w:rsid w:val="00EE6E97"/>
    <w:rsid w:val="00EE6F66"/>
    <w:rsid w:val="00EE6F8D"/>
    <w:rsid w:val="00EE7083"/>
    <w:rsid w:val="00EE70F2"/>
    <w:rsid w:val="00EE70F9"/>
    <w:rsid w:val="00EE71C4"/>
    <w:rsid w:val="00EE722D"/>
    <w:rsid w:val="00EE729F"/>
    <w:rsid w:val="00EE72CC"/>
    <w:rsid w:val="00EE7370"/>
    <w:rsid w:val="00EE74D4"/>
    <w:rsid w:val="00EE74DF"/>
    <w:rsid w:val="00EE7727"/>
    <w:rsid w:val="00EE7748"/>
    <w:rsid w:val="00EE77B7"/>
    <w:rsid w:val="00EE77EB"/>
    <w:rsid w:val="00EE780D"/>
    <w:rsid w:val="00EE7840"/>
    <w:rsid w:val="00EE787A"/>
    <w:rsid w:val="00EE78D3"/>
    <w:rsid w:val="00EE78FC"/>
    <w:rsid w:val="00EE7926"/>
    <w:rsid w:val="00EE7ABF"/>
    <w:rsid w:val="00EE7B53"/>
    <w:rsid w:val="00EE7B84"/>
    <w:rsid w:val="00EE7C57"/>
    <w:rsid w:val="00EE7CCC"/>
    <w:rsid w:val="00EE7CCD"/>
    <w:rsid w:val="00EE7D81"/>
    <w:rsid w:val="00EE7D9D"/>
    <w:rsid w:val="00EE7DA7"/>
    <w:rsid w:val="00EE7E05"/>
    <w:rsid w:val="00EE7E82"/>
    <w:rsid w:val="00EE7F3E"/>
    <w:rsid w:val="00EE7F5B"/>
    <w:rsid w:val="00EE7F9D"/>
    <w:rsid w:val="00EE7FC2"/>
    <w:rsid w:val="00EF005A"/>
    <w:rsid w:val="00EF014D"/>
    <w:rsid w:val="00EF01B5"/>
    <w:rsid w:val="00EF01E8"/>
    <w:rsid w:val="00EF0227"/>
    <w:rsid w:val="00EF0239"/>
    <w:rsid w:val="00EF0253"/>
    <w:rsid w:val="00EF0284"/>
    <w:rsid w:val="00EF02CB"/>
    <w:rsid w:val="00EF032D"/>
    <w:rsid w:val="00EF0334"/>
    <w:rsid w:val="00EF0363"/>
    <w:rsid w:val="00EF03C6"/>
    <w:rsid w:val="00EF05CC"/>
    <w:rsid w:val="00EF064F"/>
    <w:rsid w:val="00EF0666"/>
    <w:rsid w:val="00EF0669"/>
    <w:rsid w:val="00EF079A"/>
    <w:rsid w:val="00EF07C0"/>
    <w:rsid w:val="00EF07D9"/>
    <w:rsid w:val="00EF0830"/>
    <w:rsid w:val="00EF08F7"/>
    <w:rsid w:val="00EF09DF"/>
    <w:rsid w:val="00EF0A92"/>
    <w:rsid w:val="00EF0A9B"/>
    <w:rsid w:val="00EF0B0F"/>
    <w:rsid w:val="00EF0BF7"/>
    <w:rsid w:val="00EF0CA5"/>
    <w:rsid w:val="00EF0D46"/>
    <w:rsid w:val="00EF0E14"/>
    <w:rsid w:val="00EF0E1C"/>
    <w:rsid w:val="00EF0FD7"/>
    <w:rsid w:val="00EF1042"/>
    <w:rsid w:val="00EF105E"/>
    <w:rsid w:val="00EF115C"/>
    <w:rsid w:val="00EF115E"/>
    <w:rsid w:val="00EF11CB"/>
    <w:rsid w:val="00EF12D3"/>
    <w:rsid w:val="00EF12F2"/>
    <w:rsid w:val="00EF1327"/>
    <w:rsid w:val="00EF1339"/>
    <w:rsid w:val="00EF139C"/>
    <w:rsid w:val="00EF13A3"/>
    <w:rsid w:val="00EF13C0"/>
    <w:rsid w:val="00EF14B0"/>
    <w:rsid w:val="00EF14C1"/>
    <w:rsid w:val="00EF1504"/>
    <w:rsid w:val="00EF151E"/>
    <w:rsid w:val="00EF1556"/>
    <w:rsid w:val="00EF15C5"/>
    <w:rsid w:val="00EF1622"/>
    <w:rsid w:val="00EF1677"/>
    <w:rsid w:val="00EF173F"/>
    <w:rsid w:val="00EF17C6"/>
    <w:rsid w:val="00EF181D"/>
    <w:rsid w:val="00EF1858"/>
    <w:rsid w:val="00EF1870"/>
    <w:rsid w:val="00EF190A"/>
    <w:rsid w:val="00EF193E"/>
    <w:rsid w:val="00EF1A02"/>
    <w:rsid w:val="00EF1A03"/>
    <w:rsid w:val="00EF1A5A"/>
    <w:rsid w:val="00EF1A8C"/>
    <w:rsid w:val="00EF1AD5"/>
    <w:rsid w:val="00EF1AE3"/>
    <w:rsid w:val="00EF1AF1"/>
    <w:rsid w:val="00EF1B45"/>
    <w:rsid w:val="00EF1BB2"/>
    <w:rsid w:val="00EF1BD5"/>
    <w:rsid w:val="00EF1CDC"/>
    <w:rsid w:val="00EF1E18"/>
    <w:rsid w:val="00EF1E20"/>
    <w:rsid w:val="00EF1E68"/>
    <w:rsid w:val="00EF1F5C"/>
    <w:rsid w:val="00EF1F95"/>
    <w:rsid w:val="00EF1F99"/>
    <w:rsid w:val="00EF203C"/>
    <w:rsid w:val="00EF203E"/>
    <w:rsid w:val="00EF20B0"/>
    <w:rsid w:val="00EF213A"/>
    <w:rsid w:val="00EF216D"/>
    <w:rsid w:val="00EF2188"/>
    <w:rsid w:val="00EF227A"/>
    <w:rsid w:val="00EF239A"/>
    <w:rsid w:val="00EF2475"/>
    <w:rsid w:val="00EF2521"/>
    <w:rsid w:val="00EF2537"/>
    <w:rsid w:val="00EF2539"/>
    <w:rsid w:val="00EF272C"/>
    <w:rsid w:val="00EF2749"/>
    <w:rsid w:val="00EF284A"/>
    <w:rsid w:val="00EF28AD"/>
    <w:rsid w:val="00EF290A"/>
    <w:rsid w:val="00EF2976"/>
    <w:rsid w:val="00EF2A01"/>
    <w:rsid w:val="00EF2A8B"/>
    <w:rsid w:val="00EF2B1A"/>
    <w:rsid w:val="00EF2B44"/>
    <w:rsid w:val="00EF2B8D"/>
    <w:rsid w:val="00EF2C9A"/>
    <w:rsid w:val="00EF2D02"/>
    <w:rsid w:val="00EF2D09"/>
    <w:rsid w:val="00EF2D28"/>
    <w:rsid w:val="00EF2E3C"/>
    <w:rsid w:val="00EF2E47"/>
    <w:rsid w:val="00EF2EC4"/>
    <w:rsid w:val="00EF2F52"/>
    <w:rsid w:val="00EF2FCB"/>
    <w:rsid w:val="00EF2FEA"/>
    <w:rsid w:val="00EF3084"/>
    <w:rsid w:val="00EF3131"/>
    <w:rsid w:val="00EF318D"/>
    <w:rsid w:val="00EF31F0"/>
    <w:rsid w:val="00EF322A"/>
    <w:rsid w:val="00EF32D6"/>
    <w:rsid w:val="00EF3328"/>
    <w:rsid w:val="00EF3358"/>
    <w:rsid w:val="00EF3380"/>
    <w:rsid w:val="00EF338D"/>
    <w:rsid w:val="00EF33DA"/>
    <w:rsid w:val="00EF340A"/>
    <w:rsid w:val="00EF348E"/>
    <w:rsid w:val="00EF3490"/>
    <w:rsid w:val="00EF34EC"/>
    <w:rsid w:val="00EF355D"/>
    <w:rsid w:val="00EF373A"/>
    <w:rsid w:val="00EF37C0"/>
    <w:rsid w:val="00EF37C9"/>
    <w:rsid w:val="00EF38A6"/>
    <w:rsid w:val="00EF3907"/>
    <w:rsid w:val="00EF398E"/>
    <w:rsid w:val="00EF3A77"/>
    <w:rsid w:val="00EF3AAD"/>
    <w:rsid w:val="00EF3AD4"/>
    <w:rsid w:val="00EF3BF9"/>
    <w:rsid w:val="00EF3C19"/>
    <w:rsid w:val="00EF3C2C"/>
    <w:rsid w:val="00EF3C34"/>
    <w:rsid w:val="00EF3CC6"/>
    <w:rsid w:val="00EF3CDF"/>
    <w:rsid w:val="00EF3D2F"/>
    <w:rsid w:val="00EF3E10"/>
    <w:rsid w:val="00EF3E1D"/>
    <w:rsid w:val="00EF3E3B"/>
    <w:rsid w:val="00EF3EEA"/>
    <w:rsid w:val="00EF3EF9"/>
    <w:rsid w:val="00EF3F04"/>
    <w:rsid w:val="00EF3F22"/>
    <w:rsid w:val="00EF4052"/>
    <w:rsid w:val="00EF4099"/>
    <w:rsid w:val="00EF4134"/>
    <w:rsid w:val="00EF4166"/>
    <w:rsid w:val="00EF4169"/>
    <w:rsid w:val="00EF418A"/>
    <w:rsid w:val="00EF4232"/>
    <w:rsid w:val="00EF4260"/>
    <w:rsid w:val="00EF42D7"/>
    <w:rsid w:val="00EF431F"/>
    <w:rsid w:val="00EF439F"/>
    <w:rsid w:val="00EF43EA"/>
    <w:rsid w:val="00EF4426"/>
    <w:rsid w:val="00EF45A7"/>
    <w:rsid w:val="00EF45AD"/>
    <w:rsid w:val="00EF46C0"/>
    <w:rsid w:val="00EF470B"/>
    <w:rsid w:val="00EF476A"/>
    <w:rsid w:val="00EF47D9"/>
    <w:rsid w:val="00EF4841"/>
    <w:rsid w:val="00EF4900"/>
    <w:rsid w:val="00EF4979"/>
    <w:rsid w:val="00EF4984"/>
    <w:rsid w:val="00EF49A3"/>
    <w:rsid w:val="00EF49DA"/>
    <w:rsid w:val="00EF4BC7"/>
    <w:rsid w:val="00EF4C22"/>
    <w:rsid w:val="00EF4C24"/>
    <w:rsid w:val="00EF4C3E"/>
    <w:rsid w:val="00EF4C5D"/>
    <w:rsid w:val="00EF4C64"/>
    <w:rsid w:val="00EF4CBD"/>
    <w:rsid w:val="00EF4D11"/>
    <w:rsid w:val="00EF4E19"/>
    <w:rsid w:val="00EF4E43"/>
    <w:rsid w:val="00EF4E9B"/>
    <w:rsid w:val="00EF4ED9"/>
    <w:rsid w:val="00EF4F3F"/>
    <w:rsid w:val="00EF4F6F"/>
    <w:rsid w:val="00EF4FA0"/>
    <w:rsid w:val="00EF4FE8"/>
    <w:rsid w:val="00EF507A"/>
    <w:rsid w:val="00EF513F"/>
    <w:rsid w:val="00EF5140"/>
    <w:rsid w:val="00EF51B2"/>
    <w:rsid w:val="00EF51D2"/>
    <w:rsid w:val="00EF520D"/>
    <w:rsid w:val="00EF5224"/>
    <w:rsid w:val="00EF5254"/>
    <w:rsid w:val="00EF525B"/>
    <w:rsid w:val="00EF52D4"/>
    <w:rsid w:val="00EF544F"/>
    <w:rsid w:val="00EF54D2"/>
    <w:rsid w:val="00EF5627"/>
    <w:rsid w:val="00EF56C5"/>
    <w:rsid w:val="00EF56F8"/>
    <w:rsid w:val="00EF573A"/>
    <w:rsid w:val="00EF5794"/>
    <w:rsid w:val="00EF5806"/>
    <w:rsid w:val="00EF58EF"/>
    <w:rsid w:val="00EF5914"/>
    <w:rsid w:val="00EF5941"/>
    <w:rsid w:val="00EF5967"/>
    <w:rsid w:val="00EF5A67"/>
    <w:rsid w:val="00EF5BA7"/>
    <w:rsid w:val="00EF5BAD"/>
    <w:rsid w:val="00EF5C92"/>
    <w:rsid w:val="00EF5E85"/>
    <w:rsid w:val="00EF5EED"/>
    <w:rsid w:val="00EF5F6B"/>
    <w:rsid w:val="00EF602F"/>
    <w:rsid w:val="00EF603F"/>
    <w:rsid w:val="00EF6081"/>
    <w:rsid w:val="00EF60F3"/>
    <w:rsid w:val="00EF60FC"/>
    <w:rsid w:val="00EF6175"/>
    <w:rsid w:val="00EF6241"/>
    <w:rsid w:val="00EF62DB"/>
    <w:rsid w:val="00EF63BB"/>
    <w:rsid w:val="00EF6475"/>
    <w:rsid w:val="00EF647A"/>
    <w:rsid w:val="00EF6494"/>
    <w:rsid w:val="00EF649B"/>
    <w:rsid w:val="00EF64BA"/>
    <w:rsid w:val="00EF64E0"/>
    <w:rsid w:val="00EF6507"/>
    <w:rsid w:val="00EF653C"/>
    <w:rsid w:val="00EF65A5"/>
    <w:rsid w:val="00EF65F4"/>
    <w:rsid w:val="00EF661D"/>
    <w:rsid w:val="00EF669E"/>
    <w:rsid w:val="00EF66FB"/>
    <w:rsid w:val="00EF6705"/>
    <w:rsid w:val="00EF6731"/>
    <w:rsid w:val="00EF678A"/>
    <w:rsid w:val="00EF67A0"/>
    <w:rsid w:val="00EF67D1"/>
    <w:rsid w:val="00EF6806"/>
    <w:rsid w:val="00EF6871"/>
    <w:rsid w:val="00EF6884"/>
    <w:rsid w:val="00EF688B"/>
    <w:rsid w:val="00EF6892"/>
    <w:rsid w:val="00EF6923"/>
    <w:rsid w:val="00EF699A"/>
    <w:rsid w:val="00EF69AE"/>
    <w:rsid w:val="00EF6A83"/>
    <w:rsid w:val="00EF6B51"/>
    <w:rsid w:val="00EF6BE5"/>
    <w:rsid w:val="00EF6C05"/>
    <w:rsid w:val="00EF6C52"/>
    <w:rsid w:val="00EF6C9E"/>
    <w:rsid w:val="00EF6CB4"/>
    <w:rsid w:val="00EF6CCD"/>
    <w:rsid w:val="00EF6CD3"/>
    <w:rsid w:val="00EF6CDD"/>
    <w:rsid w:val="00EF6CE3"/>
    <w:rsid w:val="00EF6D35"/>
    <w:rsid w:val="00EF6D8D"/>
    <w:rsid w:val="00EF6D9C"/>
    <w:rsid w:val="00EF6E79"/>
    <w:rsid w:val="00EF6F97"/>
    <w:rsid w:val="00EF7000"/>
    <w:rsid w:val="00EF7024"/>
    <w:rsid w:val="00EF7113"/>
    <w:rsid w:val="00EF7147"/>
    <w:rsid w:val="00EF7162"/>
    <w:rsid w:val="00EF7173"/>
    <w:rsid w:val="00EF72AA"/>
    <w:rsid w:val="00EF72B3"/>
    <w:rsid w:val="00EF72CC"/>
    <w:rsid w:val="00EF7319"/>
    <w:rsid w:val="00EF7321"/>
    <w:rsid w:val="00EF73EF"/>
    <w:rsid w:val="00EF74CF"/>
    <w:rsid w:val="00EF753F"/>
    <w:rsid w:val="00EF755E"/>
    <w:rsid w:val="00EF75A7"/>
    <w:rsid w:val="00EF75E1"/>
    <w:rsid w:val="00EF762E"/>
    <w:rsid w:val="00EF766E"/>
    <w:rsid w:val="00EF76C3"/>
    <w:rsid w:val="00EF7719"/>
    <w:rsid w:val="00EF784A"/>
    <w:rsid w:val="00EF78AE"/>
    <w:rsid w:val="00EF7921"/>
    <w:rsid w:val="00EF7948"/>
    <w:rsid w:val="00EF7A0F"/>
    <w:rsid w:val="00EF7A28"/>
    <w:rsid w:val="00EF7A74"/>
    <w:rsid w:val="00EF7B16"/>
    <w:rsid w:val="00EF7C5E"/>
    <w:rsid w:val="00EF7C75"/>
    <w:rsid w:val="00EF7C87"/>
    <w:rsid w:val="00EF7C97"/>
    <w:rsid w:val="00EF7DB3"/>
    <w:rsid w:val="00EF7DD2"/>
    <w:rsid w:val="00EF7E31"/>
    <w:rsid w:val="00EF7E9F"/>
    <w:rsid w:val="00EF7EB9"/>
    <w:rsid w:val="00EF7EDD"/>
    <w:rsid w:val="00EF7EE9"/>
    <w:rsid w:val="00EF7F2B"/>
    <w:rsid w:val="00EF7F81"/>
    <w:rsid w:val="00EF7FAD"/>
    <w:rsid w:val="00F00101"/>
    <w:rsid w:val="00F00149"/>
    <w:rsid w:val="00F0022A"/>
    <w:rsid w:val="00F002E3"/>
    <w:rsid w:val="00F0037B"/>
    <w:rsid w:val="00F003CE"/>
    <w:rsid w:val="00F004DE"/>
    <w:rsid w:val="00F0059B"/>
    <w:rsid w:val="00F006C8"/>
    <w:rsid w:val="00F006EE"/>
    <w:rsid w:val="00F0071B"/>
    <w:rsid w:val="00F0075D"/>
    <w:rsid w:val="00F007DF"/>
    <w:rsid w:val="00F00826"/>
    <w:rsid w:val="00F008C2"/>
    <w:rsid w:val="00F008CD"/>
    <w:rsid w:val="00F0091F"/>
    <w:rsid w:val="00F00923"/>
    <w:rsid w:val="00F00A28"/>
    <w:rsid w:val="00F00A64"/>
    <w:rsid w:val="00F00AEC"/>
    <w:rsid w:val="00F00B1F"/>
    <w:rsid w:val="00F00B35"/>
    <w:rsid w:val="00F00B63"/>
    <w:rsid w:val="00F00BB5"/>
    <w:rsid w:val="00F00BBB"/>
    <w:rsid w:val="00F00BF6"/>
    <w:rsid w:val="00F00CF2"/>
    <w:rsid w:val="00F00CF5"/>
    <w:rsid w:val="00F00E0E"/>
    <w:rsid w:val="00F00EE6"/>
    <w:rsid w:val="00F00F67"/>
    <w:rsid w:val="00F00FF4"/>
    <w:rsid w:val="00F010C9"/>
    <w:rsid w:val="00F0114B"/>
    <w:rsid w:val="00F011B0"/>
    <w:rsid w:val="00F01258"/>
    <w:rsid w:val="00F01261"/>
    <w:rsid w:val="00F012B8"/>
    <w:rsid w:val="00F01368"/>
    <w:rsid w:val="00F013BD"/>
    <w:rsid w:val="00F015DE"/>
    <w:rsid w:val="00F015F5"/>
    <w:rsid w:val="00F01775"/>
    <w:rsid w:val="00F01788"/>
    <w:rsid w:val="00F017A0"/>
    <w:rsid w:val="00F017CA"/>
    <w:rsid w:val="00F01813"/>
    <w:rsid w:val="00F01868"/>
    <w:rsid w:val="00F018DE"/>
    <w:rsid w:val="00F019C8"/>
    <w:rsid w:val="00F01A19"/>
    <w:rsid w:val="00F01A30"/>
    <w:rsid w:val="00F01A62"/>
    <w:rsid w:val="00F01AF2"/>
    <w:rsid w:val="00F01D2C"/>
    <w:rsid w:val="00F01D44"/>
    <w:rsid w:val="00F01F4D"/>
    <w:rsid w:val="00F01FE8"/>
    <w:rsid w:val="00F02030"/>
    <w:rsid w:val="00F0208C"/>
    <w:rsid w:val="00F02170"/>
    <w:rsid w:val="00F02186"/>
    <w:rsid w:val="00F0220D"/>
    <w:rsid w:val="00F02331"/>
    <w:rsid w:val="00F02364"/>
    <w:rsid w:val="00F0246A"/>
    <w:rsid w:val="00F02519"/>
    <w:rsid w:val="00F02542"/>
    <w:rsid w:val="00F02635"/>
    <w:rsid w:val="00F02642"/>
    <w:rsid w:val="00F0268F"/>
    <w:rsid w:val="00F02698"/>
    <w:rsid w:val="00F0269E"/>
    <w:rsid w:val="00F026C4"/>
    <w:rsid w:val="00F02704"/>
    <w:rsid w:val="00F02751"/>
    <w:rsid w:val="00F02760"/>
    <w:rsid w:val="00F02762"/>
    <w:rsid w:val="00F02845"/>
    <w:rsid w:val="00F02874"/>
    <w:rsid w:val="00F0293A"/>
    <w:rsid w:val="00F029EA"/>
    <w:rsid w:val="00F02AED"/>
    <w:rsid w:val="00F02AF9"/>
    <w:rsid w:val="00F02B90"/>
    <w:rsid w:val="00F02C00"/>
    <w:rsid w:val="00F02C59"/>
    <w:rsid w:val="00F02CA6"/>
    <w:rsid w:val="00F02D04"/>
    <w:rsid w:val="00F02D59"/>
    <w:rsid w:val="00F02D78"/>
    <w:rsid w:val="00F02DBC"/>
    <w:rsid w:val="00F02DD6"/>
    <w:rsid w:val="00F02DF4"/>
    <w:rsid w:val="00F02E5D"/>
    <w:rsid w:val="00F02F5D"/>
    <w:rsid w:val="00F03069"/>
    <w:rsid w:val="00F030F8"/>
    <w:rsid w:val="00F03141"/>
    <w:rsid w:val="00F0314E"/>
    <w:rsid w:val="00F03169"/>
    <w:rsid w:val="00F03266"/>
    <w:rsid w:val="00F03303"/>
    <w:rsid w:val="00F03342"/>
    <w:rsid w:val="00F03391"/>
    <w:rsid w:val="00F0346C"/>
    <w:rsid w:val="00F034C2"/>
    <w:rsid w:val="00F03599"/>
    <w:rsid w:val="00F035ED"/>
    <w:rsid w:val="00F0362B"/>
    <w:rsid w:val="00F0362E"/>
    <w:rsid w:val="00F0363E"/>
    <w:rsid w:val="00F036B5"/>
    <w:rsid w:val="00F03703"/>
    <w:rsid w:val="00F0370D"/>
    <w:rsid w:val="00F0374E"/>
    <w:rsid w:val="00F0379C"/>
    <w:rsid w:val="00F03809"/>
    <w:rsid w:val="00F03843"/>
    <w:rsid w:val="00F03846"/>
    <w:rsid w:val="00F0386D"/>
    <w:rsid w:val="00F038AC"/>
    <w:rsid w:val="00F03912"/>
    <w:rsid w:val="00F03936"/>
    <w:rsid w:val="00F03950"/>
    <w:rsid w:val="00F03967"/>
    <w:rsid w:val="00F03A99"/>
    <w:rsid w:val="00F03AA5"/>
    <w:rsid w:val="00F03AB9"/>
    <w:rsid w:val="00F03AD6"/>
    <w:rsid w:val="00F03C30"/>
    <w:rsid w:val="00F03C68"/>
    <w:rsid w:val="00F03CC1"/>
    <w:rsid w:val="00F03CD9"/>
    <w:rsid w:val="00F03D01"/>
    <w:rsid w:val="00F03D21"/>
    <w:rsid w:val="00F03DD1"/>
    <w:rsid w:val="00F03E5C"/>
    <w:rsid w:val="00F03E7C"/>
    <w:rsid w:val="00F03F10"/>
    <w:rsid w:val="00F03F19"/>
    <w:rsid w:val="00F040C2"/>
    <w:rsid w:val="00F0412E"/>
    <w:rsid w:val="00F04139"/>
    <w:rsid w:val="00F04148"/>
    <w:rsid w:val="00F04152"/>
    <w:rsid w:val="00F0416C"/>
    <w:rsid w:val="00F04180"/>
    <w:rsid w:val="00F041EA"/>
    <w:rsid w:val="00F042AA"/>
    <w:rsid w:val="00F04320"/>
    <w:rsid w:val="00F04416"/>
    <w:rsid w:val="00F04436"/>
    <w:rsid w:val="00F0456F"/>
    <w:rsid w:val="00F045C0"/>
    <w:rsid w:val="00F045D8"/>
    <w:rsid w:val="00F04770"/>
    <w:rsid w:val="00F04793"/>
    <w:rsid w:val="00F047AB"/>
    <w:rsid w:val="00F047B5"/>
    <w:rsid w:val="00F047C1"/>
    <w:rsid w:val="00F047C4"/>
    <w:rsid w:val="00F047E8"/>
    <w:rsid w:val="00F04846"/>
    <w:rsid w:val="00F04862"/>
    <w:rsid w:val="00F04898"/>
    <w:rsid w:val="00F04922"/>
    <w:rsid w:val="00F04950"/>
    <w:rsid w:val="00F04976"/>
    <w:rsid w:val="00F0498E"/>
    <w:rsid w:val="00F049A3"/>
    <w:rsid w:val="00F049C3"/>
    <w:rsid w:val="00F049D6"/>
    <w:rsid w:val="00F04A29"/>
    <w:rsid w:val="00F04AE3"/>
    <w:rsid w:val="00F04AFF"/>
    <w:rsid w:val="00F04B03"/>
    <w:rsid w:val="00F04C9B"/>
    <w:rsid w:val="00F04D18"/>
    <w:rsid w:val="00F04D9A"/>
    <w:rsid w:val="00F04E83"/>
    <w:rsid w:val="00F04F5C"/>
    <w:rsid w:val="00F04F85"/>
    <w:rsid w:val="00F04F9C"/>
    <w:rsid w:val="00F04FAD"/>
    <w:rsid w:val="00F04FB7"/>
    <w:rsid w:val="00F04FEB"/>
    <w:rsid w:val="00F0502B"/>
    <w:rsid w:val="00F05077"/>
    <w:rsid w:val="00F05168"/>
    <w:rsid w:val="00F05189"/>
    <w:rsid w:val="00F051E4"/>
    <w:rsid w:val="00F05239"/>
    <w:rsid w:val="00F0525C"/>
    <w:rsid w:val="00F052AD"/>
    <w:rsid w:val="00F052D7"/>
    <w:rsid w:val="00F053DC"/>
    <w:rsid w:val="00F05423"/>
    <w:rsid w:val="00F05511"/>
    <w:rsid w:val="00F0558C"/>
    <w:rsid w:val="00F055B1"/>
    <w:rsid w:val="00F055B2"/>
    <w:rsid w:val="00F055B4"/>
    <w:rsid w:val="00F05618"/>
    <w:rsid w:val="00F05699"/>
    <w:rsid w:val="00F0571F"/>
    <w:rsid w:val="00F0578B"/>
    <w:rsid w:val="00F057E3"/>
    <w:rsid w:val="00F05839"/>
    <w:rsid w:val="00F0587F"/>
    <w:rsid w:val="00F058BB"/>
    <w:rsid w:val="00F0591E"/>
    <w:rsid w:val="00F0594A"/>
    <w:rsid w:val="00F05987"/>
    <w:rsid w:val="00F059CE"/>
    <w:rsid w:val="00F05A7D"/>
    <w:rsid w:val="00F05B3C"/>
    <w:rsid w:val="00F05B6A"/>
    <w:rsid w:val="00F05C42"/>
    <w:rsid w:val="00F05CE1"/>
    <w:rsid w:val="00F05D19"/>
    <w:rsid w:val="00F05D78"/>
    <w:rsid w:val="00F05DC4"/>
    <w:rsid w:val="00F05E37"/>
    <w:rsid w:val="00F05F36"/>
    <w:rsid w:val="00F05FD5"/>
    <w:rsid w:val="00F0600A"/>
    <w:rsid w:val="00F06020"/>
    <w:rsid w:val="00F06045"/>
    <w:rsid w:val="00F060CD"/>
    <w:rsid w:val="00F06109"/>
    <w:rsid w:val="00F06116"/>
    <w:rsid w:val="00F06225"/>
    <w:rsid w:val="00F06275"/>
    <w:rsid w:val="00F063BC"/>
    <w:rsid w:val="00F063C9"/>
    <w:rsid w:val="00F063DF"/>
    <w:rsid w:val="00F0641E"/>
    <w:rsid w:val="00F06430"/>
    <w:rsid w:val="00F06452"/>
    <w:rsid w:val="00F064D5"/>
    <w:rsid w:val="00F064FB"/>
    <w:rsid w:val="00F06538"/>
    <w:rsid w:val="00F065A5"/>
    <w:rsid w:val="00F065D1"/>
    <w:rsid w:val="00F06606"/>
    <w:rsid w:val="00F0669C"/>
    <w:rsid w:val="00F06704"/>
    <w:rsid w:val="00F06765"/>
    <w:rsid w:val="00F067AB"/>
    <w:rsid w:val="00F067DF"/>
    <w:rsid w:val="00F067F0"/>
    <w:rsid w:val="00F068DF"/>
    <w:rsid w:val="00F06906"/>
    <w:rsid w:val="00F069F3"/>
    <w:rsid w:val="00F06A1A"/>
    <w:rsid w:val="00F06A67"/>
    <w:rsid w:val="00F06AE4"/>
    <w:rsid w:val="00F06B2C"/>
    <w:rsid w:val="00F06BCB"/>
    <w:rsid w:val="00F06BED"/>
    <w:rsid w:val="00F06C65"/>
    <w:rsid w:val="00F06CAE"/>
    <w:rsid w:val="00F06DF1"/>
    <w:rsid w:val="00F06EE6"/>
    <w:rsid w:val="00F06F2D"/>
    <w:rsid w:val="00F06F50"/>
    <w:rsid w:val="00F07026"/>
    <w:rsid w:val="00F07051"/>
    <w:rsid w:val="00F07151"/>
    <w:rsid w:val="00F07166"/>
    <w:rsid w:val="00F0719A"/>
    <w:rsid w:val="00F071A3"/>
    <w:rsid w:val="00F071EB"/>
    <w:rsid w:val="00F07202"/>
    <w:rsid w:val="00F07240"/>
    <w:rsid w:val="00F07331"/>
    <w:rsid w:val="00F07339"/>
    <w:rsid w:val="00F073D3"/>
    <w:rsid w:val="00F0740F"/>
    <w:rsid w:val="00F07528"/>
    <w:rsid w:val="00F0755C"/>
    <w:rsid w:val="00F075A8"/>
    <w:rsid w:val="00F075CA"/>
    <w:rsid w:val="00F0762C"/>
    <w:rsid w:val="00F0768C"/>
    <w:rsid w:val="00F07695"/>
    <w:rsid w:val="00F076ED"/>
    <w:rsid w:val="00F07703"/>
    <w:rsid w:val="00F0776E"/>
    <w:rsid w:val="00F07783"/>
    <w:rsid w:val="00F0787E"/>
    <w:rsid w:val="00F078B5"/>
    <w:rsid w:val="00F07954"/>
    <w:rsid w:val="00F079BA"/>
    <w:rsid w:val="00F07A13"/>
    <w:rsid w:val="00F07A86"/>
    <w:rsid w:val="00F07A8A"/>
    <w:rsid w:val="00F07B3A"/>
    <w:rsid w:val="00F07BFD"/>
    <w:rsid w:val="00F07D0B"/>
    <w:rsid w:val="00F07D0F"/>
    <w:rsid w:val="00F07D39"/>
    <w:rsid w:val="00F07D86"/>
    <w:rsid w:val="00F07E37"/>
    <w:rsid w:val="00F07E74"/>
    <w:rsid w:val="00F07F93"/>
    <w:rsid w:val="00F07FE8"/>
    <w:rsid w:val="00F07FFA"/>
    <w:rsid w:val="00F1007E"/>
    <w:rsid w:val="00F100CE"/>
    <w:rsid w:val="00F100E0"/>
    <w:rsid w:val="00F10181"/>
    <w:rsid w:val="00F1023F"/>
    <w:rsid w:val="00F10247"/>
    <w:rsid w:val="00F102B2"/>
    <w:rsid w:val="00F10335"/>
    <w:rsid w:val="00F10363"/>
    <w:rsid w:val="00F103F3"/>
    <w:rsid w:val="00F10411"/>
    <w:rsid w:val="00F10469"/>
    <w:rsid w:val="00F104E7"/>
    <w:rsid w:val="00F105F2"/>
    <w:rsid w:val="00F105FB"/>
    <w:rsid w:val="00F10613"/>
    <w:rsid w:val="00F10682"/>
    <w:rsid w:val="00F10690"/>
    <w:rsid w:val="00F10791"/>
    <w:rsid w:val="00F107B7"/>
    <w:rsid w:val="00F10861"/>
    <w:rsid w:val="00F108CA"/>
    <w:rsid w:val="00F10900"/>
    <w:rsid w:val="00F10905"/>
    <w:rsid w:val="00F10930"/>
    <w:rsid w:val="00F10993"/>
    <w:rsid w:val="00F10A5B"/>
    <w:rsid w:val="00F10AA3"/>
    <w:rsid w:val="00F10AFB"/>
    <w:rsid w:val="00F10B19"/>
    <w:rsid w:val="00F10B8A"/>
    <w:rsid w:val="00F10BCF"/>
    <w:rsid w:val="00F10BF4"/>
    <w:rsid w:val="00F10C6E"/>
    <w:rsid w:val="00F10C7F"/>
    <w:rsid w:val="00F10CCB"/>
    <w:rsid w:val="00F10CD5"/>
    <w:rsid w:val="00F10CE2"/>
    <w:rsid w:val="00F10D29"/>
    <w:rsid w:val="00F10D78"/>
    <w:rsid w:val="00F10E44"/>
    <w:rsid w:val="00F10EC9"/>
    <w:rsid w:val="00F10F93"/>
    <w:rsid w:val="00F10F9C"/>
    <w:rsid w:val="00F10FAE"/>
    <w:rsid w:val="00F10FB3"/>
    <w:rsid w:val="00F10FF2"/>
    <w:rsid w:val="00F110A6"/>
    <w:rsid w:val="00F11128"/>
    <w:rsid w:val="00F111BE"/>
    <w:rsid w:val="00F111D8"/>
    <w:rsid w:val="00F1125C"/>
    <w:rsid w:val="00F11290"/>
    <w:rsid w:val="00F112E3"/>
    <w:rsid w:val="00F11325"/>
    <w:rsid w:val="00F113AC"/>
    <w:rsid w:val="00F1143C"/>
    <w:rsid w:val="00F11454"/>
    <w:rsid w:val="00F114A2"/>
    <w:rsid w:val="00F11540"/>
    <w:rsid w:val="00F1154D"/>
    <w:rsid w:val="00F11618"/>
    <w:rsid w:val="00F1167B"/>
    <w:rsid w:val="00F11724"/>
    <w:rsid w:val="00F1174D"/>
    <w:rsid w:val="00F117FA"/>
    <w:rsid w:val="00F11816"/>
    <w:rsid w:val="00F1186D"/>
    <w:rsid w:val="00F11908"/>
    <w:rsid w:val="00F11929"/>
    <w:rsid w:val="00F11A34"/>
    <w:rsid w:val="00F11A3C"/>
    <w:rsid w:val="00F11A41"/>
    <w:rsid w:val="00F11A69"/>
    <w:rsid w:val="00F11A73"/>
    <w:rsid w:val="00F11AEF"/>
    <w:rsid w:val="00F11BC5"/>
    <w:rsid w:val="00F11C0D"/>
    <w:rsid w:val="00F11C70"/>
    <w:rsid w:val="00F11CD2"/>
    <w:rsid w:val="00F11CFA"/>
    <w:rsid w:val="00F11D13"/>
    <w:rsid w:val="00F11DBA"/>
    <w:rsid w:val="00F11DBC"/>
    <w:rsid w:val="00F11E39"/>
    <w:rsid w:val="00F11E4A"/>
    <w:rsid w:val="00F11E96"/>
    <w:rsid w:val="00F11EC3"/>
    <w:rsid w:val="00F11F23"/>
    <w:rsid w:val="00F11F89"/>
    <w:rsid w:val="00F12021"/>
    <w:rsid w:val="00F1203C"/>
    <w:rsid w:val="00F1214A"/>
    <w:rsid w:val="00F1214C"/>
    <w:rsid w:val="00F12159"/>
    <w:rsid w:val="00F12181"/>
    <w:rsid w:val="00F12215"/>
    <w:rsid w:val="00F1222B"/>
    <w:rsid w:val="00F12246"/>
    <w:rsid w:val="00F12256"/>
    <w:rsid w:val="00F12266"/>
    <w:rsid w:val="00F122E5"/>
    <w:rsid w:val="00F12302"/>
    <w:rsid w:val="00F12328"/>
    <w:rsid w:val="00F123AF"/>
    <w:rsid w:val="00F1245B"/>
    <w:rsid w:val="00F124A9"/>
    <w:rsid w:val="00F124FD"/>
    <w:rsid w:val="00F12521"/>
    <w:rsid w:val="00F12531"/>
    <w:rsid w:val="00F1256B"/>
    <w:rsid w:val="00F125A5"/>
    <w:rsid w:val="00F125AF"/>
    <w:rsid w:val="00F127AD"/>
    <w:rsid w:val="00F127DB"/>
    <w:rsid w:val="00F128A2"/>
    <w:rsid w:val="00F128E9"/>
    <w:rsid w:val="00F12949"/>
    <w:rsid w:val="00F129CD"/>
    <w:rsid w:val="00F12A4D"/>
    <w:rsid w:val="00F12A75"/>
    <w:rsid w:val="00F12AA6"/>
    <w:rsid w:val="00F12AB2"/>
    <w:rsid w:val="00F12B12"/>
    <w:rsid w:val="00F12B5D"/>
    <w:rsid w:val="00F12BD2"/>
    <w:rsid w:val="00F12C24"/>
    <w:rsid w:val="00F12C26"/>
    <w:rsid w:val="00F12C42"/>
    <w:rsid w:val="00F12C54"/>
    <w:rsid w:val="00F12CE0"/>
    <w:rsid w:val="00F12D77"/>
    <w:rsid w:val="00F12DD0"/>
    <w:rsid w:val="00F12DD8"/>
    <w:rsid w:val="00F12DD9"/>
    <w:rsid w:val="00F12DF1"/>
    <w:rsid w:val="00F12E4A"/>
    <w:rsid w:val="00F12F1A"/>
    <w:rsid w:val="00F12F49"/>
    <w:rsid w:val="00F1302D"/>
    <w:rsid w:val="00F130D0"/>
    <w:rsid w:val="00F131A2"/>
    <w:rsid w:val="00F131A9"/>
    <w:rsid w:val="00F131C7"/>
    <w:rsid w:val="00F13259"/>
    <w:rsid w:val="00F13272"/>
    <w:rsid w:val="00F13350"/>
    <w:rsid w:val="00F1335D"/>
    <w:rsid w:val="00F133AC"/>
    <w:rsid w:val="00F13404"/>
    <w:rsid w:val="00F13440"/>
    <w:rsid w:val="00F135B9"/>
    <w:rsid w:val="00F135C0"/>
    <w:rsid w:val="00F13754"/>
    <w:rsid w:val="00F138B3"/>
    <w:rsid w:val="00F139F8"/>
    <w:rsid w:val="00F13A03"/>
    <w:rsid w:val="00F13AB7"/>
    <w:rsid w:val="00F13AB8"/>
    <w:rsid w:val="00F13AF1"/>
    <w:rsid w:val="00F13B64"/>
    <w:rsid w:val="00F13BBF"/>
    <w:rsid w:val="00F13C10"/>
    <w:rsid w:val="00F13C34"/>
    <w:rsid w:val="00F13C9D"/>
    <w:rsid w:val="00F13CD7"/>
    <w:rsid w:val="00F13D77"/>
    <w:rsid w:val="00F13E93"/>
    <w:rsid w:val="00F13EE2"/>
    <w:rsid w:val="00F13FD0"/>
    <w:rsid w:val="00F14017"/>
    <w:rsid w:val="00F14059"/>
    <w:rsid w:val="00F140F9"/>
    <w:rsid w:val="00F1411E"/>
    <w:rsid w:val="00F141C9"/>
    <w:rsid w:val="00F141EB"/>
    <w:rsid w:val="00F1423C"/>
    <w:rsid w:val="00F1423D"/>
    <w:rsid w:val="00F1424D"/>
    <w:rsid w:val="00F14266"/>
    <w:rsid w:val="00F14328"/>
    <w:rsid w:val="00F1435B"/>
    <w:rsid w:val="00F143BC"/>
    <w:rsid w:val="00F143E1"/>
    <w:rsid w:val="00F143F2"/>
    <w:rsid w:val="00F143FF"/>
    <w:rsid w:val="00F14434"/>
    <w:rsid w:val="00F1444B"/>
    <w:rsid w:val="00F144EB"/>
    <w:rsid w:val="00F14565"/>
    <w:rsid w:val="00F145C9"/>
    <w:rsid w:val="00F14603"/>
    <w:rsid w:val="00F146DD"/>
    <w:rsid w:val="00F147D9"/>
    <w:rsid w:val="00F14914"/>
    <w:rsid w:val="00F1494D"/>
    <w:rsid w:val="00F1495C"/>
    <w:rsid w:val="00F14A6E"/>
    <w:rsid w:val="00F14A73"/>
    <w:rsid w:val="00F14B21"/>
    <w:rsid w:val="00F14B44"/>
    <w:rsid w:val="00F14B52"/>
    <w:rsid w:val="00F14BAC"/>
    <w:rsid w:val="00F14BF4"/>
    <w:rsid w:val="00F14C39"/>
    <w:rsid w:val="00F14C62"/>
    <w:rsid w:val="00F14CA3"/>
    <w:rsid w:val="00F14D26"/>
    <w:rsid w:val="00F14D54"/>
    <w:rsid w:val="00F14DC2"/>
    <w:rsid w:val="00F14E3B"/>
    <w:rsid w:val="00F14E4B"/>
    <w:rsid w:val="00F14F04"/>
    <w:rsid w:val="00F14F8A"/>
    <w:rsid w:val="00F1503F"/>
    <w:rsid w:val="00F150AD"/>
    <w:rsid w:val="00F15146"/>
    <w:rsid w:val="00F151ED"/>
    <w:rsid w:val="00F1523E"/>
    <w:rsid w:val="00F152AB"/>
    <w:rsid w:val="00F15352"/>
    <w:rsid w:val="00F153E8"/>
    <w:rsid w:val="00F1545F"/>
    <w:rsid w:val="00F15539"/>
    <w:rsid w:val="00F155C8"/>
    <w:rsid w:val="00F155EE"/>
    <w:rsid w:val="00F1562D"/>
    <w:rsid w:val="00F15631"/>
    <w:rsid w:val="00F15669"/>
    <w:rsid w:val="00F15693"/>
    <w:rsid w:val="00F156E0"/>
    <w:rsid w:val="00F156F0"/>
    <w:rsid w:val="00F156F6"/>
    <w:rsid w:val="00F1573C"/>
    <w:rsid w:val="00F15834"/>
    <w:rsid w:val="00F15866"/>
    <w:rsid w:val="00F158EE"/>
    <w:rsid w:val="00F15966"/>
    <w:rsid w:val="00F159D1"/>
    <w:rsid w:val="00F159EF"/>
    <w:rsid w:val="00F159FE"/>
    <w:rsid w:val="00F15A41"/>
    <w:rsid w:val="00F15AA6"/>
    <w:rsid w:val="00F15AC6"/>
    <w:rsid w:val="00F15ACA"/>
    <w:rsid w:val="00F15B0C"/>
    <w:rsid w:val="00F15B52"/>
    <w:rsid w:val="00F15BF8"/>
    <w:rsid w:val="00F15C5A"/>
    <w:rsid w:val="00F15C75"/>
    <w:rsid w:val="00F15CEC"/>
    <w:rsid w:val="00F15CF3"/>
    <w:rsid w:val="00F15CFD"/>
    <w:rsid w:val="00F15D87"/>
    <w:rsid w:val="00F15E9E"/>
    <w:rsid w:val="00F15F39"/>
    <w:rsid w:val="00F1605C"/>
    <w:rsid w:val="00F160B6"/>
    <w:rsid w:val="00F1612E"/>
    <w:rsid w:val="00F1615B"/>
    <w:rsid w:val="00F161DC"/>
    <w:rsid w:val="00F16217"/>
    <w:rsid w:val="00F16254"/>
    <w:rsid w:val="00F162C3"/>
    <w:rsid w:val="00F1633E"/>
    <w:rsid w:val="00F1634D"/>
    <w:rsid w:val="00F1640F"/>
    <w:rsid w:val="00F16420"/>
    <w:rsid w:val="00F165A6"/>
    <w:rsid w:val="00F165B1"/>
    <w:rsid w:val="00F165CE"/>
    <w:rsid w:val="00F1666E"/>
    <w:rsid w:val="00F166C0"/>
    <w:rsid w:val="00F166D3"/>
    <w:rsid w:val="00F167C4"/>
    <w:rsid w:val="00F167D1"/>
    <w:rsid w:val="00F167E8"/>
    <w:rsid w:val="00F1682F"/>
    <w:rsid w:val="00F168C5"/>
    <w:rsid w:val="00F16B2D"/>
    <w:rsid w:val="00F16BA5"/>
    <w:rsid w:val="00F16BB6"/>
    <w:rsid w:val="00F16BD1"/>
    <w:rsid w:val="00F16C37"/>
    <w:rsid w:val="00F16C3C"/>
    <w:rsid w:val="00F16C55"/>
    <w:rsid w:val="00F16C65"/>
    <w:rsid w:val="00F16CFB"/>
    <w:rsid w:val="00F16D8B"/>
    <w:rsid w:val="00F16DFF"/>
    <w:rsid w:val="00F16E17"/>
    <w:rsid w:val="00F16E58"/>
    <w:rsid w:val="00F16E75"/>
    <w:rsid w:val="00F16F87"/>
    <w:rsid w:val="00F16FD0"/>
    <w:rsid w:val="00F17001"/>
    <w:rsid w:val="00F1700C"/>
    <w:rsid w:val="00F1709D"/>
    <w:rsid w:val="00F170C3"/>
    <w:rsid w:val="00F1710F"/>
    <w:rsid w:val="00F17130"/>
    <w:rsid w:val="00F171A0"/>
    <w:rsid w:val="00F171A4"/>
    <w:rsid w:val="00F171B5"/>
    <w:rsid w:val="00F171C8"/>
    <w:rsid w:val="00F171F9"/>
    <w:rsid w:val="00F17265"/>
    <w:rsid w:val="00F17274"/>
    <w:rsid w:val="00F172AB"/>
    <w:rsid w:val="00F17352"/>
    <w:rsid w:val="00F1738C"/>
    <w:rsid w:val="00F1744D"/>
    <w:rsid w:val="00F17520"/>
    <w:rsid w:val="00F17556"/>
    <w:rsid w:val="00F175F6"/>
    <w:rsid w:val="00F176FD"/>
    <w:rsid w:val="00F17759"/>
    <w:rsid w:val="00F177D7"/>
    <w:rsid w:val="00F177E4"/>
    <w:rsid w:val="00F177EC"/>
    <w:rsid w:val="00F1785E"/>
    <w:rsid w:val="00F1789B"/>
    <w:rsid w:val="00F17915"/>
    <w:rsid w:val="00F17A9C"/>
    <w:rsid w:val="00F17ABB"/>
    <w:rsid w:val="00F17ABF"/>
    <w:rsid w:val="00F17B70"/>
    <w:rsid w:val="00F17B9C"/>
    <w:rsid w:val="00F17D43"/>
    <w:rsid w:val="00F17E4B"/>
    <w:rsid w:val="00F17E58"/>
    <w:rsid w:val="00F17E68"/>
    <w:rsid w:val="00F17FFB"/>
    <w:rsid w:val="00F17FFC"/>
    <w:rsid w:val="00F20089"/>
    <w:rsid w:val="00F20154"/>
    <w:rsid w:val="00F201E1"/>
    <w:rsid w:val="00F201F1"/>
    <w:rsid w:val="00F201FC"/>
    <w:rsid w:val="00F202C3"/>
    <w:rsid w:val="00F20333"/>
    <w:rsid w:val="00F203EA"/>
    <w:rsid w:val="00F20436"/>
    <w:rsid w:val="00F20486"/>
    <w:rsid w:val="00F2053C"/>
    <w:rsid w:val="00F2053D"/>
    <w:rsid w:val="00F20555"/>
    <w:rsid w:val="00F20615"/>
    <w:rsid w:val="00F20617"/>
    <w:rsid w:val="00F20633"/>
    <w:rsid w:val="00F207E1"/>
    <w:rsid w:val="00F207E2"/>
    <w:rsid w:val="00F207E6"/>
    <w:rsid w:val="00F20933"/>
    <w:rsid w:val="00F20A22"/>
    <w:rsid w:val="00F20A25"/>
    <w:rsid w:val="00F20A3E"/>
    <w:rsid w:val="00F20A6F"/>
    <w:rsid w:val="00F20A8A"/>
    <w:rsid w:val="00F20AA6"/>
    <w:rsid w:val="00F20B14"/>
    <w:rsid w:val="00F20B55"/>
    <w:rsid w:val="00F20C9A"/>
    <w:rsid w:val="00F20CB0"/>
    <w:rsid w:val="00F20CB9"/>
    <w:rsid w:val="00F20CD6"/>
    <w:rsid w:val="00F20D7E"/>
    <w:rsid w:val="00F20E72"/>
    <w:rsid w:val="00F21036"/>
    <w:rsid w:val="00F2103C"/>
    <w:rsid w:val="00F21074"/>
    <w:rsid w:val="00F21078"/>
    <w:rsid w:val="00F210EE"/>
    <w:rsid w:val="00F210FD"/>
    <w:rsid w:val="00F211BB"/>
    <w:rsid w:val="00F211D5"/>
    <w:rsid w:val="00F21239"/>
    <w:rsid w:val="00F2129E"/>
    <w:rsid w:val="00F21431"/>
    <w:rsid w:val="00F21487"/>
    <w:rsid w:val="00F214BD"/>
    <w:rsid w:val="00F214DC"/>
    <w:rsid w:val="00F2155E"/>
    <w:rsid w:val="00F215A4"/>
    <w:rsid w:val="00F215FA"/>
    <w:rsid w:val="00F2166D"/>
    <w:rsid w:val="00F216B7"/>
    <w:rsid w:val="00F21783"/>
    <w:rsid w:val="00F21A3A"/>
    <w:rsid w:val="00F21A6C"/>
    <w:rsid w:val="00F21B20"/>
    <w:rsid w:val="00F21B5C"/>
    <w:rsid w:val="00F21B85"/>
    <w:rsid w:val="00F21C59"/>
    <w:rsid w:val="00F21CD8"/>
    <w:rsid w:val="00F21CE3"/>
    <w:rsid w:val="00F21D84"/>
    <w:rsid w:val="00F21DEB"/>
    <w:rsid w:val="00F21DF1"/>
    <w:rsid w:val="00F21E07"/>
    <w:rsid w:val="00F21E26"/>
    <w:rsid w:val="00F21E44"/>
    <w:rsid w:val="00F21EEC"/>
    <w:rsid w:val="00F21F36"/>
    <w:rsid w:val="00F21F64"/>
    <w:rsid w:val="00F21FA5"/>
    <w:rsid w:val="00F21FB7"/>
    <w:rsid w:val="00F21FDA"/>
    <w:rsid w:val="00F22198"/>
    <w:rsid w:val="00F2226F"/>
    <w:rsid w:val="00F22357"/>
    <w:rsid w:val="00F223FC"/>
    <w:rsid w:val="00F22415"/>
    <w:rsid w:val="00F2244D"/>
    <w:rsid w:val="00F22523"/>
    <w:rsid w:val="00F225C8"/>
    <w:rsid w:val="00F225EF"/>
    <w:rsid w:val="00F2264F"/>
    <w:rsid w:val="00F226A0"/>
    <w:rsid w:val="00F226B7"/>
    <w:rsid w:val="00F226CA"/>
    <w:rsid w:val="00F22755"/>
    <w:rsid w:val="00F228E9"/>
    <w:rsid w:val="00F22904"/>
    <w:rsid w:val="00F22922"/>
    <w:rsid w:val="00F22970"/>
    <w:rsid w:val="00F22975"/>
    <w:rsid w:val="00F2298A"/>
    <w:rsid w:val="00F22A0C"/>
    <w:rsid w:val="00F22A6E"/>
    <w:rsid w:val="00F22A7F"/>
    <w:rsid w:val="00F22AA4"/>
    <w:rsid w:val="00F22B63"/>
    <w:rsid w:val="00F22BDC"/>
    <w:rsid w:val="00F22BF6"/>
    <w:rsid w:val="00F22BF7"/>
    <w:rsid w:val="00F22C4A"/>
    <w:rsid w:val="00F22C63"/>
    <w:rsid w:val="00F22C78"/>
    <w:rsid w:val="00F22CDF"/>
    <w:rsid w:val="00F22D39"/>
    <w:rsid w:val="00F22D97"/>
    <w:rsid w:val="00F22DE9"/>
    <w:rsid w:val="00F22DEB"/>
    <w:rsid w:val="00F22E0D"/>
    <w:rsid w:val="00F22E6D"/>
    <w:rsid w:val="00F22E7A"/>
    <w:rsid w:val="00F22EC4"/>
    <w:rsid w:val="00F22F04"/>
    <w:rsid w:val="00F22F0F"/>
    <w:rsid w:val="00F22F47"/>
    <w:rsid w:val="00F22F57"/>
    <w:rsid w:val="00F22F5E"/>
    <w:rsid w:val="00F22F71"/>
    <w:rsid w:val="00F23023"/>
    <w:rsid w:val="00F23079"/>
    <w:rsid w:val="00F23080"/>
    <w:rsid w:val="00F230D0"/>
    <w:rsid w:val="00F23180"/>
    <w:rsid w:val="00F23182"/>
    <w:rsid w:val="00F2323D"/>
    <w:rsid w:val="00F23271"/>
    <w:rsid w:val="00F232C3"/>
    <w:rsid w:val="00F2334A"/>
    <w:rsid w:val="00F2334C"/>
    <w:rsid w:val="00F23394"/>
    <w:rsid w:val="00F233F1"/>
    <w:rsid w:val="00F23488"/>
    <w:rsid w:val="00F235BD"/>
    <w:rsid w:val="00F235FF"/>
    <w:rsid w:val="00F236BF"/>
    <w:rsid w:val="00F2377C"/>
    <w:rsid w:val="00F237E7"/>
    <w:rsid w:val="00F237EB"/>
    <w:rsid w:val="00F23817"/>
    <w:rsid w:val="00F2386E"/>
    <w:rsid w:val="00F238DD"/>
    <w:rsid w:val="00F2394F"/>
    <w:rsid w:val="00F23ABE"/>
    <w:rsid w:val="00F23B0B"/>
    <w:rsid w:val="00F23BAC"/>
    <w:rsid w:val="00F23C1E"/>
    <w:rsid w:val="00F23C38"/>
    <w:rsid w:val="00F23C3D"/>
    <w:rsid w:val="00F23CFB"/>
    <w:rsid w:val="00F23D0B"/>
    <w:rsid w:val="00F23D39"/>
    <w:rsid w:val="00F23DC3"/>
    <w:rsid w:val="00F23DE0"/>
    <w:rsid w:val="00F23E13"/>
    <w:rsid w:val="00F23E31"/>
    <w:rsid w:val="00F23E61"/>
    <w:rsid w:val="00F23EB5"/>
    <w:rsid w:val="00F23F28"/>
    <w:rsid w:val="00F23F45"/>
    <w:rsid w:val="00F23F55"/>
    <w:rsid w:val="00F23F7D"/>
    <w:rsid w:val="00F23F8D"/>
    <w:rsid w:val="00F24004"/>
    <w:rsid w:val="00F24017"/>
    <w:rsid w:val="00F2406E"/>
    <w:rsid w:val="00F24244"/>
    <w:rsid w:val="00F2425D"/>
    <w:rsid w:val="00F24321"/>
    <w:rsid w:val="00F24336"/>
    <w:rsid w:val="00F2435F"/>
    <w:rsid w:val="00F2439E"/>
    <w:rsid w:val="00F243F7"/>
    <w:rsid w:val="00F2445F"/>
    <w:rsid w:val="00F2448C"/>
    <w:rsid w:val="00F244A0"/>
    <w:rsid w:val="00F24544"/>
    <w:rsid w:val="00F245B1"/>
    <w:rsid w:val="00F245E0"/>
    <w:rsid w:val="00F2460D"/>
    <w:rsid w:val="00F24614"/>
    <w:rsid w:val="00F24658"/>
    <w:rsid w:val="00F24664"/>
    <w:rsid w:val="00F24704"/>
    <w:rsid w:val="00F2471C"/>
    <w:rsid w:val="00F2479A"/>
    <w:rsid w:val="00F247C7"/>
    <w:rsid w:val="00F248AB"/>
    <w:rsid w:val="00F248D9"/>
    <w:rsid w:val="00F24906"/>
    <w:rsid w:val="00F24943"/>
    <w:rsid w:val="00F24A29"/>
    <w:rsid w:val="00F24A60"/>
    <w:rsid w:val="00F24AEF"/>
    <w:rsid w:val="00F24B1B"/>
    <w:rsid w:val="00F24C05"/>
    <w:rsid w:val="00F24C3E"/>
    <w:rsid w:val="00F24C4B"/>
    <w:rsid w:val="00F24C62"/>
    <w:rsid w:val="00F24C74"/>
    <w:rsid w:val="00F24C8C"/>
    <w:rsid w:val="00F24CC6"/>
    <w:rsid w:val="00F24D2C"/>
    <w:rsid w:val="00F24D2F"/>
    <w:rsid w:val="00F24DE2"/>
    <w:rsid w:val="00F24E88"/>
    <w:rsid w:val="00F24EB6"/>
    <w:rsid w:val="00F24ED6"/>
    <w:rsid w:val="00F24F27"/>
    <w:rsid w:val="00F25058"/>
    <w:rsid w:val="00F250BD"/>
    <w:rsid w:val="00F250C2"/>
    <w:rsid w:val="00F250E6"/>
    <w:rsid w:val="00F25169"/>
    <w:rsid w:val="00F251A8"/>
    <w:rsid w:val="00F2528D"/>
    <w:rsid w:val="00F252F4"/>
    <w:rsid w:val="00F25343"/>
    <w:rsid w:val="00F2538C"/>
    <w:rsid w:val="00F253F7"/>
    <w:rsid w:val="00F253F9"/>
    <w:rsid w:val="00F2542B"/>
    <w:rsid w:val="00F254A6"/>
    <w:rsid w:val="00F25542"/>
    <w:rsid w:val="00F256F0"/>
    <w:rsid w:val="00F25725"/>
    <w:rsid w:val="00F257AE"/>
    <w:rsid w:val="00F25859"/>
    <w:rsid w:val="00F25913"/>
    <w:rsid w:val="00F2591B"/>
    <w:rsid w:val="00F2593C"/>
    <w:rsid w:val="00F2594E"/>
    <w:rsid w:val="00F25B50"/>
    <w:rsid w:val="00F25BFD"/>
    <w:rsid w:val="00F25D09"/>
    <w:rsid w:val="00F25E76"/>
    <w:rsid w:val="00F25F9B"/>
    <w:rsid w:val="00F26013"/>
    <w:rsid w:val="00F26171"/>
    <w:rsid w:val="00F26236"/>
    <w:rsid w:val="00F2623C"/>
    <w:rsid w:val="00F26291"/>
    <w:rsid w:val="00F262B0"/>
    <w:rsid w:val="00F26381"/>
    <w:rsid w:val="00F263C1"/>
    <w:rsid w:val="00F26572"/>
    <w:rsid w:val="00F265AA"/>
    <w:rsid w:val="00F265CA"/>
    <w:rsid w:val="00F26705"/>
    <w:rsid w:val="00F26755"/>
    <w:rsid w:val="00F267BB"/>
    <w:rsid w:val="00F267F6"/>
    <w:rsid w:val="00F2692F"/>
    <w:rsid w:val="00F26931"/>
    <w:rsid w:val="00F269B9"/>
    <w:rsid w:val="00F26ACA"/>
    <w:rsid w:val="00F26B45"/>
    <w:rsid w:val="00F26B74"/>
    <w:rsid w:val="00F26B9D"/>
    <w:rsid w:val="00F26C35"/>
    <w:rsid w:val="00F26C5F"/>
    <w:rsid w:val="00F26C61"/>
    <w:rsid w:val="00F26D0D"/>
    <w:rsid w:val="00F26D62"/>
    <w:rsid w:val="00F26E7B"/>
    <w:rsid w:val="00F26EC4"/>
    <w:rsid w:val="00F26FDE"/>
    <w:rsid w:val="00F2702F"/>
    <w:rsid w:val="00F270FF"/>
    <w:rsid w:val="00F2718D"/>
    <w:rsid w:val="00F27204"/>
    <w:rsid w:val="00F27247"/>
    <w:rsid w:val="00F2726C"/>
    <w:rsid w:val="00F272A8"/>
    <w:rsid w:val="00F272BC"/>
    <w:rsid w:val="00F27358"/>
    <w:rsid w:val="00F27417"/>
    <w:rsid w:val="00F27459"/>
    <w:rsid w:val="00F27474"/>
    <w:rsid w:val="00F27490"/>
    <w:rsid w:val="00F274A6"/>
    <w:rsid w:val="00F274BA"/>
    <w:rsid w:val="00F27549"/>
    <w:rsid w:val="00F27561"/>
    <w:rsid w:val="00F27574"/>
    <w:rsid w:val="00F275AD"/>
    <w:rsid w:val="00F275C4"/>
    <w:rsid w:val="00F275EA"/>
    <w:rsid w:val="00F27677"/>
    <w:rsid w:val="00F276FE"/>
    <w:rsid w:val="00F27724"/>
    <w:rsid w:val="00F27763"/>
    <w:rsid w:val="00F277F4"/>
    <w:rsid w:val="00F27947"/>
    <w:rsid w:val="00F27960"/>
    <w:rsid w:val="00F27995"/>
    <w:rsid w:val="00F2799F"/>
    <w:rsid w:val="00F27A28"/>
    <w:rsid w:val="00F27AA5"/>
    <w:rsid w:val="00F27AFE"/>
    <w:rsid w:val="00F27B11"/>
    <w:rsid w:val="00F27C31"/>
    <w:rsid w:val="00F27C4A"/>
    <w:rsid w:val="00F27C68"/>
    <w:rsid w:val="00F27CF3"/>
    <w:rsid w:val="00F27D03"/>
    <w:rsid w:val="00F27D29"/>
    <w:rsid w:val="00F27D35"/>
    <w:rsid w:val="00F27DAC"/>
    <w:rsid w:val="00F27DAD"/>
    <w:rsid w:val="00F27DBB"/>
    <w:rsid w:val="00F27DCC"/>
    <w:rsid w:val="00F27E82"/>
    <w:rsid w:val="00F27F4A"/>
    <w:rsid w:val="00F27F76"/>
    <w:rsid w:val="00F27FDA"/>
    <w:rsid w:val="00F27FE2"/>
    <w:rsid w:val="00F30035"/>
    <w:rsid w:val="00F30090"/>
    <w:rsid w:val="00F300D4"/>
    <w:rsid w:val="00F30196"/>
    <w:rsid w:val="00F30251"/>
    <w:rsid w:val="00F302D7"/>
    <w:rsid w:val="00F30397"/>
    <w:rsid w:val="00F303D5"/>
    <w:rsid w:val="00F30400"/>
    <w:rsid w:val="00F30414"/>
    <w:rsid w:val="00F30488"/>
    <w:rsid w:val="00F304E7"/>
    <w:rsid w:val="00F30500"/>
    <w:rsid w:val="00F30558"/>
    <w:rsid w:val="00F30588"/>
    <w:rsid w:val="00F305CA"/>
    <w:rsid w:val="00F305DF"/>
    <w:rsid w:val="00F305FD"/>
    <w:rsid w:val="00F306F0"/>
    <w:rsid w:val="00F3084E"/>
    <w:rsid w:val="00F308A9"/>
    <w:rsid w:val="00F3093D"/>
    <w:rsid w:val="00F3095D"/>
    <w:rsid w:val="00F30982"/>
    <w:rsid w:val="00F30A32"/>
    <w:rsid w:val="00F30BCB"/>
    <w:rsid w:val="00F30BCF"/>
    <w:rsid w:val="00F30C6C"/>
    <w:rsid w:val="00F30C92"/>
    <w:rsid w:val="00F30D11"/>
    <w:rsid w:val="00F30D9C"/>
    <w:rsid w:val="00F30EC0"/>
    <w:rsid w:val="00F30F5A"/>
    <w:rsid w:val="00F3114F"/>
    <w:rsid w:val="00F3115F"/>
    <w:rsid w:val="00F31167"/>
    <w:rsid w:val="00F31189"/>
    <w:rsid w:val="00F311E1"/>
    <w:rsid w:val="00F311E7"/>
    <w:rsid w:val="00F312C9"/>
    <w:rsid w:val="00F312E3"/>
    <w:rsid w:val="00F3137E"/>
    <w:rsid w:val="00F3138B"/>
    <w:rsid w:val="00F313C0"/>
    <w:rsid w:val="00F3142A"/>
    <w:rsid w:val="00F314A2"/>
    <w:rsid w:val="00F315A3"/>
    <w:rsid w:val="00F31624"/>
    <w:rsid w:val="00F31679"/>
    <w:rsid w:val="00F316AF"/>
    <w:rsid w:val="00F316F2"/>
    <w:rsid w:val="00F31716"/>
    <w:rsid w:val="00F31742"/>
    <w:rsid w:val="00F3180A"/>
    <w:rsid w:val="00F31879"/>
    <w:rsid w:val="00F31907"/>
    <w:rsid w:val="00F3191D"/>
    <w:rsid w:val="00F319BD"/>
    <w:rsid w:val="00F31A4A"/>
    <w:rsid w:val="00F31A52"/>
    <w:rsid w:val="00F31A53"/>
    <w:rsid w:val="00F31B4C"/>
    <w:rsid w:val="00F31C31"/>
    <w:rsid w:val="00F31C66"/>
    <w:rsid w:val="00F31CA0"/>
    <w:rsid w:val="00F31D2C"/>
    <w:rsid w:val="00F31E70"/>
    <w:rsid w:val="00F31EA3"/>
    <w:rsid w:val="00F31EB4"/>
    <w:rsid w:val="00F31ED3"/>
    <w:rsid w:val="00F31EE6"/>
    <w:rsid w:val="00F31F55"/>
    <w:rsid w:val="00F31FDF"/>
    <w:rsid w:val="00F32067"/>
    <w:rsid w:val="00F320DC"/>
    <w:rsid w:val="00F32167"/>
    <w:rsid w:val="00F3218B"/>
    <w:rsid w:val="00F32204"/>
    <w:rsid w:val="00F3226D"/>
    <w:rsid w:val="00F32270"/>
    <w:rsid w:val="00F32357"/>
    <w:rsid w:val="00F323DA"/>
    <w:rsid w:val="00F323F0"/>
    <w:rsid w:val="00F3242D"/>
    <w:rsid w:val="00F3244C"/>
    <w:rsid w:val="00F3246B"/>
    <w:rsid w:val="00F32480"/>
    <w:rsid w:val="00F32496"/>
    <w:rsid w:val="00F3253D"/>
    <w:rsid w:val="00F3262C"/>
    <w:rsid w:val="00F32635"/>
    <w:rsid w:val="00F3268C"/>
    <w:rsid w:val="00F326B3"/>
    <w:rsid w:val="00F326F3"/>
    <w:rsid w:val="00F3275C"/>
    <w:rsid w:val="00F32799"/>
    <w:rsid w:val="00F3286C"/>
    <w:rsid w:val="00F329CC"/>
    <w:rsid w:val="00F329E1"/>
    <w:rsid w:val="00F329F3"/>
    <w:rsid w:val="00F32AA8"/>
    <w:rsid w:val="00F32ACE"/>
    <w:rsid w:val="00F32B13"/>
    <w:rsid w:val="00F32B41"/>
    <w:rsid w:val="00F32B7F"/>
    <w:rsid w:val="00F32BC4"/>
    <w:rsid w:val="00F32C05"/>
    <w:rsid w:val="00F32C6B"/>
    <w:rsid w:val="00F32E0A"/>
    <w:rsid w:val="00F32E7F"/>
    <w:rsid w:val="00F32E97"/>
    <w:rsid w:val="00F32F35"/>
    <w:rsid w:val="00F3302A"/>
    <w:rsid w:val="00F3302E"/>
    <w:rsid w:val="00F33077"/>
    <w:rsid w:val="00F331D9"/>
    <w:rsid w:val="00F333B9"/>
    <w:rsid w:val="00F333E2"/>
    <w:rsid w:val="00F33413"/>
    <w:rsid w:val="00F33417"/>
    <w:rsid w:val="00F334BF"/>
    <w:rsid w:val="00F334E0"/>
    <w:rsid w:val="00F334FA"/>
    <w:rsid w:val="00F33545"/>
    <w:rsid w:val="00F33562"/>
    <w:rsid w:val="00F335BE"/>
    <w:rsid w:val="00F335CC"/>
    <w:rsid w:val="00F335FE"/>
    <w:rsid w:val="00F33647"/>
    <w:rsid w:val="00F3366F"/>
    <w:rsid w:val="00F33701"/>
    <w:rsid w:val="00F3379C"/>
    <w:rsid w:val="00F33821"/>
    <w:rsid w:val="00F33828"/>
    <w:rsid w:val="00F338C2"/>
    <w:rsid w:val="00F3391F"/>
    <w:rsid w:val="00F33A61"/>
    <w:rsid w:val="00F33ACC"/>
    <w:rsid w:val="00F33D80"/>
    <w:rsid w:val="00F33E3A"/>
    <w:rsid w:val="00F33EAE"/>
    <w:rsid w:val="00F33EBB"/>
    <w:rsid w:val="00F33EFC"/>
    <w:rsid w:val="00F34044"/>
    <w:rsid w:val="00F341D5"/>
    <w:rsid w:val="00F3424D"/>
    <w:rsid w:val="00F342E5"/>
    <w:rsid w:val="00F34316"/>
    <w:rsid w:val="00F34367"/>
    <w:rsid w:val="00F343F6"/>
    <w:rsid w:val="00F3448F"/>
    <w:rsid w:val="00F344FF"/>
    <w:rsid w:val="00F34517"/>
    <w:rsid w:val="00F345FD"/>
    <w:rsid w:val="00F34658"/>
    <w:rsid w:val="00F3475E"/>
    <w:rsid w:val="00F3490D"/>
    <w:rsid w:val="00F34999"/>
    <w:rsid w:val="00F34A10"/>
    <w:rsid w:val="00F34A7B"/>
    <w:rsid w:val="00F34AB8"/>
    <w:rsid w:val="00F34ADB"/>
    <w:rsid w:val="00F34B8E"/>
    <w:rsid w:val="00F34C58"/>
    <w:rsid w:val="00F34C5D"/>
    <w:rsid w:val="00F34C66"/>
    <w:rsid w:val="00F34CE5"/>
    <w:rsid w:val="00F34D77"/>
    <w:rsid w:val="00F34DCC"/>
    <w:rsid w:val="00F34F91"/>
    <w:rsid w:val="00F35095"/>
    <w:rsid w:val="00F350D9"/>
    <w:rsid w:val="00F35145"/>
    <w:rsid w:val="00F35189"/>
    <w:rsid w:val="00F351D0"/>
    <w:rsid w:val="00F3523F"/>
    <w:rsid w:val="00F35263"/>
    <w:rsid w:val="00F35312"/>
    <w:rsid w:val="00F3546A"/>
    <w:rsid w:val="00F354EB"/>
    <w:rsid w:val="00F355E1"/>
    <w:rsid w:val="00F356E8"/>
    <w:rsid w:val="00F35735"/>
    <w:rsid w:val="00F357D3"/>
    <w:rsid w:val="00F358C8"/>
    <w:rsid w:val="00F3595C"/>
    <w:rsid w:val="00F3598E"/>
    <w:rsid w:val="00F359A8"/>
    <w:rsid w:val="00F359CE"/>
    <w:rsid w:val="00F359FB"/>
    <w:rsid w:val="00F35A74"/>
    <w:rsid w:val="00F35AD1"/>
    <w:rsid w:val="00F35B0A"/>
    <w:rsid w:val="00F35B61"/>
    <w:rsid w:val="00F35BD7"/>
    <w:rsid w:val="00F35D6F"/>
    <w:rsid w:val="00F35DC2"/>
    <w:rsid w:val="00F35ECB"/>
    <w:rsid w:val="00F35EDF"/>
    <w:rsid w:val="00F35F78"/>
    <w:rsid w:val="00F35FEC"/>
    <w:rsid w:val="00F35FF1"/>
    <w:rsid w:val="00F35FFE"/>
    <w:rsid w:val="00F360C1"/>
    <w:rsid w:val="00F360CF"/>
    <w:rsid w:val="00F360F6"/>
    <w:rsid w:val="00F36104"/>
    <w:rsid w:val="00F3613A"/>
    <w:rsid w:val="00F361A3"/>
    <w:rsid w:val="00F361CC"/>
    <w:rsid w:val="00F36248"/>
    <w:rsid w:val="00F362A0"/>
    <w:rsid w:val="00F362B1"/>
    <w:rsid w:val="00F3637A"/>
    <w:rsid w:val="00F36592"/>
    <w:rsid w:val="00F365B1"/>
    <w:rsid w:val="00F36600"/>
    <w:rsid w:val="00F366D7"/>
    <w:rsid w:val="00F366D9"/>
    <w:rsid w:val="00F367A0"/>
    <w:rsid w:val="00F36851"/>
    <w:rsid w:val="00F36876"/>
    <w:rsid w:val="00F368BB"/>
    <w:rsid w:val="00F36922"/>
    <w:rsid w:val="00F369ED"/>
    <w:rsid w:val="00F36A38"/>
    <w:rsid w:val="00F36A54"/>
    <w:rsid w:val="00F36A60"/>
    <w:rsid w:val="00F36A96"/>
    <w:rsid w:val="00F36B89"/>
    <w:rsid w:val="00F36D5A"/>
    <w:rsid w:val="00F36D7A"/>
    <w:rsid w:val="00F36DB3"/>
    <w:rsid w:val="00F36DEA"/>
    <w:rsid w:val="00F36E1B"/>
    <w:rsid w:val="00F36E2D"/>
    <w:rsid w:val="00F36E6D"/>
    <w:rsid w:val="00F36E6F"/>
    <w:rsid w:val="00F36E7D"/>
    <w:rsid w:val="00F36E94"/>
    <w:rsid w:val="00F36EE4"/>
    <w:rsid w:val="00F36FFA"/>
    <w:rsid w:val="00F37067"/>
    <w:rsid w:val="00F37099"/>
    <w:rsid w:val="00F370A5"/>
    <w:rsid w:val="00F370E9"/>
    <w:rsid w:val="00F37109"/>
    <w:rsid w:val="00F37140"/>
    <w:rsid w:val="00F37177"/>
    <w:rsid w:val="00F371C5"/>
    <w:rsid w:val="00F371FC"/>
    <w:rsid w:val="00F37206"/>
    <w:rsid w:val="00F37273"/>
    <w:rsid w:val="00F372E4"/>
    <w:rsid w:val="00F37372"/>
    <w:rsid w:val="00F3743D"/>
    <w:rsid w:val="00F3749F"/>
    <w:rsid w:val="00F37523"/>
    <w:rsid w:val="00F37594"/>
    <w:rsid w:val="00F37707"/>
    <w:rsid w:val="00F3779A"/>
    <w:rsid w:val="00F3780C"/>
    <w:rsid w:val="00F37818"/>
    <w:rsid w:val="00F3782E"/>
    <w:rsid w:val="00F3788B"/>
    <w:rsid w:val="00F378ED"/>
    <w:rsid w:val="00F378F4"/>
    <w:rsid w:val="00F3790D"/>
    <w:rsid w:val="00F379A5"/>
    <w:rsid w:val="00F379D0"/>
    <w:rsid w:val="00F37A81"/>
    <w:rsid w:val="00F37AB3"/>
    <w:rsid w:val="00F37BB2"/>
    <w:rsid w:val="00F37BC4"/>
    <w:rsid w:val="00F37BF8"/>
    <w:rsid w:val="00F37BFA"/>
    <w:rsid w:val="00F37C21"/>
    <w:rsid w:val="00F37C38"/>
    <w:rsid w:val="00F37C63"/>
    <w:rsid w:val="00F37C8A"/>
    <w:rsid w:val="00F37D94"/>
    <w:rsid w:val="00F37DF4"/>
    <w:rsid w:val="00F37EF6"/>
    <w:rsid w:val="00F37FC0"/>
    <w:rsid w:val="00F4000C"/>
    <w:rsid w:val="00F4003F"/>
    <w:rsid w:val="00F40117"/>
    <w:rsid w:val="00F4011B"/>
    <w:rsid w:val="00F40158"/>
    <w:rsid w:val="00F401AE"/>
    <w:rsid w:val="00F40246"/>
    <w:rsid w:val="00F402A0"/>
    <w:rsid w:val="00F402AE"/>
    <w:rsid w:val="00F402E7"/>
    <w:rsid w:val="00F40330"/>
    <w:rsid w:val="00F40342"/>
    <w:rsid w:val="00F40399"/>
    <w:rsid w:val="00F4044F"/>
    <w:rsid w:val="00F404B5"/>
    <w:rsid w:val="00F404D1"/>
    <w:rsid w:val="00F404E2"/>
    <w:rsid w:val="00F404EE"/>
    <w:rsid w:val="00F40503"/>
    <w:rsid w:val="00F4050A"/>
    <w:rsid w:val="00F40569"/>
    <w:rsid w:val="00F40580"/>
    <w:rsid w:val="00F40598"/>
    <w:rsid w:val="00F405C0"/>
    <w:rsid w:val="00F4068A"/>
    <w:rsid w:val="00F40733"/>
    <w:rsid w:val="00F4079C"/>
    <w:rsid w:val="00F408E0"/>
    <w:rsid w:val="00F4093B"/>
    <w:rsid w:val="00F40974"/>
    <w:rsid w:val="00F409C4"/>
    <w:rsid w:val="00F409D5"/>
    <w:rsid w:val="00F40A53"/>
    <w:rsid w:val="00F40AE6"/>
    <w:rsid w:val="00F40BE2"/>
    <w:rsid w:val="00F40BF8"/>
    <w:rsid w:val="00F40C40"/>
    <w:rsid w:val="00F40CA2"/>
    <w:rsid w:val="00F40D23"/>
    <w:rsid w:val="00F40DBA"/>
    <w:rsid w:val="00F40FFE"/>
    <w:rsid w:val="00F410B0"/>
    <w:rsid w:val="00F410D4"/>
    <w:rsid w:val="00F41171"/>
    <w:rsid w:val="00F4126C"/>
    <w:rsid w:val="00F4127B"/>
    <w:rsid w:val="00F412AA"/>
    <w:rsid w:val="00F41316"/>
    <w:rsid w:val="00F41326"/>
    <w:rsid w:val="00F41432"/>
    <w:rsid w:val="00F41476"/>
    <w:rsid w:val="00F414CB"/>
    <w:rsid w:val="00F414E1"/>
    <w:rsid w:val="00F4163C"/>
    <w:rsid w:val="00F4165A"/>
    <w:rsid w:val="00F416A2"/>
    <w:rsid w:val="00F41750"/>
    <w:rsid w:val="00F4175A"/>
    <w:rsid w:val="00F41785"/>
    <w:rsid w:val="00F417B3"/>
    <w:rsid w:val="00F41845"/>
    <w:rsid w:val="00F418A6"/>
    <w:rsid w:val="00F419B0"/>
    <w:rsid w:val="00F419C7"/>
    <w:rsid w:val="00F41B3D"/>
    <w:rsid w:val="00F41BE9"/>
    <w:rsid w:val="00F41BEA"/>
    <w:rsid w:val="00F41C03"/>
    <w:rsid w:val="00F41C4B"/>
    <w:rsid w:val="00F41CF4"/>
    <w:rsid w:val="00F41D18"/>
    <w:rsid w:val="00F41D3C"/>
    <w:rsid w:val="00F41D5B"/>
    <w:rsid w:val="00F41D7F"/>
    <w:rsid w:val="00F41E70"/>
    <w:rsid w:val="00F41F97"/>
    <w:rsid w:val="00F41FFA"/>
    <w:rsid w:val="00F4203F"/>
    <w:rsid w:val="00F421CF"/>
    <w:rsid w:val="00F421D4"/>
    <w:rsid w:val="00F4235E"/>
    <w:rsid w:val="00F42380"/>
    <w:rsid w:val="00F42386"/>
    <w:rsid w:val="00F424CF"/>
    <w:rsid w:val="00F42509"/>
    <w:rsid w:val="00F42635"/>
    <w:rsid w:val="00F42680"/>
    <w:rsid w:val="00F42769"/>
    <w:rsid w:val="00F42815"/>
    <w:rsid w:val="00F4283D"/>
    <w:rsid w:val="00F428B9"/>
    <w:rsid w:val="00F428D6"/>
    <w:rsid w:val="00F428EE"/>
    <w:rsid w:val="00F42A56"/>
    <w:rsid w:val="00F42AB7"/>
    <w:rsid w:val="00F42BE8"/>
    <w:rsid w:val="00F42C26"/>
    <w:rsid w:val="00F42C60"/>
    <w:rsid w:val="00F42C7C"/>
    <w:rsid w:val="00F42C85"/>
    <w:rsid w:val="00F42CD4"/>
    <w:rsid w:val="00F42D3E"/>
    <w:rsid w:val="00F42DAB"/>
    <w:rsid w:val="00F42F3B"/>
    <w:rsid w:val="00F42FD2"/>
    <w:rsid w:val="00F430F9"/>
    <w:rsid w:val="00F43203"/>
    <w:rsid w:val="00F432ED"/>
    <w:rsid w:val="00F43324"/>
    <w:rsid w:val="00F43344"/>
    <w:rsid w:val="00F43372"/>
    <w:rsid w:val="00F43375"/>
    <w:rsid w:val="00F43376"/>
    <w:rsid w:val="00F433A4"/>
    <w:rsid w:val="00F434B6"/>
    <w:rsid w:val="00F434C4"/>
    <w:rsid w:val="00F43501"/>
    <w:rsid w:val="00F43524"/>
    <w:rsid w:val="00F43582"/>
    <w:rsid w:val="00F435F0"/>
    <w:rsid w:val="00F43603"/>
    <w:rsid w:val="00F43656"/>
    <w:rsid w:val="00F43663"/>
    <w:rsid w:val="00F436A2"/>
    <w:rsid w:val="00F43757"/>
    <w:rsid w:val="00F437E4"/>
    <w:rsid w:val="00F43898"/>
    <w:rsid w:val="00F438A8"/>
    <w:rsid w:val="00F438D0"/>
    <w:rsid w:val="00F43926"/>
    <w:rsid w:val="00F43941"/>
    <w:rsid w:val="00F4399B"/>
    <w:rsid w:val="00F439A4"/>
    <w:rsid w:val="00F43AD2"/>
    <w:rsid w:val="00F43B12"/>
    <w:rsid w:val="00F43B29"/>
    <w:rsid w:val="00F43B4A"/>
    <w:rsid w:val="00F43BC6"/>
    <w:rsid w:val="00F43BE6"/>
    <w:rsid w:val="00F43CCF"/>
    <w:rsid w:val="00F43D0B"/>
    <w:rsid w:val="00F43D45"/>
    <w:rsid w:val="00F43D79"/>
    <w:rsid w:val="00F43DAA"/>
    <w:rsid w:val="00F43DB3"/>
    <w:rsid w:val="00F43E86"/>
    <w:rsid w:val="00F43E87"/>
    <w:rsid w:val="00F43EF8"/>
    <w:rsid w:val="00F43F4E"/>
    <w:rsid w:val="00F440E9"/>
    <w:rsid w:val="00F440FC"/>
    <w:rsid w:val="00F441DE"/>
    <w:rsid w:val="00F441F1"/>
    <w:rsid w:val="00F44252"/>
    <w:rsid w:val="00F44296"/>
    <w:rsid w:val="00F44349"/>
    <w:rsid w:val="00F443C2"/>
    <w:rsid w:val="00F443EB"/>
    <w:rsid w:val="00F443ED"/>
    <w:rsid w:val="00F44417"/>
    <w:rsid w:val="00F444C6"/>
    <w:rsid w:val="00F44554"/>
    <w:rsid w:val="00F445A3"/>
    <w:rsid w:val="00F44633"/>
    <w:rsid w:val="00F44767"/>
    <w:rsid w:val="00F44827"/>
    <w:rsid w:val="00F44835"/>
    <w:rsid w:val="00F44836"/>
    <w:rsid w:val="00F4489A"/>
    <w:rsid w:val="00F448EF"/>
    <w:rsid w:val="00F44969"/>
    <w:rsid w:val="00F44974"/>
    <w:rsid w:val="00F44B72"/>
    <w:rsid w:val="00F44BC7"/>
    <w:rsid w:val="00F44C14"/>
    <w:rsid w:val="00F44D9F"/>
    <w:rsid w:val="00F44DCF"/>
    <w:rsid w:val="00F44E21"/>
    <w:rsid w:val="00F44F21"/>
    <w:rsid w:val="00F44F22"/>
    <w:rsid w:val="00F44F26"/>
    <w:rsid w:val="00F44FA2"/>
    <w:rsid w:val="00F44FAF"/>
    <w:rsid w:val="00F44FD1"/>
    <w:rsid w:val="00F450A0"/>
    <w:rsid w:val="00F450C5"/>
    <w:rsid w:val="00F450CB"/>
    <w:rsid w:val="00F45153"/>
    <w:rsid w:val="00F45158"/>
    <w:rsid w:val="00F451C1"/>
    <w:rsid w:val="00F45216"/>
    <w:rsid w:val="00F452FF"/>
    <w:rsid w:val="00F45335"/>
    <w:rsid w:val="00F4537F"/>
    <w:rsid w:val="00F4539A"/>
    <w:rsid w:val="00F453FE"/>
    <w:rsid w:val="00F454F7"/>
    <w:rsid w:val="00F45514"/>
    <w:rsid w:val="00F45515"/>
    <w:rsid w:val="00F45535"/>
    <w:rsid w:val="00F456BF"/>
    <w:rsid w:val="00F45752"/>
    <w:rsid w:val="00F4576F"/>
    <w:rsid w:val="00F457C9"/>
    <w:rsid w:val="00F4583F"/>
    <w:rsid w:val="00F45982"/>
    <w:rsid w:val="00F45A11"/>
    <w:rsid w:val="00F45B27"/>
    <w:rsid w:val="00F45B3B"/>
    <w:rsid w:val="00F45BEA"/>
    <w:rsid w:val="00F45CC1"/>
    <w:rsid w:val="00F45CDE"/>
    <w:rsid w:val="00F45E19"/>
    <w:rsid w:val="00F45E3D"/>
    <w:rsid w:val="00F45E6D"/>
    <w:rsid w:val="00F45E80"/>
    <w:rsid w:val="00F45E94"/>
    <w:rsid w:val="00F45ED1"/>
    <w:rsid w:val="00F45F7E"/>
    <w:rsid w:val="00F45F80"/>
    <w:rsid w:val="00F45FD9"/>
    <w:rsid w:val="00F46136"/>
    <w:rsid w:val="00F46241"/>
    <w:rsid w:val="00F46312"/>
    <w:rsid w:val="00F463A2"/>
    <w:rsid w:val="00F4648C"/>
    <w:rsid w:val="00F46491"/>
    <w:rsid w:val="00F4654B"/>
    <w:rsid w:val="00F46558"/>
    <w:rsid w:val="00F465CD"/>
    <w:rsid w:val="00F465EF"/>
    <w:rsid w:val="00F46632"/>
    <w:rsid w:val="00F467A8"/>
    <w:rsid w:val="00F467E3"/>
    <w:rsid w:val="00F467FA"/>
    <w:rsid w:val="00F46847"/>
    <w:rsid w:val="00F469F5"/>
    <w:rsid w:val="00F46B1D"/>
    <w:rsid w:val="00F46B2D"/>
    <w:rsid w:val="00F46C09"/>
    <w:rsid w:val="00F46C16"/>
    <w:rsid w:val="00F46CBD"/>
    <w:rsid w:val="00F46D67"/>
    <w:rsid w:val="00F46D6B"/>
    <w:rsid w:val="00F46DDC"/>
    <w:rsid w:val="00F46E8A"/>
    <w:rsid w:val="00F46E94"/>
    <w:rsid w:val="00F46EE0"/>
    <w:rsid w:val="00F46F5F"/>
    <w:rsid w:val="00F46F7E"/>
    <w:rsid w:val="00F46F93"/>
    <w:rsid w:val="00F4700D"/>
    <w:rsid w:val="00F47148"/>
    <w:rsid w:val="00F47176"/>
    <w:rsid w:val="00F47186"/>
    <w:rsid w:val="00F4722D"/>
    <w:rsid w:val="00F4734D"/>
    <w:rsid w:val="00F47396"/>
    <w:rsid w:val="00F473BB"/>
    <w:rsid w:val="00F47441"/>
    <w:rsid w:val="00F474B4"/>
    <w:rsid w:val="00F474DF"/>
    <w:rsid w:val="00F47547"/>
    <w:rsid w:val="00F475A7"/>
    <w:rsid w:val="00F4761B"/>
    <w:rsid w:val="00F47719"/>
    <w:rsid w:val="00F47758"/>
    <w:rsid w:val="00F47857"/>
    <w:rsid w:val="00F47875"/>
    <w:rsid w:val="00F478A5"/>
    <w:rsid w:val="00F478DA"/>
    <w:rsid w:val="00F479A4"/>
    <w:rsid w:val="00F479BE"/>
    <w:rsid w:val="00F47A7D"/>
    <w:rsid w:val="00F47A88"/>
    <w:rsid w:val="00F47B2F"/>
    <w:rsid w:val="00F47B46"/>
    <w:rsid w:val="00F47BCF"/>
    <w:rsid w:val="00F47BE8"/>
    <w:rsid w:val="00F47C20"/>
    <w:rsid w:val="00F47C55"/>
    <w:rsid w:val="00F47C65"/>
    <w:rsid w:val="00F47D21"/>
    <w:rsid w:val="00F47D86"/>
    <w:rsid w:val="00F47D95"/>
    <w:rsid w:val="00F47E4A"/>
    <w:rsid w:val="00F47E8C"/>
    <w:rsid w:val="00F47E91"/>
    <w:rsid w:val="00F47EE9"/>
    <w:rsid w:val="00F47F72"/>
    <w:rsid w:val="00F47FAE"/>
    <w:rsid w:val="00F47FE6"/>
    <w:rsid w:val="00F50059"/>
    <w:rsid w:val="00F50090"/>
    <w:rsid w:val="00F50119"/>
    <w:rsid w:val="00F502CE"/>
    <w:rsid w:val="00F50300"/>
    <w:rsid w:val="00F503C5"/>
    <w:rsid w:val="00F5045C"/>
    <w:rsid w:val="00F504BD"/>
    <w:rsid w:val="00F50528"/>
    <w:rsid w:val="00F50538"/>
    <w:rsid w:val="00F50607"/>
    <w:rsid w:val="00F5062C"/>
    <w:rsid w:val="00F50653"/>
    <w:rsid w:val="00F50670"/>
    <w:rsid w:val="00F506AC"/>
    <w:rsid w:val="00F50730"/>
    <w:rsid w:val="00F507A4"/>
    <w:rsid w:val="00F507F3"/>
    <w:rsid w:val="00F5084F"/>
    <w:rsid w:val="00F5087D"/>
    <w:rsid w:val="00F508E5"/>
    <w:rsid w:val="00F50946"/>
    <w:rsid w:val="00F509F1"/>
    <w:rsid w:val="00F509F8"/>
    <w:rsid w:val="00F50A88"/>
    <w:rsid w:val="00F50AAD"/>
    <w:rsid w:val="00F50B6B"/>
    <w:rsid w:val="00F50BF8"/>
    <w:rsid w:val="00F50CB6"/>
    <w:rsid w:val="00F50D59"/>
    <w:rsid w:val="00F50DC6"/>
    <w:rsid w:val="00F50ED7"/>
    <w:rsid w:val="00F50F6D"/>
    <w:rsid w:val="00F50FA1"/>
    <w:rsid w:val="00F51075"/>
    <w:rsid w:val="00F510F9"/>
    <w:rsid w:val="00F51109"/>
    <w:rsid w:val="00F5110D"/>
    <w:rsid w:val="00F5111E"/>
    <w:rsid w:val="00F5112F"/>
    <w:rsid w:val="00F51148"/>
    <w:rsid w:val="00F5125C"/>
    <w:rsid w:val="00F5126F"/>
    <w:rsid w:val="00F5132F"/>
    <w:rsid w:val="00F5137F"/>
    <w:rsid w:val="00F5139A"/>
    <w:rsid w:val="00F51422"/>
    <w:rsid w:val="00F5149C"/>
    <w:rsid w:val="00F514DE"/>
    <w:rsid w:val="00F515C4"/>
    <w:rsid w:val="00F516AF"/>
    <w:rsid w:val="00F516E1"/>
    <w:rsid w:val="00F5173E"/>
    <w:rsid w:val="00F51802"/>
    <w:rsid w:val="00F51803"/>
    <w:rsid w:val="00F5180A"/>
    <w:rsid w:val="00F5184C"/>
    <w:rsid w:val="00F51938"/>
    <w:rsid w:val="00F51950"/>
    <w:rsid w:val="00F51AFA"/>
    <w:rsid w:val="00F51B08"/>
    <w:rsid w:val="00F51B4A"/>
    <w:rsid w:val="00F51BA7"/>
    <w:rsid w:val="00F51BEC"/>
    <w:rsid w:val="00F51C38"/>
    <w:rsid w:val="00F51C41"/>
    <w:rsid w:val="00F51C59"/>
    <w:rsid w:val="00F51CFD"/>
    <w:rsid w:val="00F51E8A"/>
    <w:rsid w:val="00F5209F"/>
    <w:rsid w:val="00F520AC"/>
    <w:rsid w:val="00F520E6"/>
    <w:rsid w:val="00F52106"/>
    <w:rsid w:val="00F5211E"/>
    <w:rsid w:val="00F521CF"/>
    <w:rsid w:val="00F5236B"/>
    <w:rsid w:val="00F523D4"/>
    <w:rsid w:val="00F52438"/>
    <w:rsid w:val="00F52483"/>
    <w:rsid w:val="00F524D9"/>
    <w:rsid w:val="00F524F7"/>
    <w:rsid w:val="00F525B9"/>
    <w:rsid w:val="00F52600"/>
    <w:rsid w:val="00F5265C"/>
    <w:rsid w:val="00F5269F"/>
    <w:rsid w:val="00F526C6"/>
    <w:rsid w:val="00F52702"/>
    <w:rsid w:val="00F5271D"/>
    <w:rsid w:val="00F5284A"/>
    <w:rsid w:val="00F52851"/>
    <w:rsid w:val="00F5285C"/>
    <w:rsid w:val="00F5287A"/>
    <w:rsid w:val="00F528A7"/>
    <w:rsid w:val="00F528B7"/>
    <w:rsid w:val="00F5292F"/>
    <w:rsid w:val="00F529D1"/>
    <w:rsid w:val="00F52A7C"/>
    <w:rsid w:val="00F52A9F"/>
    <w:rsid w:val="00F52AE1"/>
    <w:rsid w:val="00F52B5E"/>
    <w:rsid w:val="00F52B66"/>
    <w:rsid w:val="00F52BE4"/>
    <w:rsid w:val="00F52CCA"/>
    <w:rsid w:val="00F52CE9"/>
    <w:rsid w:val="00F52DB6"/>
    <w:rsid w:val="00F52DD5"/>
    <w:rsid w:val="00F52E01"/>
    <w:rsid w:val="00F52E47"/>
    <w:rsid w:val="00F52EF7"/>
    <w:rsid w:val="00F52F6B"/>
    <w:rsid w:val="00F52F74"/>
    <w:rsid w:val="00F52FBB"/>
    <w:rsid w:val="00F52FE7"/>
    <w:rsid w:val="00F53047"/>
    <w:rsid w:val="00F53196"/>
    <w:rsid w:val="00F5319A"/>
    <w:rsid w:val="00F531F2"/>
    <w:rsid w:val="00F53204"/>
    <w:rsid w:val="00F53241"/>
    <w:rsid w:val="00F53262"/>
    <w:rsid w:val="00F532AA"/>
    <w:rsid w:val="00F532AD"/>
    <w:rsid w:val="00F532E1"/>
    <w:rsid w:val="00F53312"/>
    <w:rsid w:val="00F5335A"/>
    <w:rsid w:val="00F5338B"/>
    <w:rsid w:val="00F533B9"/>
    <w:rsid w:val="00F533CB"/>
    <w:rsid w:val="00F533F1"/>
    <w:rsid w:val="00F534EE"/>
    <w:rsid w:val="00F53571"/>
    <w:rsid w:val="00F5368D"/>
    <w:rsid w:val="00F536C7"/>
    <w:rsid w:val="00F5370C"/>
    <w:rsid w:val="00F53720"/>
    <w:rsid w:val="00F53742"/>
    <w:rsid w:val="00F537BA"/>
    <w:rsid w:val="00F53826"/>
    <w:rsid w:val="00F5386F"/>
    <w:rsid w:val="00F538E9"/>
    <w:rsid w:val="00F538EB"/>
    <w:rsid w:val="00F53941"/>
    <w:rsid w:val="00F539C3"/>
    <w:rsid w:val="00F539FD"/>
    <w:rsid w:val="00F53A59"/>
    <w:rsid w:val="00F53AAF"/>
    <w:rsid w:val="00F53D79"/>
    <w:rsid w:val="00F53DA8"/>
    <w:rsid w:val="00F53E30"/>
    <w:rsid w:val="00F53F4C"/>
    <w:rsid w:val="00F53FAC"/>
    <w:rsid w:val="00F53FEA"/>
    <w:rsid w:val="00F5405D"/>
    <w:rsid w:val="00F5406C"/>
    <w:rsid w:val="00F5406D"/>
    <w:rsid w:val="00F54073"/>
    <w:rsid w:val="00F540CC"/>
    <w:rsid w:val="00F540D6"/>
    <w:rsid w:val="00F540F9"/>
    <w:rsid w:val="00F54115"/>
    <w:rsid w:val="00F5411C"/>
    <w:rsid w:val="00F5412C"/>
    <w:rsid w:val="00F54158"/>
    <w:rsid w:val="00F54294"/>
    <w:rsid w:val="00F542E3"/>
    <w:rsid w:val="00F54385"/>
    <w:rsid w:val="00F5448F"/>
    <w:rsid w:val="00F54553"/>
    <w:rsid w:val="00F54555"/>
    <w:rsid w:val="00F54572"/>
    <w:rsid w:val="00F5457E"/>
    <w:rsid w:val="00F54681"/>
    <w:rsid w:val="00F54690"/>
    <w:rsid w:val="00F54693"/>
    <w:rsid w:val="00F5473E"/>
    <w:rsid w:val="00F54788"/>
    <w:rsid w:val="00F5479A"/>
    <w:rsid w:val="00F548DF"/>
    <w:rsid w:val="00F549AA"/>
    <w:rsid w:val="00F54A2D"/>
    <w:rsid w:val="00F54A5E"/>
    <w:rsid w:val="00F54A81"/>
    <w:rsid w:val="00F54AA5"/>
    <w:rsid w:val="00F54AFE"/>
    <w:rsid w:val="00F54B5A"/>
    <w:rsid w:val="00F54BA9"/>
    <w:rsid w:val="00F54BFA"/>
    <w:rsid w:val="00F54C07"/>
    <w:rsid w:val="00F54C5D"/>
    <w:rsid w:val="00F54CCE"/>
    <w:rsid w:val="00F54CEE"/>
    <w:rsid w:val="00F54D2C"/>
    <w:rsid w:val="00F54D93"/>
    <w:rsid w:val="00F54DB4"/>
    <w:rsid w:val="00F54E72"/>
    <w:rsid w:val="00F54F7E"/>
    <w:rsid w:val="00F550F5"/>
    <w:rsid w:val="00F5523C"/>
    <w:rsid w:val="00F552BC"/>
    <w:rsid w:val="00F552DB"/>
    <w:rsid w:val="00F55301"/>
    <w:rsid w:val="00F55306"/>
    <w:rsid w:val="00F5547A"/>
    <w:rsid w:val="00F554F1"/>
    <w:rsid w:val="00F5562D"/>
    <w:rsid w:val="00F5567E"/>
    <w:rsid w:val="00F556CA"/>
    <w:rsid w:val="00F55709"/>
    <w:rsid w:val="00F5574A"/>
    <w:rsid w:val="00F55761"/>
    <w:rsid w:val="00F557BD"/>
    <w:rsid w:val="00F55809"/>
    <w:rsid w:val="00F5585D"/>
    <w:rsid w:val="00F558BE"/>
    <w:rsid w:val="00F559C2"/>
    <w:rsid w:val="00F55A3E"/>
    <w:rsid w:val="00F55A4B"/>
    <w:rsid w:val="00F55A5C"/>
    <w:rsid w:val="00F55AD3"/>
    <w:rsid w:val="00F55B6E"/>
    <w:rsid w:val="00F55C17"/>
    <w:rsid w:val="00F55C77"/>
    <w:rsid w:val="00F55C79"/>
    <w:rsid w:val="00F55CBD"/>
    <w:rsid w:val="00F55CD9"/>
    <w:rsid w:val="00F55D3B"/>
    <w:rsid w:val="00F55E09"/>
    <w:rsid w:val="00F55E1A"/>
    <w:rsid w:val="00F55E2C"/>
    <w:rsid w:val="00F55E98"/>
    <w:rsid w:val="00F55E9E"/>
    <w:rsid w:val="00F55F4C"/>
    <w:rsid w:val="00F55FCA"/>
    <w:rsid w:val="00F55FE2"/>
    <w:rsid w:val="00F5618B"/>
    <w:rsid w:val="00F561A3"/>
    <w:rsid w:val="00F561F9"/>
    <w:rsid w:val="00F5623E"/>
    <w:rsid w:val="00F5627B"/>
    <w:rsid w:val="00F5636B"/>
    <w:rsid w:val="00F563FC"/>
    <w:rsid w:val="00F56477"/>
    <w:rsid w:val="00F564EF"/>
    <w:rsid w:val="00F56599"/>
    <w:rsid w:val="00F56724"/>
    <w:rsid w:val="00F5672A"/>
    <w:rsid w:val="00F567DE"/>
    <w:rsid w:val="00F56837"/>
    <w:rsid w:val="00F5684F"/>
    <w:rsid w:val="00F568A9"/>
    <w:rsid w:val="00F568CD"/>
    <w:rsid w:val="00F568E7"/>
    <w:rsid w:val="00F5694C"/>
    <w:rsid w:val="00F5698B"/>
    <w:rsid w:val="00F56AD2"/>
    <w:rsid w:val="00F56B87"/>
    <w:rsid w:val="00F56C18"/>
    <w:rsid w:val="00F56C4D"/>
    <w:rsid w:val="00F56CCD"/>
    <w:rsid w:val="00F56D0A"/>
    <w:rsid w:val="00F56D1E"/>
    <w:rsid w:val="00F56D6A"/>
    <w:rsid w:val="00F56DA7"/>
    <w:rsid w:val="00F56DB3"/>
    <w:rsid w:val="00F56DC1"/>
    <w:rsid w:val="00F56DD5"/>
    <w:rsid w:val="00F56E38"/>
    <w:rsid w:val="00F56E9E"/>
    <w:rsid w:val="00F56F15"/>
    <w:rsid w:val="00F56F9E"/>
    <w:rsid w:val="00F56FA3"/>
    <w:rsid w:val="00F56FE2"/>
    <w:rsid w:val="00F56FF3"/>
    <w:rsid w:val="00F57009"/>
    <w:rsid w:val="00F57131"/>
    <w:rsid w:val="00F571E4"/>
    <w:rsid w:val="00F57205"/>
    <w:rsid w:val="00F57266"/>
    <w:rsid w:val="00F57301"/>
    <w:rsid w:val="00F573B7"/>
    <w:rsid w:val="00F573BF"/>
    <w:rsid w:val="00F573CF"/>
    <w:rsid w:val="00F57543"/>
    <w:rsid w:val="00F5769E"/>
    <w:rsid w:val="00F576B4"/>
    <w:rsid w:val="00F576D4"/>
    <w:rsid w:val="00F576EE"/>
    <w:rsid w:val="00F576FC"/>
    <w:rsid w:val="00F577D5"/>
    <w:rsid w:val="00F5786A"/>
    <w:rsid w:val="00F578EC"/>
    <w:rsid w:val="00F579DF"/>
    <w:rsid w:val="00F579EE"/>
    <w:rsid w:val="00F57A83"/>
    <w:rsid w:val="00F57ABD"/>
    <w:rsid w:val="00F57B07"/>
    <w:rsid w:val="00F57B1D"/>
    <w:rsid w:val="00F57B50"/>
    <w:rsid w:val="00F57CBF"/>
    <w:rsid w:val="00F57CCE"/>
    <w:rsid w:val="00F57CF6"/>
    <w:rsid w:val="00F57DA7"/>
    <w:rsid w:val="00F57E7E"/>
    <w:rsid w:val="00F57E9A"/>
    <w:rsid w:val="00F57FB0"/>
    <w:rsid w:val="00F6000C"/>
    <w:rsid w:val="00F60052"/>
    <w:rsid w:val="00F600CA"/>
    <w:rsid w:val="00F60148"/>
    <w:rsid w:val="00F60170"/>
    <w:rsid w:val="00F601C3"/>
    <w:rsid w:val="00F601D7"/>
    <w:rsid w:val="00F60206"/>
    <w:rsid w:val="00F60247"/>
    <w:rsid w:val="00F602D1"/>
    <w:rsid w:val="00F602F9"/>
    <w:rsid w:val="00F60348"/>
    <w:rsid w:val="00F603F2"/>
    <w:rsid w:val="00F604E6"/>
    <w:rsid w:val="00F6052F"/>
    <w:rsid w:val="00F605A0"/>
    <w:rsid w:val="00F6068C"/>
    <w:rsid w:val="00F60721"/>
    <w:rsid w:val="00F60739"/>
    <w:rsid w:val="00F607BA"/>
    <w:rsid w:val="00F60841"/>
    <w:rsid w:val="00F608D7"/>
    <w:rsid w:val="00F6090C"/>
    <w:rsid w:val="00F60934"/>
    <w:rsid w:val="00F6099F"/>
    <w:rsid w:val="00F609C9"/>
    <w:rsid w:val="00F609E7"/>
    <w:rsid w:val="00F60B5A"/>
    <w:rsid w:val="00F60BAA"/>
    <w:rsid w:val="00F60C55"/>
    <w:rsid w:val="00F60C85"/>
    <w:rsid w:val="00F60CD2"/>
    <w:rsid w:val="00F60D1D"/>
    <w:rsid w:val="00F60D8C"/>
    <w:rsid w:val="00F60DBC"/>
    <w:rsid w:val="00F60E11"/>
    <w:rsid w:val="00F60E32"/>
    <w:rsid w:val="00F60EAF"/>
    <w:rsid w:val="00F60F15"/>
    <w:rsid w:val="00F60FE0"/>
    <w:rsid w:val="00F61005"/>
    <w:rsid w:val="00F6102B"/>
    <w:rsid w:val="00F61051"/>
    <w:rsid w:val="00F6105A"/>
    <w:rsid w:val="00F6111E"/>
    <w:rsid w:val="00F6112A"/>
    <w:rsid w:val="00F61153"/>
    <w:rsid w:val="00F61162"/>
    <w:rsid w:val="00F61237"/>
    <w:rsid w:val="00F6127F"/>
    <w:rsid w:val="00F613BC"/>
    <w:rsid w:val="00F61410"/>
    <w:rsid w:val="00F614AC"/>
    <w:rsid w:val="00F614EF"/>
    <w:rsid w:val="00F6155C"/>
    <w:rsid w:val="00F61723"/>
    <w:rsid w:val="00F617B9"/>
    <w:rsid w:val="00F617C0"/>
    <w:rsid w:val="00F617D7"/>
    <w:rsid w:val="00F617F8"/>
    <w:rsid w:val="00F61914"/>
    <w:rsid w:val="00F61945"/>
    <w:rsid w:val="00F61A37"/>
    <w:rsid w:val="00F61A6D"/>
    <w:rsid w:val="00F61A6E"/>
    <w:rsid w:val="00F61A93"/>
    <w:rsid w:val="00F61AB9"/>
    <w:rsid w:val="00F61B46"/>
    <w:rsid w:val="00F61BEB"/>
    <w:rsid w:val="00F61C55"/>
    <w:rsid w:val="00F61C63"/>
    <w:rsid w:val="00F61CCE"/>
    <w:rsid w:val="00F61D09"/>
    <w:rsid w:val="00F61E4D"/>
    <w:rsid w:val="00F61E7A"/>
    <w:rsid w:val="00F61F61"/>
    <w:rsid w:val="00F62054"/>
    <w:rsid w:val="00F62146"/>
    <w:rsid w:val="00F62172"/>
    <w:rsid w:val="00F621B0"/>
    <w:rsid w:val="00F621E9"/>
    <w:rsid w:val="00F6222B"/>
    <w:rsid w:val="00F62275"/>
    <w:rsid w:val="00F6227B"/>
    <w:rsid w:val="00F62290"/>
    <w:rsid w:val="00F62291"/>
    <w:rsid w:val="00F62296"/>
    <w:rsid w:val="00F622F4"/>
    <w:rsid w:val="00F62367"/>
    <w:rsid w:val="00F623A4"/>
    <w:rsid w:val="00F6241E"/>
    <w:rsid w:val="00F62511"/>
    <w:rsid w:val="00F62543"/>
    <w:rsid w:val="00F62574"/>
    <w:rsid w:val="00F625C5"/>
    <w:rsid w:val="00F625CB"/>
    <w:rsid w:val="00F62662"/>
    <w:rsid w:val="00F6267E"/>
    <w:rsid w:val="00F626F9"/>
    <w:rsid w:val="00F6283B"/>
    <w:rsid w:val="00F6293B"/>
    <w:rsid w:val="00F6299F"/>
    <w:rsid w:val="00F62A8A"/>
    <w:rsid w:val="00F62B8A"/>
    <w:rsid w:val="00F62BF2"/>
    <w:rsid w:val="00F62BF6"/>
    <w:rsid w:val="00F62BFA"/>
    <w:rsid w:val="00F62C91"/>
    <w:rsid w:val="00F62CC6"/>
    <w:rsid w:val="00F62CFC"/>
    <w:rsid w:val="00F62D5A"/>
    <w:rsid w:val="00F62D62"/>
    <w:rsid w:val="00F62DC4"/>
    <w:rsid w:val="00F62E09"/>
    <w:rsid w:val="00F62E4F"/>
    <w:rsid w:val="00F62EAA"/>
    <w:rsid w:val="00F62F0F"/>
    <w:rsid w:val="00F6302B"/>
    <w:rsid w:val="00F63098"/>
    <w:rsid w:val="00F6312F"/>
    <w:rsid w:val="00F632AB"/>
    <w:rsid w:val="00F6337F"/>
    <w:rsid w:val="00F633BB"/>
    <w:rsid w:val="00F63473"/>
    <w:rsid w:val="00F634C7"/>
    <w:rsid w:val="00F6350D"/>
    <w:rsid w:val="00F63528"/>
    <w:rsid w:val="00F63673"/>
    <w:rsid w:val="00F63697"/>
    <w:rsid w:val="00F636C8"/>
    <w:rsid w:val="00F636DE"/>
    <w:rsid w:val="00F636F0"/>
    <w:rsid w:val="00F6372B"/>
    <w:rsid w:val="00F6384B"/>
    <w:rsid w:val="00F638B2"/>
    <w:rsid w:val="00F638EC"/>
    <w:rsid w:val="00F6390D"/>
    <w:rsid w:val="00F63936"/>
    <w:rsid w:val="00F63973"/>
    <w:rsid w:val="00F63A8D"/>
    <w:rsid w:val="00F63AA9"/>
    <w:rsid w:val="00F63B72"/>
    <w:rsid w:val="00F63B8B"/>
    <w:rsid w:val="00F63BB2"/>
    <w:rsid w:val="00F63BB5"/>
    <w:rsid w:val="00F63CD0"/>
    <w:rsid w:val="00F63D62"/>
    <w:rsid w:val="00F63D7D"/>
    <w:rsid w:val="00F63D95"/>
    <w:rsid w:val="00F63DC3"/>
    <w:rsid w:val="00F63EC0"/>
    <w:rsid w:val="00F63F05"/>
    <w:rsid w:val="00F63F0D"/>
    <w:rsid w:val="00F63F68"/>
    <w:rsid w:val="00F63FC4"/>
    <w:rsid w:val="00F63FE0"/>
    <w:rsid w:val="00F64003"/>
    <w:rsid w:val="00F64029"/>
    <w:rsid w:val="00F640E1"/>
    <w:rsid w:val="00F64113"/>
    <w:rsid w:val="00F6412F"/>
    <w:rsid w:val="00F6413A"/>
    <w:rsid w:val="00F64164"/>
    <w:rsid w:val="00F64171"/>
    <w:rsid w:val="00F641EA"/>
    <w:rsid w:val="00F64216"/>
    <w:rsid w:val="00F64302"/>
    <w:rsid w:val="00F64309"/>
    <w:rsid w:val="00F6438B"/>
    <w:rsid w:val="00F643FD"/>
    <w:rsid w:val="00F64493"/>
    <w:rsid w:val="00F64583"/>
    <w:rsid w:val="00F64610"/>
    <w:rsid w:val="00F64614"/>
    <w:rsid w:val="00F646EF"/>
    <w:rsid w:val="00F6471F"/>
    <w:rsid w:val="00F6472B"/>
    <w:rsid w:val="00F647D9"/>
    <w:rsid w:val="00F647ED"/>
    <w:rsid w:val="00F64859"/>
    <w:rsid w:val="00F64892"/>
    <w:rsid w:val="00F648C8"/>
    <w:rsid w:val="00F6492C"/>
    <w:rsid w:val="00F64B25"/>
    <w:rsid w:val="00F64CAD"/>
    <w:rsid w:val="00F64CC1"/>
    <w:rsid w:val="00F64CE2"/>
    <w:rsid w:val="00F64D23"/>
    <w:rsid w:val="00F64E17"/>
    <w:rsid w:val="00F64E3A"/>
    <w:rsid w:val="00F64F3B"/>
    <w:rsid w:val="00F650A9"/>
    <w:rsid w:val="00F6510A"/>
    <w:rsid w:val="00F65205"/>
    <w:rsid w:val="00F65299"/>
    <w:rsid w:val="00F652B0"/>
    <w:rsid w:val="00F65310"/>
    <w:rsid w:val="00F653C5"/>
    <w:rsid w:val="00F65461"/>
    <w:rsid w:val="00F6546E"/>
    <w:rsid w:val="00F654B0"/>
    <w:rsid w:val="00F654B9"/>
    <w:rsid w:val="00F6552F"/>
    <w:rsid w:val="00F65653"/>
    <w:rsid w:val="00F6565E"/>
    <w:rsid w:val="00F656A3"/>
    <w:rsid w:val="00F65748"/>
    <w:rsid w:val="00F6574B"/>
    <w:rsid w:val="00F65797"/>
    <w:rsid w:val="00F657FA"/>
    <w:rsid w:val="00F65812"/>
    <w:rsid w:val="00F6591C"/>
    <w:rsid w:val="00F65A33"/>
    <w:rsid w:val="00F65A50"/>
    <w:rsid w:val="00F65B41"/>
    <w:rsid w:val="00F65BA4"/>
    <w:rsid w:val="00F65BD8"/>
    <w:rsid w:val="00F65C02"/>
    <w:rsid w:val="00F65C16"/>
    <w:rsid w:val="00F65C3D"/>
    <w:rsid w:val="00F65C40"/>
    <w:rsid w:val="00F65CE5"/>
    <w:rsid w:val="00F65D0A"/>
    <w:rsid w:val="00F65E27"/>
    <w:rsid w:val="00F65FBC"/>
    <w:rsid w:val="00F6600B"/>
    <w:rsid w:val="00F6603A"/>
    <w:rsid w:val="00F66050"/>
    <w:rsid w:val="00F6622C"/>
    <w:rsid w:val="00F6631D"/>
    <w:rsid w:val="00F66333"/>
    <w:rsid w:val="00F66359"/>
    <w:rsid w:val="00F66554"/>
    <w:rsid w:val="00F66558"/>
    <w:rsid w:val="00F665AD"/>
    <w:rsid w:val="00F665BF"/>
    <w:rsid w:val="00F665C4"/>
    <w:rsid w:val="00F665EE"/>
    <w:rsid w:val="00F666BB"/>
    <w:rsid w:val="00F666FC"/>
    <w:rsid w:val="00F6671C"/>
    <w:rsid w:val="00F66787"/>
    <w:rsid w:val="00F667C3"/>
    <w:rsid w:val="00F667EF"/>
    <w:rsid w:val="00F668F7"/>
    <w:rsid w:val="00F66A28"/>
    <w:rsid w:val="00F66AE8"/>
    <w:rsid w:val="00F66C4F"/>
    <w:rsid w:val="00F66CA0"/>
    <w:rsid w:val="00F66CD9"/>
    <w:rsid w:val="00F66D41"/>
    <w:rsid w:val="00F66D57"/>
    <w:rsid w:val="00F66D8F"/>
    <w:rsid w:val="00F66D95"/>
    <w:rsid w:val="00F66DD8"/>
    <w:rsid w:val="00F66E89"/>
    <w:rsid w:val="00F66E92"/>
    <w:rsid w:val="00F66E9E"/>
    <w:rsid w:val="00F66EAD"/>
    <w:rsid w:val="00F66F16"/>
    <w:rsid w:val="00F66F9D"/>
    <w:rsid w:val="00F67005"/>
    <w:rsid w:val="00F67007"/>
    <w:rsid w:val="00F672F5"/>
    <w:rsid w:val="00F67389"/>
    <w:rsid w:val="00F674DE"/>
    <w:rsid w:val="00F67521"/>
    <w:rsid w:val="00F675B0"/>
    <w:rsid w:val="00F6767F"/>
    <w:rsid w:val="00F67696"/>
    <w:rsid w:val="00F67848"/>
    <w:rsid w:val="00F67882"/>
    <w:rsid w:val="00F6789F"/>
    <w:rsid w:val="00F678A0"/>
    <w:rsid w:val="00F678D1"/>
    <w:rsid w:val="00F678F1"/>
    <w:rsid w:val="00F67909"/>
    <w:rsid w:val="00F67A26"/>
    <w:rsid w:val="00F67B14"/>
    <w:rsid w:val="00F67B6A"/>
    <w:rsid w:val="00F67B7A"/>
    <w:rsid w:val="00F67B87"/>
    <w:rsid w:val="00F67BB9"/>
    <w:rsid w:val="00F67C71"/>
    <w:rsid w:val="00F67C78"/>
    <w:rsid w:val="00F67D80"/>
    <w:rsid w:val="00F67D85"/>
    <w:rsid w:val="00F67E38"/>
    <w:rsid w:val="00F67E69"/>
    <w:rsid w:val="00F67E8F"/>
    <w:rsid w:val="00F67F88"/>
    <w:rsid w:val="00F7001F"/>
    <w:rsid w:val="00F700F1"/>
    <w:rsid w:val="00F70141"/>
    <w:rsid w:val="00F70164"/>
    <w:rsid w:val="00F702AD"/>
    <w:rsid w:val="00F703CB"/>
    <w:rsid w:val="00F703F5"/>
    <w:rsid w:val="00F70461"/>
    <w:rsid w:val="00F7049D"/>
    <w:rsid w:val="00F704A7"/>
    <w:rsid w:val="00F704A9"/>
    <w:rsid w:val="00F70545"/>
    <w:rsid w:val="00F70577"/>
    <w:rsid w:val="00F7069B"/>
    <w:rsid w:val="00F706B7"/>
    <w:rsid w:val="00F706ED"/>
    <w:rsid w:val="00F70744"/>
    <w:rsid w:val="00F7074F"/>
    <w:rsid w:val="00F707E3"/>
    <w:rsid w:val="00F70837"/>
    <w:rsid w:val="00F7094A"/>
    <w:rsid w:val="00F709C4"/>
    <w:rsid w:val="00F70A32"/>
    <w:rsid w:val="00F70A3B"/>
    <w:rsid w:val="00F70B69"/>
    <w:rsid w:val="00F70BDC"/>
    <w:rsid w:val="00F70D37"/>
    <w:rsid w:val="00F70F24"/>
    <w:rsid w:val="00F70F4A"/>
    <w:rsid w:val="00F7103A"/>
    <w:rsid w:val="00F71080"/>
    <w:rsid w:val="00F7124F"/>
    <w:rsid w:val="00F71271"/>
    <w:rsid w:val="00F71303"/>
    <w:rsid w:val="00F71399"/>
    <w:rsid w:val="00F7148D"/>
    <w:rsid w:val="00F71694"/>
    <w:rsid w:val="00F716B4"/>
    <w:rsid w:val="00F717DD"/>
    <w:rsid w:val="00F717F1"/>
    <w:rsid w:val="00F71817"/>
    <w:rsid w:val="00F7189F"/>
    <w:rsid w:val="00F71906"/>
    <w:rsid w:val="00F7191A"/>
    <w:rsid w:val="00F71957"/>
    <w:rsid w:val="00F7199A"/>
    <w:rsid w:val="00F719F0"/>
    <w:rsid w:val="00F71A00"/>
    <w:rsid w:val="00F71BD0"/>
    <w:rsid w:val="00F71C67"/>
    <w:rsid w:val="00F71DAA"/>
    <w:rsid w:val="00F71E60"/>
    <w:rsid w:val="00F71F2A"/>
    <w:rsid w:val="00F71F9F"/>
    <w:rsid w:val="00F7216D"/>
    <w:rsid w:val="00F72232"/>
    <w:rsid w:val="00F72257"/>
    <w:rsid w:val="00F722E1"/>
    <w:rsid w:val="00F72388"/>
    <w:rsid w:val="00F723DF"/>
    <w:rsid w:val="00F72412"/>
    <w:rsid w:val="00F724C6"/>
    <w:rsid w:val="00F724D5"/>
    <w:rsid w:val="00F724DD"/>
    <w:rsid w:val="00F724E7"/>
    <w:rsid w:val="00F72509"/>
    <w:rsid w:val="00F72513"/>
    <w:rsid w:val="00F72519"/>
    <w:rsid w:val="00F7251D"/>
    <w:rsid w:val="00F725E4"/>
    <w:rsid w:val="00F72629"/>
    <w:rsid w:val="00F72630"/>
    <w:rsid w:val="00F72673"/>
    <w:rsid w:val="00F72681"/>
    <w:rsid w:val="00F726FA"/>
    <w:rsid w:val="00F72797"/>
    <w:rsid w:val="00F727CF"/>
    <w:rsid w:val="00F727EB"/>
    <w:rsid w:val="00F72872"/>
    <w:rsid w:val="00F72882"/>
    <w:rsid w:val="00F728AC"/>
    <w:rsid w:val="00F728E7"/>
    <w:rsid w:val="00F72903"/>
    <w:rsid w:val="00F7292E"/>
    <w:rsid w:val="00F72976"/>
    <w:rsid w:val="00F72B59"/>
    <w:rsid w:val="00F72BB1"/>
    <w:rsid w:val="00F72C17"/>
    <w:rsid w:val="00F72C9A"/>
    <w:rsid w:val="00F72CAE"/>
    <w:rsid w:val="00F72CB0"/>
    <w:rsid w:val="00F72CF2"/>
    <w:rsid w:val="00F72D14"/>
    <w:rsid w:val="00F72D1F"/>
    <w:rsid w:val="00F72D65"/>
    <w:rsid w:val="00F72D75"/>
    <w:rsid w:val="00F72E03"/>
    <w:rsid w:val="00F72E20"/>
    <w:rsid w:val="00F72E55"/>
    <w:rsid w:val="00F72E59"/>
    <w:rsid w:val="00F72EAC"/>
    <w:rsid w:val="00F72ED6"/>
    <w:rsid w:val="00F72F62"/>
    <w:rsid w:val="00F73110"/>
    <w:rsid w:val="00F73125"/>
    <w:rsid w:val="00F7315B"/>
    <w:rsid w:val="00F731E1"/>
    <w:rsid w:val="00F73265"/>
    <w:rsid w:val="00F73354"/>
    <w:rsid w:val="00F7335F"/>
    <w:rsid w:val="00F73559"/>
    <w:rsid w:val="00F73560"/>
    <w:rsid w:val="00F7359B"/>
    <w:rsid w:val="00F735D8"/>
    <w:rsid w:val="00F735E3"/>
    <w:rsid w:val="00F73603"/>
    <w:rsid w:val="00F73663"/>
    <w:rsid w:val="00F736F1"/>
    <w:rsid w:val="00F7371E"/>
    <w:rsid w:val="00F73750"/>
    <w:rsid w:val="00F737A6"/>
    <w:rsid w:val="00F7380D"/>
    <w:rsid w:val="00F738AD"/>
    <w:rsid w:val="00F738B8"/>
    <w:rsid w:val="00F738C1"/>
    <w:rsid w:val="00F73904"/>
    <w:rsid w:val="00F7390C"/>
    <w:rsid w:val="00F73968"/>
    <w:rsid w:val="00F739C7"/>
    <w:rsid w:val="00F739ED"/>
    <w:rsid w:val="00F73A37"/>
    <w:rsid w:val="00F73AFA"/>
    <w:rsid w:val="00F73B9B"/>
    <w:rsid w:val="00F73C72"/>
    <w:rsid w:val="00F73CB8"/>
    <w:rsid w:val="00F73D8A"/>
    <w:rsid w:val="00F73DAC"/>
    <w:rsid w:val="00F73EBF"/>
    <w:rsid w:val="00F73F6E"/>
    <w:rsid w:val="00F73F9B"/>
    <w:rsid w:val="00F740F3"/>
    <w:rsid w:val="00F74187"/>
    <w:rsid w:val="00F7418B"/>
    <w:rsid w:val="00F74202"/>
    <w:rsid w:val="00F7430C"/>
    <w:rsid w:val="00F74359"/>
    <w:rsid w:val="00F74389"/>
    <w:rsid w:val="00F7439B"/>
    <w:rsid w:val="00F74407"/>
    <w:rsid w:val="00F745AF"/>
    <w:rsid w:val="00F74601"/>
    <w:rsid w:val="00F74626"/>
    <w:rsid w:val="00F7468E"/>
    <w:rsid w:val="00F7468F"/>
    <w:rsid w:val="00F74696"/>
    <w:rsid w:val="00F746A8"/>
    <w:rsid w:val="00F7474A"/>
    <w:rsid w:val="00F747B2"/>
    <w:rsid w:val="00F747E6"/>
    <w:rsid w:val="00F7482E"/>
    <w:rsid w:val="00F74892"/>
    <w:rsid w:val="00F7489D"/>
    <w:rsid w:val="00F74913"/>
    <w:rsid w:val="00F74933"/>
    <w:rsid w:val="00F74943"/>
    <w:rsid w:val="00F74A6A"/>
    <w:rsid w:val="00F74B48"/>
    <w:rsid w:val="00F74B7D"/>
    <w:rsid w:val="00F74BC0"/>
    <w:rsid w:val="00F74C25"/>
    <w:rsid w:val="00F74D05"/>
    <w:rsid w:val="00F74D07"/>
    <w:rsid w:val="00F74D1C"/>
    <w:rsid w:val="00F74EF9"/>
    <w:rsid w:val="00F74FB9"/>
    <w:rsid w:val="00F75211"/>
    <w:rsid w:val="00F75250"/>
    <w:rsid w:val="00F7531E"/>
    <w:rsid w:val="00F7539F"/>
    <w:rsid w:val="00F753FA"/>
    <w:rsid w:val="00F7541C"/>
    <w:rsid w:val="00F75437"/>
    <w:rsid w:val="00F75512"/>
    <w:rsid w:val="00F755FF"/>
    <w:rsid w:val="00F75646"/>
    <w:rsid w:val="00F75673"/>
    <w:rsid w:val="00F75787"/>
    <w:rsid w:val="00F7578F"/>
    <w:rsid w:val="00F7585C"/>
    <w:rsid w:val="00F75979"/>
    <w:rsid w:val="00F75983"/>
    <w:rsid w:val="00F759E8"/>
    <w:rsid w:val="00F75A57"/>
    <w:rsid w:val="00F75B5B"/>
    <w:rsid w:val="00F75B97"/>
    <w:rsid w:val="00F75D1D"/>
    <w:rsid w:val="00F75D4F"/>
    <w:rsid w:val="00F75DD0"/>
    <w:rsid w:val="00F75E10"/>
    <w:rsid w:val="00F75F1A"/>
    <w:rsid w:val="00F75F1F"/>
    <w:rsid w:val="00F75F29"/>
    <w:rsid w:val="00F75FA0"/>
    <w:rsid w:val="00F75FB5"/>
    <w:rsid w:val="00F75FEF"/>
    <w:rsid w:val="00F76020"/>
    <w:rsid w:val="00F7615A"/>
    <w:rsid w:val="00F7636A"/>
    <w:rsid w:val="00F764BE"/>
    <w:rsid w:val="00F765CF"/>
    <w:rsid w:val="00F765ED"/>
    <w:rsid w:val="00F76609"/>
    <w:rsid w:val="00F76611"/>
    <w:rsid w:val="00F7664F"/>
    <w:rsid w:val="00F76680"/>
    <w:rsid w:val="00F76689"/>
    <w:rsid w:val="00F7668B"/>
    <w:rsid w:val="00F767B0"/>
    <w:rsid w:val="00F76851"/>
    <w:rsid w:val="00F76976"/>
    <w:rsid w:val="00F7697D"/>
    <w:rsid w:val="00F769FD"/>
    <w:rsid w:val="00F76A35"/>
    <w:rsid w:val="00F76A5A"/>
    <w:rsid w:val="00F76B00"/>
    <w:rsid w:val="00F76B0B"/>
    <w:rsid w:val="00F76C17"/>
    <w:rsid w:val="00F76C55"/>
    <w:rsid w:val="00F76C64"/>
    <w:rsid w:val="00F76C91"/>
    <w:rsid w:val="00F76C9F"/>
    <w:rsid w:val="00F76D52"/>
    <w:rsid w:val="00F76DD7"/>
    <w:rsid w:val="00F76E19"/>
    <w:rsid w:val="00F76E56"/>
    <w:rsid w:val="00F76E61"/>
    <w:rsid w:val="00F76F41"/>
    <w:rsid w:val="00F76F89"/>
    <w:rsid w:val="00F76FBC"/>
    <w:rsid w:val="00F770D7"/>
    <w:rsid w:val="00F77160"/>
    <w:rsid w:val="00F7717F"/>
    <w:rsid w:val="00F77187"/>
    <w:rsid w:val="00F771DB"/>
    <w:rsid w:val="00F77222"/>
    <w:rsid w:val="00F7723A"/>
    <w:rsid w:val="00F77292"/>
    <w:rsid w:val="00F772FE"/>
    <w:rsid w:val="00F77326"/>
    <w:rsid w:val="00F77416"/>
    <w:rsid w:val="00F7743F"/>
    <w:rsid w:val="00F774B7"/>
    <w:rsid w:val="00F774D8"/>
    <w:rsid w:val="00F77546"/>
    <w:rsid w:val="00F77554"/>
    <w:rsid w:val="00F77648"/>
    <w:rsid w:val="00F776DA"/>
    <w:rsid w:val="00F77739"/>
    <w:rsid w:val="00F77819"/>
    <w:rsid w:val="00F77856"/>
    <w:rsid w:val="00F7785E"/>
    <w:rsid w:val="00F778DB"/>
    <w:rsid w:val="00F778E1"/>
    <w:rsid w:val="00F7792A"/>
    <w:rsid w:val="00F7793F"/>
    <w:rsid w:val="00F77947"/>
    <w:rsid w:val="00F7797C"/>
    <w:rsid w:val="00F77993"/>
    <w:rsid w:val="00F77A21"/>
    <w:rsid w:val="00F77A2E"/>
    <w:rsid w:val="00F77B81"/>
    <w:rsid w:val="00F77D84"/>
    <w:rsid w:val="00F77D99"/>
    <w:rsid w:val="00F77DA9"/>
    <w:rsid w:val="00F77DD7"/>
    <w:rsid w:val="00F77E31"/>
    <w:rsid w:val="00F77EE4"/>
    <w:rsid w:val="00F77F4E"/>
    <w:rsid w:val="00F77F8D"/>
    <w:rsid w:val="00F80036"/>
    <w:rsid w:val="00F8004E"/>
    <w:rsid w:val="00F80081"/>
    <w:rsid w:val="00F801F5"/>
    <w:rsid w:val="00F8020E"/>
    <w:rsid w:val="00F80249"/>
    <w:rsid w:val="00F80274"/>
    <w:rsid w:val="00F80289"/>
    <w:rsid w:val="00F802C8"/>
    <w:rsid w:val="00F80347"/>
    <w:rsid w:val="00F8041F"/>
    <w:rsid w:val="00F80458"/>
    <w:rsid w:val="00F80528"/>
    <w:rsid w:val="00F805FD"/>
    <w:rsid w:val="00F8071F"/>
    <w:rsid w:val="00F8074E"/>
    <w:rsid w:val="00F80802"/>
    <w:rsid w:val="00F808B4"/>
    <w:rsid w:val="00F808B7"/>
    <w:rsid w:val="00F808F3"/>
    <w:rsid w:val="00F80906"/>
    <w:rsid w:val="00F80933"/>
    <w:rsid w:val="00F8094C"/>
    <w:rsid w:val="00F80970"/>
    <w:rsid w:val="00F80979"/>
    <w:rsid w:val="00F80A34"/>
    <w:rsid w:val="00F80B32"/>
    <w:rsid w:val="00F80C71"/>
    <w:rsid w:val="00F80CBC"/>
    <w:rsid w:val="00F80CCE"/>
    <w:rsid w:val="00F80D00"/>
    <w:rsid w:val="00F80D09"/>
    <w:rsid w:val="00F80D42"/>
    <w:rsid w:val="00F80DD2"/>
    <w:rsid w:val="00F80E00"/>
    <w:rsid w:val="00F80E06"/>
    <w:rsid w:val="00F80E48"/>
    <w:rsid w:val="00F80E75"/>
    <w:rsid w:val="00F80F20"/>
    <w:rsid w:val="00F80F7F"/>
    <w:rsid w:val="00F80FC3"/>
    <w:rsid w:val="00F80FED"/>
    <w:rsid w:val="00F81004"/>
    <w:rsid w:val="00F81017"/>
    <w:rsid w:val="00F8109D"/>
    <w:rsid w:val="00F8113B"/>
    <w:rsid w:val="00F81252"/>
    <w:rsid w:val="00F81347"/>
    <w:rsid w:val="00F81371"/>
    <w:rsid w:val="00F813CA"/>
    <w:rsid w:val="00F813E7"/>
    <w:rsid w:val="00F81491"/>
    <w:rsid w:val="00F81522"/>
    <w:rsid w:val="00F81534"/>
    <w:rsid w:val="00F8158C"/>
    <w:rsid w:val="00F815CD"/>
    <w:rsid w:val="00F816E9"/>
    <w:rsid w:val="00F816ED"/>
    <w:rsid w:val="00F81700"/>
    <w:rsid w:val="00F8175B"/>
    <w:rsid w:val="00F81775"/>
    <w:rsid w:val="00F81929"/>
    <w:rsid w:val="00F8196E"/>
    <w:rsid w:val="00F81981"/>
    <w:rsid w:val="00F819DF"/>
    <w:rsid w:val="00F81A1F"/>
    <w:rsid w:val="00F81B1A"/>
    <w:rsid w:val="00F81BED"/>
    <w:rsid w:val="00F81BF1"/>
    <w:rsid w:val="00F81C72"/>
    <w:rsid w:val="00F81CCD"/>
    <w:rsid w:val="00F81CE2"/>
    <w:rsid w:val="00F81CEC"/>
    <w:rsid w:val="00F81D11"/>
    <w:rsid w:val="00F81D3A"/>
    <w:rsid w:val="00F81DE1"/>
    <w:rsid w:val="00F81DF1"/>
    <w:rsid w:val="00F81E40"/>
    <w:rsid w:val="00F81F37"/>
    <w:rsid w:val="00F81FBF"/>
    <w:rsid w:val="00F81FE7"/>
    <w:rsid w:val="00F81FF1"/>
    <w:rsid w:val="00F82032"/>
    <w:rsid w:val="00F8209C"/>
    <w:rsid w:val="00F820D9"/>
    <w:rsid w:val="00F82125"/>
    <w:rsid w:val="00F8223A"/>
    <w:rsid w:val="00F82293"/>
    <w:rsid w:val="00F82430"/>
    <w:rsid w:val="00F8245B"/>
    <w:rsid w:val="00F824D8"/>
    <w:rsid w:val="00F82504"/>
    <w:rsid w:val="00F82510"/>
    <w:rsid w:val="00F82546"/>
    <w:rsid w:val="00F8254D"/>
    <w:rsid w:val="00F82617"/>
    <w:rsid w:val="00F826D2"/>
    <w:rsid w:val="00F82710"/>
    <w:rsid w:val="00F827E8"/>
    <w:rsid w:val="00F827F8"/>
    <w:rsid w:val="00F82801"/>
    <w:rsid w:val="00F82858"/>
    <w:rsid w:val="00F82893"/>
    <w:rsid w:val="00F82975"/>
    <w:rsid w:val="00F82A0F"/>
    <w:rsid w:val="00F82A11"/>
    <w:rsid w:val="00F82ACB"/>
    <w:rsid w:val="00F82B23"/>
    <w:rsid w:val="00F82B77"/>
    <w:rsid w:val="00F82C11"/>
    <w:rsid w:val="00F82CE5"/>
    <w:rsid w:val="00F82CF6"/>
    <w:rsid w:val="00F82D4A"/>
    <w:rsid w:val="00F82D93"/>
    <w:rsid w:val="00F82DBB"/>
    <w:rsid w:val="00F82DC8"/>
    <w:rsid w:val="00F82E7A"/>
    <w:rsid w:val="00F830B0"/>
    <w:rsid w:val="00F831CA"/>
    <w:rsid w:val="00F83236"/>
    <w:rsid w:val="00F8351F"/>
    <w:rsid w:val="00F835D3"/>
    <w:rsid w:val="00F83611"/>
    <w:rsid w:val="00F8375C"/>
    <w:rsid w:val="00F83778"/>
    <w:rsid w:val="00F837C3"/>
    <w:rsid w:val="00F83821"/>
    <w:rsid w:val="00F8383C"/>
    <w:rsid w:val="00F838F3"/>
    <w:rsid w:val="00F83901"/>
    <w:rsid w:val="00F83909"/>
    <w:rsid w:val="00F8396D"/>
    <w:rsid w:val="00F839DE"/>
    <w:rsid w:val="00F839F9"/>
    <w:rsid w:val="00F83A98"/>
    <w:rsid w:val="00F83AAA"/>
    <w:rsid w:val="00F83AAF"/>
    <w:rsid w:val="00F83AF8"/>
    <w:rsid w:val="00F83B0E"/>
    <w:rsid w:val="00F83B84"/>
    <w:rsid w:val="00F83BF0"/>
    <w:rsid w:val="00F83BFA"/>
    <w:rsid w:val="00F83C66"/>
    <w:rsid w:val="00F83D34"/>
    <w:rsid w:val="00F83D3A"/>
    <w:rsid w:val="00F83D3F"/>
    <w:rsid w:val="00F83DA4"/>
    <w:rsid w:val="00F83E1A"/>
    <w:rsid w:val="00F83E6B"/>
    <w:rsid w:val="00F83EB5"/>
    <w:rsid w:val="00F83FF5"/>
    <w:rsid w:val="00F8402F"/>
    <w:rsid w:val="00F840D4"/>
    <w:rsid w:val="00F84215"/>
    <w:rsid w:val="00F84221"/>
    <w:rsid w:val="00F84325"/>
    <w:rsid w:val="00F84354"/>
    <w:rsid w:val="00F8437A"/>
    <w:rsid w:val="00F843E4"/>
    <w:rsid w:val="00F843E8"/>
    <w:rsid w:val="00F84517"/>
    <w:rsid w:val="00F845A9"/>
    <w:rsid w:val="00F845DD"/>
    <w:rsid w:val="00F845EE"/>
    <w:rsid w:val="00F84611"/>
    <w:rsid w:val="00F84614"/>
    <w:rsid w:val="00F84778"/>
    <w:rsid w:val="00F847E4"/>
    <w:rsid w:val="00F8489D"/>
    <w:rsid w:val="00F848D7"/>
    <w:rsid w:val="00F848D9"/>
    <w:rsid w:val="00F8496F"/>
    <w:rsid w:val="00F849B7"/>
    <w:rsid w:val="00F84E55"/>
    <w:rsid w:val="00F84F0F"/>
    <w:rsid w:val="00F84F46"/>
    <w:rsid w:val="00F84F4C"/>
    <w:rsid w:val="00F84F5D"/>
    <w:rsid w:val="00F84FA4"/>
    <w:rsid w:val="00F84FC6"/>
    <w:rsid w:val="00F85109"/>
    <w:rsid w:val="00F8520B"/>
    <w:rsid w:val="00F85359"/>
    <w:rsid w:val="00F853FF"/>
    <w:rsid w:val="00F854DD"/>
    <w:rsid w:val="00F854F1"/>
    <w:rsid w:val="00F855A3"/>
    <w:rsid w:val="00F855D1"/>
    <w:rsid w:val="00F856A1"/>
    <w:rsid w:val="00F856BF"/>
    <w:rsid w:val="00F856F3"/>
    <w:rsid w:val="00F8574E"/>
    <w:rsid w:val="00F857F4"/>
    <w:rsid w:val="00F8582D"/>
    <w:rsid w:val="00F8584A"/>
    <w:rsid w:val="00F8598B"/>
    <w:rsid w:val="00F85A23"/>
    <w:rsid w:val="00F85AA2"/>
    <w:rsid w:val="00F85ADD"/>
    <w:rsid w:val="00F85B19"/>
    <w:rsid w:val="00F85B1C"/>
    <w:rsid w:val="00F85B70"/>
    <w:rsid w:val="00F85C32"/>
    <w:rsid w:val="00F85C63"/>
    <w:rsid w:val="00F85C67"/>
    <w:rsid w:val="00F85C76"/>
    <w:rsid w:val="00F85C7B"/>
    <w:rsid w:val="00F85C90"/>
    <w:rsid w:val="00F85CB5"/>
    <w:rsid w:val="00F85CEF"/>
    <w:rsid w:val="00F85D15"/>
    <w:rsid w:val="00F85E30"/>
    <w:rsid w:val="00F85E7B"/>
    <w:rsid w:val="00F85E9F"/>
    <w:rsid w:val="00F85EA7"/>
    <w:rsid w:val="00F85F04"/>
    <w:rsid w:val="00F85F18"/>
    <w:rsid w:val="00F85F47"/>
    <w:rsid w:val="00F85F80"/>
    <w:rsid w:val="00F85FA6"/>
    <w:rsid w:val="00F8603D"/>
    <w:rsid w:val="00F860FF"/>
    <w:rsid w:val="00F86118"/>
    <w:rsid w:val="00F86120"/>
    <w:rsid w:val="00F8613C"/>
    <w:rsid w:val="00F86169"/>
    <w:rsid w:val="00F861EE"/>
    <w:rsid w:val="00F86253"/>
    <w:rsid w:val="00F863DF"/>
    <w:rsid w:val="00F863FC"/>
    <w:rsid w:val="00F86417"/>
    <w:rsid w:val="00F86457"/>
    <w:rsid w:val="00F86483"/>
    <w:rsid w:val="00F864C6"/>
    <w:rsid w:val="00F864E1"/>
    <w:rsid w:val="00F86503"/>
    <w:rsid w:val="00F86569"/>
    <w:rsid w:val="00F865D2"/>
    <w:rsid w:val="00F86627"/>
    <w:rsid w:val="00F866AB"/>
    <w:rsid w:val="00F8671B"/>
    <w:rsid w:val="00F867D7"/>
    <w:rsid w:val="00F8686B"/>
    <w:rsid w:val="00F868DD"/>
    <w:rsid w:val="00F86912"/>
    <w:rsid w:val="00F86A43"/>
    <w:rsid w:val="00F86A5C"/>
    <w:rsid w:val="00F86B58"/>
    <w:rsid w:val="00F86B5B"/>
    <w:rsid w:val="00F86B73"/>
    <w:rsid w:val="00F86B76"/>
    <w:rsid w:val="00F86BBB"/>
    <w:rsid w:val="00F86BCB"/>
    <w:rsid w:val="00F86BE8"/>
    <w:rsid w:val="00F86C01"/>
    <w:rsid w:val="00F86C7C"/>
    <w:rsid w:val="00F86CD9"/>
    <w:rsid w:val="00F86D9B"/>
    <w:rsid w:val="00F86DE9"/>
    <w:rsid w:val="00F86E7B"/>
    <w:rsid w:val="00F86EAA"/>
    <w:rsid w:val="00F86EB7"/>
    <w:rsid w:val="00F86F24"/>
    <w:rsid w:val="00F86FAA"/>
    <w:rsid w:val="00F87016"/>
    <w:rsid w:val="00F87056"/>
    <w:rsid w:val="00F87109"/>
    <w:rsid w:val="00F871B1"/>
    <w:rsid w:val="00F871C0"/>
    <w:rsid w:val="00F872CF"/>
    <w:rsid w:val="00F872DF"/>
    <w:rsid w:val="00F87372"/>
    <w:rsid w:val="00F87377"/>
    <w:rsid w:val="00F873EF"/>
    <w:rsid w:val="00F874CE"/>
    <w:rsid w:val="00F87561"/>
    <w:rsid w:val="00F87674"/>
    <w:rsid w:val="00F876B3"/>
    <w:rsid w:val="00F877B4"/>
    <w:rsid w:val="00F877BB"/>
    <w:rsid w:val="00F877F6"/>
    <w:rsid w:val="00F8781A"/>
    <w:rsid w:val="00F8788C"/>
    <w:rsid w:val="00F878F6"/>
    <w:rsid w:val="00F8795D"/>
    <w:rsid w:val="00F87998"/>
    <w:rsid w:val="00F87A50"/>
    <w:rsid w:val="00F87B0D"/>
    <w:rsid w:val="00F87BFD"/>
    <w:rsid w:val="00F87C73"/>
    <w:rsid w:val="00F87D65"/>
    <w:rsid w:val="00F87DC2"/>
    <w:rsid w:val="00F87EBC"/>
    <w:rsid w:val="00F87F0C"/>
    <w:rsid w:val="00F87F98"/>
    <w:rsid w:val="00F90038"/>
    <w:rsid w:val="00F90050"/>
    <w:rsid w:val="00F9005D"/>
    <w:rsid w:val="00F900A1"/>
    <w:rsid w:val="00F900C7"/>
    <w:rsid w:val="00F90101"/>
    <w:rsid w:val="00F90169"/>
    <w:rsid w:val="00F901FC"/>
    <w:rsid w:val="00F90265"/>
    <w:rsid w:val="00F902A3"/>
    <w:rsid w:val="00F902A4"/>
    <w:rsid w:val="00F902C9"/>
    <w:rsid w:val="00F9033F"/>
    <w:rsid w:val="00F903D2"/>
    <w:rsid w:val="00F9047A"/>
    <w:rsid w:val="00F9049E"/>
    <w:rsid w:val="00F904EA"/>
    <w:rsid w:val="00F90512"/>
    <w:rsid w:val="00F9054D"/>
    <w:rsid w:val="00F9057E"/>
    <w:rsid w:val="00F905C3"/>
    <w:rsid w:val="00F905CE"/>
    <w:rsid w:val="00F90617"/>
    <w:rsid w:val="00F90681"/>
    <w:rsid w:val="00F906D1"/>
    <w:rsid w:val="00F90715"/>
    <w:rsid w:val="00F9072E"/>
    <w:rsid w:val="00F907E2"/>
    <w:rsid w:val="00F90833"/>
    <w:rsid w:val="00F9084E"/>
    <w:rsid w:val="00F908CB"/>
    <w:rsid w:val="00F908E2"/>
    <w:rsid w:val="00F90902"/>
    <w:rsid w:val="00F90917"/>
    <w:rsid w:val="00F9097A"/>
    <w:rsid w:val="00F90A84"/>
    <w:rsid w:val="00F90AB8"/>
    <w:rsid w:val="00F90B02"/>
    <w:rsid w:val="00F90BF4"/>
    <w:rsid w:val="00F90C2D"/>
    <w:rsid w:val="00F90D3D"/>
    <w:rsid w:val="00F90E0A"/>
    <w:rsid w:val="00F90F10"/>
    <w:rsid w:val="00F90F17"/>
    <w:rsid w:val="00F90FA5"/>
    <w:rsid w:val="00F90FE1"/>
    <w:rsid w:val="00F90FF9"/>
    <w:rsid w:val="00F91009"/>
    <w:rsid w:val="00F91103"/>
    <w:rsid w:val="00F91105"/>
    <w:rsid w:val="00F9110C"/>
    <w:rsid w:val="00F912ED"/>
    <w:rsid w:val="00F912F5"/>
    <w:rsid w:val="00F9139C"/>
    <w:rsid w:val="00F913AF"/>
    <w:rsid w:val="00F9147D"/>
    <w:rsid w:val="00F9151E"/>
    <w:rsid w:val="00F9166D"/>
    <w:rsid w:val="00F916A9"/>
    <w:rsid w:val="00F916DE"/>
    <w:rsid w:val="00F918B0"/>
    <w:rsid w:val="00F9190C"/>
    <w:rsid w:val="00F91965"/>
    <w:rsid w:val="00F91A55"/>
    <w:rsid w:val="00F91AEB"/>
    <w:rsid w:val="00F91AF0"/>
    <w:rsid w:val="00F91B30"/>
    <w:rsid w:val="00F91B54"/>
    <w:rsid w:val="00F91B95"/>
    <w:rsid w:val="00F91C8A"/>
    <w:rsid w:val="00F91D5D"/>
    <w:rsid w:val="00F91D93"/>
    <w:rsid w:val="00F91DD3"/>
    <w:rsid w:val="00F91E30"/>
    <w:rsid w:val="00F91E36"/>
    <w:rsid w:val="00F91EA7"/>
    <w:rsid w:val="00F91EC3"/>
    <w:rsid w:val="00F9207C"/>
    <w:rsid w:val="00F920AE"/>
    <w:rsid w:val="00F92100"/>
    <w:rsid w:val="00F92112"/>
    <w:rsid w:val="00F9217E"/>
    <w:rsid w:val="00F92186"/>
    <w:rsid w:val="00F921B9"/>
    <w:rsid w:val="00F92239"/>
    <w:rsid w:val="00F92284"/>
    <w:rsid w:val="00F9229B"/>
    <w:rsid w:val="00F92588"/>
    <w:rsid w:val="00F925AE"/>
    <w:rsid w:val="00F92637"/>
    <w:rsid w:val="00F9267F"/>
    <w:rsid w:val="00F926A5"/>
    <w:rsid w:val="00F926AB"/>
    <w:rsid w:val="00F926BC"/>
    <w:rsid w:val="00F926DF"/>
    <w:rsid w:val="00F927A7"/>
    <w:rsid w:val="00F927D3"/>
    <w:rsid w:val="00F92830"/>
    <w:rsid w:val="00F92869"/>
    <w:rsid w:val="00F92875"/>
    <w:rsid w:val="00F92901"/>
    <w:rsid w:val="00F929C5"/>
    <w:rsid w:val="00F92A47"/>
    <w:rsid w:val="00F92C38"/>
    <w:rsid w:val="00F92C58"/>
    <w:rsid w:val="00F92C61"/>
    <w:rsid w:val="00F92CA5"/>
    <w:rsid w:val="00F92CC2"/>
    <w:rsid w:val="00F92D78"/>
    <w:rsid w:val="00F92E00"/>
    <w:rsid w:val="00F92EC1"/>
    <w:rsid w:val="00F92F27"/>
    <w:rsid w:val="00F92F73"/>
    <w:rsid w:val="00F93023"/>
    <w:rsid w:val="00F93101"/>
    <w:rsid w:val="00F93140"/>
    <w:rsid w:val="00F9318D"/>
    <w:rsid w:val="00F93214"/>
    <w:rsid w:val="00F93259"/>
    <w:rsid w:val="00F9329E"/>
    <w:rsid w:val="00F933A3"/>
    <w:rsid w:val="00F933B6"/>
    <w:rsid w:val="00F933F1"/>
    <w:rsid w:val="00F93411"/>
    <w:rsid w:val="00F93423"/>
    <w:rsid w:val="00F93545"/>
    <w:rsid w:val="00F935AE"/>
    <w:rsid w:val="00F935D5"/>
    <w:rsid w:val="00F936C8"/>
    <w:rsid w:val="00F936D2"/>
    <w:rsid w:val="00F93767"/>
    <w:rsid w:val="00F937A2"/>
    <w:rsid w:val="00F9385D"/>
    <w:rsid w:val="00F938B6"/>
    <w:rsid w:val="00F938F7"/>
    <w:rsid w:val="00F939DE"/>
    <w:rsid w:val="00F93A55"/>
    <w:rsid w:val="00F93A70"/>
    <w:rsid w:val="00F93AB2"/>
    <w:rsid w:val="00F93B26"/>
    <w:rsid w:val="00F93B3D"/>
    <w:rsid w:val="00F93B66"/>
    <w:rsid w:val="00F93B84"/>
    <w:rsid w:val="00F93B8A"/>
    <w:rsid w:val="00F93B9C"/>
    <w:rsid w:val="00F93BA8"/>
    <w:rsid w:val="00F93D3E"/>
    <w:rsid w:val="00F93D6D"/>
    <w:rsid w:val="00F93DCF"/>
    <w:rsid w:val="00F93E65"/>
    <w:rsid w:val="00F93E86"/>
    <w:rsid w:val="00F93F4B"/>
    <w:rsid w:val="00F93FE4"/>
    <w:rsid w:val="00F9401C"/>
    <w:rsid w:val="00F94022"/>
    <w:rsid w:val="00F9402D"/>
    <w:rsid w:val="00F9409C"/>
    <w:rsid w:val="00F940AF"/>
    <w:rsid w:val="00F940C5"/>
    <w:rsid w:val="00F940CD"/>
    <w:rsid w:val="00F94126"/>
    <w:rsid w:val="00F941A2"/>
    <w:rsid w:val="00F9422E"/>
    <w:rsid w:val="00F94276"/>
    <w:rsid w:val="00F94284"/>
    <w:rsid w:val="00F94286"/>
    <w:rsid w:val="00F94290"/>
    <w:rsid w:val="00F94294"/>
    <w:rsid w:val="00F94297"/>
    <w:rsid w:val="00F942A7"/>
    <w:rsid w:val="00F942B6"/>
    <w:rsid w:val="00F94347"/>
    <w:rsid w:val="00F94377"/>
    <w:rsid w:val="00F9437E"/>
    <w:rsid w:val="00F943FD"/>
    <w:rsid w:val="00F9455B"/>
    <w:rsid w:val="00F9455C"/>
    <w:rsid w:val="00F94560"/>
    <w:rsid w:val="00F94579"/>
    <w:rsid w:val="00F945E6"/>
    <w:rsid w:val="00F94611"/>
    <w:rsid w:val="00F94627"/>
    <w:rsid w:val="00F946E6"/>
    <w:rsid w:val="00F946FD"/>
    <w:rsid w:val="00F9473E"/>
    <w:rsid w:val="00F9481C"/>
    <w:rsid w:val="00F948ED"/>
    <w:rsid w:val="00F94969"/>
    <w:rsid w:val="00F94A7F"/>
    <w:rsid w:val="00F94B62"/>
    <w:rsid w:val="00F94C5D"/>
    <w:rsid w:val="00F94C5F"/>
    <w:rsid w:val="00F94CCA"/>
    <w:rsid w:val="00F94D25"/>
    <w:rsid w:val="00F94F95"/>
    <w:rsid w:val="00F9516D"/>
    <w:rsid w:val="00F951E0"/>
    <w:rsid w:val="00F9522B"/>
    <w:rsid w:val="00F9524E"/>
    <w:rsid w:val="00F95282"/>
    <w:rsid w:val="00F95312"/>
    <w:rsid w:val="00F95379"/>
    <w:rsid w:val="00F95385"/>
    <w:rsid w:val="00F953A6"/>
    <w:rsid w:val="00F95424"/>
    <w:rsid w:val="00F9543E"/>
    <w:rsid w:val="00F95521"/>
    <w:rsid w:val="00F95539"/>
    <w:rsid w:val="00F95594"/>
    <w:rsid w:val="00F9561E"/>
    <w:rsid w:val="00F95791"/>
    <w:rsid w:val="00F9579F"/>
    <w:rsid w:val="00F957DA"/>
    <w:rsid w:val="00F957EE"/>
    <w:rsid w:val="00F95859"/>
    <w:rsid w:val="00F958F8"/>
    <w:rsid w:val="00F959B4"/>
    <w:rsid w:val="00F959CC"/>
    <w:rsid w:val="00F95A65"/>
    <w:rsid w:val="00F95B7E"/>
    <w:rsid w:val="00F95C6F"/>
    <w:rsid w:val="00F95DC5"/>
    <w:rsid w:val="00F95DF2"/>
    <w:rsid w:val="00F95E22"/>
    <w:rsid w:val="00F95E4D"/>
    <w:rsid w:val="00F95F0E"/>
    <w:rsid w:val="00F95F98"/>
    <w:rsid w:val="00F95FB6"/>
    <w:rsid w:val="00F95FC2"/>
    <w:rsid w:val="00F96083"/>
    <w:rsid w:val="00F960F4"/>
    <w:rsid w:val="00F960F7"/>
    <w:rsid w:val="00F96103"/>
    <w:rsid w:val="00F9614B"/>
    <w:rsid w:val="00F9616C"/>
    <w:rsid w:val="00F961FE"/>
    <w:rsid w:val="00F9628A"/>
    <w:rsid w:val="00F962B4"/>
    <w:rsid w:val="00F962C3"/>
    <w:rsid w:val="00F9632D"/>
    <w:rsid w:val="00F9638A"/>
    <w:rsid w:val="00F96485"/>
    <w:rsid w:val="00F964A2"/>
    <w:rsid w:val="00F964B4"/>
    <w:rsid w:val="00F964BB"/>
    <w:rsid w:val="00F964EC"/>
    <w:rsid w:val="00F96510"/>
    <w:rsid w:val="00F9652D"/>
    <w:rsid w:val="00F965B5"/>
    <w:rsid w:val="00F96677"/>
    <w:rsid w:val="00F966E3"/>
    <w:rsid w:val="00F9676A"/>
    <w:rsid w:val="00F967BA"/>
    <w:rsid w:val="00F967F4"/>
    <w:rsid w:val="00F96849"/>
    <w:rsid w:val="00F96878"/>
    <w:rsid w:val="00F96886"/>
    <w:rsid w:val="00F968E6"/>
    <w:rsid w:val="00F96A46"/>
    <w:rsid w:val="00F96A67"/>
    <w:rsid w:val="00F96C32"/>
    <w:rsid w:val="00F96C35"/>
    <w:rsid w:val="00F96C50"/>
    <w:rsid w:val="00F96C55"/>
    <w:rsid w:val="00F96C65"/>
    <w:rsid w:val="00F96D77"/>
    <w:rsid w:val="00F96DD0"/>
    <w:rsid w:val="00F96DE3"/>
    <w:rsid w:val="00F96DF3"/>
    <w:rsid w:val="00F96E05"/>
    <w:rsid w:val="00F96E44"/>
    <w:rsid w:val="00F96EA6"/>
    <w:rsid w:val="00F96EA7"/>
    <w:rsid w:val="00F96EE8"/>
    <w:rsid w:val="00F96F24"/>
    <w:rsid w:val="00F96FA6"/>
    <w:rsid w:val="00F9712B"/>
    <w:rsid w:val="00F97140"/>
    <w:rsid w:val="00F972CF"/>
    <w:rsid w:val="00F972FE"/>
    <w:rsid w:val="00F9735F"/>
    <w:rsid w:val="00F9737A"/>
    <w:rsid w:val="00F973BB"/>
    <w:rsid w:val="00F97467"/>
    <w:rsid w:val="00F97579"/>
    <w:rsid w:val="00F9757A"/>
    <w:rsid w:val="00F975BE"/>
    <w:rsid w:val="00F976C9"/>
    <w:rsid w:val="00F97780"/>
    <w:rsid w:val="00F977CF"/>
    <w:rsid w:val="00F97877"/>
    <w:rsid w:val="00F978D0"/>
    <w:rsid w:val="00F9791D"/>
    <w:rsid w:val="00F979B9"/>
    <w:rsid w:val="00F979E0"/>
    <w:rsid w:val="00F97A79"/>
    <w:rsid w:val="00F97A94"/>
    <w:rsid w:val="00F97ADD"/>
    <w:rsid w:val="00F97B46"/>
    <w:rsid w:val="00F97BEB"/>
    <w:rsid w:val="00F97C3B"/>
    <w:rsid w:val="00F97D06"/>
    <w:rsid w:val="00F97D7B"/>
    <w:rsid w:val="00F97DBE"/>
    <w:rsid w:val="00F97DF5"/>
    <w:rsid w:val="00F97E7C"/>
    <w:rsid w:val="00F97ED6"/>
    <w:rsid w:val="00F97EE9"/>
    <w:rsid w:val="00F97F7F"/>
    <w:rsid w:val="00FA0031"/>
    <w:rsid w:val="00FA0048"/>
    <w:rsid w:val="00FA0049"/>
    <w:rsid w:val="00FA00A4"/>
    <w:rsid w:val="00FA00BF"/>
    <w:rsid w:val="00FA00CD"/>
    <w:rsid w:val="00FA00D0"/>
    <w:rsid w:val="00FA00FE"/>
    <w:rsid w:val="00FA0103"/>
    <w:rsid w:val="00FA015A"/>
    <w:rsid w:val="00FA0231"/>
    <w:rsid w:val="00FA027C"/>
    <w:rsid w:val="00FA02BB"/>
    <w:rsid w:val="00FA02DD"/>
    <w:rsid w:val="00FA030A"/>
    <w:rsid w:val="00FA0353"/>
    <w:rsid w:val="00FA038E"/>
    <w:rsid w:val="00FA03AA"/>
    <w:rsid w:val="00FA03E3"/>
    <w:rsid w:val="00FA03FB"/>
    <w:rsid w:val="00FA04C0"/>
    <w:rsid w:val="00FA04F1"/>
    <w:rsid w:val="00FA0528"/>
    <w:rsid w:val="00FA0730"/>
    <w:rsid w:val="00FA0758"/>
    <w:rsid w:val="00FA07F4"/>
    <w:rsid w:val="00FA0A05"/>
    <w:rsid w:val="00FA0A23"/>
    <w:rsid w:val="00FA0A3E"/>
    <w:rsid w:val="00FA0A45"/>
    <w:rsid w:val="00FA0A67"/>
    <w:rsid w:val="00FA0A6D"/>
    <w:rsid w:val="00FA0C54"/>
    <w:rsid w:val="00FA0C57"/>
    <w:rsid w:val="00FA0D35"/>
    <w:rsid w:val="00FA0D4F"/>
    <w:rsid w:val="00FA0D80"/>
    <w:rsid w:val="00FA0E17"/>
    <w:rsid w:val="00FA0E5D"/>
    <w:rsid w:val="00FA0F02"/>
    <w:rsid w:val="00FA0F78"/>
    <w:rsid w:val="00FA0FB1"/>
    <w:rsid w:val="00FA102F"/>
    <w:rsid w:val="00FA1031"/>
    <w:rsid w:val="00FA10A5"/>
    <w:rsid w:val="00FA127A"/>
    <w:rsid w:val="00FA12F7"/>
    <w:rsid w:val="00FA134B"/>
    <w:rsid w:val="00FA135B"/>
    <w:rsid w:val="00FA138C"/>
    <w:rsid w:val="00FA13A3"/>
    <w:rsid w:val="00FA13C6"/>
    <w:rsid w:val="00FA140E"/>
    <w:rsid w:val="00FA14B3"/>
    <w:rsid w:val="00FA14D2"/>
    <w:rsid w:val="00FA14E0"/>
    <w:rsid w:val="00FA14FD"/>
    <w:rsid w:val="00FA151E"/>
    <w:rsid w:val="00FA1538"/>
    <w:rsid w:val="00FA155A"/>
    <w:rsid w:val="00FA1571"/>
    <w:rsid w:val="00FA15A2"/>
    <w:rsid w:val="00FA1699"/>
    <w:rsid w:val="00FA16F9"/>
    <w:rsid w:val="00FA1716"/>
    <w:rsid w:val="00FA189A"/>
    <w:rsid w:val="00FA18B2"/>
    <w:rsid w:val="00FA19D1"/>
    <w:rsid w:val="00FA19FA"/>
    <w:rsid w:val="00FA1A48"/>
    <w:rsid w:val="00FA1A77"/>
    <w:rsid w:val="00FA1B7E"/>
    <w:rsid w:val="00FA1BBF"/>
    <w:rsid w:val="00FA1C1E"/>
    <w:rsid w:val="00FA1D4E"/>
    <w:rsid w:val="00FA1D8E"/>
    <w:rsid w:val="00FA1DC0"/>
    <w:rsid w:val="00FA1E53"/>
    <w:rsid w:val="00FA1F01"/>
    <w:rsid w:val="00FA1F4B"/>
    <w:rsid w:val="00FA1F64"/>
    <w:rsid w:val="00FA2008"/>
    <w:rsid w:val="00FA2055"/>
    <w:rsid w:val="00FA2097"/>
    <w:rsid w:val="00FA2211"/>
    <w:rsid w:val="00FA221B"/>
    <w:rsid w:val="00FA22EB"/>
    <w:rsid w:val="00FA236A"/>
    <w:rsid w:val="00FA24BA"/>
    <w:rsid w:val="00FA2504"/>
    <w:rsid w:val="00FA2510"/>
    <w:rsid w:val="00FA2548"/>
    <w:rsid w:val="00FA25C5"/>
    <w:rsid w:val="00FA25E2"/>
    <w:rsid w:val="00FA26AD"/>
    <w:rsid w:val="00FA26C8"/>
    <w:rsid w:val="00FA27E8"/>
    <w:rsid w:val="00FA2841"/>
    <w:rsid w:val="00FA28E4"/>
    <w:rsid w:val="00FA28F6"/>
    <w:rsid w:val="00FA292E"/>
    <w:rsid w:val="00FA29E3"/>
    <w:rsid w:val="00FA2A27"/>
    <w:rsid w:val="00FA2A58"/>
    <w:rsid w:val="00FA2B03"/>
    <w:rsid w:val="00FA2B49"/>
    <w:rsid w:val="00FA2B8F"/>
    <w:rsid w:val="00FA2C28"/>
    <w:rsid w:val="00FA2C3D"/>
    <w:rsid w:val="00FA2CD3"/>
    <w:rsid w:val="00FA2D66"/>
    <w:rsid w:val="00FA2E03"/>
    <w:rsid w:val="00FA2E93"/>
    <w:rsid w:val="00FA2E9F"/>
    <w:rsid w:val="00FA3013"/>
    <w:rsid w:val="00FA308A"/>
    <w:rsid w:val="00FA30CA"/>
    <w:rsid w:val="00FA3164"/>
    <w:rsid w:val="00FA3230"/>
    <w:rsid w:val="00FA3342"/>
    <w:rsid w:val="00FA33AE"/>
    <w:rsid w:val="00FA33B1"/>
    <w:rsid w:val="00FA34FE"/>
    <w:rsid w:val="00FA3551"/>
    <w:rsid w:val="00FA3558"/>
    <w:rsid w:val="00FA3590"/>
    <w:rsid w:val="00FA35F4"/>
    <w:rsid w:val="00FA3666"/>
    <w:rsid w:val="00FA36A3"/>
    <w:rsid w:val="00FA370F"/>
    <w:rsid w:val="00FA3732"/>
    <w:rsid w:val="00FA378D"/>
    <w:rsid w:val="00FA37A1"/>
    <w:rsid w:val="00FA37D0"/>
    <w:rsid w:val="00FA3828"/>
    <w:rsid w:val="00FA3878"/>
    <w:rsid w:val="00FA3893"/>
    <w:rsid w:val="00FA38F1"/>
    <w:rsid w:val="00FA39B1"/>
    <w:rsid w:val="00FA39C7"/>
    <w:rsid w:val="00FA3A7B"/>
    <w:rsid w:val="00FA3B8C"/>
    <w:rsid w:val="00FA3BAB"/>
    <w:rsid w:val="00FA3C20"/>
    <w:rsid w:val="00FA3C49"/>
    <w:rsid w:val="00FA3CD5"/>
    <w:rsid w:val="00FA3CE6"/>
    <w:rsid w:val="00FA3D19"/>
    <w:rsid w:val="00FA3D50"/>
    <w:rsid w:val="00FA3E69"/>
    <w:rsid w:val="00FA3EA7"/>
    <w:rsid w:val="00FA3EB4"/>
    <w:rsid w:val="00FA3EB6"/>
    <w:rsid w:val="00FA4034"/>
    <w:rsid w:val="00FA40ED"/>
    <w:rsid w:val="00FA4166"/>
    <w:rsid w:val="00FA427E"/>
    <w:rsid w:val="00FA429C"/>
    <w:rsid w:val="00FA430A"/>
    <w:rsid w:val="00FA4347"/>
    <w:rsid w:val="00FA4411"/>
    <w:rsid w:val="00FA445E"/>
    <w:rsid w:val="00FA4492"/>
    <w:rsid w:val="00FA44DD"/>
    <w:rsid w:val="00FA44E2"/>
    <w:rsid w:val="00FA457C"/>
    <w:rsid w:val="00FA46E1"/>
    <w:rsid w:val="00FA4742"/>
    <w:rsid w:val="00FA4755"/>
    <w:rsid w:val="00FA479A"/>
    <w:rsid w:val="00FA486D"/>
    <w:rsid w:val="00FA4888"/>
    <w:rsid w:val="00FA48A7"/>
    <w:rsid w:val="00FA48E5"/>
    <w:rsid w:val="00FA4919"/>
    <w:rsid w:val="00FA4A85"/>
    <w:rsid w:val="00FA4AE6"/>
    <w:rsid w:val="00FA4B71"/>
    <w:rsid w:val="00FA4BAD"/>
    <w:rsid w:val="00FA4BFD"/>
    <w:rsid w:val="00FA4D23"/>
    <w:rsid w:val="00FA4D48"/>
    <w:rsid w:val="00FA4D7A"/>
    <w:rsid w:val="00FA4E43"/>
    <w:rsid w:val="00FA4EB1"/>
    <w:rsid w:val="00FA4EC6"/>
    <w:rsid w:val="00FA5033"/>
    <w:rsid w:val="00FA5062"/>
    <w:rsid w:val="00FA50ED"/>
    <w:rsid w:val="00FA5155"/>
    <w:rsid w:val="00FA51B3"/>
    <w:rsid w:val="00FA5238"/>
    <w:rsid w:val="00FA5263"/>
    <w:rsid w:val="00FA5297"/>
    <w:rsid w:val="00FA5306"/>
    <w:rsid w:val="00FA53E5"/>
    <w:rsid w:val="00FA53F0"/>
    <w:rsid w:val="00FA549E"/>
    <w:rsid w:val="00FA5502"/>
    <w:rsid w:val="00FA554E"/>
    <w:rsid w:val="00FA5560"/>
    <w:rsid w:val="00FA5565"/>
    <w:rsid w:val="00FA567D"/>
    <w:rsid w:val="00FA568A"/>
    <w:rsid w:val="00FA56A2"/>
    <w:rsid w:val="00FA56BE"/>
    <w:rsid w:val="00FA56BF"/>
    <w:rsid w:val="00FA5811"/>
    <w:rsid w:val="00FA5835"/>
    <w:rsid w:val="00FA5874"/>
    <w:rsid w:val="00FA58C5"/>
    <w:rsid w:val="00FA59FB"/>
    <w:rsid w:val="00FA5A03"/>
    <w:rsid w:val="00FA5A4E"/>
    <w:rsid w:val="00FA5B5B"/>
    <w:rsid w:val="00FA5B7E"/>
    <w:rsid w:val="00FA5BEE"/>
    <w:rsid w:val="00FA5C3C"/>
    <w:rsid w:val="00FA5C40"/>
    <w:rsid w:val="00FA5C5F"/>
    <w:rsid w:val="00FA5CAD"/>
    <w:rsid w:val="00FA5DA8"/>
    <w:rsid w:val="00FA5DBA"/>
    <w:rsid w:val="00FA5E20"/>
    <w:rsid w:val="00FA5E26"/>
    <w:rsid w:val="00FA5E7B"/>
    <w:rsid w:val="00FA5EAA"/>
    <w:rsid w:val="00FA5F19"/>
    <w:rsid w:val="00FA5F29"/>
    <w:rsid w:val="00FA5F32"/>
    <w:rsid w:val="00FA617B"/>
    <w:rsid w:val="00FA6187"/>
    <w:rsid w:val="00FA624D"/>
    <w:rsid w:val="00FA63A2"/>
    <w:rsid w:val="00FA63BA"/>
    <w:rsid w:val="00FA645B"/>
    <w:rsid w:val="00FA64AC"/>
    <w:rsid w:val="00FA64B0"/>
    <w:rsid w:val="00FA64DA"/>
    <w:rsid w:val="00FA64DB"/>
    <w:rsid w:val="00FA64DE"/>
    <w:rsid w:val="00FA65DA"/>
    <w:rsid w:val="00FA65FD"/>
    <w:rsid w:val="00FA6682"/>
    <w:rsid w:val="00FA66BE"/>
    <w:rsid w:val="00FA66C5"/>
    <w:rsid w:val="00FA66F5"/>
    <w:rsid w:val="00FA6779"/>
    <w:rsid w:val="00FA67FC"/>
    <w:rsid w:val="00FA680B"/>
    <w:rsid w:val="00FA68BC"/>
    <w:rsid w:val="00FA6901"/>
    <w:rsid w:val="00FA6963"/>
    <w:rsid w:val="00FA6A55"/>
    <w:rsid w:val="00FA6AD5"/>
    <w:rsid w:val="00FA6B0B"/>
    <w:rsid w:val="00FA6C88"/>
    <w:rsid w:val="00FA6CA9"/>
    <w:rsid w:val="00FA6CD7"/>
    <w:rsid w:val="00FA6D08"/>
    <w:rsid w:val="00FA6DB5"/>
    <w:rsid w:val="00FA6EFD"/>
    <w:rsid w:val="00FA6F28"/>
    <w:rsid w:val="00FA6F63"/>
    <w:rsid w:val="00FA6FFB"/>
    <w:rsid w:val="00FA709D"/>
    <w:rsid w:val="00FA715D"/>
    <w:rsid w:val="00FA71C6"/>
    <w:rsid w:val="00FA71CB"/>
    <w:rsid w:val="00FA7248"/>
    <w:rsid w:val="00FA72AB"/>
    <w:rsid w:val="00FA72E3"/>
    <w:rsid w:val="00FA72E6"/>
    <w:rsid w:val="00FA734D"/>
    <w:rsid w:val="00FA737B"/>
    <w:rsid w:val="00FA73DA"/>
    <w:rsid w:val="00FA742F"/>
    <w:rsid w:val="00FA7440"/>
    <w:rsid w:val="00FA7450"/>
    <w:rsid w:val="00FA7492"/>
    <w:rsid w:val="00FA74EA"/>
    <w:rsid w:val="00FA74F7"/>
    <w:rsid w:val="00FA755A"/>
    <w:rsid w:val="00FA7654"/>
    <w:rsid w:val="00FA7777"/>
    <w:rsid w:val="00FA7892"/>
    <w:rsid w:val="00FA7942"/>
    <w:rsid w:val="00FA7977"/>
    <w:rsid w:val="00FA7992"/>
    <w:rsid w:val="00FA7AAE"/>
    <w:rsid w:val="00FA7AAF"/>
    <w:rsid w:val="00FA7B72"/>
    <w:rsid w:val="00FA7BEB"/>
    <w:rsid w:val="00FA7C2C"/>
    <w:rsid w:val="00FA7C38"/>
    <w:rsid w:val="00FA7C42"/>
    <w:rsid w:val="00FA7C4F"/>
    <w:rsid w:val="00FA7C5E"/>
    <w:rsid w:val="00FA7C76"/>
    <w:rsid w:val="00FA7CBC"/>
    <w:rsid w:val="00FA7D14"/>
    <w:rsid w:val="00FA7DC9"/>
    <w:rsid w:val="00FA7DD9"/>
    <w:rsid w:val="00FA7DE9"/>
    <w:rsid w:val="00FA7E2D"/>
    <w:rsid w:val="00FA7EAF"/>
    <w:rsid w:val="00FA7F07"/>
    <w:rsid w:val="00FA7F44"/>
    <w:rsid w:val="00FB0025"/>
    <w:rsid w:val="00FB0067"/>
    <w:rsid w:val="00FB00FD"/>
    <w:rsid w:val="00FB0100"/>
    <w:rsid w:val="00FB0193"/>
    <w:rsid w:val="00FB01B6"/>
    <w:rsid w:val="00FB02CA"/>
    <w:rsid w:val="00FB032B"/>
    <w:rsid w:val="00FB0359"/>
    <w:rsid w:val="00FB039E"/>
    <w:rsid w:val="00FB03C0"/>
    <w:rsid w:val="00FB040E"/>
    <w:rsid w:val="00FB0443"/>
    <w:rsid w:val="00FB045D"/>
    <w:rsid w:val="00FB04EA"/>
    <w:rsid w:val="00FB04F3"/>
    <w:rsid w:val="00FB0576"/>
    <w:rsid w:val="00FB0589"/>
    <w:rsid w:val="00FB058C"/>
    <w:rsid w:val="00FB063A"/>
    <w:rsid w:val="00FB06EA"/>
    <w:rsid w:val="00FB073F"/>
    <w:rsid w:val="00FB07A9"/>
    <w:rsid w:val="00FB07AB"/>
    <w:rsid w:val="00FB07CA"/>
    <w:rsid w:val="00FB07E3"/>
    <w:rsid w:val="00FB0854"/>
    <w:rsid w:val="00FB0888"/>
    <w:rsid w:val="00FB08D5"/>
    <w:rsid w:val="00FB0923"/>
    <w:rsid w:val="00FB096C"/>
    <w:rsid w:val="00FB09E6"/>
    <w:rsid w:val="00FB0A9C"/>
    <w:rsid w:val="00FB0ABE"/>
    <w:rsid w:val="00FB0AC1"/>
    <w:rsid w:val="00FB0AD6"/>
    <w:rsid w:val="00FB0CBE"/>
    <w:rsid w:val="00FB0D93"/>
    <w:rsid w:val="00FB0DDA"/>
    <w:rsid w:val="00FB0DFC"/>
    <w:rsid w:val="00FB0EED"/>
    <w:rsid w:val="00FB0EF4"/>
    <w:rsid w:val="00FB0FD3"/>
    <w:rsid w:val="00FB1066"/>
    <w:rsid w:val="00FB1099"/>
    <w:rsid w:val="00FB10C5"/>
    <w:rsid w:val="00FB10D4"/>
    <w:rsid w:val="00FB123C"/>
    <w:rsid w:val="00FB124D"/>
    <w:rsid w:val="00FB1279"/>
    <w:rsid w:val="00FB1288"/>
    <w:rsid w:val="00FB1315"/>
    <w:rsid w:val="00FB138D"/>
    <w:rsid w:val="00FB13E9"/>
    <w:rsid w:val="00FB148E"/>
    <w:rsid w:val="00FB1523"/>
    <w:rsid w:val="00FB152D"/>
    <w:rsid w:val="00FB156D"/>
    <w:rsid w:val="00FB157F"/>
    <w:rsid w:val="00FB1584"/>
    <w:rsid w:val="00FB159B"/>
    <w:rsid w:val="00FB15A4"/>
    <w:rsid w:val="00FB15E5"/>
    <w:rsid w:val="00FB15EE"/>
    <w:rsid w:val="00FB1706"/>
    <w:rsid w:val="00FB1708"/>
    <w:rsid w:val="00FB177A"/>
    <w:rsid w:val="00FB17B9"/>
    <w:rsid w:val="00FB17C3"/>
    <w:rsid w:val="00FB18D1"/>
    <w:rsid w:val="00FB18F6"/>
    <w:rsid w:val="00FB18FE"/>
    <w:rsid w:val="00FB19C9"/>
    <w:rsid w:val="00FB1A49"/>
    <w:rsid w:val="00FB1A51"/>
    <w:rsid w:val="00FB1A5B"/>
    <w:rsid w:val="00FB1A8B"/>
    <w:rsid w:val="00FB1B17"/>
    <w:rsid w:val="00FB1B3C"/>
    <w:rsid w:val="00FB1BCE"/>
    <w:rsid w:val="00FB1BDF"/>
    <w:rsid w:val="00FB1CD3"/>
    <w:rsid w:val="00FB1E3B"/>
    <w:rsid w:val="00FB1E60"/>
    <w:rsid w:val="00FB1E8A"/>
    <w:rsid w:val="00FB1ED9"/>
    <w:rsid w:val="00FB1EF1"/>
    <w:rsid w:val="00FB1FBA"/>
    <w:rsid w:val="00FB1FD3"/>
    <w:rsid w:val="00FB2046"/>
    <w:rsid w:val="00FB2138"/>
    <w:rsid w:val="00FB2166"/>
    <w:rsid w:val="00FB21F4"/>
    <w:rsid w:val="00FB229E"/>
    <w:rsid w:val="00FB234C"/>
    <w:rsid w:val="00FB2351"/>
    <w:rsid w:val="00FB2443"/>
    <w:rsid w:val="00FB2478"/>
    <w:rsid w:val="00FB256D"/>
    <w:rsid w:val="00FB2582"/>
    <w:rsid w:val="00FB2618"/>
    <w:rsid w:val="00FB262F"/>
    <w:rsid w:val="00FB264E"/>
    <w:rsid w:val="00FB27DF"/>
    <w:rsid w:val="00FB2801"/>
    <w:rsid w:val="00FB2805"/>
    <w:rsid w:val="00FB2828"/>
    <w:rsid w:val="00FB2839"/>
    <w:rsid w:val="00FB29E0"/>
    <w:rsid w:val="00FB2A54"/>
    <w:rsid w:val="00FB2B18"/>
    <w:rsid w:val="00FB2B62"/>
    <w:rsid w:val="00FB2B94"/>
    <w:rsid w:val="00FB2BA3"/>
    <w:rsid w:val="00FB2BA7"/>
    <w:rsid w:val="00FB2C3F"/>
    <w:rsid w:val="00FB2CDE"/>
    <w:rsid w:val="00FB2D23"/>
    <w:rsid w:val="00FB2DEA"/>
    <w:rsid w:val="00FB2EEF"/>
    <w:rsid w:val="00FB2EFD"/>
    <w:rsid w:val="00FB3177"/>
    <w:rsid w:val="00FB3181"/>
    <w:rsid w:val="00FB3210"/>
    <w:rsid w:val="00FB3231"/>
    <w:rsid w:val="00FB3263"/>
    <w:rsid w:val="00FB329B"/>
    <w:rsid w:val="00FB32BA"/>
    <w:rsid w:val="00FB32BB"/>
    <w:rsid w:val="00FB3345"/>
    <w:rsid w:val="00FB34BD"/>
    <w:rsid w:val="00FB34D6"/>
    <w:rsid w:val="00FB34DC"/>
    <w:rsid w:val="00FB3590"/>
    <w:rsid w:val="00FB36D8"/>
    <w:rsid w:val="00FB36DC"/>
    <w:rsid w:val="00FB36E5"/>
    <w:rsid w:val="00FB373B"/>
    <w:rsid w:val="00FB3744"/>
    <w:rsid w:val="00FB3794"/>
    <w:rsid w:val="00FB37B0"/>
    <w:rsid w:val="00FB3826"/>
    <w:rsid w:val="00FB3856"/>
    <w:rsid w:val="00FB3869"/>
    <w:rsid w:val="00FB386D"/>
    <w:rsid w:val="00FB3969"/>
    <w:rsid w:val="00FB398F"/>
    <w:rsid w:val="00FB3990"/>
    <w:rsid w:val="00FB3A46"/>
    <w:rsid w:val="00FB3B61"/>
    <w:rsid w:val="00FB3C2D"/>
    <w:rsid w:val="00FB3C5B"/>
    <w:rsid w:val="00FB3C69"/>
    <w:rsid w:val="00FB3C8E"/>
    <w:rsid w:val="00FB3C9E"/>
    <w:rsid w:val="00FB3CF2"/>
    <w:rsid w:val="00FB3DD1"/>
    <w:rsid w:val="00FB3E01"/>
    <w:rsid w:val="00FB402F"/>
    <w:rsid w:val="00FB4044"/>
    <w:rsid w:val="00FB4078"/>
    <w:rsid w:val="00FB41E2"/>
    <w:rsid w:val="00FB4279"/>
    <w:rsid w:val="00FB42DE"/>
    <w:rsid w:val="00FB42F0"/>
    <w:rsid w:val="00FB4306"/>
    <w:rsid w:val="00FB43DD"/>
    <w:rsid w:val="00FB443A"/>
    <w:rsid w:val="00FB444F"/>
    <w:rsid w:val="00FB451C"/>
    <w:rsid w:val="00FB461D"/>
    <w:rsid w:val="00FB472F"/>
    <w:rsid w:val="00FB4799"/>
    <w:rsid w:val="00FB4813"/>
    <w:rsid w:val="00FB48AE"/>
    <w:rsid w:val="00FB49BA"/>
    <w:rsid w:val="00FB49C2"/>
    <w:rsid w:val="00FB4A2D"/>
    <w:rsid w:val="00FB4AD7"/>
    <w:rsid w:val="00FB4B1E"/>
    <w:rsid w:val="00FB4BCA"/>
    <w:rsid w:val="00FB4C08"/>
    <w:rsid w:val="00FB4C71"/>
    <w:rsid w:val="00FB4C75"/>
    <w:rsid w:val="00FB4CC8"/>
    <w:rsid w:val="00FB4EDB"/>
    <w:rsid w:val="00FB4EF1"/>
    <w:rsid w:val="00FB4F04"/>
    <w:rsid w:val="00FB4F08"/>
    <w:rsid w:val="00FB4F7F"/>
    <w:rsid w:val="00FB4FB5"/>
    <w:rsid w:val="00FB4FBB"/>
    <w:rsid w:val="00FB5034"/>
    <w:rsid w:val="00FB5041"/>
    <w:rsid w:val="00FB5077"/>
    <w:rsid w:val="00FB5083"/>
    <w:rsid w:val="00FB50E2"/>
    <w:rsid w:val="00FB515A"/>
    <w:rsid w:val="00FB5256"/>
    <w:rsid w:val="00FB5273"/>
    <w:rsid w:val="00FB52AC"/>
    <w:rsid w:val="00FB52C6"/>
    <w:rsid w:val="00FB53AE"/>
    <w:rsid w:val="00FB540C"/>
    <w:rsid w:val="00FB5439"/>
    <w:rsid w:val="00FB5488"/>
    <w:rsid w:val="00FB54C6"/>
    <w:rsid w:val="00FB5538"/>
    <w:rsid w:val="00FB57B6"/>
    <w:rsid w:val="00FB582A"/>
    <w:rsid w:val="00FB587B"/>
    <w:rsid w:val="00FB589E"/>
    <w:rsid w:val="00FB58CE"/>
    <w:rsid w:val="00FB5914"/>
    <w:rsid w:val="00FB5988"/>
    <w:rsid w:val="00FB5996"/>
    <w:rsid w:val="00FB59B2"/>
    <w:rsid w:val="00FB5A28"/>
    <w:rsid w:val="00FB5A5D"/>
    <w:rsid w:val="00FB5B12"/>
    <w:rsid w:val="00FB5B7A"/>
    <w:rsid w:val="00FB5BDE"/>
    <w:rsid w:val="00FB5BF8"/>
    <w:rsid w:val="00FB5C03"/>
    <w:rsid w:val="00FB5C57"/>
    <w:rsid w:val="00FB5D04"/>
    <w:rsid w:val="00FB5D51"/>
    <w:rsid w:val="00FB5DCD"/>
    <w:rsid w:val="00FB5E69"/>
    <w:rsid w:val="00FB5EBD"/>
    <w:rsid w:val="00FB5ED3"/>
    <w:rsid w:val="00FB5F3F"/>
    <w:rsid w:val="00FB5F61"/>
    <w:rsid w:val="00FB5F92"/>
    <w:rsid w:val="00FB5FC2"/>
    <w:rsid w:val="00FB603E"/>
    <w:rsid w:val="00FB60DF"/>
    <w:rsid w:val="00FB60E0"/>
    <w:rsid w:val="00FB6142"/>
    <w:rsid w:val="00FB6190"/>
    <w:rsid w:val="00FB623C"/>
    <w:rsid w:val="00FB6328"/>
    <w:rsid w:val="00FB6354"/>
    <w:rsid w:val="00FB6432"/>
    <w:rsid w:val="00FB6544"/>
    <w:rsid w:val="00FB6591"/>
    <w:rsid w:val="00FB65DF"/>
    <w:rsid w:val="00FB65FD"/>
    <w:rsid w:val="00FB6672"/>
    <w:rsid w:val="00FB66D9"/>
    <w:rsid w:val="00FB6727"/>
    <w:rsid w:val="00FB68AA"/>
    <w:rsid w:val="00FB68C7"/>
    <w:rsid w:val="00FB6951"/>
    <w:rsid w:val="00FB697A"/>
    <w:rsid w:val="00FB69C1"/>
    <w:rsid w:val="00FB6A45"/>
    <w:rsid w:val="00FB6AAA"/>
    <w:rsid w:val="00FB6B7B"/>
    <w:rsid w:val="00FB6BB0"/>
    <w:rsid w:val="00FB6C75"/>
    <w:rsid w:val="00FB6CE7"/>
    <w:rsid w:val="00FB6CFD"/>
    <w:rsid w:val="00FB6D79"/>
    <w:rsid w:val="00FB6E4D"/>
    <w:rsid w:val="00FB6E96"/>
    <w:rsid w:val="00FB6EB1"/>
    <w:rsid w:val="00FB6F03"/>
    <w:rsid w:val="00FB6FB8"/>
    <w:rsid w:val="00FB7020"/>
    <w:rsid w:val="00FB708E"/>
    <w:rsid w:val="00FB7091"/>
    <w:rsid w:val="00FB70BA"/>
    <w:rsid w:val="00FB7161"/>
    <w:rsid w:val="00FB7182"/>
    <w:rsid w:val="00FB71A4"/>
    <w:rsid w:val="00FB71C0"/>
    <w:rsid w:val="00FB7209"/>
    <w:rsid w:val="00FB72B5"/>
    <w:rsid w:val="00FB730E"/>
    <w:rsid w:val="00FB7311"/>
    <w:rsid w:val="00FB732B"/>
    <w:rsid w:val="00FB7330"/>
    <w:rsid w:val="00FB740E"/>
    <w:rsid w:val="00FB7415"/>
    <w:rsid w:val="00FB753D"/>
    <w:rsid w:val="00FB7637"/>
    <w:rsid w:val="00FB76C1"/>
    <w:rsid w:val="00FB77AF"/>
    <w:rsid w:val="00FB7859"/>
    <w:rsid w:val="00FB7877"/>
    <w:rsid w:val="00FB7881"/>
    <w:rsid w:val="00FB7884"/>
    <w:rsid w:val="00FB78F9"/>
    <w:rsid w:val="00FB7959"/>
    <w:rsid w:val="00FB795A"/>
    <w:rsid w:val="00FB79F2"/>
    <w:rsid w:val="00FB7ABA"/>
    <w:rsid w:val="00FB7ADC"/>
    <w:rsid w:val="00FB7B63"/>
    <w:rsid w:val="00FB7C6D"/>
    <w:rsid w:val="00FB7C73"/>
    <w:rsid w:val="00FB7CD0"/>
    <w:rsid w:val="00FB7DB3"/>
    <w:rsid w:val="00FB7E13"/>
    <w:rsid w:val="00FB7E45"/>
    <w:rsid w:val="00FB7ED6"/>
    <w:rsid w:val="00FB7F28"/>
    <w:rsid w:val="00FB7F5E"/>
    <w:rsid w:val="00FB7F65"/>
    <w:rsid w:val="00FB7F82"/>
    <w:rsid w:val="00FB7F93"/>
    <w:rsid w:val="00FB7F9A"/>
    <w:rsid w:val="00FB7FB4"/>
    <w:rsid w:val="00FB7FC0"/>
    <w:rsid w:val="00FB7FE6"/>
    <w:rsid w:val="00FB7FF2"/>
    <w:rsid w:val="00FC0014"/>
    <w:rsid w:val="00FC0032"/>
    <w:rsid w:val="00FC0061"/>
    <w:rsid w:val="00FC0148"/>
    <w:rsid w:val="00FC0155"/>
    <w:rsid w:val="00FC0239"/>
    <w:rsid w:val="00FC0241"/>
    <w:rsid w:val="00FC0261"/>
    <w:rsid w:val="00FC02C4"/>
    <w:rsid w:val="00FC02EC"/>
    <w:rsid w:val="00FC03AB"/>
    <w:rsid w:val="00FC03AD"/>
    <w:rsid w:val="00FC03B5"/>
    <w:rsid w:val="00FC0448"/>
    <w:rsid w:val="00FC045E"/>
    <w:rsid w:val="00FC0498"/>
    <w:rsid w:val="00FC04C6"/>
    <w:rsid w:val="00FC0569"/>
    <w:rsid w:val="00FC0599"/>
    <w:rsid w:val="00FC05C1"/>
    <w:rsid w:val="00FC05DA"/>
    <w:rsid w:val="00FC0629"/>
    <w:rsid w:val="00FC063F"/>
    <w:rsid w:val="00FC0656"/>
    <w:rsid w:val="00FC0696"/>
    <w:rsid w:val="00FC0804"/>
    <w:rsid w:val="00FC097B"/>
    <w:rsid w:val="00FC09D6"/>
    <w:rsid w:val="00FC09D7"/>
    <w:rsid w:val="00FC0AE8"/>
    <w:rsid w:val="00FC0BFF"/>
    <w:rsid w:val="00FC0C09"/>
    <w:rsid w:val="00FC0C4D"/>
    <w:rsid w:val="00FC0D78"/>
    <w:rsid w:val="00FC0F6F"/>
    <w:rsid w:val="00FC0FE8"/>
    <w:rsid w:val="00FC1001"/>
    <w:rsid w:val="00FC1015"/>
    <w:rsid w:val="00FC1086"/>
    <w:rsid w:val="00FC10F2"/>
    <w:rsid w:val="00FC11DB"/>
    <w:rsid w:val="00FC129F"/>
    <w:rsid w:val="00FC1327"/>
    <w:rsid w:val="00FC1344"/>
    <w:rsid w:val="00FC136B"/>
    <w:rsid w:val="00FC1379"/>
    <w:rsid w:val="00FC13E5"/>
    <w:rsid w:val="00FC1443"/>
    <w:rsid w:val="00FC1450"/>
    <w:rsid w:val="00FC14C2"/>
    <w:rsid w:val="00FC157C"/>
    <w:rsid w:val="00FC15B5"/>
    <w:rsid w:val="00FC1621"/>
    <w:rsid w:val="00FC1632"/>
    <w:rsid w:val="00FC163E"/>
    <w:rsid w:val="00FC1702"/>
    <w:rsid w:val="00FC1731"/>
    <w:rsid w:val="00FC17EA"/>
    <w:rsid w:val="00FC17FC"/>
    <w:rsid w:val="00FC180D"/>
    <w:rsid w:val="00FC1962"/>
    <w:rsid w:val="00FC19F2"/>
    <w:rsid w:val="00FC1A61"/>
    <w:rsid w:val="00FC1A6A"/>
    <w:rsid w:val="00FC1AC1"/>
    <w:rsid w:val="00FC1ACB"/>
    <w:rsid w:val="00FC1B25"/>
    <w:rsid w:val="00FC1BD3"/>
    <w:rsid w:val="00FC1BE7"/>
    <w:rsid w:val="00FC1BF5"/>
    <w:rsid w:val="00FC1D8F"/>
    <w:rsid w:val="00FC1DB7"/>
    <w:rsid w:val="00FC1DC4"/>
    <w:rsid w:val="00FC1E87"/>
    <w:rsid w:val="00FC1E89"/>
    <w:rsid w:val="00FC1F6C"/>
    <w:rsid w:val="00FC1FCF"/>
    <w:rsid w:val="00FC2011"/>
    <w:rsid w:val="00FC2067"/>
    <w:rsid w:val="00FC20FF"/>
    <w:rsid w:val="00FC21F6"/>
    <w:rsid w:val="00FC222E"/>
    <w:rsid w:val="00FC229F"/>
    <w:rsid w:val="00FC22B0"/>
    <w:rsid w:val="00FC2322"/>
    <w:rsid w:val="00FC232C"/>
    <w:rsid w:val="00FC23D1"/>
    <w:rsid w:val="00FC23E4"/>
    <w:rsid w:val="00FC2422"/>
    <w:rsid w:val="00FC2430"/>
    <w:rsid w:val="00FC2458"/>
    <w:rsid w:val="00FC2618"/>
    <w:rsid w:val="00FC2639"/>
    <w:rsid w:val="00FC268C"/>
    <w:rsid w:val="00FC2703"/>
    <w:rsid w:val="00FC2773"/>
    <w:rsid w:val="00FC27E9"/>
    <w:rsid w:val="00FC28F2"/>
    <w:rsid w:val="00FC2907"/>
    <w:rsid w:val="00FC2A70"/>
    <w:rsid w:val="00FC2AE0"/>
    <w:rsid w:val="00FC2B96"/>
    <w:rsid w:val="00FC2C11"/>
    <w:rsid w:val="00FC2C3F"/>
    <w:rsid w:val="00FC2C48"/>
    <w:rsid w:val="00FC2C56"/>
    <w:rsid w:val="00FC2CB7"/>
    <w:rsid w:val="00FC2DE9"/>
    <w:rsid w:val="00FC2EC5"/>
    <w:rsid w:val="00FC3073"/>
    <w:rsid w:val="00FC308B"/>
    <w:rsid w:val="00FC30E2"/>
    <w:rsid w:val="00FC3118"/>
    <w:rsid w:val="00FC3237"/>
    <w:rsid w:val="00FC3363"/>
    <w:rsid w:val="00FC33A1"/>
    <w:rsid w:val="00FC346A"/>
    <w:rsid w:val="00FC346D"/>
    <w:rsid w:val="00FC351C"/>
    <w:rsid w:val="00FC3528"/>
    <w:rsid w:val="00FC3594"/>
    <w:rsid w:val="00FC35C4"/>
    <w:rsid w:val="00FC36D4"/>
    <w:rsid w:val="00FC371D"/>
    <w:rsid w:val="00FC385F"/>
    <w:rsid w:val="00FC3868"/>
    <w:rsid w:val="00FC3878"/>
    <w:rsid w:val="00FC38C8"/>
    <w:rsid w:val="00FC394D"/>
    <w:rsid w:val="00FC3979"/>
    <w:rsid w:val="00FC3A0D"/>
    <w:rsid w:val="00FC3A60"/>
    <w:rsid w:val="00FC3AC5"/>
    <w:rsid w:val="00FC3ADE"/>
    <w:rsid w:val="00FC3B35"/>
    <w:rsid w:val="00FC3B97"/>
    <w:rsid w:val="00FC3C0C"/>
    <w:rsid w:val="00FC3C38"/>
    <w:rsid w:val="00FC3C3F"/>
    <w:rsid w:val="00FC3C4F"/>
    <w:rsid w:val="00FC3C76"/>
    <w:rsid w:val="00FC3CF2"/>
    <w:rsid w:val="00FC3E91"/>
    <w:rsid w:val="00FC3F54"/>
    <w:rsid w:val="00FC3FDD"/>
    <w:rsid w:val="00FC4065"/>
    <w:rsid w:val="00FC4099"/>
    <w:rsid w:val="00FC40D6"/>
    <w:rsid w:val="00FC4112"/>
    <w:rsid w:val="00FC412C"/>
    <w:rsid w:val="00FC41F0"/>
    <w:rsid w:val="00FC42BA"/>
    <w:rsid w:val="00FC4300"/>
    <w:rsid w:val="00FC4372"/>
    <w:rsid w:val="00FC439F"/>
    <w:rsid w:val="00FC43AE"/>
    <w:rsid w:val="00FC4458"/>
    <w:rsid w:val="00FC4499"/>
    <w:rsid w:val="00FC453E"/>
    <w:rsid w:val="00FC455A"/>
    <w:rsid w:val="00FC45E9"/>
    <w:rsid w:val="00FC4612"/>
    <w:rsid w:val="00FC46DA"/>
    <w:rsid w:val="00FC47C4"/>
    <w:rsid w:val="00FC47E8"/>
    <w:rsid w:val="00FC4843"/>
    <w:rsid w:val="00FC4876"/>
    <w:rsid w:val="00FC4930"/>
    <w:rsid w:val="00FC4A4B"/>
    <w:rsid w:val="00FC4AB5"/>
    <w:rsid w:val="00FC4B01"/>
    <w:rsid w:val="00FC4B48"/>
    <w:rsid w:val="00FC4B67"/>
    <w:rsid w:val="00FC4D37"/>
    <w:rsid w:val="00FC4D64"/>
    <w:rsid w:val="00FC4DB0"/>
    <w:rsid w:val="00FC4F35"/>
    <w:rsid w:val="00FC4FCB"/>
    <w:rsid w:val="00FC4FF5"/>
    <w:rsid w:val="00FC5038"/>
    <w:rsid w:val="00FC5152"/>
    <w:rsid w:val="00FC5220"/>
    <w:rsid w:val="00FC5329"/>
    <w:rsid w:val="00FC543C"/>
    <w:rsid w:val="00FC546F"/>
    <w:rsid w:val="00FC547C"/>
    <w:rsid w:val="00FC5484"/>
    <w:rsid w:val="00FC5496"/>
    <w:rsid w:val="00FC550D"/>
    <w:rsid w:val="00FC55D8"/>
    <w:rsid w:val="00FC55E4"/>
    <w:rsid w:val="00FC5615"/>
    <w:rsid w:val="00FC5625"/>
    <w:rsid w:val="00FC5692"/>
    <w:rsid w:val="00FC570E"/>
    <w:rsid w:val="00FC5794"/>
    <w:rsid w:val="00FC57F6"/>
    <w:rsid w:val="00FC5886"/>
    <w:rsid w:val="00FC58CC"/>
    <w:rsid w:val="00FC58E2"/>
    <w:rsid w:val="00FC59A3"/>
    <w:rsid w:val="00FC5A08"/>
    <w:rsid w:val="00FC5B4B"/>
    <w:rsid w:val="00FC5BDD"/>
    <w:rsid w:val="00FC5D4B"/>
    <w:rsid w:val="00FC5E59"/>
    <w:rsid w:val="00FC5E9C"/>
    <w:rsid w:val="00FC5EB2"/>
    <w:rsid w:val="00FC5ED7"/>
    <w:rsid w:val="00FC5F1F"/>
    <w:rsid w:val="00FC5F62"/>
    <w:rsid w:val="00FC602A"/>
    <w:rsid w:val="00FC60C1"/>
    <w:rsid w:val="00FC614D"/>
    <w:rsid w:val="00FC6151"/>
    <w:rsid w:val="00FC6204"/>
    <w:rsid w:val="00FC6350"/>
    <w:rsid w:val="00FC641A"/>
    <w:rsid w:val="00FC642A"/>
    <w:rsid w:val="00FC6450"/>
    <w:rsid w:val="00FC654E"/>
    <w:rsid w:val="00FC656D"/>
    <w:rsid w:val="00FC65A5"/>
    <w:rsid w:val="00FC65DD"/>
    <w:rsid w:val="00FC660D"/>
    <w:rsid w:val="00FC663C"/>
    <w:rsid w:val="00FC66FA"/>
    <w:rsid w:val="00FC68D1"/>
    <w:rsid w:val="00FC694A"/>
    <w:rsid w:val="00FC6966"/>
    <w:rsid w:val="00FC696B"/>
    <w:rsid w:val="00FC6977"/>
    <w:rsid w:val="00FC699E"/>
    <w:rsid w:val="00FC69D4"/>
    <w:rsid w:val="00FC6A93"/>
    <w:rsid w:val="00FC6B45"/>
    <w:rsid w:val="00FC6B9B"/>
    <w:rsid w:val="00FC6C40"/>
    <w:rsid w:val="00FC6C51"/>
    <w:rsid w:val="00FC6CEE"/>
    <w:rsid w:val="00FC6E91"/>
    <w:rsid w:val="00FC6F93"/>
    <w:rsid w:val="00FC6FC4"/>
    <w:rsid w:val="00FC7007"/>
    <w:rsid w:val="00FC701C"/>
    <w:rsid w:val="00FC7024"/>
    <w:rsid w:val="00FC7054"/>
    <w:rsid w:val="00FC7133"/>
    <w:rsid w:val="00FC7194"/>
    <w:rsid w:val="00FC72C6"/>
    <w:rsid w:val="00FC72EC"/>
    <w:rsid w:val="00FC72FA"/>
    <w:rsid w:val="00FC7307"/>
    <w:rsid w:val="00FC730D"/>
    <w:rsid w:val="00FC732C"/>
    <w:rsid w:val="00FC7379"/>
    <w:rsid w:val="00FC73D9"/>
    <w:rsid w:val="00FC73FB"/>
    <w:rsid w:val="00FC740E"/>
    <w:rsid w:val="00FC743B"/>
    <w:rsid w:val="00FC7637"/>
    <w:rsid w:val="00FC768F"/>
    <w:rsid w:val="00FC769F"/>
    <w:rsid w:val="00FC7786"/>
    <w:rsid w:val="00FC778C"/>
    <w:rsid w:val="00FC77E5"/>
    <w:rsid w:val="00FC7817"/>
    <w:rsid w:val="00FC7859"/>
    <w:rsid w:val="00FC7895"/>
    <w:rsid w:val="00FC78C4"/>
    <w:rsid w:val="00FC78E5"/>
    <w:rsid w:val="00FC790F"/>
    <w:rsid w:val="00FC792D"/>
    <w:rsid w:val="00FC7984"/>
    <w:rsid w:val="00FC79BA"/>
    <w:rsid w:val="00FC79BD"/>
    <w:rsid w:val="00FC7AAC"/>
    <w:rsid w:val="00FC7AC3"/>
    <w:rsid w:val="00FC7AF1"/>
    <w:rsid w:val="00FC7B9F"/>
    <w:rsid w:val="00FC7BBF"/>
    <w:rsid w:val="00FC7BF4"/>
    <w:rsid w:val="00FC7C12"/>
    <w:rsid w:val="00FC7C2A"/>
    <w:rsid w:val="00FC7C57"/>
    <w:rsid w:val="00FC7CA0"/>
    <w:rsid w:val="00FC7DE7"/>
    <w:rsid w:val="00FC7E00"/>
    <w:rsid w:val="00FC7E4F"/>
    <w:rsid w:val="00FC7E68"/>
    <w:rsid w:val="00FC7EEF"/>
    <w:rsid w:val="00FC7F07"/>
    <w:rsid w:val="00FC7F30"/>
    <w:rsid w:val="00FD0047"/>
    <w:rsid w:val="00FD0098"/>
    <w:rsid w:val="00FD0129"/>
    <w:rsid w:val="00FD0290"/>
    <w:rsid w:val="00FD02D7"/>
    <w:rsid w:val="00FD02FB"/>
    <w:rsid w:val="00FD0304"/>
    <w:rsid w:val="00FD0397"/>
    <w:rsid w:val="00FD03D0"/>
    <w:rsid w:val="00FD0481"/>
    <w:rsid w:val="00FD04B9"/>
    <w:rsid w:val="00FD053C"/>
    <w:rsid w:val="00FD06B4"/>
    <w:rsid w:val="00FD0714"/>
    <w:rsid w:val="00FD0732"/>
    <w:rsid w:val="00FD0743"/>
    <w:rsid w:val="00FD07D8"/>
    <w:rsid w:val="00FD088B"/>
    <w:rsid w:val="00FD08C6"/>
    <w:rsid w:val="00FD08CC"/>
    <w:rsid w:val="00FD0994"/>
    <w:rsid w:val="00FD09CB"/>
    <w:rsid w:val="00FD09D7"/>
    <w:rsid w:val="00FD09DC"/>
    <w:rsid w:val="00FD0A8E"/>
    <w:rsid w:val="00FD0B3C"/>
    <w:rsid w:val="00FD0B56"/>
    <w:rsid w:val="00FD0BF1"/>
    <w:rsid w:val="00FD0C83"/>
    <w:rsid w:val="00FD0CE9"/>
    <w:rsid w:val="00FD0D5E"/>
    <w:rsid w:val="00FD0D77"/>
    <w:rsid w:val="00FD0DB4"/>
    <w:rsid w:val="00FD0E53"/>
    <w:rsid w:val="00FD0EC4"/>
    <w:rsid w:val="00FD0EDC"/>
    <w:rsid w:val="00FD0F16"/>
    <w:rsid w:val="00FD0F52"/>
    <w:rsid w:val="00FD0F73"/>
    <w:rsid w:val="00FD0FEB"/>
    <w:rsid w:val="00FD104E"/>
    <w:rsid w:val="00FD10CC"/>
    <w:rsid w:val="00FD1215"/>
    <w:rsid w:val="00FD125D"/>
    <w:rsid w:val="00FD12D5"/>
    <w:rsid w:val="00FD12E3"/>
    <w:rsid w:val="00FD130B"/>
    <w:rsid w:val="00FD133F"/>
    <w:rsid w:val="00FD135A"/>
    <w:rsid w:val="00FD141F"/>
    <w:rsid w:val="00FD14A9"/>
    <w:rsid w:val="00FD14AC"/>
    <w:rsid w:val="00FD14B6"/>
    <w:rsid w:val="00FD1630"/>
    <w:rsid w:val="00FD1767"/>
    <w:rsid w:val="00FD17C4"/>
    <w:rsid w:val="00FD17C9"/>
    <w:rsid w:val="00FD17E6"/>
    <w:rsid w:val="00FD189C"/>
    <w:rsid w:val="00FD1A6A"/>
    <w:rsid w:val="00FD1A7E"/>
    <w:rsid w:val="00FD1AA0"/>
    <w:rsid w:val="00FD1B8D"/>
    <w:rsid w:val="00FD1BF9"/>
    <w:rsid w:val="00FD1DC1"/>
    <w:rsid w:val="00FD1DE1"/>
    <w:rsid w:val="00FD1E00"/>
    <w:rsid w:val="00FD1ED6"/>
    <w:rsid w:val="00FD1EE2"/>
    <w:rsid w:val="00FD1F41"/>
    <w:rsid w:val="00FD1F7A"/>
    <w:rsid w:val="00FD1F7C"/>
    <w:rsid w:val="00FD1F8B"/>
    <w:rsid w:val="00FD1FAD"/>
    <w:rsid w:val="00FD1FC1"/>
    <w:rsid w:val="00FD2016"/>
    <w:rsid w:val="00FD2123"/>
    <w:rsid w:val="00FD217E"/>
    <w:rsid w:val="00FD21A6"/>
    <w:rsid w:val="00FD21D5"/>
    <w:rsid w:val="00FD21FD"/>
    <w:rsid w:val="00FD2347"/>
    <w:rsid w:val="00FD2385"/>
    <w:rsid w:val="00FD23DC"/>
    <w:rsid w:val="00FD24D2"/>
    <w:rsid w:val="00FD24EB"/>
    <w:rsid w:val="00FD2531"/>
    <w:rsid w:val="00FD2602"/>
    <w:rsid w:val="00FD267B"/>
    <w:rsid w:val="00FD26FA"/>
    <w:rsid w:val="00FD27B4"/>
    <w:rsid w:val="00FD293A"/>
    <w:rsid w:val="00FD295B"/>
    <w:rsid w:val="00FD2992"/>
    <w:rsid w:val="00FD29DE"/>
    <w:rsid w:val="00FD29FE"/>
    <w:rsid w:val="00FD2ADF"/>
    <w:rsid w:val="00FD2AF0"/>
    <w:rsid w:val="00FD2B57"/>
    <w:rsid w:val="00FD2B77"/>
    <w:rsid w:val="00FD2B9B"/>
    <w:rsid w:val="00FD2BAB"/>
    <w:rsid w:val="00FD2C39"/>
    <w:rsid w:val="00FD2ECD"/>
    <w:rsid w:val="00FD30A1"/>
    <w:rsid w:val="00FD3179"/>
    <w:rsid w:val="00FD319D"/>
    <w:rsid w:val="00FD3214"/>
    <w:rsid w:val="00FD335A"/>
    <w:rsid w:val="00FD347E"/>
    <w:rsid w:val="00FD34C5"/>
    <w:rsid w:val="00FD3504"/>
    <w:rsid w:val="00FD3586"/>
    <w:rsid w:val="00FD3590"/>
    <w:rsid w:val="00FD35D7"/>
    <w:rsid w:val="00FD3623"/>
    <w:rsid w:val="00FD3765"/>
    <w:rsid w:val="00FD37BF"/>
    <w:rsid w:val="00FD37C4"/>
    <w:rsid w:val="00FD386F"/>
    <w:rsid w:val="00FD38B9"/>
    <w:rsid w:val="00FD38C4"/>
    <w:rsid w:val="00FD39AC"/>
    <w:rsid w:val="00FD3A41"/>
    <w:rsid w:val="00FD3A44"/>
    <w:rsid w:val="00FD3A86"/>
    <w:rsid w:val="00FD3BFD"/>
    <w:rsid w:val="00FD3C15"/>
    <w:rsid w:val="00FD3C8E"/>
    <w:rsid w:val="00FD3DB1"/>
    <w:rsid w:val="00FD3E18"/>
    <w:rsid w:val="00FD3E92"/>
    <w:rsid w:val="00FD3EEE"/>
    <w:rsid w:val="00FD3EF2"/>
    <w:rsid w:val="00FD3FC8"/>
    <w:rsid w:val="00FD402C"/>
    <w:rsid w:val="00FD403B"/>
    <w:rsid w:val="00FD404C"/>
    <w:rsid w:val="00FD40DF"/>
    <w:rsid w:val="00FD441D"/>
    <w:rsid w:val="00FD442A"/>
    <w:rsid w:val="00FD44D6"/>
    <w:rsid w:val="00FD4580"/>
    <w:rsid w:val="00FD45FE"/>
    <w:rsid w:val="00FD4624"/>
    <w:rsid w:val="00FD470A"/>
    <w:rsid w:val="00FD4849"/>
    <w:rsid w:val="00FD4858"/>
    <w:rsid w:val="00FD485B"/>
    <w:rsid w:val="00FD490B"/>
    <w:rsid w:val="00FD4929"/>
    <w:rsid w:val="00FD4952"/>
    <w:rsid w:val="00FD4A6C"/>
    <w:rsid w:val="00FD4AC2"/>
    <w:rsid w:val="00FD4BB6"/>
    <w:rsid w:val="00FD4BD3"/>
    <w:rsid w:val="00FD4BFA"/>
    <w:rsid w:val="00FD4C2B"/>
    <w:rsid w:val="00FD4C6D"/>
    <w:rsid w:val="00FD4C7F"/>
    <w:rsid w:val="00FD4D01"/>
    <w:rsid w:val="00FD4D25"/>
    <w:rsid w:val="00FD4D57"/>
    <w:rsid w:val="00FD4DCC"/>
    <w:rsid w:val="00FD4E34"/>
    <w:rsid w:val="00FD4EA9"/>
    <w:rsid w:val="00FD4F1C"/>
    <w:rsid w:val="00FD4F6E"/>
    <w:rsid w:val="00FD4FFC"/>
    <w:rsid w:val="00FD5075"/>
    <w:rsid w:val="00FD5091"/>
    <w:rsid w:val="00FD52CB"/>
    <w:rsid w:val="00FD5313"/>
    <w:rsid w:val="00FD536E"/>
    <w:rsid w:val="00FD537B"/>
    <w:rsid w:val="00FD540C"/>
    <w:rsid w:val="00FD5447"/>
    <w:rsid w:val="00FD5487"/>
    <w:rsid w:val="00FD5498"/>
    <w:rsid w:val="00FD54D7"/>
    <w:rsid w:val="00FD54E5"/>
    <w:rsid w:val="00FD55A5"/>
    <w:rsid w:val="00FD562A"/>
    <w:rsid w:val="00FD56C8"/>
    <w:rsid w:val="00FD572C"/>
    <w:rsid w:val="00FD57F7"/>
    <w:rsid w:val="00FD5827"/>
    <w:rsid w:val="00FD5881"/>
    <w:rsid w:val="00FD58AB"/>
    <w:rsid w:val="00FD58B3"/>
    <w:rsid w:val="00FD5930"/>
    <w:rsid w:val="00FD598B"/>
    <w:rsid w:val="00FD59F4"/>
    <w:rsid w:val="00FD5A55"/>
    <w:rsid w:val="00FD5ABE"/>
    <w:rsid w:val="00FD5AE7"/>
    <w:rsid w:val="00FD5D07"/>
    <w:rsid w:val="00FD5E3A"/>
    <w:rsid w:val="00FD5EF7"/>
    <w:rsid w:val="00FD5F5C"/>
    <w:rsid w:val="00FD5FB8"/>
    <w:rsid w:val="00FD600F"/>
    <w:rsid w:val="00FD6155"/>
    <w:rsid w:val="00FD61B1"/>
    <w:rsid w:val="00FD6207"/>
    <w:rsid w:val="00FD621A"/>
    <w:rsid w:val="00FD6234"/>
    <w:rsid w:val="00FD628C"/>
    <w:rsid w:val="00FD62A7"/>
    <w:rsid w:val="00FD63BB"/>
    <w:rsid w:val="00FD64A9"/>
    <w:rsid w:val="00FD6508"/>
    <w:rsid w:val="00FD6524"/>
    <w:rsid w:val="00FD6526"/>
    <w:rsid w:val="00FD6617"/>
    <w:rsid w:val="00FD6633"/>
    <w:rsid w:val="00FD6711"/>
    <w:rsid w:val="00FD67AA"/>
    <w:rsid w:val="00FD67B7"/>
    <w:rsid w:val="00FD67BD"/>
    <w:rsid w:val="00FD6955"/>
    <w:rsid w:val="00FD6994"/>
    <w:rsid w:val="00FD6AA2"/>
    <w:rsid w:val="00FD6AB5"/>
    <w:rsid w:val="00FD6AC3"/>
    <w:rsid w:val="00FD6B2A"/>
    <w:rsid w:val="00FD6BDA"/>
    <w:rsid w:val="00FD6BDE"/>
    <w:rsid w:val="00FD6C37"/>
    <w:rsid w:val="00FD6C3F"/>
    <w:rsid w:val="00FD6C44"/>
    <w:rsid w:val="00FD6C7D"/>
    <w:rsid w:val="00FD6C9F"/>
    <w:rsid w:val="00FD6CFA"/>
    <w:rsid w:val="00FD6D25"/>
    <w:rsid w:val="00FD6D26"/>
    <w:rsid w:val="00FD6D6E"/>
    <w:rsid w:val="00FD6DA4"/>
    <w:rsid w:val="00FD6DE5"/>
    <w:rsid w:val="00FD6EB0"/>
    <w:rsid w:val="00FD6EBA"/>
    <w:rsid w:val="00FD6ED1"/>
    <w:rsid w:val="00FD6F27"/>
    <w:rsid w:val="00FD6FAB"/>
    <w:rsid w:val="00FD6FDA"/>
    <w:rsid w:val="00FD6FFE"/>
    <w:rsid w:val="00FD70BD"/>
    <w:rsid w:val="00FD70C8"/>
    <w:rsid w:val="00FD70F3"/>
    <w:rsid w:val="00FD7126"/>
    <w:rsid w:val="00FD7178"/>
    <w:rsid w:val="00FD71D9"/>
    <w:rsid w:val="00FD7229"/>
    <w:rsid w:val="00FD724B"/>
    <w:rsid w:val="00FD7276"/>
    <w:rsid w:val="00FD727F"/>
    <w:rsid w:val="00FD730F"/>
    <w:rsid w:val="00FD7367"/>
    <w:rsid w:val="00FD73A0"/>
    <w:rsid w:val="00FD73BE"/>
    <w:rsid w:val="00FD73D4"/>
    <w:rsid w:val="00FD7400"/>
    <w:rsid w:val="00FD7416"/>
    <w:rsid w:val="00FD7569"/>
    <w:rsid w:val="00FD756D"/>
    <w:rsid w:val="00FD75D3"/>
    <w:rsid w:val="00FD75E7"/>
    <w:rsid w:val="00FD760F"/>
    <w:rsid w:val="00FD77A2"/>
    <w:rsid w:val="00FD77F3"/>
    <w:rsid w:val="00FD77FC"/>
    <w:rsid w:val="00FD784B"/>
    <w:rsid w:val="00FD786C"/>
    <w:rsid w:val="00FD78C1"/>
    <w:rsid w:val="00FD79CC"/>
    <w:rsid w:val="00FD7C18"/>
    <w:rsid w:val="00FD7C5E"/>
    <w:rsid w:val="00FD7C6E"/>
    <w:rsid w:val="00FD7C75"/>
    <w:rsid w:val="00FD7CEB"/>
    <w:rsid w:val="00FD7CF1"/>
    <w:rsid w:val="00FD7D2D"/>
    <w:rsid w:val="00FD7D63"/>
    <w:rsid w:val="00FD7DC4"/>
    <w:rsid w:val="00FD7E0B"/>
    <w:rsid w:val="00FD7F3D"/>
    <w:rsid w:val="00FD7FB9"/>
    <w:rsid w:val="00FE000C"/>
    <w:rsid w:val="00FE003B"/>
    <w:rsid w:val="00FE0049"/>
    <w:rsid w:val="00FE005E"/>
    <w:rsid w:val="00FE009A"/>
    <w:rsid w:val="00FE00D8"/>
    <w:rsid w:val="00FE0136"/>
    <w:rsid w:val="00FE015D"/>
    <w:rsid w:val="00FE01C6"/>
    <w:rsid w:val="00FE01E2"/>
    <w:rsid w:val="00FE027C"/>
    <w:rsid w:val="00FE029D"/>
    <w:rsid w:val="00FE02DA"/>
    <w:rsid w:val="00FE0336"/>
    <w:rsid w:val="00FE03FE"/>
    <w:rsid w:val="00FE04A6"/>
    <w:rsid w:val="00FE04BC"/>
    <w:rsid w:val="00FE04FA"/>
    <w:rsid w:val="00FE059D"/>
    <w:rsid w:val="00FE05E8"/>
    <w:rsid w:val="00FE060B"/>
    <w:rsid w:val="00FE06F3"/>
    <w:rsid w:val="00FE0736"/>
    <w:rsid w:val="00FE0768"/>
    <w:rsid w:val="00FE080B"/>
    <w:rsid w:val="00FE08C0"/>
    <w:rsid w:val="00FE09D9"/>
    <w:rsid w:val="00FE0A31"/>
    <w:rsid w:val="00FE0A3B"/>
    <w:rsid w:val="00FE0AC1"/>
    <w:rsid w:val="00FE0ADB"/>
    <w:rsid w:val="00FE0B0E"/>
    <w:rsid w:val="00FE0B2B"/>
    <w:rsid w:val="00FE0B53"/>
    <w:rsid w:val="00FE0B9E"/>
    <w:rsid w:val="00FE0BA4"/>
    <w:rsid w:val="00FE0BEB"/>
    <w:rsid w:val="00FE0C7B"/>
    <w:rsid w:val="00FE0CB1"/>
    <w:rsid w:val="00FE0CFA"/>
    <w:rsid w:val="00FE0DDE"/>
    <w:rsid w:val="00FE0EF9"/>
    <w:rsid w:val="00FE0FC9"/>
    <w:rsid w:val="00FE1115"/>
    <w:rsid w:val="00FE11F7"/>
    <w:rsid w:val="00FE1233"/>
    <w:rsid w:val="00FE1318"/>
    <w:rsid w:val="00FE132F"/>
    <w:rsid w:val="00FE138B"/>
    <w:rsid w:val="00FE13CA"/>
    <w:rsid w:val="00FE13E7"/>
    <w:rsid w:val="00FE141A"/>
    <w:rsid w:val="00FE14CD"/>
    <w:rsid w:val="00FE1594"/>
    <w:rsid w:val="00FE168E"/>
    <w:rsid w:val="00FE16CD"/>
    <w:rsid w:val="00FE1781"/>
    <w:rsid w:val="00FE1790"/>
    <w:rsid w:val="00FE17A7"/>
    <w:rsid w:val="00FE17C2"/>
    <w:rsid w:val="00FE1898"/>
    <w:rsid w:val="00FE1910"/>
    <w:rsid w:val="00FE194C"/>
    <w:rsid w:val="00FE1982"/>
    <w:rsid w:val="00FE1A75"/>
    <w:rsid w:val="00FE1AC0"/>
    <w:rsid w:val="00FE1AC1"/>
    <w:rsid w:val="00FE1BA2"/>
    <w:rsid w:val="00FE1C01"/>
    <w:rsid w:val="00FE1C35"/>
    <w:rsid w:val="00FE1CAE"/>
    <w:rsid w:val="00FE1CFE"/>
    <w:rsid w:val="00FE1D37"/>
    <w:rsid w:val="00FE1DAA"/>
    <w:rsid w:val="00FE1EEB"/>
    <w:rsid w:val="00FE1F4D"/>
    <w:rsid w:val="00FE2026"/>
    <w:rsid w:val="00FE209F"/>
    <w:rsid w:val="00FE214A"/>
    <w:rsid w:val="00FE219C"/>
    <w:rsid w:val="00FE21D9"/>
    <w:rsid w:val="00FE21DD"/>
    <w:rsid w:val="00FE2221"/>
    <w:rsid w:val="00FE226B"/>
    <w:rsid w:val="00FE231E"/>
    <w:rsid w:val="00FE233B"/>
    <w:rsid w:val="00FE238C"/>
    <w:rsid w:val="00FE23C2"/>
    <w:rsid w:val="00FE23D7"/>
    <w:rsid w:val="00FE248B"/>
    <w:rsid w:val="00FE2490"/>
    <w:rsid w:val="00FE24BC"/>
    <w:rsid w:val="00FE24CC"/>
    <w:rsid w:val="00FE2567"/>
    <w:rsid w:val="00FE258E"/>
    <w:rsid w:val="00FE25B7"/>
    <w:rsid w:val="00FE25CB"/>
    <w:rsid w:val="00FE264E"/>
    <w:rsid w:val="00FE265C"/>
    <w:rsid w:val="00FE2666"/>
    <w:rsid w:val="00FE2788"/>
    <w:rsid w:val="00FE27D6"/>
    <w:rsid w:val="00FE28F3"/>
    <w:rsid w:val="00FE292E"/>
    <w:rsid w:val="00FE2A43"/>
    <w:rsid w:val="00FE2A7C"/>
    <w:rsid w:val="00FE2A9A"/>
    <w:rsid w:val="00FE2ACA"/>
    <w:rsid w:val="00FE2AD7"/>
    <w:rsid w:val="00FE2AFF"/>
    <w:rsid w:val="00FE2B2E"/>
    <w:rsid w:val="00FE2C0A"/>
    <w:rsid w:val="00FE2C5C"/>
    <w:rsid w:val="00FE2C93"/>
    <w:rsid w:val="00FE2CC5"/>
    <w:rsid w:val="00FE2D00"/>
    <w:rsid w:val="00FE2DBF"/>
    <w:rsid w:val="00FE2E41"/>
    <w:rsid w:val="00FE2E58"/>
    <w:rsid w:val="00FE2E91"/>
    <w:rsid w:val="00FE2F17"/>
    <w:rsid w:val="00FE2FE7"/>
    <w:rsid w:val="00FE3066"/>
    <w:rsid w:val="00FE3157"/>
    <w:rsid w:val="00FE318A"/>
    <w:rsid w:val="00FE320D"/>
    <w:rsid w:val="00FE327E"/>
    <w:rsid w:val="00FE332E"/>
    <w:rsid w:val="00FE33ED"/>
    <w:rsid w:val="00FE3441"/>
    <w:rsid w:val="00FE347B"/>
    <w:rsid w:val="00FE34B5"/>
    <w:rsid w:val="00FE353F"/>
    <w:rsid w:val="00FE3646"/>
    <w:rsid w:val="00FE364F"/>
    <w:rsid w:val="00FE3661"/>
    <w:rsid w:val="00FE366F"/>
    <w:rsid w:val="00FE36FF"/>
    <w:rsid w:val="00FE3703"/>
    <w:rsid w:val="00FE3725"/>
    <w:rsid w:val="00FE372E"/>
    <w:rsid w:val="00FE3798"/>
    <w:rsid w:val="00FE37DC"/>
    <w:rsid w:val="00FE380C"/>
    <w:rsid w:val="00FE387E"/>
    <w:rsid w:val="00FE388A"/>
    <w:rsid w:val="00FE3920"/>
    <w:rsid w:val="00FE397E"/>
    <w:rsid w:val="00FE3A3D"/>
    <w:rsid w:val="00FE3A76"/>
    <w:rsid w:val="00FE3B3E"/>
    <w:rsid w:val="00FE3B88"/>
    <w:rsid w:val="00FE3BD6"/>
    <w:rsid w:val="00FE3C0B"/>
    <w:rsid w:val="00FE3C5E"/>
    <w:rsid w:val="00FE3D89"/>
    <w:rsid w:val="00FE3DF0"/>
    <w:rsid w:val="00FE3ED3"/>
    <w:rsid w:val="00FE3F5F"/>
    <w:rsid w:val="00FE3F77"/>
    <w:rsid w:val="00FE409F"/>
    <w:rsid w:val="00FE412C"/>
    <w:rsid w:val="00FE4195"/>
    <w:rsid w:val="00FE4268"/>
    <w:rsid w:val="00FE42C1"/>
    <w:rsid w:val="00FE42C4"/>
    <w:rsid w:val="00FE43A8"/>
    <w:rsid w:val="00FE4421"/>
    <w:rsid w:val="00FE44B7"/>
    <w:rsid w:val="00FE44F5"/>
    <w:rsid w:val="00FE45CB"/>
    <w:rsid w:val="00FE45FC"/>
    <w:rsid w:val="00FE463C"/>
    <w:rsid w:val="00FE4668"/>
    <w:rsid w:val="00FE46C9"/>
    <w:rsid w:val="00FE46ED"/>
    <w:rsid w:val="00FE47CF"/>
    <w:rsid w:val="00FE4826"/>
    <w:rsid w:val="00FE4A08"/>
    <w:rsid w:val="00FE4A19"/>
    <w:rsid w:val="00FE4A59"/>
    <w:rsid w:val="00FE4B31"/>
    <w:rsid w:val="00FE4B96"/>
    <w:rsid w:val="00FE4C66"/>
    <w:rsid w:val="00FE4C93"/>
    <w:rsid w:val="00FE4D5A"/>
    <w:rsid w:val="00FE4D79"/>
    <w:rsid w:val="00FE4D88"/>
    <w:rsid w:val="00FE4E99"/>
    <w:rsid w:val="00FE5010"/>
    <w:rsid w:val="00FE5098"/>
    <w:rsid w:val="00FE5136"/>
    <w:rsid w:val="00FE518A"/>
    <w:rsid w:val="00FE5217"/>
    <w:rsid w:val="00FE5227"/>
    <w:rsid w:val="00FE522E"/>
    <w:rsid w:val="00FE527F"/>
    <w:rsid w:val="00FE5320"/>
    <w:rsid w:val="00FE5392"/>
    <w:rsid w:val="00FE5416"/>
    <w:rsid w:val="00FE5458"/>
    <w:rsid w:val="00FE54EF"/>
    <w:rsid w:val="00FE5547"/>
    <w:rsid w:val="00FE5613"/>
    <w:rsid w:val="00FE56C5"/>
    <w:rsid w:val="00FE56FC"/>
    <w:rsid w:val="00FE5758"/>
    <w:rsid w:val="00FE5783"/>
    <w:rsid w:val="00FE578C"/>
    <w:rsid w:val="00FE58FA"/>
    <w:rsid w:val="00FE5951"/>
    <w:rsid w:val="00FE59A4"/>
    <w:rsid w:val="00FE5A35"/>
    <w:rsid w:val="00FE5B06"/>
    <w:rsid w:val="00FE5BE5"/>
    <w:rsid w:val="00FE5C83"/>
    <w:rsid w:val="00FE5C89"/>
    <w:rsid w:val="00FE5CDF"/>
    <w:rsid w:val="00FE5D25"/>
    <w:rsid w:val="00FE5D86"/>
    <w:rsid w:val="00FE5D89"/>
    <w:rsid w:val="00FE5EDF"/>
    <w:rsid w:val="00FE5F52"/>
    <w:rsid w:val="00FE6045"/>
    <w:rsid w:val="00FE60B2"/>
    <w:rsid w:val="00FE6125"/>
    <w:rsid w:val="00FE61CF"/>
    <w:rsid w:val="00FE6224"/>
    <w:rsid w:val="00FE629B"/>
    <w:rsid w:val="00FE6354"/>
    <w:rsid w:val="00FE638E"/>
    <w:rsid w:val="00FE63B3"/>
    <w:rsid w:val="00FE63CF"/>
    <w:rsid w:val="00FE6549"/>
    <w:rsid w:val="00FE6694"/>
    <w:rsid w:val="00FE66D5"/>
    <w:rsid w:val="00FE679F"/>
    <w:rsid w:val="00FE67BC"/>
    <w:rsid w:val="00FE67FE"/>
    <w:rsid w:val="00FE68E3"/>
    <w:rsid w:val="00FE6934"/>
    <w:rsid w:val="00FE6954"/>
    <w:rsid w:val="00FE695F"/>
    <w:rsid w:val="00FE6970"/>
    <w:rsid w:val="00FE69BB"/>
    <w:rsid w:val="00FE6A61"/>
    <w:rsid w:val="00FE6A9C"/>
    <w:rsid w:val="00FE6AAE"/>
    <w:rsid w:val="00FE6B08"/>
    <w:rsid w:val="00FE6B14"/>
    <w:rsid w:val="00FE6BE6"/>
    <w:rsid w:val="00FE6BE8"/>
    <w:rsid w:val="00FE6BF1"/>
    <w:rsid w:val="00FE6C15"/>
    <w:rsid w:val="00FE6C1A"/>
    <w:rsid w:val="00FE6CE3"/>
    <w:rsid w:val="00FE6CFF"/>
    <w:rsid w:val="00FE6D1A"/>
    <w:rsid w:val="00FE6D20"/>
    <w:rsid w:val="00FE6DD3"/>
    <w:rsid w:val="00FE6E41"/>
    <w:rsid w:val="00FE6F58"/>
    <w:rsid w:val="00FE6FB9"/>
    <w:rsid w:val="00FE6FE3"/>
    <w:rsid w:val="00FE7019"/>
    <w:rsid w:val="00FE70E8"/>
    <w:rsid w:val="00FE7119"/>
    <w:rsid w:val="00FE71B8"/>
    <w:rsid w:val="00FE71F2"/>
    <w:rsid w:val="00FE7220"/>
    <w:rsid w:val="00FE72B3"/>
    <w:rsid w:val="00FE7377"/>
    <w:rsid w:val="00FE7490"/>
    <w:rsid w:val="00FE7497"/>
    <w:rsid w:val="00FE749B"/>
    <w:rsid w:val="00FE74AE"/>
    <w:rsid w:val="00FE7542"/>
    <w:rsid w:val="00FE75DC"/>
    <w:rsid w:val="00FE75E4"/>
    <w:rsid w:val="00FE7634"/>
    <w:rsid w:val="00FE765A"/>
    <w:rsid w:val="00FE7682"/>
    <w:rsid w:val="00FE7755"/>
    <w:rsid w:val="00FE7786"/>
    <w:rsid w:val="00FE77A4"/>
    <w:rsid w:val="00FE77F3"/>
    <w:rsid w:val="00FE7809"/>
    <w:rsid w:val="00FE7815"/>
    <w:rsid w:val="00FE782E"/>
    <w:rsid w:val="00FE789F"/>
    <w:rsid w:val="00FE78BA"/>
    <w:rsid w:val="00FE7967"/>
    <w:rsid w:val="00FE7A53"/>
    <w:rsid w:val="00FE7A9F"/>
    <w:rsid w:val="00FE7ADD"/>
    <w:rsid w:val="00FE7BB8"/>
    <w:rsid w:val="00FE7C3C"/>
    <w:rsid w:val="00FE7C84"/>
    <w:rsid w:val="00FE7C93"/>
    <w:rsid w:val="00FE7DEB"/>
    <w:rsid w:val="00FE7E2E"/>
    <w:rsid w:val="00FE7E32"/>
    <w:rsid w:val="00FE7E41"/>
    <w:rsid w:val="00FE7E72"/>
    <w:rsid w:val="00FE7E92"/>
    <w:rsid w:val="00FE7F3E"/>
    <w:rsid w:val="00FE7F59"/>
    <w:rsid w:val="00FE7F98"/>
    <w:rsid w:val="00FF0013"/>
    <w:rsid w:val="00FF0173"/>
    <w:rsid w:val="00FF0183"/>
    <w:rsid w:val="00FF01F3"/>
    <w:rsid w:val="00FF023D"/>
    <w:rsid w:val="00FF0277"/>
    <w:rsid w:val="00FF0296"/>
    <w:rsid w:val="00FF02EE"/>
    <w:rsid w:val="00FF0326"/>
    <w:rsid w:val="00FF0353"/>
    <w:rsid w:val="00FF0371"/>
    <w:rsid w:val="00FF039C"/>
    <w:rsid w:val="00FF0608"/>
    <w:rsid w:val="00FF0644"/>
    <w:rsid w:val="00FF06DA"/>
    <w:rsid w:val="00FF09A7"/>
    <w:rsid w:val="00FF09B7"/>
    <w:rsid w:val="00FF09DA"/>
    <w:rsid w:val="00FF0B3B"/>
    <w:rsid w:val="00FF0BCF"/>
    <w:rsid w:val="00FF0BE4"/>
    <w:rsid w:val="00FF0BF2"/>
    <w:rsid w:val="00FF0C59"/>
    <w:rsid w:val="00FF0C68"/>
    <w:rsid w:val="00FF0D43"/>
    <w:rsid w:val="00FF0DB5"/>
    <w:rsid w:val="00FF0F79"/>
    <w:rsid w:val="00FF0FFF"/>
    <w:rsid w:val="00FF100A"/>
    <w:rsid w:val="00FF107F"/>
    <w:rsid w:val="00FF1092"/>
    <w:rsid w:val="00FF1199"/>
    <w:rsid w:val="00FF12E3"/>
    <w:rsid w:val="00FF1415"/>
    <w:rsid w:val="00FF144D"/>
    <w:rsid w:val="00FF1490"/>
    <w:rsid w:val="00FF14DD"/>
    <w:rsid w:val="00FF15D5"/>
    <w:rsid w:val="00FF15E2"/>
    <w:rsid w:val="00FF1630"/>
    <w:rsid w:val="00FF1712"/>
    <w:rsid w:val="00FF179B"/>
    <w:rsid w:val="00FF1804"/>
    <w:rsid w:val="00FF180D"/>
    <w:rsid w:val="00FF183F"/>
    <w:rsid w:val="00FF189C"/>
    <w:rsid w:val="00FF18B1"/>
    <w:rsid w:val="00FF191E"/>
    <w:rsid w:val="00FF1B0E"/>
    <w:rsid w:val="00FF1B9F"/>
    <w:rsid w:val="00FF1C2D"/>
    <w:rsid w:val="00FF1CB4"/>
    <w:rsid w:val="00FF1D43"/>
    <w:rsid w:val="00FF1D89"/>
    <w:rsid w:val="00FF1D8A"/>
    <w:rsid w:val="00FF1E49"/>
    <w:rsid w:val="00FF1EE1"/>
    <w:rsid w:val="00FF1F65"/>
    <w:rsid w:val="00FF1F8C"/>
    <w:rsid w:val="00FF1F8D"/>
    <w:rsid w:val="00FF2025"/>
    <w:rsid w:val="00FF2033"/>
    <w:rsid w:val="00FF204A"/>
    <w:rsid w:val="00FF205F"/>
    <w:rsid w:val="00FF211D"/>
    <w:rsid w:val="00FF2185"/>
    <w:rsid w:val="00FF22BE"/>
    <w:rsid w:val="00FF22F1"/>
    <w:rsid w:val="00FF232B"/>
    <w:rsid w:val="00FF2336"/>
    <w:rsid w:val="00FF2351"/>
    <w:rsid w:val="00FF239B"/>
    <w:rsid w:val="00FF23DA"/>
    <w:rsid w:val="00FF2545"/>
    <w:rsid w:val="00FF265F"/>
    <w:rsid w:val="00FF2675"/>
    <w:rsid w:val="00FF26B0"/>
    <w:rsid w:val="00FF2787"/>
    <w:rsid w:val="00FF27C8"/>
    <w:rsid w:val="00FF2862"/>
    <w:rsid w:val="00FF2863"/>
    <w:rsid w:val="00FF2894"/>
    <w:rsid w:val="00FF28FA"/>
    <w:rsid w:val="00FF2903"/>
    <w:rsid w:val="00FF2907"/>
    <w:rsid w:val="00FF29F0"/>
    <w:rsid w:val="00FF2A01"/>
    <w:rsid w:val="00FF2A0D"/>
    <w:rsid w:val="00FF2A30"/>
    <w:rsid w:val="00FF2B05"/>
    <w:rsid w:val="00FF2B39"/>
    <w:rsid w:val="00FF2B6F"/>
    <w:rsid w:val="00FF2BA8"/>
    <w:rsid w:val="00FF2BC3"/>
    <w:rsid w:val="00FF2C93"/>
    <w:rsid w:val="00FF2CE0"/>
    <w:rsid w:val="00FF2D8E"/>
    <w:rsid w:val="00FF2E9C"/>
    <w:rsid w:val="00FF2ECE"/>
    <w:rsid w:val="00FF303F"/>
    <w:rsid w:val="00FF3085"/>
    <w:rsid w:val="00FF30B2"/>
    <w:rsid w:val="00FF30E9"/>
    <w:rsid w:val="00FF3190"/>
    <w:rsid w:val="00FF31B4"/>
    <w:rsid w:val="00FF31DF"/>
    <w:rsid w:val="00FF321E"/>
    <w:rsid w:val="00FF3253"/>
    <w:rsid w:val="00FF32BC"/>
    <w:rsid w:val="00FF335D"/>
    <w:rsid w:val="00FF342B"/>
    <w:rsid w:val="00FF343F"/>
    <w:rsid w:val="00FF352E"/>
    <w:rsid w:val="00FF353B"/>
    <w:rsid w:val="00FF3564"/>
    <w:rsid w:val="00FF357B"/>
    <w:rsid w:val="00FF3591"/>
    <w:rsid w:val="00FF35AF"/>
    <w:rsid w:val="00FF3638"/>
    <w:rsid w:val="00FF3703"/>
    <w:rsid w:val="00FF3768"/>
    <w:rsid w:val="00FF377C"/>
    <w:rsid w:val="00FF3806"/>
    <w:rsid w:val="00FF3807"/>
    <w:rsid w:val="00FF38D0"/>
    <w:rsid w:val="00FF394A"/>
    <w:rsid w:val="00FF3A71"/>
    <w:rsid w:val="00FF3B08"/>
    <w:rsid w:val="00FF3B3B"/>
    <w:rsid w:val="00FF3BA0"/>
    <w:rsid w:val="00FF3C08"/>
    <w:rsid w:val="00FF3C83"/>
    <w:rsid w:val="00FF3DB8"/>
    <w:rsid w:val="00FF3E42"/>
    <w:rsid w:val="00FF3E47"/>
    <w:rsid w:val="00FF3EF2"/>
    <w:rsid w:val="00FF3EF7"/>
    <w:rsid w:val="00FF3F64"/>
    <w:rsid w:val="00FF3F9D"/>
    <w:rsid w:val="00FF3FF9"/>
    <w:rsid w:val="00FF404A"/>
    <w:rsid w:val="00FF4162"/>
    <w:rsid w:val="00FF41B3"/>
    <w:rsid w:val="00FF41C9"/>
    <w:rsid w:val="00FF41FE"/>
    <w:rsid w:val="00FF4225"/>
    <w:rsid w:val="00FF4272"/>
    <w:rsid w:val="00FF42AA"/>
    <w:rsid w:val="00FF4342"/>
    <w:rsid w:val="00FF436B"/>
    <w:rsid w:val="00FF4388"/>
    <w:rsid w:val="00FF43A8"/>
    <w:rsid w:val="00FF4438"/>
    <w:rsid w:val="00FF456C"/>
    <w:rsid w:val="00FF4575"/>
    <w:rsid w:val="00FF460D"/>
    <w:rsid w:val="00FF467B"/>
    <w:rsid w:val="00FF4695"/>
    <w:rsid w:val="00FF46BB"/>
    <w:rsid w:val="00FF46EF"/>
    <w:rsid w:val="00FF473B"/>
    <w:rsid w:val="00FF4763"/>
    <w:rsid w:val="00FF47EF"/>
    <w:rsid w:val="00FF47FF"/>
    <w:rsid w:val="00FF4817"/>
    <w:rsid w:val="00FF486D"/>
    <w:rsid w:val="00FF48C5"/>
    <w:rsid w:val="00FF48DA"/>
    <w:rsid w:val="00FF4993"/>
    <w:rsid w:val="00FF4ACB"/>
    <w:rsid w:val="00FF4B31"/>
    <w:rsid w:val="00FF4B41"/>
    <w:rsid w:val="00FF4CE2"/>
    <w:rsid w:val="00FF4D57"/>
    <w:rsid w:val="00FF4DC2"/>
    <w:rsid w:val="00FF4DDB"/>
    <w:rsid w:val="00FF4E18"/>
    <w:rsid w:val="00FF4E96"/>
    <w:rsid w:val="00FF4EC2"/>
    <w:rsid w:val="00FF4EC6"/>
    <w:rsid w:val="00FF4ED9"/>
    <w:rsid w:val="00FF4EEF"/>
    <w:rsid w:val="00FF4F15"/>
    <w:rsid w:val="00FF5066"/>
    <w:rsid w:val="00FF50B6"/>
    <w:rsid w:val="00FF50BF"/>
    <w:rsid w:val="00FF50C3"/>
    <w:rsid w:val="00FF5178"/>
    <w:rsid w:val="00FF51BA"/>
    <w:rsid w:val="00FF5200"/>
    <w:rsid w:val="00FF5251"/>
    <w:rsid w:val="00FF52FD"/>
    <w:rsid w:val="00FF539B"/>
    <w:rsid w:val="00FF541B"/>
    <w:rsid w:val="00FF5563"/>
    <w:rsid w:val="00FF55A4"/>
    <w:rsid w:val="00FF5613"/>
    <w:rsid w:val="00FF56AC"/>
    <w:rsid w:val="00FF5710"/>
    <w:rsid w:val="00FF5861"/>
    <w:rsid w:val="00FF597B"/>
    <w:rsid w:val="00FF59CC"/>
    <w:rsid w:val="00FF59D6"/>
    <w:rsid w:val="00FF5A04"/>
    <w:rsid w:val="00FF5A7B"/>
    <w:rsid w:val="00FF5A90"/>
    <w:rsid w:val="00FF5B91"/>
    <w:rsid w:val="00FF5BA4"/>
    <w:rsid w:val="00FF5BF3"/>
    <w:rsid w:val="00FF5C2C"/>
    <w:rsid w:val="00FF5C56"/>
    <w:rsid w:val="00FF5CC2"/>
    <w:rsid w:val="00FF5D12"/>
    <w:rsid w:val="00FF5D2D"/>
    <w:rsid w:val="00FF5D5E"/>
    <w:rsid w:val="00FF5DA4"/>
    <w:rsid w:val="00FF6006"/>
    <w:rsid w:val="00FF6059"/>
    <w:rsid w:val="00FF6068"/>
    <w:rsid w:val="00FF60B1"/>
    <w:rsid w:val="00FF6137"/>
    <w:rsid w:val="00FF6165"/>
    <w:rsid w:val="00FF6190"/>
    <w:rsid w:val="00FF61B8"/>
    <w:rsid w:val="00FF6238"/>
    <w:rsid w:val="00FF6248"/>
    <w:rsid w:val="00FF6297"/>
    <w:rsid w:val="00FF629F"/>
    <w:rsid w:val="00FF62EB"/>
    <w:rsid w:val="00FF639D"/>
    <w:rsid w:val="00FF63A7"/>
    <w:rsid w:val="00FF647E"/>
    <w:rsid w:val="00FF649D"/>
    <w:rsid w:val="00FF65B3"/>
    <w:rsid w:val="00FF65E4"/>
    <w:rsid w:val="00FF65E7"/>
    <w:rsid w:val="00FF66A1"/>
    <w:rsid w:val="00FF6708"/>
    <w:rsid w:val="00FF6744"/>
    <w:rsid w:val="00FF68EC"/>
    <w:rsid w:val="00FF6955"/>
    <w:rsid w:val="00FF69B7"/>
    <w:rsid w:val="00FF6A3E"/>
    <w:rsid w:val="00FF6A5B"/>
    <w:rsid w:val="00FF6A82"/>
    <w:rsid w:val="00FF6A8E"/>
    <w:rsid w:val="00FF6ABD"/>
    <w:rsid w:val="00FF6ABF"/>
    <w:rsid w:val="00FF6AFA"/>
    <w:rsid w:val="00FF6B52"/>
    <w:rsid w:val="00FF6BCF"/>
    <w:rsid w:val="00FF6BD5"/>
    <w:rsid w:val="00FF6C16"/>
    <w:rsid w:val="00FF6C1F"/>
    <w:rsid w:val="00FF6CF7"/>
    <w:rsid w:val="00FF6D28"/>
    <w:rsid w:val="00FF6D36"/>
    <w:rsid w:val="00FF6D3E"/>
    <w:rsid w:val="00FF6D58"/>
    <w:rsid w:val="00FF6D6C"/>
    <w:rsid w:val="00FF6DAB"/>
    <w:rsid w:val="00FF6E1D"/>
    <w:rsid w:val="00FF6FA4"/>
    <w:rsid w:val="00FF7045"/>
    <w:rsid w:val="00FF70CC"/>
    <w:rsid w:val="00FF72F9"/>
    <w:rsid w:val="00FF732F"/>
    <w:rsid w:val="00FF737D"/>
    <w:rsid w:val="00FF7390"/>
    <w:rsid w:val="00FF746A"/>
    <w:rsid w:val="00FF74BB"/>
    <w:rsid w:val="00FF74EF"/>
    <w:rsid w:val="00FF7815"/>
    <w:rsid w:val="00FF78BF"/>
    <w:rsid w:val="00FF791D"/>
    <w:rsid w:val="00FF795E"/>
    <w:rsid w:val="00FF7972"/>
    <w:rsid w:val="00FF7A0D"/>
    <w:rsid w:val="00FF7A13"/>
    <w:rsid w:val="00FF7AD4"/>
    <w:rsid w:val="00FF7CAC"/>
    <w:rsid w:val="00FF7CDF"/>
    <w:rsid w:val="00FF7D6D"/>
    <w:rsid w:val="00FF7DCC"/>
    <w:rsid w:val="00FF7DD8"/>
    <w:rsid w:val="00FF7DE8"/>
    <w:rsid w:val="00FF7E54"/>
    <w:rsid w:val="00FF7EDE"/>
    <w:rsid w:val="00FF7F05"/>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6C38AC4"/>
  <w15:docId w15:val="{BB710B1B-F6BE-4EA6-A95E-549F0A0F9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3FF"/>
    <w:pPr>
      <w:suppressAutoHyphens/>
      <w:spacing w:after="200" w:line="276" w:lineRule="auto"/>
    </w:pPr>
    <w:rPr>
      <w:rFonts w:ascii="Calibri" w:eastAsia="Calibri" w:hAnsi="Calibri"/>
      <w:sz w:val="22"/>
      <w:szCs w:val="22"/>
      <w:lang w:eastAsia="ar-SA"/>
    </w:rPr>
  </w:style>
  <w:style w:type="paragraph" w:styleId="Ttulo1">
    <w:name w:val="heading 1"/>
    <w:basedOn w:val="Normal"/>
    <w:next w:val="Normal"/>
    <w:link w:val="Ttulo1Car"/>
    <w:uiPriority w:val="9"/>
    <w:qFormat/>
    <w:rsid w:val="00091EB4"/>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091EB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091EB4"/>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ar"/>
    <w:uiPriority w:val="9"/>
    <w:qFormat/>
    <w:rsid w:val="00687904"/>
    <w:pPr>
      <w:keepNext/>
      <w:keepLines/>
      <w:spacing w:before="200" w:after="0"/>
      <w:outlineLvl w:val="3"/>
    </w:pPr>
    <w:rPr>
      <w:rFonts w:ascii="Cambria" w:eastAsia="Times New Roman" w:hAnsi="Cambria"/>
      <w:b/>
      <w:bCs/>
      <w:i/>
      <w:iCs/>
      <w:color w:val="4F81BD"/>
    </w:rPr>
  </w:style>
  <w:style w:type="paragraph" w:styleId="Ttulo5">
    <w:name w:val="heading 5"/>
    <w:basedOn w:val="Normal"/>
    <w:next w:val="Normal"/>
    <w:link w:val="Ttulo5Car"/>
    <w:uiPriority w:val="9"/>
    <w:qFormat/>
    <w:rsid w:val="00687904"/>
    <w:pPr>
      <w:keepNext/>
      <w:keepLines/>
      <w:spacing w:before="200" w:after="0"/>
      <w:outlineLvl w:val="4"/>
    </w:pPr>
    <w:rPr>
      <w:rFonts w:ascii="Cambria" w:eastAsia="Times New Roman" w:hAnsi="Cambria"/>
      <w:color w:val="243F60"/>
    </w:rPr>
  </w:style>
  <w:style w:type="paragraph" w:styleId="Ttulo6">
    <w:name w:val="heading 6"/>
    <w:basedOn w:val="Normal"/>
    <w:next w:val="Normal"/>
    <w:link w:val="Ttulo6Car"/>
    <w:uiPriority w:val="9"/>
    <w:qFormat/>
    <w:rsid w:val="00687904"/>
    <w:pPr>
      <w:keepNext/>
      <w:keepLines/>
      <w:spacing w:before="200" w:after="0"/>
      <w:outlineLvl w:val="5"/>
    </w:pPr>
    <w:rPr>
      <w:rFonts w:ascii="Cambria" w:eastAsia="Times New Roman" w:hAnsi="Cambria"/>
      <w:i/>
      <w:iCs/>
      <w:color w:val="243F60"/>
    </w:rPr>
  </w:style>
  <w:style w:type="paragraph" w:styleId="Ttulo7">
    <w:name w:val="heading 7"/>
    <w:basedOn w:val="Normal"/>
    <w:next w:val="Normal"/>
    <w:link w:val="Ttulo7Car"/>
    <w:uiPriority w:val="9"/>
    <w:semiHidden/>
    <w:unhideWhenUsed/>
    <w:qFormat/>
    <w:rsid w:val="003647D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19127E"/>
    <w:rPr>
      <w:rFonts w:ascii="Symbol" w:hAnsi="Symbol" w:cs="Symbol"/>
      <w:spacing w:val="8"/>
      <w:sz w:val="22"/>
      <w:szCs w:val="22"/>
    </w:rPr>
  </w:style>
  <w:style w:type="character" w:customStyle="1" w:styleId="WW8Num2z0">
    <w:name w:val="WW8Num2z0"/>
    <w:rsid w:val="0019127E"/>
    <w:rPr>
      <w:sz w:val="26"/>
      <w:szCs w:val="26"/>
    </w:rPr>
  </w:style>
  <w:style w:type="character" w:customStyle="1" w:styleId="WW8Num3z0">
    <w:name w:val="WW8Num3z0"/>
    <w:rsid w:val="0019127E"/>
    <w:rPr>
      <w:rFonts w:ascii="Garamond" w:hAnsi="Garamond" w:cs="Garamond"/>
      <w:color w:val="1E1B22"/>
      <w:spacing w:val="3"/>
      <w:sz w:val="24"/>
      <w:szCs w:val="24"/>
    </w:rPr>
  </w:style>
  <w:style w:type="character" w:customStyle="1" w:styleId="WW8Num4z0">
    <w:name w:val="WW8Num4z0"/>
    <w:rsid w:val="0019127E"/>
    <w:rPr>
      <w:spacing w:val="-13"/>
      <w:sz w:val="24"/>
      <w:szCs w:val="24"/>
    </w:rPr>
  </w:style>
  <w:style w:type="character" w:customStyle="1" w:styleId="WW8Num5z0">
    <w:name w:val="WW8Num5z0"/>
    <w:rsid w:val="0019127E"/>
    <w:rPr>
      <w:rFonts w:ascii="Symbol" w:hAnsi="Symbol" w:cs="Symbol"/>
      <w:b/>
      <w:bCs/>
      <w:sz w:val="20"/>
      <w:szCs w:val="20"/>
    </w:rPr>
  </w:style>
  <w:style w:type="character" w:customStyle="1" w:styleId="WW8Num6z0">
    <w:name w:val="WW8Num6z0"/>
    <w:rsid w:val="0019127E"/>
    <w:rPr>
      <w:rFonts w:ascii="Symbol" w:hAnsi="Symbol" w:cs="Symbol"/>
      <w:b/>
      <w:bCs/>
      <w:sz w:val="18"/>
      <w:szCs w:val="18"/>
    </w:rPr>
  </w:style>
  <w:style w:type="character" w:customStyle="1" w:styleId="WW8Num7z0">
    <w:name w:val="WW8Num7z0"/>
    <w:rsid w:val="0019127E"/>
    <w:rPr>
      <w:rFonts w:ascii="Symbol" w:hAnsi="Symbol" w:cs="Symbol"/>
      <w:spacing w:val="-1"/>
      <w:sz w:val="18"/>
      <w:szCs w:val="18"/>
    </w:rPr>
  </w:style>
  <w:style w:type="character" w:customStyle="1" w:styleId="WW8Num8z0">
    <w:name w:val="WW8Num8z0"/>
    <w:rsid w:val="0019127E"/>
    <w:rPr>
      <w:rFonts w:ascii="Symbol" w:hAnsi="Symbol" w:cs="Symbol"/>
      <w:sz w:val="22"/>
      <w:szCs w:val="22"/>
    </w:rPr>
  </w:style>
  <w:style w:type="character" w:customStyle="1" w:styleId="WW8Num9z0">
    <w:name w:val="WW8Num9z0"/>
    <w:rsid w:val="0019127E"/>
    <w:rPr>
      <w:rFonts w:ascii="Tahoma" w:hAnsi="Tahoma" w:cs="Tahoma"/>
      <w:sz w:val="24"/>
      <w:szCs w:val="24"/>
    </w:rPr>
  </w:style>
  <w:style w:type="character" w:customStyle="1" w:styleId="WW8Num10z0">
    <w:name w:val="WW8Num10z0"/>
    <w:rsid w:val="0019127E"/>
    <w:rPr>
      <w:rFonts w:ascii="Wingdings" w:hAnsi="Wingdings" w:cs="Wingdings"/>
      <w:b/>
      <w:bCs/>
      <w:sz w:val="18"/>
      <w:szCs w:val="18"/>
    </w:rPr>
  </w:style>
  <w:style w:type="character" w:customStyle="1" w:styleId="WW8Num11z0">
    <w:name w:val="WW8Num11z0"/>
    <w:rsid w:val="0019127E"/>
    <w:rPr>
      <w:rFonts w:ascii="Courier New" w:hAnsi="Courier New" w:cs="Courier New"/>
      <w:b/>
      <w:bCs/>
      <w:sz w:val="18"/>
      <w:szCs w:val="18"/>
    </w:rPr>
  </w:style>
  <w:style w:type="character" w:customStyle="1" w:styleId="WW8Num12z0">
    <w:name w:val="WW8Num12z0"/>
    <w:rsid w:val="0019127E"/>
    <w:rPr>
      <w:sz w:val="26"/>
      <w:szCs w:val="26"/>
    </w:rPr>
  </w:style>
  <w:style w:type="character" w:customStyle="1" w:styleId="WW8Num13z0">
    <w:name w:val="WW8Num13z0"/>
    <w:rsid w:val="0019127E"/>
    <w:rPr>
      <w:rFonts w:ascii="Symbol" w:hAnsi="Symbol"/>
    </w:rPr>
  </w:style>
  <w:style w:type="character" w:customStyle="1" w:styleId="WW8Num13z1">
    <w:name w:val="WW8Num13z1"/>
    <w:rsid w:val="0019127E"/>
    <w:rPr>
      <w:rFonts w:ascii="Courier New" w:hAnsi="Courier New" w:cs="Courier New"/>
    </w:rPr>
  </w:style>
  <w:style w:type="character" w:customStyle="1" w:styleId="WW8Num13z2">
    <w:name w:val="WW8Num13z2"/>
    <w:rsid w:val="0019127E"/>
    <w:rPr>
      <w:rFonts w:ascii="Wingdings" w:hAnsi="Wingdings"/>
    </w:rPr>
  </w:style>
  <w:style w:type="character" w:customStyle="1" w:styleId="WW8Num14z0">
    <w:name w:val="WW8Num14z0"/>
    <w:rsid w:val="0019127E"/>
    <w:rPr>
      <w:rFonts w:ascii="Symbol" w:hAnsi="Symbol"/>
    </w:rPr>
  </w:style>
  <w:style w:type="character" w:customStyle="1" w:styleId="WW8Num14z1">
    <w:name w:val="WW8Num14z1"/>
    <w:rsid w:val="0019127E"/>
    <w:rPr>
      <w:rFonts w:ascii="Courier New" w:hAnsi="Courier New" w:cs="Courier New"/>
    </w:rPr>
  </w:style>
  <w:style w:type="character" w:customStyle="1" w:styleId="WW8Num14z2">
    <w:name w:val="WW8Num14z2"/>
    <w:rsid w:val="0019127E"/>
    <w:rPr>
      <w:rFonts w:ascii="Wingdings" w:hAnsi="Wingdings"/>
    </w:rPr>
  </w:style>
  <w:style w:type="character" w:customStyle="1" w:styleId="WW8Num15z0">
    <w:name w:val="WW8Num15z0"/>
    <w:rsid w:val="0019127E"/>
    <w:rPr>
      <w:rFonts w:ascii="Symbol" w:hAnsi="Symbol"/>
    </w:rPr>
  </w:style>
  <w:style w:type="character" w:customStyle="1" w:styleId="WW8Num15z1">
    <w:name w:val="WW8Num15z1"/>
    <w:rsid w:val="0019127E"/>
    <w:rPr>
      <w:rFonts w:ascii="Courier New" w:hAnsi="Courier New" w:cs="Courier New"/>
    </w:rPr>
  </w:style>
  <w:style w:type="character" w:customStyle="1" w:styleId="WW8Num15z2">
    <w:name w:val="WW8Num15z2"/>
    <w:rsid w:val="0019127E"/>
    <w:rPr>
      <w:rFonts w:ascii="Wingdings" w:hAnsi="Wingdings"/>
    </w:rPr>
  </w:style>
  <w:style w:type="character" w:customStyle="1" w:styleId="WW8Num18z0">
    <w:name w:val="WW8Num18z0"/>
    <w:rsid w:val="0019127E"/>
    <w:rPr>
      <w:rFonts w:ascii="Symbol" w:hAnsi="Symbol"/>
    </w:rPr>
  </w:style>
  <w:style w:type="character" w:customStyle="1" w:styleId="WW8Num18z1">
    <w:name w:val="WW8Num18z1"/>
    <w:rsid w:val="0019127E"/>
    <w:rPr>
      <w:rFonts w:ascii="Courier New" w:hAnsi="Courier New" w:cs="Courier New"/>
    </w:rPr>
  </w:style>
  <w:style w:type="character" w:customStyle="1" w:styleId="WW8Num18z2">
    <w:name w:val="WW8Num18z2"/>
    <w:rsid w:val="0019127E"/>
    <w:rPr>
      <w:rFonts w:ascii="Wingdings" w:hAnsi="Wingdings"/>
    </w:rPr>
  </w:style>
  <w:style w:type="character" w:customStyle="1" w:styleId="WW8Num19z0">
    <w:name w:val="WW8Num19z0"/>
    <w:rsid w:val="0019127E"/>
    <w:rPr>
      <w:rFonts w:ascii="Symbol" w:hAnsi="Symbol"/>
    </w:rPr>
  </w:style>
  <w:style w:type="character" w:customStyle="1" w:styleId="WW8Num19z1">
    <w:name w:val="WW8Num19z1"/>
    <w:rsid w:val="0019127E"/>
    <w:rPr>
      <w:rFonts w:ascii="Courier New" w:hAnsi="Courier New" w:cs="Courier New"/>
    </w:rPr>
  </w:style>
  <w:style w:type="character" w:customStyle="1" w:styleId="WW8Num19z2">
    <w:name w:val="WW8Num19z2"/>
    <w:rsid w:val="0019127E"/>
    <w:rPr>
      <w:rFonts w:ascii="Wingdings" w:hAnsi="Wingdings"/>
    </w:rPr>
  </w:style>
  <w:style w:type="character" w:customStyle="1" w:styleId="WW8Num20z0">
    <w:name w:val="WW8Num20z0"/>
    <w:rsid w:val="0019127E"/>
    <w:rPr>
      <w:rFonts w:ascii="Symbol" w:hAnsi="Symbol"/>
    </w:rPr>
  </w:style>
  <w:style w:type="character" w:customStyle="1" w:styleId="WW8Num20z1">
    <w:name w:val="WW8Num20z1"/>
    <w:rsid w:val="0019127E"/>
    <w:rPr>
      <w:rFonts w:ascii="Courier New" w:hAnsi="Courier New" w:cs="Courier New"/>
    </w:rPr>
  </w:style>
  <w:style w:type="character" w:customStyle="1" w:styleId="WW8Num20z2">
    <w:name w:val="WW8Num20z2"/>
    <w:rsid w:val="0019127E"/>
    <w:rPr>
      <w:rFonts w:ascii="Wingdings" w:hAnsi="Wingdings"/>
    </w:rPr>
  </w:style>
  <w:style w:type="character" w:customStyle="1" w:styleId="WW8Num22z0">
    <w:name w:val="WW8Num22z0"/>
    <w:rsid w:val="0019127E"/>
    <w:rPr>
      <w:rFonts w:ascii="Symbol" w:hAnsi="Symbol"/>
    </w:rPr>
  </w:style>
  <w:style w:type="character" w:customStyle="1" w:styleId="WW8Num22z1">
    <w:name w:val="WW8Num22z1"/>
    <w:rsid w:val="0019127E"/>
    <w:rPr>
      <w:rFonts w:ascii="Courier New" w:hAnsi="Courier New" w:cs="Courier New"/>
    </w:rPr>
  </w:style>
  <w:style w:type="character" w:customStyle="1" w:styleId="WW8Num22z2">
    <w:name w:val="WW8Num22z2"/>
    <w:rsid w:val="0019127E"/>
    <w:rPr>
      <w:rFonts w:ascii="Wingdings" w:hAnsi="Wingdings"/>
    </w:rPr>
  </w:style>
  <w:style w:type="character" w:customStyle="1" w:styleId="WW8Num23z0">
    <w:name w:val="WW8Num23z0"/>
    <w:rsid w:val="0019127E"/>
    <w:rPr>
      <w:rFonts w:ascii="Symbol" w:hAnsi="Symbol"/>
    </w:rPr>
  </w:style>
  <w:style w:type="character" w:customStyle="1" w:styleId="WW8Num23z1">
    <w:name w:val="WW8Num23z1"/>
    <w:rsid w:val="0019127E"/>
    <w:rPr>
      <w:rFonts w:ascii="Courier New" w:hAnsi="Courier New" w:cs="Courier New"/>
    </w:rPr>
  </w:style>
  <w:style w:type="character" w:customStyle="1" w:styleId="WW8Num23z2">
    <w:name w:val="WW8Num23z2"/>
    <w:rsid w:val="0019127E"/>
    <w:rPr>
      <w:rFonts w:ascii="Wingdings" w:hAnsi="Wingdings"/>
    </w:rPr>
  </w:style>
  <w:style w:type="character" w:customStyle="1" w:styleId="WW8NumSt7z0">
    <w:name w:val="WW8NumSt7z0"/>
    <w:rsid w:val="0019127E"/>
    <w:rPr>
      <w:spacing w:val="-5"/>
      <w:sz w:val="24"/>
      <w:szCs w:val="24"/>
    </w:rPr>
  </w:style>
  <w:style w:type="character" w:customStyle="1" w:styleId="WW8NumSt8z0">
    <w:name w:val="WW8NumSt8z0"/>
    <w:rsid w:val="0019127E"/>
    <w:rPr>
      <w:b/>
      <w:bCs/>
      <w:spacing w:val="-7"/>
      <w:sz w:val="24"/>
      <w:szCs w:val="24"/>
    </w:rPr>
  </w:style>
  <w:style w:type="character" w:customStyle="1" w:styleId="WW8NumSt14z0">
    <w:name w:val="WW8NumSt14z0"/>
    <w:rsid w:val="0019127E"/>
    <w:rPr>
      <w:rFonts w:ascii="Symbol" w:hAnsi="Symbol" w:cs="Symbol"/>
      <w:b/>
      <w:bCs/>
      <w:sz w:val="20"/>
      <w:szCs w:val="20"/>
    </w:rPr>
  </w:style>
  <w:style w:type="character" w:customStyle="1" w:styleId="WW8NumSt19z0">
    <w:name w:val="WW8NumSt19z0"/>
    <w:rsid w:val="0019127E"/>
    <w:rPr>
      <w:rFonts w:ascii="Symbol" w:hAnsi="Symbol" w:cs="Symbol"/>
      <w:b/>
      <w:bCs/>
      <w:sz w:val="18"/>
      <w:szCs w:val="18"/>
    </w:rPr>
  </w:style>
  <w:style w:type="character" w:customStyle="1" w:styleId="Fuentedeprrafopredeter1">
    <w:name w:val="Fuente de párrafo predeter.1"/>
    <w:rsid w:val="0019127E"/>
  </w:style>
  <w:style w:type="character" w:customStyle="1" w:styleId="TextonotapieCar">
    <w:name w:val="Texto nota pie Car"/>
    <w:uiPriority w:val="99"/>
    <w:rsid w:val="0019127E"/>
    <w:rPr>
      <w:lang w:val="es-ES" w:eastAsia="ar-SA" w:bidi="ar-SA"/>
    </w:rPr>
  </w:style>
  <w:style w:type="character" w:customStyle="1" w:styleId="FootnoteCharacters">
    <w:name w:val="Footnote Characters"/>
    <w:rsid w:val="0019127E"/>
    <w:rPr>
      <w:vertAlign w:val="superscript"/>
    </w:rPr>
  </w:style>
  <w:style w:type="character" w:styleId="Nmerodepgina">
    <w:name w:val="page number"/>
    <w:basedOn w:val="Fuentedeprrafopredeter1"/>
    <w:rsid w:val="0019127E"/>
  </w:style>
  <w:style w:type="paragraph" w:customStyle="1" w:styleId="Heading">
    <w:name w:val="Heading"/>
    <w:basedOn w:val="Normal"/>
    <w:next w:val="Textoindependiente"/>
    <w:rsid w:val="0019127E"/>
    <w:pPr>
      <w:keepNext/>
      <w:spacing w:before="240" w:after="120"/>
    </w:pPr>
    <w:rPr>
      <w:rFonts w:ascii="Liberation Sans" w:eastAsia="DejaVu Sans" w:hAnsi="Liberation Sans" w:cs="Tahoma"/>
      <w:sz w:val="28"/>
      <w:szCs w:val="28"/>
    </w:rPr>
  </w:style>
  <w:style w:type="paragraph" w:styleId="Textoindependiente">
    <w:name w:val="Body Text"/>
    <w:basedOn w:val="Normal"/>
    <w:link w:val="TextoindependienteCar"/>
    <w:rsid w:val="0019127E"/>
    <w:pPr>
      <w:spacing w:after="120"/>
    </w:pPr>
  </w:style>
  <w:style w:type="paragraph" w:styleId="Lista">
    <w:name w:val="List"/>
    <w:basedOn w:val="Textoindependiente"/>
    <w:rsid w:val="0019127E"/>
    <w:rPr>
      <w:rFonts w:cs="Tahoma"/>
    </w:rPr>
  </w:style>
  <w:style w:type="paragraph" w:customStyle="1" w:styleId="Epgrafe1">
    <w:name w:val="Epígrafe1"/>
    <w:basedOn w:val="Normal"/>
    <w:rsid w:val="0019127E"/>
    <w:pPr>
      <w:suppressLineNumbers/>
      <w:spacing w:before="120" w:after="120"/>
    </w:pPr>
    <w:rPr>
      <w:rFonts w:cs="Tahoma"/>
      <w:i/>
      <w:iCs/>
      <w:sz w:val="24"/>
      <w:szCs w:val="24"/>
    </w:rPr>
  </w:style>
  <w:style w:type="paragraph" w:customStyle="1" w:styleId="Index">
    <w:name w:val="Index"/>
    <w:basedOn w:val="Normal"/>
    <w:rsid w:val="0019127E"/>
    <w:pPr>
      <w:suppressLineNumbers/>
    </w:pPr>
    <w:rPr>
      <w:rFonts w:cs="Tahoma"/>
    </w:rPr>
  </w:style>
  <w:style w:type="paragraph" w:styleId="Textonotapie">
    <w:name w:val="footnote text"/>
    <w:basedOn w:val="Normal"/>
    <w:link w:val="TextonotapieCar1"/>
    <w:uiPriority w:val="99"/>
    <w:rsid w:val="0019127E"/>
    <w:pPr>
      <w:spacing w:after="0" w:line="240" w:lineRule="auto"/>
    </w:pPr>
    <w:rPr>
      <w:rFonts w:ascii="Times New Roman" w:eastAsia="Times New Roman" w:hAnsi="Times New Roman"/>
      <w:sz w:val="20"/>
      <w:szCs w:val="20"/>
      <w:lang w:val="es-ES"/>
    </w:rPr>
  </w:style>
  <w:style w:type="paragraph" w:styleId="Prrafodelista">
    <w:name w:val="List Paragraph"/>
    <w:basedOn w:val="Normal"/>
    <w:uiPriority w:val="34"/>
    <w:qFormat/>
    <w:rsid w:val="0019127E"/>
    <w:pPr>
      <w:spacing w:after="0" w:line="240" w:lineRule="auto"/>
      <w:ind w:left="708"/>
    </w:pPr>
    <w:rPr>
      <w:rFonts w:ascii="Times New Roman" w:eastAsia="Times New Roman" w:hAnsi="Times New Roman"/>
      <w:sz w:val="24"/>
      <w:szCs w:val="24"/>
      <w:lang w:val="es-ES"/>
    </w:rPr>
  </w:style>
  <w:style w:type="paragraph" w:styleId="Encabezado">
    <w:name w:val="header"/>
    <w:basedOn w:val="Normal"/>
    <w:link w:val="EncabezadoCar"/>
    <w:uiPriority w:val="99"/>
    <w:rsid w:val="0019127E"/>
    <w:pPr>
      <w:tabs>
        <w:tab w:val="center" w:pos="4252"/>
        <w:tab w:val="right" w:pos="8504"/>
      </w:tabs>
    </w:pPr>
  </w:style>
  <w:style w:type="paragraph" w:styleId="Piedepgina">
    <w:name w:val="footer"/>
    <w:basedOn w:val="Normal"/>
    <w:link w:val="PiedepginaCar"/>
    <w:uiPriority w:val="99"/>
    <w:rsid w:val="0019127E"/>
    <w:pPr>
      <w:tabs>
        <w:tab w:val="center" w:pos="4252"/>
        <w:tab w:val="right" w:pos="8504"/>
      </w:tabs>
    </w:pPr>
  </w:style>
  <w:style w:type="paragraph" w:styleId="Textodeglobo">
    <w:name w:val="Balloon Text"/>
    <w:basedOn w:val="Normal"/>
    <w:link w:val="TextodegloboCar"/>
    <w:uiPriority w:val="99"/>
    <w:rsid w:val="0019127E"/>
    <w:rPr>
      <w:rFonts w:ascii="Tahoma" w:hAnsi="Tahoma" w:cs="Tahoma"/>
      <w:sz w:val="16"/>
      <w:szCs w:val="16"/>
    </w:rPr>
  </w:style>
  <w:style w:type="paragraph" w:customStyle="1" w:styleId="Mapadeldocumento1">
    <w:name w:val="Mapa del documento1"/>
    <w:basedOn w:val="Normal"/>
    <w:rsid w:val="0019127E"/>
    <w:pPr>
      <w:shd w:val="clear" w:color="auto" w:fill="000080"/>
    </w:pPr>
    <w:rPr>
      <w:rFonts w:ascii="Tahoma" w:hAnsi="Tahoma" w:cs="Tahoma"/>
      <w:sz w:val="20"/>
      <w:szCs w:val="20"/>
    </w:rPr>
  </w:style>
  <w:style w:type="paragraph" w:customStyle="1" w:styleId="TableContents">
    <w:name w:val="Table Contents"/>
    <w:basedOn w:val="Normal"/>
    <w:rsid w:val="0019127E"/>
    <w:pPr>
      <w:suppressLineNumbers/>
    </w:pPr>
  </w:style>
  <w:style w:type="paragraph" w:customStyle="1" w:styleId="TableHeading">
    <w:name w:val="Table Heading"/>
    <w:basedOn w:val="TableContents"/>
    <w:rsid w:val="0019127E"/>
    <w:pPr>
      <w:jc w:val="center"/>
    </w:pPr>
    <w:rPr>
      <w:b/>
      <w:bCs/>
    </w:rPr>
  </w:style>
  <w:style w:type="paragraph" w:customStyle="1" w:styleId="Framecontents">
    <w:name w:val="Frame contents"/>
    <w:basedOn w:val="Textoindependiente"/>
    <w:rsid w:val="0019127E"/>
  </w:style>
  <w:style w:type="paragraph" w:styleId="Listaconvietas">
    <w:name w:val="List Bullet"/>
    <w:basedOn w:val="Normal"/>
    <w:rsid w:val="00157802"/>
    <w:pPr>
      <w:numPr>
        <w:numId w:val="1"/>
      </w:numPr>
      <w:suppressAutoHyphens w:val="0"/>
      <w:spacing w:after="0" w:line="240" w:lineRule="auto"/>
    </w:pPr>
    <w:rPr>
      <w:rFonts w:ascii="Times New Roman" w:eastAsia="Times New Roman" w:hAnsi="Times New Roman"/>
      <w:sz w:val="24"/>
      <w:szCs w:val="24"/>
      <w:lang w:val="es-ES" w:eastAsia="es-ES"/>
    </w:rPr>
  </w:style>
  <w:style w:type="table" w:styleId="Tablaconcuadrcula">
    <w:name w:val="Table Grid"/>
    <w:basedOn w:val="Tablanormal"/>
    <w:uiPriority w:val="59"/>
    <w:rsid w:val="004C6B35"/>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091EB4"/>
    <w:rPr>
      <w:rFonts w:ascii="Cambria" w:eastAsia="Times New Roman" w:hAnsi="Cambria" w:cs="Times New Roman"/>
      <w:b/>
      <w:bCs/>
      <w:kern w:val="32"/>
      <w:sz w:val="32"/>
      <w:szCs w:val="32"/>
      <w:lang w:val="es-ES_tradnl" w:eastAsia="ar-SA"/>
    </w:rPr>
  </w:style>
  <w:style w:type="character" w:customStyle="1" w:styleId="Ttulo2Car">
    <w:name w:val="Título 2 Car"/>
    <w:basedOn w:val="Fuentedeprrafopredeter"/>
    <w:link w:val="Ttulo2"/>
    <w:uiPriority w:val="9"/>
    <w:rsid w:val="00091EB4"/>
    <w:rPr>
      <w:rFonts w:ascii="Cambria" w:eastAsia="Times New Roman" w:hAnsi="Cambria" w:cs="Times New Roman"/>
      <w:b/>
      <w:bCs/>
      <w:i/>
      <w:iCs/>
      <w:sz w:val="28"/>
      <w:szCs w:val="28"/>
      <w:lang w:val="es-ES_tradnl" w:eastAsia="ar-SA"/>
    </w:rPr>
  </w:style>
  <w:style w:type="character" w:customStyle="1" w:styleId="Ttulo3Car">
    <w:name w:val="Título 3 Car"/>
    <w:basedOn w:val="Fuentedeprrafopredeter"/>
    <w:link w:val="Ttulo3"/>
    <w:uiPriority w:val="9"/>
    <w:rsid w:val="00091EB4"/>
    <w:rPr>
      <w:rFonts w:ascii="Cambria" w:eastAsia="Times New Roman" w:hAnsi="Cambria" w:cs="Times New Roman"/>
      <w:b/>
      <w:bCs/>
      <w:sz w:val="26"/>
      <w:szCs w:val="26"/>
      <w:lang w:val="es-ES_tradnl" w:eastAsia="ar-SA"/>
    </w:rPr>
  </w:style>
  <w:style w:type="paragraph" w:styleId="Lista2">
    <w:name w:val="List 2"/>
    <w:basedOn w:val="Normal"/>
    <w:rsid w:val="00091EB4"/>
    <w:pPr>
      <w:ind w:left="566" w:hanging="283"/>
      <w:contextualSpacing/>
    </w:pPr>
  </w:style>
  <w:style w:type="paragraph" w:styleId="Encabezadodemensaje">
    <w:name w:val="Message Header"/>
    <w:basedOn w:val="Normal"/>
    <w:link w:val="EncabezadodemensajeCar"/>
    <w:rsid w:val="00091E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cabezadodemensajeCar">
    <w:name w:val="Encabezado de mensaje Car"/>
    <w:basedOn w:val="Fuentedeprrafopredeter"/>
    <w:link w:val="Encabezadodemensaje"/>
    <w:rsid w:val="00091EB4"/>
    <w:rPr>
      <w:rFonts w:ascii="Cambria" w:eastAsia="Times New Roman" w:hAnsi="Cambria" w:cs="Times New Roman"/>
      <w:sz w:val="24"/>
      <w:szCs w:val="24"/>
      <w:shd w:val="pct20" w:color="auto" w:fill="auto"/>
      <w:lang w:val="es-ES_tradnl" w:eastAsia="ar-SA"/>
    </w:rPr>
  </w:style>
  <w:style w:type="paragraph" w:styleId="Saludo">
    <w:name w:val="Salutation"/>
    <w:basedOn w:val="Normal"/>
    <w:next w:val="Normal"/>
    <w:link w:val="SaludoCar"/>
    <w:uiPriority w:val="99"/>
    <w:rsid w:val="00091EB4"/>
  </w:style>
  <w:style w:type="character" w:customStyle="1" w:styleId="SaludoCar">
    <w:name w:val="Saludo Car"/>
    <w:basedOn w:val="Fuentedeprrafopredeter"/>
    <w:link w:val="Saludo"/>
    <w:uiPriority w:val="99"/>
    <w:rsid w:val="00091EB4"/>
    <w:rPr>
      <w:rFonts w:ascii="Calibri" w:eastAsia="Calibri" w:hAnsi="Calibri"/>
      <w:sz w:val="22"/>
      <w:szCs w:val="22"/>
      <w:lang w:val="es-ES_tradnl" w:eastAsia="ar-SA"/>
    </w:rPr>
  </w:style>
  <w:style w:type="paragraph" w:styleId="Listaconvietas2">
    <w:name w:val="List Bullet 2"/>
    <w:basedOn w:val="Normal"/>
    <w:rsid w:val="00091EB4"/>
    <w:pPr>
      <w:numPr>
        <w:numId w:val="2"/>
      </w:numPr>
      <w:contextualSpacing/>
    </w:pPr>
  </w:style>
  <w:style w:type="paragraph" w:customStyle="1" w:styleId="ListaCC">
    <w:name w:val="Lista CC."/>
    <w:basedOn w:val="Normal"/>
    <w:rsid w:val="00091EB4"/>
  </w:style>
  <w:style w:type="paragraph" w:styleId="Continuarlista">
    <w:name w:val="List Continue"/>
    <w:basedOn w:val="Normal"/>
    <w:rsid w:val="00091EB4"/>
    <w:pPr>
      <w:spacing w:after="120"/>
      <w:ind w:left="283"/>
      <w:contextualSpacing/>
    </w:pPr>
  </w:style>
  <w:style w:type="paragraph" w:styleId="Sangradetextonormal">
    <w:name w:val="Body Text Indent"/>
    <w:basedOn w:val="Normal"/>
    <w:link w:val="SangradetextonormalCar"/>
    <w:uiPriority w:val="99"/>
    <w:rsid w:val="00091EB4"/>
    <w:pPr>
      <w:spacing w:after="120"/>
      <w:ind w:left="283"/>
    </w:pPr>
  </w:style>
  <w:style w:type="character" w:customStyle="1" w:styleId="SangradetextonormalCar">
    <w:name w:val="Sangría de texto normal Car"/>
    <w:basedOn w:val="Fuentedeprrafopredeter"/>
    <w:link w:val="Sangradetextonormal"/>
    <w:uiPriority w:val="99"/>
    <w:rsid w:val="00091EB4"/>
    <w:rPr>
      <w:rFonts w:ascii="Calibri" w:eastAsia="Calibri" w:hAnsi="Calibri"/>
      <w:sz w:val="22"/>
      <w:szCs w:val="22"/>
      <w:lang w:val="es-ES_tradnl" w:eastAsia="ar-SA"/>
    </w:rPr>
  </w:style>
  <w:style w:type="paragraph" w:customStyle="1" w:styleId="Instruccionesenvocorreo">
    <w:name w:val="Instrucciones envío correo"/>
    <w:basedOn w:val="Normal"/>
    <w:rsid w:val="00091EB4"/>
  </w:style>
  <w:style w:type="paragraph" w:styleId="Textoindependienteprimerasangra">
    <w:name w:val="Body Text First Indent"/>
    <w:basedOn w:val="Textoindependiente"/>
    <w:link w:val="TextoindependienteprimerasangraCar"/>
    <w:rsid w:val="00091EB4"/>
    <w:pPr>
      <w:ind w:firstLine="210"/>
    </w:pPr>
  </w:style>
  <w:style w:type="character" w:customStyle="1" w:styleId="TextoindependienteCar">
    <w:name w:val="Texto independiente Car"/>
    <w:basedOn w:val="Fuentedeprrafopredeter"/>
    <w:link w:val="Textoindependiente"/>
    <w:rsid w:val="00091EB4"/>
    <w:rPr>
      <w:rFonts w:ascii="Calibri" w:eastAsia="Calibri" w:hAnsi="Calibri"/>
      <w:sz w:val="22"/>
      <w:szCs w:val="22"/>
      <w:lang w:val="es-ES_tradnl" w:eastAsia="ar-SA"/>
    </w:rPr>
  </w:style>
  <w:style w:type="character" w:customStyle="1" w:styleId="TextoindependienteprimerasangraCar">
    <w:name w:val="Texto independiente primera sangría Car"/>
    <w:basedOn w:val="TextoindependienteCar"/>
    <w:link w:val="Textoindependienteprimerasangra"/>
    <w:rsid w:val="00091EB4"/>
    <w:rPr>
      <w:rFonts w:ascii="Calibri" w:eastAsia="Calibri" w:hAnsi="Calibri"/>
      <w:sz w:val="22"/>
      <w:szCs w:val="22"/>
      <w:lang w:val="es-ES_tradnl" w:eastAsia="ar-SA"/>
    </w:rPr>
  </w:style>
  <w:style w:type="paragraph" w:styleId="Textoindependienteprimerasangra2">
    <w:name w:val="Body Text First Indent 2"/>
    <w:basedOn w:val="Sangradetextonormal"/>
    <w:link w:val="Textoindependienteprimerasangra2Car"/>
    <w:rsid w:val="00091EB4"/>
    <w:pPr>
      <w:ind w:firstLine="210"/>
    </w:pPr>
  </w:style>
  <w:style w:type="character" w:customStyle="1" w:styleId="Textoindependienteprimerasangra2Car">
    <w:name w:val="Texto independiente primera sangría 2 Car"/>
    <w:basedOn w:val="SangradetextonormalCar"/>
    <w:link w:val="Textoindependienteprimerasangra2"/>
    <w:rsid w:val="00091EB4"/>
    <w:rPr>
      <w:rFonts w:ascii="Calibri" w:eastAsia="Calibri" w:hAnsi="Calibri"/>
      <w:sz w:val="22"/>
      <w:szCs w:val="22"/>
      <w:lang w:val="es-ES_tradnl" w:eastAsia="ar-SA"/>
    </w:rPr>
  </w:style>
  <w:style w:type="character" w:styleId="nfasis">
    <w:name w:val="Emphasis"/>
    <w:basedOn w:val="Fuentedeprrafopredeter"/>
    <w:uiPriority w:val="20"/>
    <w:qFormat/>
    <w:rsid w:val="008E2B97"/>
    <w:rPr>
      <w:i/>
      <w:iCs/>
    </w:rPr>
  </w:style>
  <w:style w:type="paragraph" w:styleId="Sinespaciado">
    <w:name w:val="No Spacing"/>
    <w:link w:val="SinespaciadoCar"/>
    <w:uiPriority w:val="1"/>
    <w:qFormat/>
    <w:rsid w:val="00F01261"/>
    <w:pPr>
      <w:suppressAutoHyphens/>
    </w:pPr>
    <w:rPr>
      <w:rFonts w:ascii="Calibri" w:eastAsia="Calibri" w:hAnsi="Calibri"/>
      <w:sz w:val="22"/>
      <w:szCs w:val="22"/>
      <w:lang w:val="es-ES_tradnl" w:eastAsia="ar-SA"/>
    </w:rPr>
  </w:style>
  <w:style w:type="character" w:customStyle="1" w:styleId="Ttulo4Car">
    <w:name w:val="Título 4 Car"/>
    <w:basedOn w:val="Fuentedeprrafopredeter"/>
    <w:link w:val="Ttulo4"/>
    <w:uiPriority w:val="9"/>
    <w:rsid w:val="00687904"/>
    <w:rPr>
      <w:rFonts w:ascii="Cambria" w:eastAsia="Times New Roman" w:hAnsi="Cambria" w:cs="Times New Roman"/>
      <w:b/>
      <w:bCs/>
      <w:i/>
      <w:iCs/>
      <w:color w:val="4F81BD"/>
      <w:sz w:val="22"/>
      <w:szCs w:val="22"/>
      <w:lang w:val="es-ES_tradnl" w:eastAsia="ar-SA"/>
    </w:rPr>
  </w:style>
  <w:style w:type="character" w:customStyle="1" w:styleId="Ttulo5Car">
    <w:name w:val="Título 5 Car"/>
    <w:basedOn w:val="Fuentedeprrafopredeter"/>
    <w:link w:val="Ttulo5"/>
    <w:uiPriority w:val="9"/>
    <w:rsid w:val="00687904"/>
    <w:rPr>
      <w:rFonts w:ascii="Cambria" w:eastAsia="Times New Roman" w:hAnsi="Cambria" w:cs="Times New Roman"/>
      <w:color w:val="243F60"/>
      <w:sz w:val="22"/>
      <w:szCs w:val="22"/>
      <w:lang w:val="es-ES_tradnl" w:eastAsia="ar-SA"/>
    </w:rPr>
  </w:style>
  <w:style w:type="character" w:customStyle="1" w:styleId="Ttulo6Car">
    <w:name w:val="Título 6 Car"/>
    <w:basedOn w:val="Fuentedeprrafopredeter"/>
    <w:link w:val="Ttulo6"/>
    <w:uiPriority w:val="9"/>
    <w:rsid w:val="00687904"/>
    <w:rPr>
      <w:rFonts w:ascii="Cambria" w:eastAsia="Times New Roman" w:hAnsi="Cambria" w:cs="Times New Roman"/>
      <w:i/>
      <w:iCs/>
      <w:color w:val="243F60"/>
      <w:sz w:val="22"/>
      <w:szCs w:val="22"/>
      <w:lang w:val="es-ES_tradnl" w:eastAsia="ar-SA"/>
    </w:rPr>
  </w:style>
  <w:style w:type="paragraph" w:styleId="Lista3">
    <w:name w:val="List 3"/>
    <w:basedOn w:val="Normal"/>
    <w:rsid w:val="00687904"/>
    <w:pPr>
      <w:ind w:left="849" w:hanging="283"/>
      <w:contextualSpacing/>
    </w:pPr>
  </w:style>
  <w:style w:type="paragraph" w:styleId="Descripcin">
    <w:name w:val="caption"/>
    <w:basedOn w:val="Normal"/>
    <w:next w:val="Normal"/>
    <w:uiPriority w:val="35"/>
    <w:qFormat/>
    <w:rsid w:val="00687904"/>
    <w:pPr>
      <w:spacing w:line="240" w:lineRule="auto"/>
    </w:pPr>
    <w:rPr>
      <w:b/>
      <w:bCs/>
      <w:color w:val="4F81BD"/>
      <w:sz w:val="18"/>
      <w:szCs w:val="18"/>
    </w:rPr>
  </w:style>
  <w:style w:type="paragraph" w:customStyle="1" w:styleId="Default">
    <w:name w:val="Default"/>
    <w:rsid w:val="00D25835"/>
    <w:pPr>
      <w:autoSpaceDE w:val="0"/>
      <w:autoSpaceDN w:val="0"/>
      <w:adjustRightInd w:val="0"/>
    </w:pPr>
    <w:rPr>
      <w:rFonts w:ascii="Arial" w:hAnsi="Arial" w:cs="Arial"/>
      <w:color w:val="000000"/>
      <w:sz w:val="24"/>
      <w:szCs w:val="24"/>
    </w:rPr>
  </w:style>
  <w:style w:type="character" w:customStyle="1" w:styleId="efcompleja">
    <w:name w:val="efcompleja"/>
    <w:basedOn w:val="Fuentedeprrafopredeter"/>
    <w:rsid w:val="00CB6AEB"/>
  </w:style>
  <w:style w:type="character" w:customStyle="1" w:styleId="elema">
    <w:name w:val="elema"/>
    <w:basedOn w:val="Fuentedeprrafopredeter"/>
    <w:rsid w:val="00B517C7"/>
  </w:style>
  <w:style w:type="paragraph" w:styleId="NormalWeb">
    <w:name w:val="Normal (Web)"/>
    <w:basedOn w:val="Normal"/>
    <w:uiPriority w:val="99"/>
    <w:rsid w:val="001347D5"/>
    <w:pPr>
      <w:suppressAutoHyphens w:val="0"/>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eacep1">
    <w:name w:val="eacep1"/>
    <w:basedOn w:val="Fuentedeprrafopredeter"/>
    <w:rsid w:val="001347D5"/>
    <w:rPr>
      <w:color w:val="000000"/>
    </w:rPr>
  </w:style>
  <w:style w:type="character" w:customStyle="1" w:styleId="eabrvnoedit1">
    <w:name w:val="eabrvnoedit1"/>
    <w:basedOn w:val="Fuentedeprrafopredeter"/>
    <w:rsid w:val="001347D5"/>
    <w:rPr>
      <w:color w:val="B3B3B3"/>
    </w:rPr>
  </w:style>
  <w:style w:type="character" w:customStyle="1" w:styleId="eordenaceplema">
    <w:name w:val="eordenaceplema"/>
    <w:basedOn w:val="Fuentedeprrafopredeter"/>
    <w:rsid w:val="001347D5"/>
  </w:style>
  <w:style w:type="character" w:customStyle="1" w:styleId="eacep">
    <w:name w:val="eacep"/>
    <w:basedOn w:val="Fuentedeprrafopredeter"/>
    <w:rsid w:val="001347D5"/>
  </w:style>
  <w:style w:type="paragraph" w:customStyle="1" w:styleId="yiv1144862164msonormal">
    <w:name w:val="yiv1144862164msonormal"/>
    <w:basedOn w:val="Normal"/>
    <w:rsid w:val="00497667"/>
    <w:pPr>
      <w:suppressAutoHyphens w:val="0"/>
      <w:spacing w:before="100" w:beforeAutospacing="1" w:after="100" w:afterAutospacing="1" w:line="240" w:lineRule="auto"/>
    </w:pPr>
    <w:rPr>
      <w:rFonts w:ascii="Times New Roman" w:eastAsia="Times New Roman" w:hAnsi="Times New Roman"/>
      <w:sz w:val="24"/>
      <w:szCs w:val="24"/>
      <w:lang w:val="es-ES" w:eastAsia="es-ES"/>
    </w:rPr>
  </w:style>
  <w:style w:type="paragraph" w:styleId="Subttulo">
    <w:name w:val="Subtitle"/>
    <w:basedOn w:val="Normal"/>
    <w:next w:val="Normal"/>
    <w:link w:val="SubttuloCar"/>
    <w:qFormat/>
    <w:rsid w:val="009D4D3E"/>
    <w:pPr>
      <w:spacing w:after="60"/>
      <w:jc w:val="center"/>
      <w:outlineLvl w:val="1"/>
    </w:pPr>
    <w:rPr>
      <w:rFonts w:ascii="Cambria" w:eastAsia="Times New Roman" w:hAnsi="Cambria"/>
      <w:sz w:val="24"/>
      <w:szCs w:val="24"/>
    </w:rPr>
  </w:style>
  <w:style w:type="character" w:customStyle="1" w:styleId="SubttuloCar">
    <w:name w:val="Subtítulo Car"/>
    <w:basedOn w:val="Fuentedeprrafopredeter"/>
    <w:link w:val="Subttulo"/>
    <w:rsid w:val="009D4D3E"/>
    <w:rPr>
      <w:rFonts w:ascii="Cambria" w:eastAsia="Times New Roman" w:hAnsi="Cambria" w:cs="Times New Roman"/>
      <w:sz w:val="24"/>
      <w:szCs w:val="24"/>
      <w:lang w:val="es-ES_tradnl" w:eastAsia="ar-SA"/>
    </w:rPr>
  </w:style>
  <w:style w:type="character" w:customStyle="1" w:styleId="hw">
    <w:name w:val="hw"/>
    <w:basedOn w:val="Fuentedeprrafopredeter"/>
    <w:rsid w:val="00FD77F3"/>
  </w:style>
  <w:style w:type="character" w:styleId="Refdecomentario">
    <w:name w:val="annotation reference"/>
    <w:basedOn w:val="Fuentedeprrafopredeter"/>
    <w:uiPriority w:val="99"/>
    <w:rsid w:val="000553AA"/>
    <w:rPr>
      <w:sz w:val="16"/>
      <w:szCs w:val="16"/>
    </w:rPr>
  </w:style>
  <w:style w:type="paragraph" w:styleId="Textocomentario">
    <w:name w:val="annotation text"/>
    <w:basedOn w:val="Normal"/>
    <w:link w:val="TextocomentarioCar"/>
    <w:uiPriority w:val="99"/>
    <w:rsid w:val="000553AA"/>
    <w:rPr>
      <w:sz w:val="20"/>
      <w:szCs w:val="20"/>
    </w:rPr>
  </w:style>
  <w:style w:type="character" w:customStyle="1" w:styleId="TextocomentarioCar">
    <w:name w:val="Texto comentario Car"/>
    <w:basedOn w:val="Fuentedeprrafopredeter"/>
    <w:link w:val="Textocomentario"/>
    <w:uiPriority w:val="99"/>
    <w:rsid w:val="000553AA"/>
    <w:rPr>
      <w:rFonts w:ascii="Calibri" w:eastAsia="Calibri" w:hAnsi="Calibri"/>
      <w:lang w:val="es-ES_tradnl" w:eastAsia="ar-SA"/>
    </w:rPr>
  </w:style>
  <w:style w:type="paragraph" w:styleId="Asuntodelcomentario">
    <w:name w:val="annotation subject"/>
    <w:basedOn w:val="Textocomentario"/>
    <w:next w:val="Textocomentario"/>
    <w:link w:val="AsuntodelcomentarioCar"/>
    <w:uiPriority w:val="99"/>
    <w:rsid w:val="000553AA"/>
    <w:rPr>
      <w:b/>
      <w:bCs/>
    </w:rPr>
  </w:style>
  <w:style w:type="character" w:customStyle="1" w:styleId="AsuntodelcomentarioCar">
    <w:name w:val="Asunto del comentario Car"/>
    <w:basedOn w:val="TextocomentarioCar"/>
    <w:link w:val="Asuntodelcomentario"/>
    <w:uiPriority w:val="99"/>
    <w:rsid w:val="000553AA"/>
    <w:rPr>
      <w:rFonts w:ascii="Calibri" w:eastAsia="Calibri" w:hAnsi="Calibri"/>
      <w:b/>
      <w:bCs/>
      <w:lang w:val="es-ES_tradnl" w:eastAsia="ar-SA"/>
    </w:rPr>
  </w:style>
  <w:style w:type="character" w:styleId="Hipervnculo">
    <w:name w:val="Hyperlink"/>
    <w:basedOn w:val="Fuentedeprrafopredeter"/>
    <w:uiPriority w:val="99"/>
    <w:rsid w:val="009D4F1B"/>
    <w:rPr>
      <w:color w:val="0000FF"/>
      <w:u w:val="single"/>
    </w:rPr>
  </w:style>
  <w:style w:type="character" w:customStyle="1" w:styleId="estilo8">
    <w:name w:val="estilo8"/>
    <w:basedOn w:val="Fuentedeprrafopredeter"/>
    <w:rsid w:val="00AA2FB8"/>
  </w:style>
  <w:style w:type="character" w:styleId="Textoennegrita">
    <w:name w:val="Strong"/>
    <w:basedOn w:val="Fuentedeprrafopredeter"/>
    <w:uiPriority w:val="22"/>
    <w:qFormat/>
    <w:rsid w:val="00AA2FB8"/>
    <w:rPr>
      <w:b/>
      <w:bCs/>
    </w:rPr>
  </w:style>
  <w:style w:type="character" w:styleId="Refdenotaalpie">
    <w:name w:val="footnote reference"/>
    <w:uiPriority w:val="99"/>
    <w:qFormat/>
    <w:rsid w:val="00A30A1F"/>
    <w:rPr>
      <w:vertAlign w:val="superscript"/>
    </w:rPr>
  </w:style>
  <w:style w:type="paragraph" w:styleId="Ttulo">
    <w:name w:val="Title"/>
    <w:basedOn w:val="Normal"/>
    <w:next w:val="Normal"/>
    <w:link w:val="TtuloCar"/>
    <w:qFormat/>
    <w:rsid w:val="00A30A1F"/>
    <w:pPr>
      <w:suppressAutoHyphens w:val="0"/>
      <w:spacing w:before="240" w:after="60" w:line="240" w:lineRule="auto"/>
      <w:jc w:val="center"/>
      <w:outlineLvl w:val="0"/>
    </w:pPr>
    <w:rPr>
      <w:rFonts w:ascii="Cambria" w:eastAsia="Times New Roman" w:hAnsi="Cambria"/>
      <w:b/>
      <w:bCs/>
      <w:kern w:val="28"/>
      <w:sz w:val="32"/>
      <w:szCs w:val="32"/>
      <w:lang w:eastAsia="es-ES"/>
    </w:rPr>
  </w:style>
  <w:style w:type="character" w:customStyle="1" w:styleId="TtuloCar">
    <w:name w:val="Título Car"/>
    <w:basedOn w:val="Fuentedeprrafopredeter"/>
    <w:link w:val="Ttulo"/>
    <w:rsid w:val="00A30A1F"/>
    <w:rPr>
      <w:rFonts w:ascii="Cambria" w:hAnsi="Cambria"/>
      <w:b/>
      <w:bCs/>
      <w:kern w:val="28"/>
      <w:sz w:val="32"/>
      <w:szCs w:val="32"/>
      <w:lang w:eastAsia="es-ES"/>
    </w:rPr>
  </w:style>
  <w:style w:type="paragraph" w:customStyle="1" w:styleId="ecxmsonormal">
    <w:name w:val="ecxmsonormal"/>
    <w:basedOn w:val="Normal"/>
    <w:rsid w:val="001A6DCB"/>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lockname">
    <w:name w:val="blockname"/>
    <w:basedOn w:val="Fuentedeprrafopredeter"/>
    <w:rsid w:val="0009182C"/>
  </w:style>
  <w:style w:type="paragraph" w:styleId="Textoindependiente3">
    <w:name w:val="Body Text 3"/>
    <w:basedOn w:val="Normal"/>
    <w:link w:val="Textoindependiente3Car"/>
    <w:uiPriority w:val="99"/>
    <w:rsid w:val="000C16FD"/>
    <w:pPr>
      <w:spacing w:after="120"/>
    </w:pPr>
    <w:rPr>
      <w:sz w:val="16"/>
      <w:szCs w:val="16"/>
    </w:rPr>
  </w:style>
  <w:style w:type="character" w:customStyle="1" w:styleId="Textoindependiente3Car">
    <w:name w:val="Texto independiente 3 Car"/>
    <w:basedOn w:val="Fuentedeprrafopredeter"/>
    <w:link w:val="Textoindependiente3"/>
    <w:uiPriority w:val="99"/>
    <w:rsid w:val="000C16FD"/>
    <w:rPr>
      <w:rFonts w:ascii="Calibri" w:eastAsia="Calibri" w:hAnsi="Calibri"/>
      <w:sz w:val="16"/>
      <w:szCs w:val="16"/>
      <w:lang w:val="es-ES_tradnl" w:eastAsia="ar-SA"/>
    </w:rPr>
  </w:style>
  <w:style w:type="character" w:customStyle="1" w:styleId="EncabezadoCar">
    <w:name w:val="Encabezado Car"/>
    <w:basedOn w:val="Fuentedeprrafopredeter"/>
    <w:link w:val="Encabezado"/>
    <w:uiPriority w:val="99"/>
    <w:rsid w:val="000C16FD"/>
    <w:rPr>
      <w:rFonts w:ascii="Calibri" w:eastAsia="Calibri" w:hAnsi="Calibri"/>
      <w:sz w:val="22"/>
      <w:szCs w:val="22"/>
      <w:lang w:val="es-ES_tradnl" w:eastAsia="ar-SA"/>
    </w:rPr>
  </w:style>
  <w:style w:type="character" w:customStyle="1" w:styleId="spelle">
    <w:name w:val="spelle"/>
    <w:basedOn w:val="Fuentedeprrafopredeter"/>
    <w:rsid w:val="00A40846"/>
  </w:style>
  <w:style w:type="character" w:customStyle="1" w:styleId="SinespaciadoCar">
    <w:name w:val="Sin espaciado Car"/>
    <w:basedOn w:val="Fuentedeprrafopredeter"/>
    <w:link w:val="Sinespaciado"/>
    <w:uiPriority w:val="1"/>
    <w:rsid w:val="00234E7C"/>
    <w:rPr>
      <w:rFonts w:ascii="Calibri" w:eastAsia="Calibri" w:hAnsi="Calibri"/>
      <w:sz w:val="22"/>
      <w:szCs w:val="22"/>
      <w:lang w:val="es-ES_tradnl" w:eastAsia="ar-SA"/>
    </w:rPr>
  </w:style>
  <w:style w:type="character" w:customStyle="1" w:styleId="apple-converted-space">
    <w:name w:val="apple-converted-space"/>
    <w:basedOn w:val="Fuentedeprrafopredeter"/>
    <w:rsid w:val="00EC5D6A"/>
  </w:style>
  <w:style w:type="paragraph" w:customStyle="1" w:styleId="Style3">
    <w:name w:val="Style 3"/>
    <w:uiPriority w:val="99"/>
    <w:rsid w:val="0051791E"/>
    <w:pPr>
      <w:widowControl w:val="0"/>
      <w:autoSpaceDE w:val="0"/>
      <w:autoSpaceDN w:val="0"/>
      <w:spacing w:line="196" w:lineRule="auto"/>
    </w:pPr>
    <w:rPr>
      <w:rFonts w:ascii="Verdana" w:eastAsiaTheme="minorEastAsia" w:hAnsi="Verdana" w:cs="Verdana"/>
      <w:lang w:val="en-US" w:eastAsia="es-ES"/>
    </w:rPr>
  </w:style>
  <w:style w:type="character" w:customStyle="1" w:styleId="CharacterStyle2">
    <w:name w:val="Character Style 2"/>
    <w:uiPriority w:val="99"/>
    <w:rsid w:val="0051791E"/>
    <w:rPr>
      <w:rFonts w:ascii="Verdana" w:hAnsi="Verdana" w:cs="Verdana"/>
      <w:sz w:val="20"/>
      <w:szCs w:val="20"/>
    </w:rPr>
  </w:style>
  <w:style w:type="paragraph" w:customStyle="1" w:styleId="Style1">
    <w:name w:val="Style 1"/>
    <w:uiPriority w:val="99"/>
    <w:rsid w:val="00CC7A45"/>
    <w:pPr>
      <w:widowControl w:val="0"/>
      <w:autoSpaceDE w:val="0"/>
      <w:autoSpaceDN w:val="0"/>
      <w:adjustRightInd w:val="0"/>
    </w:pPr>
    <w:rPr>
      <w:rFonts w:eastAsiaTheme="minorEastAsia"/>
      <w:lang w:val="en-US" w:eastAsia="es-ES"/>
    </w:rPr>
  </w:style>
  <w:style w:type="character" w:customStyle="1" w:styleId="PiedepginaCar">
    <w:name w:val="Pie de página Car"/>
    <w:basedOn w:val="Fuentedeprrafopredeter"/>
    <w:link w:val="Piedepgina"/>
    <w:uiPriority w:val="99"/>
    <w:rsid w:val="00061677"/>
    <w:rPr>
      <w:rFonts w:ascii="Calibri" w:eastAsia="Calibri" w:hAnsi="Calibri"/>
      <w:sz w:val="22"/>
      <w:szCs w:val="22"/>
      <w:lang w:val="es-ES_tradnl" w:eastAsia="ar-SA"/>
    </w:rPr>
  </w:style>
  <w:style w:type="character" w:customStyle="1" w:styleId="grame">
    <w:name w:val="grame"/>
    <w:basedOn w:val="Fuentedeprrafopredeter"/>
    <w:rsid w:val="00320ACC"/>
  </w:style>
  <w:style w:type="character" w:customStyle="1" w:styleId="st">
    <w:name w:val="st"/>
    <w:basedOn w:val="Fuentedeprrafopredeter"/>
    <w:rsid w:val="005043C8"/>
  </w:style>
  <w:style w:type="character" w:styleId="Hipervnculovisitado">
    <w:name w:val="FollowedHyperlink"/>
    <w:basedOn w:val="Fuentedeprrafopredeter"/>
    <w:rsid w:val="00ED10C1"/>
    <w:rPr>
      <w:color w:val="800080" w:themeColor="followedHyperlink"/>
      <w:u w:val="single"/>
    </w:rPr>
  </w:style>
  <w:style w:type="character" w:customStyle="1" w:styleId="Bodytext">
    <w:name w:val="Body text_"/>
    <w:basedOn w:val="Fuentedeprrafopredeter"/>
    <w:link w:val="Textoindependiente1"/>
    <w:rsid w:val="003128C8"/>
    <w:rPr>
      <w:rFonts w:ascii="Arial" w:eastAsia="Arial" w:hAnsi="Arial" w:cs="Arial"/>
      <w:sz w:val="22"/>
      <w:szCs w:val="22"/>
      <w:shd w:val="clear" w:color="auto" w:fill="FFFFFF"/>
    </w:rPr>
  </w:style>
  <w:style w:type="paragraph" w:customStyle="1" w:styleId="Textoindependiente1">
    <w:name w:val="Texto independiente1"/>
    <w:basedOn w:val="Normal"/>
    <w:link w:val="Bodytext"/>
    <w:rsid w:val="003128C8"/>
    <w:pPr>
      <w:shd w:val="clear" w:color="auto" w:fill="FFFFFF"/>
      <w:suppressAutoHyphens w:val="0"/>
      <w:spacing w:after="60" w:line="0" w:lineRule="atLeast"/>
    </w:pPr>
    <w:rPr>
      <w:rFonts w:ascii="Arial" w:eastAsia="Arial" w:hAnsi="Arial" w:cs="Arial"/>
      <w:lang w:eastAsia="es-CR"/>
    </w:rPr>
  </w:style>
  <w:style w:type="numbering" w:customStyle="1" w:styleId="Sinlista1">
    <w:name w:val="Sin lista1"/>
    <w:next w:val="Sinlista"/>
    <w:uiPriority w:val="99"/>
    <w:semiHidden/>
    <w:unhideWhenUsed/>
    <w:rsid w:val="007B2E20"/>
  </w:style>
  <w:style w:type="character" w:customStyle="1" w:styleId="TextodegloboCar">
    <w:name w:val="Texto de globo Car"/>
    <w:link w:val="Textodeglobo"/>
    <w:uiPriority w:val="99"/>
    <w:rsid w:val="007B2E20"/>
    <w:rPr>
      <w:rFonts w:ascii="Tahoma" w:eastAsia="Calibri" w:hAnsi="Tahoma" w:cs="Tahoma"/>
      <w:sz w:val="16"/>
      <w:szCs w:val="16"/>
      <w:lang w:val="es-ES_tradnl" w:eastAsia="ar-SA"/>
    </w:rPr>
  </w:style>
  <w:style w:type="character" w:customStyle="1" w:styleId="Heading2">
    <w:name w:val="Heading #2_"/>
    <w:basedOn w:val="Fuentedeprrafopredeter"/>
    <w:link w:val="Heading20"/>
    <w:rsid w:val="00F933B6"/>
    <w:rPr>
      <w:rFonts w:eastAsia="Times New Roman"/>
      <w:spacing w:val="7"/>
      <w:sz w:val="19"/>
      <w:szCs w:val="19"/>
      <w:shd w:val="clear" w:color="auto" w:fill="FFFFFF"/>
    </w:rPr>
  </w:style>
  <w:style w:type="paragraph" w:customStyle="1" w:styleId="Heading20">
    <w:name w:val="Heading #2"/>
    <w:basedOn w:val="Normal"/>
    <w:link w:val="Heading2"/>
    <w:rsid w:val="00F933B6"/>
    <w:pPr>
      <w:shd w:val="clear" w:color="auto" w:fill="FFFFFF"/>
      <w:suppressAutoHyphens w:val="0"/>
      <w:spacing w:after="0" w:line="264" w:lineRule="exact"/>
      <w:jc w:val="both"/>
      <w:outlineLvl w:val="1"/>
    </w:pPr>
    <w:rPr>
      <w:rFonts w:ascii="Times New Roman" w:eastAsia="Times New Roman" w:hAnsi="Times New Roman"/>
      <w:spacing w:val="7"/>
      <w:sz w:val="19"/>
      <w:szCs w:val="19"/>
      <w:lang w:eastAsia="es-CR"/>
    </w:rPr>
  </w:style>
  <w:style w:type="table" w:customStyle="1" w:styleId="Tablaconcuadrcula1">
    <w:name w:val="Tabla con cuadrícula1"/>
    <w:basedOn w:val="Tablanormal"/>
    <w:next w:val="Tablaconcuadrcula"/>
    <w:uiPriority w:val="59"/>
    <w:rsid w:val="00C51F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Fuentedeprrafopredeter"/>
    <w:link w:val="Bodytext40"/>
    <w:rsid w:val="00995C87"/>
    <w:rPr>
      <w:rFonts w:eastAsia="Times New Roman"/>
      <w:spacing w:val="-1"/>
      <w:sz w:val="18"/>
      <w:szCs w:val="18"/>
      <w:shd w:val="clear" w:color="auto" w:fill="FFFFFF"/>
    </w:rPr>
  </w:style>
  <w:style w:type="paragraph" w:customStyle="1" w:styleId="Bodytext40">
    <w:name w:val="Body text (4)"/>
    <w:basedOn w:val="Normal"/>
    <w:link w:val="Bodytext4"/>
    <w:rsid w:val="00995C87"/>
    <w:pPr>
      <w:shd w:val="clear" w:color="auto" w:fill="FFFFFF"/>
      <w:suppressAutoHyphens w:val="0"/>
      <w:spacing w:before="1500" w:after="0" w:line="0" w:lineRule="atLeast"/>
    </w:pPr>
    <w:rPr>
      <w:rFonts w:ascii="Times New Roman" w:eastAsia="Times New Roman" w:hAnsi="Times New Roman"/>
      <w:spacing w:val="-1"/>
      <w:sz w:val="18"/>
      <w:szCs w:val="18"/>
      <w:lang w:eastAsia="es-CR"/>
    </w:rPr>
  </w:style>
  <w:style w:type="paragraph" w:customStyle="1" w:styleId="Textoindependiente4">
    <w:name w:val="Texto independiente4"/>
    <w:basedOn w:val="Normal"/>
    <w:rsid w:val="0027017A"/>
    <w:pPr>
      <w:shd w:val="clear" w:color="auto" w:fill="FFFFFF"/>
      <w:suppressAutoHyphens w:val="0"/>
      <w:spacing w:after="0" w:line="0" w:lineRule="atLeast"/>
      <w:ind w:hanging="640"/>
    </w:pPr>
    <w:rPr>
      <w:rFonts w:ascii="Times New Roman" w:eastAsia="Times New Roman" w:hAnsi="Times New Roman"/>
      <w:color w:val="000000"/>
      <w:spacing w:val="4"/>
      <w:sz w:val="21"/>
      <w:szCs w:val="21"/>
      <w:lang w:val="es" w:eastAsia="es-CR"/>
    </w:rPr>
  </w:style>
  <w:style w:type="character" w:customStyle="1" w:styleId="gi">
    <w:name w:val="gi"/>
    <w:basedOn w:val="Fuentedeprrafopredeter"/>
    <w:rsid w:val="00E278BB"/>
  </w:style>
  <w:style w:type="character" w:customStyle="1" w:styleId="gd">
    <w:name w:val="gd"/>
    <w:basedOn w:val="Fuentedeprrafopredeter"/>
    <w:rsid w:val="00E278BB"/>
  </w:style>
  <w:style w:type="character" w:customStyle="1" w:styleId="go">
    <w:name w:val="go"/>
    <w:basedOn w:val="Fuentedeprrafopredeter"/>
    <w:rsid w:val="00E278BB"/>
  </w:style>
  <w:style w:type="paragraph" w:customStyle="1" w:styleId="Textoindependiente2">
    <w:name w:val="Texto independiente2"/>
    <w:basedOn w:val="Normal"/>
    <w:rsid w:val="005B4C0D"/>
    <w:pPr>
      <w:shd w:val="clear" w:color="auto" w:fill="FFFFFF"/>
      <w:suppressAutoHyphens w:val="0"/>
      <w:spacing w:after="0" w:line="379" w:lineRule="exact"/>
      <w:ind w:hanging="740"/>
    </w:pPr>
    <w:rPr>
      <w:rFonts w:ascii="Times New Roman" w:eastAsia="Times New Roman" w:hAnsi="Times New Roman"/>
      <w:color w:val="000000"/>
      <w:spacing w:val="1"/>
      <w:lang w:val="es" w:eastAsia="es-CR"/>
    </w:rPr>
  </w:style>
  <w:style w:type="character" w:customStyle="1" w:styleId="Bodytext2">
    <w:name w:val="Body text (2)_"/>
    <w:basedOn w:val="Fuentedeprrafopredeter"/>
    <w:link w:val="Bodytext20"/>
    <w:rsid w:val="00A80A0C"/>
    <w:rPr>
      <w:rFonts w:ascii="Franklin Gothic Medium" w:eastAsia="Franklin Gothic Medium" w:hAnsi="Franklin Gothic Medium" w:cs="Franklin Gothic Medium"/>
      <w:sz w:val="23"/>
      <w:szCs w:val="23"/>
      <w:shd w:val="clear" w:color="auto" w:fill="FFFFFF"/>
    </w:rPr>
  </w:style>
  <w:style w:type="paragraph" w:customStyle="1" w:styleId="Bodytext20">
    <w:name w:val="Body text (2)"/>
    <w:basedOn w:val="Normal"/>
    <w:link w:val="Bodytext2"/>
    <w:rsid w:val="00A80A0C"/>
    <w:pPr>
      <w:shd w:val="clear" w:color="auto" w:fill="FFFFFF"/>
      <w:suppressAutoHyphens w:val="0"/>
      <w:spacing w:after="0" w:line="259" w:lineRule="exact"/>
      <w:jc w:val="center"/>
    </w:pPr>
    <w:rPr>
      <w:rFonts w:ascii="Franklin Gothic Medium" w:eastAsia="Franklin Gothic Medium" w:hAnsi="Franklin Gothic Medium" w:cs="Franklin Gothic Medium"/>
      <w:sz w:val="23"/>
      <w:szCs w:val="23"/>
      <w:lang w:eastAsia="es-CR"/>
    </w:rPr>
  </w:style>
  <w:style w:type="table" w:customStyle="1" w:styleId="Tablaconcuadrcula2">
    <w:name w:val="Tabla con cuadrícula2"/>
    <w:basedOn w:val="Tablanormal"/>
    <w:next w:val="Tablaconcuadrcula"/>
    <w:uiPriority w:val="39"/>
    <w:rsid w:val="00AE2B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
    <w:name w:val="Body text + Bold"/>
    <w:aliases w:val="Italic"/>
    <w:basedOn w:val="Bodytext"/>
    <w:rsid w:val="001F7377"/>
    <w:rPr>
      <w:rFonts w:ascii="Calibri" w:eastAsia="Calibri" w:hAnsi="Calibri" w:cs="Calibri"/>
      <w:b/>
      <w:bCs/>
      <w:i w:val="0"/>
      <w:iCs w:val="0"/>
      <w:smallCaps w:val="0"/>
      <w:strike w:val="0"/>
      <w:spacing w:val="0"/>
      <w:sz w:val="21"/>
      <w:szCs w:val="21"/>
      <w:shd w:val="clear" w:color="auto" w:fill="FFFFFF"/>
    </w:rPr>
  </w:style>
  <w:style w:type="character" w:customStyle="1" w:styleId="Bodytext5">
    <w:name w:val="Body text (5)_"/>
    <w:basedOn w:val="Fuentedeprrafopredeter"/>
    <w:link w:val="Bodytext50"/>
    <w:rsid w:val="00C26FE5"/>
    <w:rPr>
      <w:rFonts w:ascii="Tahoma" w:eastAsia="Tahoma" w:hAnsi="Tahoma" w:cs="Tahoma"/>
      <w:spacing w:val="6"/>
      <w:shd w:val="clear" w:color="auto" w:fill="FFFFFF"/>
    </w:rPr>
  </w:style>
  <w:style w:type="paragraph" w:customStyle="1" w:styleId="Bodytext50">
    <w:name w:val="Body text (5)"/>
    <w:basedOn w:val="Normal"/>
    <w:link w:val="Bodytext5"/>
    <w:rsid w:val="00C26FE5"/>
    <w:pPr>
      <w:shd w:val="clear" w:color="auto" w:fill="FFFFFF"/>
      <w:suppressAutoHyphens w:val="0"/>
      <w:spacing w:before="660" w:after="240" w:line="0" w:lineRule="atLeast"/>
    </w:pPr>
    <w:rPr>
      <w:rFonts w:ascii="Tahoma" w:eastAsia="Tahoma" w:hAnsi="Tahoma" w:cs="Tahoma"/>
      <w:spacing w:val="6"/>
      <w:sz w:val="20"/>
      <w:szCs w:val="20"/>
      <w:lang w:eastAsia="es-CR"/>
    </w:rPr>
  </w:style>
  <w:style w:type="character" w:customStyle="1" w:styleId="Heading1">
    <w:name w:val="Heading #1_"/>
    <w:basedOn w:val="Fuentedeprrafopredeter"/>
    <w:link w:val="Heading10"/>
    <w:rsid w:val="00761F74"/>
    <w:rPr>
      <w:rFonts w:ascii="Tahoma" w:eastAsia="Tahoma" w:hAnsi="Tahoma" w:cs="Tahoma"/>
      <w:spacing w:val="6"/>
      <w:shd w:val="clear" w:color="auto" w:fill="FFFFFF"/>
    </w:rPr>
  </w:style>
  <w:style w:type="paragraph" w:customStyle="1" w:styleId="Heading10">
    <w:name w:val="Heading #1"/>
    <w:basedOn w:val="Normal"/>
    <w:link w:val="Heading1"/>
    <w:rsid w:val="00761F74"/>
    <w:pPr>
      <w:shd w:val="clear" w:color="auto" w:fill="FFFFFF"/>
      <w:suppressAutoHyphens w:val="0"/>
      <w:spacing w:before="720" w:after="660" w:line="288" w:lineRule="exact"/>
      <w:ind w:hanging="460"/>
      <w:jc w:val="center"/>
      <w:outlineLvl w:val="0"/>
    </w:pPr>
    <w:rPr>
      <w:rFonts w:ascii="Tahoma" w:eastAsia="Tahoma" w:hAnsi="Tahoma" w:cs="Tahoma"/>
      <w:spacing w:val="6"/>
      <w:sz w:val="20"/>
      <w:szCs w:val="20"/>
      <w:lang w:eastAsia="es-CR"/>
    </w:rPr>
  </w:style>
  <w:style w:type="character" w:customStyle="1" w:styleId="Heading4">
    <w:name w:val="Heading #4_"/>
    <w:basedOn w:val="Fuentedeprrafopredeter"/>
    <w:link w:val="Heading40"/>
    <w:rsid w:val="001B220F"/>
    <w:rPr>
      <w:rFonts w:ascii="Arial" w:eastAsia="Arial" w:hAnsi="Arial" w:cs="Arial"/>
      <w:spacing w:val="2"/>
      <w:sz w:val="19"/>
      <w:szCs w:val="19"/>
      <w:shd w:val="clear" w:color="auto" w:fill="FFFFFF"/>
    </w:rPr>
  </w:style>
  <w:style w:type="paragraph" w:customStyle="1" w:styleId="Heading40">
    <w:name w:val="Heading #4"/>
    <w:basedOn w:val="Normal"/>
    <w:link w:val="Heading4"/>
    <w:rsid w:val="001B220F"/>
    <w:pPr>
      <w:shd w:val="clear" w:color="auto" w:fill="FFFFFF"/>
      <w:suppressAutoHyphens w:val="0"/>
      <w:spacing w:before="480" w:after="180" w:line="0" w:lineRule="atLeast"/>
      <w:outlineLvl w:val="3"/>
    </w:pPr>
    <w:rPr>
      <w:rFonts w:ascii="Arial" w:eastAsia="Arial" w:hAnsi="Arial" w:cs="Arial"/>
      <w:spacing w:val="2"/>
      <w:sz w:val="19"/>
      <w:szCs w:val="19"/>
      <w:lang w:eastAsia="es-CR"/>
    </w:rPr>
  </w:style>
  <w:style w:type="character" w:customStyle="1" w:styleId="Heading42">
    <w:name w:val="Heading #4 (2)_"/>
    <w:basedOn w:val="Fuentedeprrafopredeter"/>
    <w:link w:val="Heading420"/>
    <w:rsid w:val="001B220F"/>
    <w:rPr>
      <w:rFonts w:ascii="Verdana" w:eastAsia="Verdana" w:hAnsi="Verdana" w:cs="Verdana"/>
      <w:spacing w:val="1"/>
      <w:sz w:val="18"/>
      <w:szCs w:val="18"/>
      <w:shd w:val="clear" w:color="auto" w:fill="FFFFFF"/>
    </w:rPr>
  </w:style>
  <w:style w:type="character" w:customStyle="1" w:styleId="Heading42Arial">
    <w:name w:val="Heading #4 (2) + Arial"/>
    <w:aliases w:val="10,5 pt,Bold,Body text + Arial,Body text + 12,Body text + 13,Spacing 0 pt,Body text + Candara,Body text + 11,Small Caps,Body text (13) + 6,Not Small Caps,Body text (13) + Times New Roman,6 pt,Body text (12) + Calibri,8 pt"/>
    <w:basedOn w:val="Heading42"/>
    <w:rsid w:val="001B220F"/>
    <w:rPr>
      <w:rFonts w:ascii="Arial" w:eastAsia="Arial" w:hAnsi="Arial" w:cs="Arial"/>
      <w:b/>
      <w:bCs/>
      <w:spacing w:val="2"/>
      <w:sz w:val="19"/>
      <w:szCs w:val="19"/>
      <w:shd w:val="clear" w:color="auto" w:fill="FFFFFF"/>
    </w:rPr>
  </w:style>
  <w:style w:type="paragraph" w:customStyle="1" w:styleId="Heading420">
    <w:name w:val="Heading #4 (2)"/>
    <w:basedOn w:val="Normal"/>
    <w:link w:val="Heading42"/>
    <w:rsid w:val="001B220F"/>
    <w:pPr>
      <w:shd w:val="clear" w:color="auto" w:fill="FFFFFF"/>
      <w:suppressAutoHyphens w:val="0"/>
      <w:spacing w:after="0" w:line="250" w:lineRule="exact"/>
      <w:outlineLvl w:val="3"/>
    </w:pPr>
    <w:rPr>
      <w:rFonts w:ascii="Verdana" w:eastAsia="Verdana" w:hAnsi="Verdana" w:cs="Verdana"/>
      <w:spacing w:val="1"/>
      <w:sz w:val="18"/>
      <w:szCs w:val="18"/>
      <w:lang w:eastAsia="es-CR"/>
    </w:rPr>
  </w:style>
  <w:style w:type="character" w:customStyle="1" w:styleId="Heading417pt">
    <w:name w:val="Heading #4 + 17 pt"/>
    <w:basedOn w:val="Heading4"/>
    <w:rsid w:val="001B220F"/>
    <w:rPr>
      <w:rFonts w:ascii="Arial" w:eastAsia="Arial" w:hAnsi="Arial" w:cs="Arial"/>
      <w:b w:val="0"/>
      <w:bCs w:val="0"/>
      <w:i w:val="0"/>
      <w:iCs w:val="0"/>
      <w:smallCaps w:val="0"/>
      <w:strike w:val="0"/>
      <w:spacing w:val="6"/>
      <w:sz w:val="32"/>
      <w:szCs w:val="32"/>
      <w:shd w:val="clear" w:color="auto" w:fill="FFFFFF"/>
    </w:rPr>
  </w:style>
  <w:style w:type="character" w:customStyle="1" w:styleId="Bodytext3">
    <w:name w:val="Body text (3)_"/>
    <w:basedOn w:val="Fuentedeprrafopredeter"/>
    <w:link w:val="Bodytext30"/>
    <w:rsid w:val="008F6D5C"/>
    <w:rPr>
      <w:spacing w:val="2"/>
      <w:sz w:val="17"/>
      <w:szCs w:val="17"/>
      <w:shd w:val="clear" w:color="auto" w:fill="FFFFFF"/>
    </w:rPr>
  </w:style>
  <w:style w:type="paragraph" w:customStyle="1" w:styleId="Bodytext30">
    <w:name w:val="Body text (3)"/>
    <w:basedOn w:val="Normal"/>
    <w:link w:val="Bodytext3"/>
    <w:rsid w:val="008F6D5C"/>
    <w:pPr>
      <w:shd w:val="clear" w:color="auto" w:fill="FFFFFF"/>
      <w:suppressAutoHyphens w:val="0"/>
      <w:spacing w:after="0" w:line="0" w:lineRule="atLeast"/>
      <w:ind w:hanging="260"/>
    </w:pPr>
    <w:rPr>
      <w:rFonts w:ascii="Times New Roman" w:eastAsia="Batang" w:hAnsi="Times New Roman"/>
      <w:spacing w:val="2"/>
      <w:sz w:val="17"/>
      <w:szCs w:val="17"/>
      <w:lang w:eastAsia="es-CR"/>
    </w:rPr>
  </w:style>
  <w:style w:type="numbering" w:customStyle="1" w:styleId="Sinlista2">
    <w:name w:val="Sin lista2"/>
    <w:next w:val="Sinlista"/>
    <w:uiPriority w:val="99"/>
    <w:semiHidden/>
    <w:unhideWhenUsed/>
    <w:rsid w:val="00495E24"/>
  </w:style>
  <w:style w:type="paragraph" w:customStyle="1" w:styleId="noparagraphstyle">
    <w:name w:val="noparagraphstyle"/>
    <w:basedOn w:val="Normal"/>
    <w:rsid w:val="00495E24"/>
    <w:pPr>
      <w:suppressAutoHyphens w:val="0"/>
      <w:spacing w:before="100" w:beforeAutospacing="1" w:after="100" w:afterAutospacing="1" w:line="240" w:lineRule="auto"/>
    </w:pPr>
    <w:rPr>
      <w:rFonts w:ascii="Times New Roman" w:eastAsia="Times New Roman" w:hAnsi="Times New Roman"/>
      <w:sz w:val="24"/>
      <w:szCs w:val="24"/>
      <w:lang w:val="en-US" w:eastAsia="en-US"/>
    </w:rPr>
  </w:style>
  <w:style w:type="table" w:customStyle="1" w:styleId="Tablaconcuadrcula3">
    <w:name w:val="Tabla con cuadrícula3"/>
    <w:basedOn w:val="Tablanormal"/>
    <w:next w:val="Tablaconcuadrcula"/>
    <w:uiPriority w:val="39"/>
    <w:rsid w:val="00495E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164F23"/>
    <w:rPr>
      <w:color w:val="808080"/>
    </w:rPr>
  </w:style>
  <w:style w:type="table" w:customStyle="1" w:styleId="TableGrid">
    <w:name w:val="TableGrid"/>
    <w:rsid w:val="00853E16"/>
    <w:rPr>
      <w:rFonts w:ascii="Calibri" w:eastAsia="Times New Roman" w:hAnsi="Calibri"/>
      <w:sz w:val="22"/>
      <w:szCs w:val="22"/>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853E1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NotItalic">
    <w:name w:val="Body text (5) + Not Italic"/>
    <w:basedOn w:val="Bodytext5"/>
    <w:rsid w:val="00A57739"/>
    <w:rPr>
      <w:rFonts w:ascii="Verdana" w:eastAsia="Verdana" w:hAnsi="Verdana" w:cs="Verdana"/>
      <w:b w:val="0"/>
      <w:bCs w:val="0"/>
      <w:i/>
      <w:iCs/>
      <w:smallCaps w:val="0"/>
      <w:strike w:val="0"/>
      <w:spacing w:val="0"/>
      <w:sz w:val="18"/>
      <w:szCs w:val="18"/>
      <w:shd w:val="clear" w:color="auto" w:fill="FFFFFF"/>
    </w:rPr>
  </w:style>
  <w:style w:type="character" w:customStyle="1" w:styleId="Heading2Bold">
    <w:name w:val="Heading #2 + Bold"/>
    <w:basedOn w:val="Heading2"/>
    <w:rsid w:val="00BC7DBD"/>
    <w:rPr>
      <w:rFonts w:ascii="Calibri" w:eastAsia="Calibri" w:hAnsi="Calibri" w:cs="Calibri"/>
      <w:b/>
      <w:bCs/>
      <w:i w:val="0"/>
      <w:iCs w:val="0"/>
      <w:smallCaps w:val="0"/>
      <w:strike w:val="0"/>
      <w:spacing w:val="0"/>
      <w:sz w:val="25"/>
      <w:szCs w:val="25"/>
      <w:shd w:val="clear" w:color="auto" w:fill="FFFFFF"/>
    </w:rPr>
  </w:style>
  <w:style w:type="character" w:customStyle="1" w:styleId="Bodytext12pt">
    <w:name w:val="Body text + 12 pt"/>
    <w:basedOn w:val="Bodytext"/>
    <w:rsid w:val="002C1A82"/>
    <w:rPr>
      <w:rFonts w:ascii="Calibri" w:eastAsia="Calibri" w:hAnsi="Calibri" w:cs="Calibri"/>
      <w:b w:val="0"/>
      <w:bCs w:val="0"/>
      <w:i w:val="0"/>
      <w:iCs w:val="0"/>
      <w:smallCaps w:val="0"/>
      <w:strike w:val="0"/>
      <w:spacing w:val="0"/>
      <w:sz w:val="24"/>
      <w:szCs w:val="24"/>
      <w:shd w:val="clear" w:color="auto" w:fill="FFFFFF"/>
    </w:rPr>
  </w:style>
  <w:style w:type="table" w:customStyle="1" w:styleId="Tablaconcuadrcula5">
    <w:name w:val="Tabla con cuadrícula5"/>
    <w:basedOn w:val="Tablanormal"/>
    <w:next w:val="Tablaconcuadrcula"/>
    <w:rsid w:val="007522BC"/>
    <w:rPr>
      <w:rFonts w:eastAsia="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
    <w:name w:val="Cuerpo del texto_"/>
    <w:basedOn w:val="Fuentedeprrafopredeter"/>
    <w:link w:val="Cuerpodeltexto0"/>
    <w:locked/>
    <w:rsid w:val="005A31FA"/>
    <w:rPr>
      <w:rFonts w:eastAsia="Times New Roman"/>
      <w:sz w:val="19"/>
      <w:szCs w:val="19"/>
      <w:shd w:val="clear" w:color="auto" w:fill="FFFFFF"/>
    </w:rPr>
  </w:style>
  <w:style w:type="paragraph" w:customStyle="1" w:styleId="Cuerpodeltexto0">
    <w:name w:val="Cuerpo del texto"/>
    <w:basedOn w:val="Normal"/>
    <w:link w:val="Cuerpodeltexto"/>
    <w:rsid w:val="005A31FA"/>
    <w:pPr>
      <w:widowControl w:val="0"/>
      <w:shd w:val="clear" w:color="auto" w:fill="FFFFFF"/>
      <w:suppressAutoHyphens w:val="0"/>
      <w:spacing w:after="180" w:line="226" w:lineRule="exact"/>
      <w:jc w:val="both"/>
    </w:pPr>
    <w:rPr>
      <w:rFonts w:ascii="Times New Roman" w:eastAsia="Times New Roman" w:hAnsi="Times New Roman"/>
      <w:sz w:val="19"/>
      <w:szCs w:val="19"/>
      <w:lang w:eastAsia="es-CR"/>
    </w:rPr>
  </w:style>
  <w:style w:type="character" w:customStyle="1" w:styleId="CuerpodeltextoCursiva">
    <w:name w:val="Cuerpo del texto + Cursiva"/>
    <w:basedOn w:val="Cuerpodeltexto"/>
    <w:rsid w:val="005A31FA"/>
    <w:rPr>
      <w:rFonts w:eastAsia="Times New Roman"/>
      <w:i/>
      <w:iCs/>
      <w:color w:val="000000"/>
      <w:spacing w:val="0"/>
      <w:w w:val="100"/>
      <w:position w:val="0"/>
      <w:sz w:val="19"/>
      <w:szCs w:val="19"/>
      <w:shd w:val="clear" w:color="auto" w:fill="FFFFFF"/>
      <w:lang w:val="es-ES" w:eastAsia="es-ES" w:bidi="es-ES"/>
    </w:rPr>
  </w:style>
  <w:style w:type="character" w:customStyle="1" w:styleId="Bodytext7">
    <w:name w:val="Body text (7)_"/>
    <w:basedOn w:val="Fuentedeprrafopredeter"/>
    <w:link w:val="Bodytext70"/>
    <w:rsid w:val="00F02642"/>
    <w:rPr>
      <w:rFonts w:ascii="Calibri" w:eastAsia="Calibri" w:hAnsi="Calibri" w:cs="Calibri"/>
      <w:sz w:val="22"/>
      <w:szCs w:val="22"/>
      <w:shd w:val="clear" w:color="auto" w:fill="FFFFFF"/>
    </w:rPr>
  </w:style>
  <w:style w:type="character" w:customStyle="1" w:styleId="Bodytext12">
    <w:name w:val="Body text (12)_"/>
    <w:basedOn w:val="Fuentedeprrafopredeter"/>
    <w:link w:val="Bodytext120"/>
    <w:rsid w:val="00F02642"/>
    <w:rPr>
      <w:rFonts w:eastAsia="Times New Roman"/>
      <w:sz w:val="12"/>
      <w:szCs w:val="12"/>
      <w:shd w:val="clear" w:color="auto" w:fill="FFFFFF"/>
    </w:rPr>
  </w:style>
  <w:style w:type="character" w:customStyle="1" w:styleId="Bodytext13">
    <w:name w:val="Body text (13)_"/>
    <w:basedOn w:val="Fuentedeprrafopredeter"/>
    <w:link w:val="Bodytext130"/>
    <w:rsid w:val="00F02642"/>
    <w:rPr>
      <w:rFonts w:ascii="Calibri" w:eastAsia="Calibri" w:hAnsi="Calibri" w:cs="Calibri"/>
      <w:sz w:val="16"/>
      <w:szCs w:val="16"/>
      <w:shd w:val="clear" w:color="auto" w:fill="FFFFFF"/>
    </w:rPr>
  </w:style>
  <w:style w:type="character" w:customStyle="1" w:styleId="Bodytext15">
    <w:name w:val="Body text (15)_"/>
    <w:basedOn w:val="Fuentedeprrafopredeter"/>
    <w:link w:val="Bodytext150"/>
    <w:rsid w:val="00F02642"/>
    <w:rPr>
      <w:rFonts w:ascii="MS Gothic" w:eastAsia="MS Gothic" w:hAnsi="MS Gothic" w:cs="MS Gothic"/>
      <w:sz w:val="8"/>
      <w:szCs w:val="8"/>
      <w:shd w:val="clear" w:color="auto" w:fill="FFFFFF"/>
    </w:rPr>
  </w:style>
  <w:style w:type="character" w:customStyle="1" w:styleId="Bodytext14">
    <w:name w:val="Body text (14)_"/>
    <w:basedOn w:val="Fuentedeprrafopredeter"/>
    <w:link w:val="Bodytext140"/>
    <w:rsid w:val="00F02642"/>
    <w:rPr>
      <w:rFonts w:ascii="MS Gothic" w:eastAsia="MS Gothic" w:hAnsi="MS Gothic" w:cs="MS Gothic"/>
      <w:sz w:val="16"/>
      <w:szCs w:val="16"/>
      <w:shd w:val="clear" w:color="auto" w:fill="FFFFFF"/>
    </w:rPr>
  </w:style>
  <w:style w:type="character" w:customStyle="1" w:styleId="Bodytext74pt">
    <w:name w:val="Body text (7) + 4 pt"/>
    <w:aliases w:val="Not Italic"/>
    <w:basedOn w:val="Bodytext7"/>
    <w:rsid w:val="00F02642"/>
    <w:rPr>
      <w:rFonts w:ascii="Calibri" w:eastAsia="Calibri" w:hAnsi="Calibri" w:cs="Calibri"/>
      <w:i/>
      <w:iCs/>
      <w:sz w:val="8"/>
      <w:szCs w:val="8"/>
      <w:shd w:val="clear" w:color="auto" w:fill="FFFFFF"/>
    </w:rPr>
  </w:style>
  <w:style w:type="paragraph" w:customStyle="1" w:styleId="Bodytext70">
    <w:name w:val="Body text (7)"/>
    <w:basedOn w:val="Normal"/>
    <w:link w:val="Bodytext7"/>
    <w:rsid w:val="00F02642"/>
    <w:pPr>
      <w:shd w:val="clear" w:color="auto" w:fill="FFFFFF"/>
      <w:suppressAutoHyphens w:val="0"/>
      <w:spacing w:before="60" w:after="0" w:line="0" w:lineRule="atLeast"/>
    </w:pPr>
    <w:rPr>
      <w:rFonts w:cs="Calibri"/>
      <w:lang w:eastAsia="es-CR"/>
    </w:rPr>
  </w:style>
  <w:style w:type="paragraph" w:customStyle="1" w:styleId="Bodytext120">
    <w:name w:val="Body text (12)"/>
    <w:basedOn w:val="Normal"/>
    <w:link w:val="Bodytext12"/>
    <w:rsid w:val="00F02642"/>
    <w:pPr>
      <w:shd w:val="clear" w:color="auto" w:fill="FFFFFF"/>
      <w:suppressAutoHyphens w:val="0"/>
      <w:spacing w:after="0" w:line="0" w:lineRule="atLeast"/>
    </w:pPr>
    <w:rPr>
      <w:rFonts w:ascii="Times New Roman" w:eastAsia="Times New Roman" w:hAnsi="Times New Roman"/>
      <w:sz w:val="12"/>
      <w:szCs w:val="12"/>
      <w:lang w:eastAsia="es-CR"/>
    </w:rPr>
  </w:style>
  <w:style w:type="paragraph" w:customStyle="1" w:styleId="Bodytext130">
    <w:name w:val="Body text (13)"/>
    <w:basedOn w:val="Normal"/>
    <w:link w:val="Bodytext13"/>
    <w:rsid w:val="00F02642"/>
    <w:pPr>
      <w:shd w:val="clear" w:color="auto" w:fill="FFFFFF"/>
      <w:suppressAutoHyphens w:val="0"/>
      <w:spacing w:after="0" w:line="0" w:lineRule="atLeast"/>
    </w:pPr>
    <w:rPr>
      <w:rFonts w:cs="Calibri"/>
      <w:sz w:val="16"/>
      <w:szCs w:val="16"/>
      <w:lang w:eastAsia="es-CR"/>
    </w:rPr>
  </w:style>
  <w:style w:type="paragraph" w:customStyle="1" w:styleId="Bodytext150">
    <w:name w:val="Body text (15)"/>
    <w:basedOn w:val="Normal"/>
    <w:link w:val="Bodytext15"/>
    <w:rsid w:val="00F02642"/>
    <w:pPr>
      <w:shd w:val="clear" w:color="auto" w:fill="FFFFFF"/>
      <w:suppressAutoHyphens w:val="0"/>
      <w:spacing w:after="0" w:line="0" w:lineRule="atLeast"/>
    </w:pPr>
    <w:rPr>
      <w:rFonts w:ascii="MS Gothic" w:eastAsia="MS Gothic" w:hAnsi="MS Gothic" w:cs="MS Gothic"/>
      <w:sz w:val="8"/>
      <w:szCs w:val="8"/>
      <w:lang w:eastAsia="es-CR"/>
    </w:rPr>
  </w:style>
  <w:style w:type="paragraph" w:customStyle="1" w:styleId="Bodytext140">
    <w:name w:val="Body text (14)"/>
    <w:basedOn w:val="Normal"/>
    <w:link w:val="Bodytext14"/>
    <w:rsid w:val="00F02642"/>
    <w:pPr>
      <w:shd w:val="clear" w:color="auto" w:fill="FFFFFF"/>
      <w:suppressAutoHyphens w:val="0"/>
      <w:spacing w:after="0" w:line="0" w:lineRule="atLeast"/>
    </w:pPr>
    <w:rPr>
      <w:rFonts w:ascii="MS Gothic" w:eastAsia="MS Gothic" w:hAnsi="MS Gothic" w:cs="MS Gothic"/>
      <w:sz w:val="16"/>
      <w:szCs w:val="16"/>
      <w:lang w:eastAsia="es-CR"/>
    </w:rPr>
  </w:style>
  <w:style w:type="character" w:customStyle="1" w:styleId="Footnote">
    <w:name w:val="Footnote_"/>
    <w:basedOn w:val="Fuentedeprrafopredeter"/>
    <w:link w:val="Footnote0"/>
    <w:rsid w:val="0089145E"/>
    <w:rPr>
      <w:rFonts w:ascii="Calibri" w:eastAsia="Calibri" w:hAnsi="Calibri" w:cs="Calibri"/>
      <w:sz w:val="8"/>
      <w:szCs w:val="8"/>
      <w:shd w:val="clear" w:color="auto" w:fill="FFFFFF"/>
    </w:rPr>
  </w:style>
  <w:style w:type="character" w:customStyle="1" w:styleId="FootnoteItalic">
    <w:name w:val="Footnote + Italic"/>
    <w:basedOn w:val="Footnote"/>
    <w:rsid w:val="0089145E"/>
    <w:rPr>
      <w:rFonts w:ascii="Calibri" w:eastAsia="Calibri" w:hAnsi="Calibri" w:cs="Calibri"/>
      <w:i/>
      <w:iCs/>
      <w:sz w:val="8"/>
      <w:szCs w:val="8"/>
      <w:shd w:val="clear" w:color="auto" w:fill="FFFFFF"/>
    </w:rPr>
  </w:style>
  <w:style w:type="paragraph" w:customStyle="1" w:styleId="Footnote0">
    <w:name w:val="Footnote"/>
    <w:basedOn w:val="Normal"/>
    <w:link w:val="Footnote"/>
    <w:rsid w:val="0089145E"/>
    <w:pPr>
      <w:shd w:val="clear" w:color="auto" w:fill="FFFFFF"/>
      <w:suppressAutoHyphens w:val="0"/>
      <w:spacing w:after="0" w:line="0" w:lineRule="atLeast"/>
      <w:jc w:val="right"/>
    </w:pPr>
    <w:rPr>
      <w:rFonts w:cs="Calibri"/>
      <w:sz w:val="8"/>
      <w:szCs w:val="8"/>
      <w:lang w:eastAsia="es-CR"/>
    </w:rPr>
  </w:style>
  <w:style w:type="paragraph" w:customStyle="1" w:styleId="Direccininterior">
    <w:name w:val="Dirección interior"/>
    <w:basedOn w:val="Normal"/>
    <w:rsid w:val="008E1F13"/>
    <w:pPr>
      <w:suppressAutoHyphens w:val="0"/>
      <w:spacing w:after="0" w:line="240" w:lineRule="auto"/>
    </w:pPr>
    <w:rPr>
      <w:rFonts w:ascii="Times New Roman" w:eastAsia="Times New Roman" w:hAnsi="Times New Roman"/>
      <w:sz w:val="24"/>
      <w:szCs w:val="24"/>
      <w:lang w:val="es-ES" w:eastAsia="es-ES"/>
    </w:rPr>
  </w:style>
  <w:style w:type="paragraph" w:customStyle="1" w:styleId="Lneadeasunto">
    <w:name w:val="Línea de asunto"/>
    <w:basedOn w:val="Normal"/>
    <w:rsid w:val="008E1F13"/>
    <w:pPr>
      <w:suppressAutoHyphens w:val="0"/>
      <w:spacing w:after="0" w:line="240" w:lineRule="auto"/>
    </w:pPr>
    <w:rPr>
      <w:rFonts w:ascii="Times New Roman" w:eastAsia="Times New Roman" w:hAnsi="Times New Roman"/>
      <w:sz w:val="24"/>
      <w:szCs w:val="24"/>
      <w:lang w:val="es-ES" w:eastAsia="es-ES"/>
    </w:rPr>
  </w:style>
  <w:style w:type="paragraph" w:customStyle="1" w:styleId="Informacindecontacto">
    <w:name w:val="Información de contacto"/>
    <w:basedOn w:val="Normal"/>
    <w:uiPriority w:val="4"/>
    <w:qFormat/>
    <w:rsid w:val="000C234E"/>
    <w:pPr>
      <w:suppressAutoHyphens w:val="0"/>
      <w:spacing w:after="0" w:line="240" w:lineRule="auto"/>
      <w:ind w:left="101" w:right="101"/>
    </w:pPr>
    <w:rPr>
      <w:rFonts w:ascii="Candara" w:eastAsia="Candara" w:hAnsi="Candara"/>
      <w:smallCaps/>
      <w:color w:val="572111"/>
      <w:sz w:val="24"/>
      <w:szCs w:val="20"/>
      <w:lang w:val="es-ES" w:eastAsia="es-ES"/>
    </w:rPr>
  </w:style>
  <w:style w:type="table" w:customStyle="1" w:styleId="Tablaconcuadrcula6">
    <w:name w:val="Tabla con cuadrícula6"/>
    <w:basedOn w:val="Tablanormal"/>
    <w:next w:val="Tablaconcuadrcula"/>
    <w:uiPriority w:val="39"/>
    <w:rsid w:val="000E78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_"/>
    <w:basedOn w:val="Fuentedeprrafopredeter"/>
    <w:link w:val="Headerorfooter0"/>
    <w:rsid w:val="00D32845"/>
    <w:rPr>
      <w:rFonts w:eastAsia="Times New Roman"/>
      <w:shd w:val="clear" w:color="auto" w:fill="FFFFFF"/>
    </w:rPr>
  </w:style>
  <w:style w:type="character" w:customStyle="1" w:styleId="HeaderorfooterFranklinGothicMedium">
    <w:name w:val="Header or footer + Franklin Gothic Medium"/>
    <w:aliases w:val="11 pt,Scaling 350%"/>
    <w:basedOn w:val="Headerorfooter"/>
    <w:rsid w:val="00D32845"/>
    <w:rPr>
      <w:rFonts w:ascii="Franklin Gothic Medium" w:eastAsia="Franklin Gothic Medium" w:hAnsi="Franklin Gothic Medium" w:cs="Franklin Gothic Medium"/>
      <w:w w:val="350"/>
      <w:sz w:val="22"/>
      <w:szCs w:val="22"/>
      <w:shd w:val="clear" w:color="auto" w:fill="FFFFFF"/>
    </w:rPr>
  </w:style>
  <w:style w:type="character" w:customStyle="1" w:styleId="Heading22">
    <w:name w:val="Heading #2 (2)_"/>
    <w:basedOn w:val="Fuentedeprrafopredeter"/>
    <w:link w:val="Heading220"/>
    <w:rsid w:val="00D32845"/>
    <w:rPr>
      <w:rFonts w:ascii="Bookman Old Style" w:eastAsia="Bookman Old Style" w:hAnsi="Bookman Old Style" w:cs="Bookman Old Style"/>
      <w:sz w:val="17"/>
      <w:szCs w:val="17"/>
      <w:shd w:val="clear" w:color="auto" w:fill="FFFFFF"/>
    </w:rPr>
  </w:style>
  <w:style w:type="paragraph" w:customStyle="1" w:styleId="Headerorfooter0">
    <w:name w:val="Header or footer"/>
    <w:basedOn w:val="Normal"/>
    <w:link w:val="Headerorfooter"/>
    <w:rsid w:val="00D32845"/>
    <w:pPr>
      <w:shd w:val="clear" w:color="auto" w:fill="FFFFFF"/>
      <w:suppressAutoHyphens w:val="0"/>
      <w:spacing w:after="0" w:line="240" w:lineRule="auto"/>
    </w:pPr>
    <w:rPr>
      <w:rFonts w:ascii="Times New Roman" w:eastAsia="Times New Roman" w:hAnsi="Times New Roman"/>
      <w:sz w:val="20"/>
      <w:szCs w:val="20"/>
      <w:lang w:eastAsia="es-CR"/>
    </w:rPr>
  </w:style>
  <w:style w:type="paragraph" w:customStyle="1" w:styleId="Heading220">
    <w:name w:val="Heading #2 (2)"/>
    <w:basedOn w:val="Normal"/>
    <w:link w:val="Heading22"/>
    <w:rsid w:val="00D32845"/>
    <w:pPr>
      <w:shd w:val="clear" w:color="auto" w:fill="FFFFFF"/>
      <w:suppressAutoHyphens w:val="0"/>
      <w:spacing w:before="480" w:after="300" w:line="0" w:lineRule="atLeast"/>
      <w:jc w:val="both"/>
      <w:outlineLvl w:val="1"/>
    </w:pPr>
    <w:rPr>
      <w:rFonts w:ascii="Bookman Old Style" w:eastAsia="Bookman Old Style" w:hAnsi="Bookman Old Style" w:cs="Bookman Old Style"/>
      <w:sz w:val="17"/>
      <w:szCs w:val="17"/>
      <w:lang w:eastAsia="es-CR"/>
    </w:rPr>
  </w:style>
  <w:style w:type="paragraph" w:customStyle="1" w:styleId="Textoindependiente30">
    <w:name w:val="Texto independiente3"/>
    <w:basedOn w:val="Normal"/>
    <w:rsid w:val="00F857F4"/>
    <w:pPr>
      <w:shd w:val="clear" w:color="auto" w:fill="FFFFFF"/>
      <w:suppressAutoHyphens w:val="0"/>
      <w:spacing w:after="0" w:line="250" w:lineRule="exact"/>
      <w:jc w:val="center"/>
    </w:pPr>
    <w:rPr>
      <w:rFonts w:ascii="Arial" w:eastAsia="Arial" w:hAnsi="Arial" w:cs="Arial"/>
      <w:color w:val="000000"/>
      <w:sz w:val="17"/>
      <w:szCs w:val="17"/>
      <w:lang w:val="es" w:eastAsia="es-CR"/>
    </w:rPr>
  </w:style>
  <w:style w:type="table" w:customStyle="1" w:styleId="Tablaconcuadrcula7">
    <w:name w:val="Tabla con cuadrícula7"/>
    <w:basedOn w:val="Tablanormal"/>
    <w:next w:val="Tablaconcuadrcula"/>
    <w:uiPriority w:val="39"/>
    <w:rsid w:val="003F70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92A97"/>
  </w:style>
  <w:style w:type="table" w:customStyle="1" w:styleId="TableGrid1">
    <w:name w:val="TableGrid1"/>
    <w:rsid w:val="006B4536"/>
    <w:rPr>
      <w:rFonts w:ascii="Calibri" w:eastAsia="Times New Roman" w:hAnsi="Calibri"/>
      <w:sz w:val="22"/>
      <w:szCs w:val="22"/>
    </w:rPr>
    <w:tblPr>
      <w:tblCellMar>
        <w:top w:w="0" w:type="dxa"/>
        <w:left w:w="0" w:type="dxa"/>
        <w:bottom w:w="0" w:type="dxa"/>
        <w:right w:w="0" w:type="dxa"/>
      </w:tblCellMar>
    </w:tblPr>
  </w:style>
  <w:style w:type="paragraph" w:customStyle="1" w:styleId="Nombredireccininterior">
    <w:name w:val="Nombre dirección interior"/>
    <w:basedOn w:val="Normal"/>
    <w:next w:val="Normal"/>
    <w:rsid w:val="007048C9"/>
    <w:pPr>
      <w:suppressAutoHyphens w:val="0"/>
      <w:spacing w:before="220" w:after="0" w:line="240" w:lineRule="atLeast"/>
      <w:jc w:val="both"/>
    </w:pPr>
    <w:rPr>
      <w:rFonts w:ascii="Arial" w:eastAsia="Batang" w:hAnsi="Arial"/>
      <w:kern w:val="18"/>
      <w:sz w:val="24"/>
      <w:szCs w:val="20"/>
      <w:lang w:val="es-ES" w:eastAsia="en-US"/>
    </w:rPr>
  </w:style>
  <w:style w:type="character" w:customStyle="1" w:styleId="Bodytext6">
    <w:name w:val="Body text (6)_"/>
    <w:basedOn w:val="Fuentedeprrafopredeter"/>
    <w:link w:val="Bodytext60"/>
    <w:rsid w:val="00DC20D3"/>
    <w:rPr>
      <w:rFonts w:ascii="Arial" w:eastAsia="Arial" w:hAnsi="Arial" w:cs="Arial"/>
      <w:spacing w:val="12"/>
      <w:shd w:val="clear" w:color="auto" w:fill="FFFFFF"/>
    </w:rPr>
  </w:style>
  <w:style w:type="paragraph" w:customStyle="1" w:styleId="Bodytext60">
    <w:name w:val="Body text (6)"/>
    <w:basedOn w:val="Normal"/>
    <w:link w:val="Bodytext6"/>
    <w:rsid w:val="00DC20D3"/>
    <w:pPr>
      <w:shd w:val="clear" w:color="auto" w:fill="FFFFFF"/>
      <w:suppressAutoHyphens w:val="0"/>
      <w:spacing w:after="0" w:line="317" w:lineRule="exact"/>
      <w:jc w:val="both"/>
    </w:pPr>
    <w:rPr>
      <w:rFonts w:ascii="Arial" w:eastAsia="Arial" w:hAnsi="Arial" w:cs="Arial"/>
      <w:spacing w:val="12"/>
      <w:sz w:val="20"/>
      <w:szCs w:val="20"/>
      <w:lang w:eastAsia="es-CR"/>
    </w:rPr>
  </w:style>
  <w:style w:type="table" w:customStyle="1" w:styleId="Tablaconcuadrcula8">
    <w:name w:val="Tabla con cuadrícula8"/>
    <w:basedOn w:val="Tablanormal"/>
    <w:next w:val="Tablaconcuadrcula"/>
    <w:uiPriority w:val="39"/>
    <w:rsid w:val="0075339D"/>
    <w:rPr>
      <w:rFonts w:ascii="Calibri" w:eastAsia="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Fuentedeprrafopredeter"/>
    <w:rsid w:val="00837C11"/>
    <w:rPr>
      <w:rFonts w:ascii="Arial" w:eastAsia="Arial" w:hAnsi="Arial" w:cs="Arial"/>
      <w:b w:val="0"/>
      <w:bCs w:val="0"/>
      <w:i w:val="0"/>
      <w:iCs w:val="0"/>
      <w:smallCaps w:val="0"/>
      <w:strike w:val="0"/>
      <w:spacing w:val="0"/>
      <w:sz w:val="13"/>
      <w:szCs w:val="13"/>
    </w:rPr>
  </w:style>
  <w:style w:type="character" w:customStyle="1" w:styleId="Footnote20">
    <w:name w:val="Footnote (2)"/>
    <w:basedOn w:val="Footnote2"/>
    <w:rsid w:val="00837C11"/>
    <w:rPr>
      <w:rFonts w:ascii="Arial" w:eastAsia="Arial" w:hAnsi="Arial" w:cs="Arial"/>
      <w:b w:val="0"/>
      <w:bCs w:val="0"/>
      <w:i w:val="0"/>
      <w:iCs w:val="0"/>
      <w:smallCaps w:val="0"/>
      <w:strike w:val="0"/>
      <w:spacing w:val="0"/>
      <w:sz w:val="13"/>
      <w:szCs w:val="13"/>
    </w:rPr>
  </w:style>
  <w:style w:type="character" w:customStyle="1" w:styleId="Footnote3">
    <w:name w:val="Footnote (3)_"/>
    <w:basedOn w:val="Fuentedeprrafopredeter"/>
    <w:rsid w:val="00837C11"/>
    <w:rPr>
      <w:rFonts w:ascii="Century Gothic" w:eastAsia="Century Gothic" w:hAnsi="Century Gothic" w:cs="Century Gothic"/>
      <w:b w:val="0"/>
      <w:bCs w:val="0"/>
      <w:i w:val="0"/>
      <w:iCs w:val="0"/>
      <w:smallCaps w:val="0"/>
      <w:strike w:val="0"/>
      <w:spacing w:val="0"/>
      <w:sz w:val="12"/>
      <w:szCs w:val="12"/>
    </w:rPr>
  </w:style>
  <w:style w:type="character" w:customStyle="1" w:styleId="Footnote30">
    <w:name w:val="Footnote (3)"/>
    <w:basedOn w:val="Footnote3"/>
    <w:rsid w:val="00837C11"/>
    <w:rPr>
      <w:rFonts w:ascii="Century Gothic" w:eastAsia="Century Gothic" w:hAnsi="Century Gothic" w:cs="Century Gothic"/>
      <w:b w:val="0"/>
      <w:bCs w:val="0"/>
      <w:i w:val="0"/>
      <w:iCs w:val="0"/>
      <w:smallCaps w:val="0"/>
      <w:strike w:val="0"/>
      <w:spacing w:val="0"/>
      <w:sz w:val="12"/>
      <w:szCs w:val="12"/>
    </w:rPr>
  </w:style>
  <w:style w:type="paragraph" w:customStyle="1" w:styleId="m1134661363213520881xmsonormal">
    <w:name w:val="m_1134661363213520881x_msonormal"/>
    <w:basedOn w:val="Normal"/>
    <w:rsid w:val="00F038AC"/>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Bodytext41">
    <w:name w:val="Body text (4)1"/>
    <w:basedOn w:val="Normal"/>
    <w:uiPriority w:val="99"/>
    <w:rsid w:val="00834BED"/>
    <w:pPr>
      <w:shd w:val="clear" w:color="auto" w:fill="FFFFFF"/>
      <w:suppressAutoHyphens w:val="0"/>
      <w:spacing w:before="180" w:after="180" w:line="259" w:lineRule="exact"/>
      <w:jc w:val="both"/>
    </w:pPr>
    <w:rPr>
      <w:rFonts w:ascii="Arial" w:eastAsia="Arial Unicode MS" w:hAnsi="Arial" w:cs="Arial"/>
      <w:i/>
      <w:iCs/>
      <w:lang w:val="en-US" w:eastAsia="es-CR"/>
    </w:rPr>
  </w:style>
  <w:style w:type="paragraph" w:styleId="Textoindependiente20">
    <w:name w:val="Body Text 2"/>
    <w:basedOn w:val="Normal"/>
    <w:link w:val="Textoindependiente2Car"/>
    <w:uiPriority w:val="99"/>
    <w:semiHidden/>
    <w:unhideWhenUsed/>
    <w:rsid w:val="008B2B72"/>
    <w:pPr>
      <w:spacing w:after="120" w:line="480" w:lineRule="auto"/>
    </w:pPr>
  </w:style>
  <w:style w:type="character" w:customStyle="1" w:styleId="Textoindependiente2Car">
    <w:name w:val="Texto independiente 2 Car"/>
    <w:basedOn w:val="Fuentedeprrafopredeter"/>
    <w:link w:val="Textoindependiente20"/>
    <w:uiPriority w:val="99"/>
    <w:semiHidden/>
    <w:rsid w:val="008B2B72"/>
    <w:rPr>
      <w:rFonts w:ascii="Calibri" w:eastAsia="Calibri" w:hAnsi="Calibri"/>
      <w:sz w:val="22"/>
      <w:szCs w:val="22"/>
      <w:lang w:eastAsia="ar-SA"/>
    </w:rPr>
  </w:style>
  <w:style w:type="character" w:customStyle="1" w:styleId="Ttulo7Car">
    <w:name w:val="Título 7 Car"/>
    <w:basedOn w:val="Fuentedeprrafopredeter"/>
    <w:link w:val="Ttulo7"/>
    <w:uiPriority w:val="9"/>
    <w:semiHidden/>
    <w:rsid w:val="003647D8"/>
    <w:rPr>
      <w:rFonts w:asciiTheme="majorHAnsi" w:eastAsiaTheme="majorEastAsia" w:hAnsiTheme="majorHAnsi" w:cstheme="majorBidi"/>
      <w:i/>
      <w:iCs/>
      <w:color w:val="243F60" w:themeColor="accent1" w:themeShade="7F"/>
      <w:sz w:val="22"/>
      <w:szCs w:val="22"/>
      <w:lang w:eastAsia="ar-SA"/>
    </w:rPr>
  </w:style>
  <w:style w:type="table" w:customStyle="1" w:styleId="Tablaconcuadrcula9">
    <w:name w:val="Tabla con cuadrícula9"/>
    <w:basedOn w:val="Tablanormal"/>
    <w:next w:val="Tablaconcuadrcula"/>
    <w:uiPriority w:val="39"/>
    <w:rsid w:val="00965E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uiPriority w:val="59"/>
    <w:rsid w:val="00F66333"/>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5">
    <w:name w:val="Texto independiente5"/>
    <w:basedOn w:val="Normal"/>
    <w:rsid w:val="00C61398"/>
    <w:pPr>
      <w:shd w:val="clear" w:color="auto" w:fill="FFFFFF"/>
      <w:suppressAutoHyphens w:val="0"/>
      <w:spacing w:after="0" w:line="331" w:lineRule="exact"/>
      <w:ind w:hanging="340"/>
    </w:pPr>
    <w:rPr>
      <w:rFonts w:ascii="Times New Roman" w:eastAsia="Times New Roman" w:hAnsi="Times New Roman"/>
      <w:i/>
      <w:iCs/>
      <w:color w:val="000000"/>
      <w:sz w:val="21"/>
      <w:szCs w:val="21"/>
      <w:lang w:val="en-US" w:eastAsia="es-CR"/>
    </w:rPr>
  </w:style>
  <w:style w:type="table" w:customStyle="1" w:styleId="Tablaconcuadrcula10">
    <w:name w:val="Tabla con cuadrícula10"/>
    <w:basedOn w:val="Tablanormal"/>
    <w:next w:val="Tablaconcuadrcula"/>
    <w:uiPriority w:val="59"/>
    <w:rsid w:val="00C56E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86416102107831089xxxxxxxxxxxxxxxxxxxxxxxxxxxxxxxxxxxxxxxxxxxxxxxxxxxxxxxxxxxxxxxxxxxxxxxxxxxxxxxxxxxxmsonormal">
    <w:name w:val="m_-886416102107831089x_x_x_x_x_x_x_x_x_x_x_x_x_x_x_x_x_x_x_x_x_x_x_x_x_x_x_x_x_x_x_x_x_x_x_x_x_x_x_x_x_x_x_x_x_x_x_x_x_x_x_x_x_x_x_x_x_x_x_x_x_x_x_x_x_x_x_x_x_x_x_x_x_x_x_x_x_x_x_x_x_x_x_x_msonormal"/>
    <w:basedOn w:val="Normal"/>
    <w:rsid w:val="008C711C"/>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odytext5Bold">
    <w:name w:val="Body text (5) + Bold"/>
    <w:basedOn w:val="Bodytext5"/>
    <w:rsid w:val="00EE542D"/>
    <w:rPr>
      <w:rFonts w:ascii="Tahoma" w:eastAsia="Tahoma" w:hAnsi="Tahoma" w:cs="Tahoma"/>
      <w:b/>
      <w:bCs/>
      <w:i w:val="0"/>
      <w:iCs w:val="0"/>
      <w:smallCaps w:val="0"/>
      <w:strike w:val="0"/>
      <w:spacing w:val="0"/>
      <w:sz w:val="17"/>
      <w:szCs w:val="17"/>
      <w:shd w:val="clear" w:color="auto" w:fill="FFFFFF"/>
    </w:rPr>
  </w:style>
  <w:style w:type="character" w:customStyle="1" w:styleId="Picturecaption5">
    <w:name w:val="Picture caption (5)_"/>
    <w:basedOn w:val="Fuentedeprrafopredeter"/>
    <w:link w:val="Picturecaption50"/>
    <w:rsid w:val="002D044D"/>
    <w:rPr>
      <w:rFonts w:ascii="Arial" w:eastAsia="Arial" w:hAnsi="Arial" w:cs="Arial"/>
      <w:sz w:val="21"/>
      <w:szCs w:val="21"/>
      <w:shd w:val="clear" w:color="auto" w:fill="FFFFFF"/>
    </w:rPr>
  </w:style>
  <w:style w:type="character" w:customStyle="1" w:styleId="Heading3">
    <w:name w:val="Heading #3_"/>
    <w:basedOn w:val="Fuentedeprrafopredeter"/>
    <w:link w:val="Heading30"/>
    <w:rsid w:val="002D044D"/>
    <w:rPr>
      <w:rFonts w:ascii="Arial" w:eastAsia="Arial" w:hAnsi="Arial" w:cs="Arial"/>
      <w:sz w:val="21"/>
      <w:szCs w:val="21"/>
      <w:shd w:val="clear" w:color="auto" w:fill="FFFFFF"/>
    </w:rPr>
  </w:style>
  <w:style w:type="character" w:customStyle="1" w:styleId="Picturecaption6">
    <w:name w:val="Picture caption (6)_"/>
    <w:basedOn w:val="Fuentedeprrafopredeter"/>
    <w:link w:val="Picturecaption60"/>
    <w:rsid w:val="002D044D"/>
    <w:rPr>
      <w:rFonts w:ascii="Arial" w:eastAsia="Arial" w:hAnsi="Arial" w:cs="Arial"/>
      <w:sz w:val="21"/>
      <w:szCs w:val="21"/>
      <w:shd w:val="clear" w:color="auto" w:fill="FFFFFF"/>
    </w:rPr>
  </w:style>
  <w:style w:type="paragraph" w:customStyle="1" w:styleId="Picturecaption50">
    <w:name w:val="Picture caption (5)"/>
    <w:basedOn w:val="Normal"/>
    <w:link w:val="Picturecaption5"/>
    <w:rsid w:val="002D044D"/>
    <w:pPr>
      <w:shd w:val="clear" w:color="auto" w:fill="FFFFFF"/>
      <w:suppressAutoHyphens w:val="0"/>
      <w:spacing w:after="0" w:line="266" w:lineRule="exact"/>
      <w:jc w:val="both"/>
    </w:pPr>
    <w:rPr>
      <w:rFonts w:ascii="Arial" w:eastAsia="Arial" w:hAnsi="Arial" w:cs="Arial"/>
      <w:sz w:val="21"/>
      <w:szCs w:val="21"/>
      <w:lang w:eastAsia="es-CR"/>
    </w:rPr>
  </w:style>
  <w:style w:type="paragraph" w:customStyle="1" w:styleId="Heading30">
    <w:name w:val="Heading #3"/>
    <w:basedOn w:val="Normal"/>
    <w:link w:val="Heading3"/>
    <w:rsid w:val="002D044D"/>
    <w:pPr>
      <w:shd w:val="clear" w:color="auto" w:fill="FFFFFF"/>
      <w:suppressAutoHyphens w:val="0"/>
      <w:spacing w:before="300" w:after="300" w:line="0" w:lineRule="atLeast"/>
      <w:jc w:val="both"/>
      <w:outlineLvl w:val="2"/>
    </w:pPr>
    <w:rPr>
      <w:rFonts w:ascii="Arial" w:eastAsia="Arial" w:hAnsi="Arial" w:cs="Arial"/>
      <w:sz w:val="21"/>
      <w:szCs w:val="21"/>
      <w:lang w:eastAsia="es-CR"/>
    </w:rPr>
  </w:style>
  <w:style w:type="paragraph" w:customStyle="1" w:styleId="Picturecaption60">
    <w:name w:val="Picture caption (6)"/>
    <w:basedOn w:val="Normal"/>
    <w:link w:val="Picturecaption6"/>
    <w:rsid w:val="002D044D"/>
    <w:pPr>
      <w:shd w:val="clear" w:color="auto" w:fill="FFFFFF"/>
      <w:suppressAutoHyphens w:val="0"/>
      <w:spacing w:after="0" w:line="270" w:lineRule="exact"/>
      <w:jc w:val="both"/>
    </w:pPr>
    <w:rPr>
      <w:rFonts w:ascii="Arial" w:eastAsia="Arial" w:hAnsi="Arial" w:cs="Arial"/>
      <w:sz w:val="21"/>
      <w:szCs w:val="21"/>
      <w:lang w:eastAsia="es-CR"/>
    </w:rPr>
  </w:style>
  <w:style w:type="character" w:customStyle="1" w:styleId="BodytextItalic">
    <w:name w:val="Body text + Italic"/>
    <w:basedOn w:val="Bodytext"/>
    <w:rsid w:val="000C5314"/>
    <w:rPr>
      <w:rFonts w:ascii="Arial" w:eastAsia="Arial" w:hAnsi="Arial" w:cs="Arial"/>
      <w:b w:val="0"/>
      <w:bCs w:val="0"/>
      <w:i/>
      <w:iCs/>
      <w:smallCaps w:val="0"/>
      <w:strike w:val="0"/>
      <w:spacing w:val="0"/>
      <w:sz w:val="20"/>
      <w:szCs w:val="20"/>
      <w:shd w:val="clear" w:color="auto" w:fill="FFFFFF"/>
    </w:rPr>
  </w:style>
  <w:style w:type="character" w:customStyle="1" w:styleId="BodytextSpacing-1pt">
    <w:name w:val="Body text + Spacing -1 pt"/>
    <w:basedOn w:val="Bodytext"/>
    <w:rsid w:val="0063578E"/>
    <w:rPr>
      <w:rFonts w:ascii="Times New Roman" w:eastAsia="Times New Roman" w:hAnsi="Times New Roman" w:cs="Times New Roman"/>
      <w:spacing w:val="-20"/>
      <w:sz w:val="23"/>
      <w:szCs w:val="23"/>
      <w:shd w:val="clear" w:color="auto" w:fill="FFFFFF"/>
    </w:rPr>
  </w:style>
  <w:style w:type="character" w:customStyle="1" w:styleId="il">
    <w:name w:val="il"/>
    <w:basedOn w:val="Fuentedeprrafopredeter"/>
    <w:rsid w:val="005A066D"/>
  </w:style>
  <w:style w:type="numbering" w:customStyle="1" w:styleId="Sinlista4">
    <w:name w:val="Sin lista4"/>
    <w:next w:val="Sinlista"/>
    <w:uiPriority w:val="99"/>
    <w:semiHidden/>
    <w:unhideWhenUsed/>
    <w:rsid w:val="00881A8D"/>
  </w:style>
  <w:style w:type="table" w:customStyle="1" w:styleId="Tablaconcuadrcula11">
    <w:name w:val="Tabla con cuadrícula11"/>
    <w:basedOn w:val="Tablanormal"/>
    <w:next w:val="Tablaconcuadrcula"/>
    <w:uiPriority w:val="39"/>
    <w:rsid w:val="00881A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11">
    <w:name w:val="f11"/>
    <w:basedOn w:val="Fuentedeprrafopredeter"/>
    <w:rsid w:val="00881A8D"/>
    <w:rPr>
      <w:rFonts w:ascii="Times New Roman" w:hAnsi="Times New Roman" w:cs="Times New Roman" w:hint="default"/>
      <w:color w:val="000000"/>
      <w:sz w:val="20"/>
      <w:szCs w:val="20"/>
    </w:rPr>
  </w:style>
  <w:style w:type="numbering" w:customStyle="1" w:styleId="Sinlista5">
    <w:name w:val="Sin lista5"/>
    <w:next w:val="Sinlista"/>
    <w:uiPriority w:val="99"/>
    <w:semiHidden/>
    <w:unhideWhenUsed/>
    <w:rsid w:val="00A44993"/>
  </w:style>
  <w:style w:type="character" w:customStyle="1" w:styleId="Heading117pt">
    <w:name w:val="Heading #1 + 17 pt"/>
    <w:basedOn w:val="Heading1"/>
    <w:rsid w:val="003A7934"/>
    <w:rPr>
      <w:rFonts w:ascii="Arial" w:eastAsia="Arial" w:hAnsi="Arial" w:cs="Arial"/>
      <w:b w:val="0"/>
      <w:bCs w:val="0"/>
      <w:i w:val="0"/>
      <w:iCs w:val="0"/>
      <w:smallCaps w:val="0"/>
      <w:strike w:val="0"/>
      <w:spacing w:val="0"/>
      <w:sz w:val="34"/>
      <w:szCs w:val="34"/>
      <w:shd w:val="clear" w:color="auto" w:fill="FFFFFF"/>
    </w:rPr>
  </w:style>
  <w:style w:type="numbering" w:customStyle="1" w:styleId="Sinlista6">
    <w:name w:val="Sin lista6"/>
    <w:next w:val="Sinlista"/>
    <w:uiPriority w:val="99"/>
    <w:semiHidden/>
    <w:unhideWhenUsed/>
    <w:rsid w:val="00023D30"/>
  </w:style>
  <w:style w:type="table" w:customStyle="1" w:styleId="Tablaconcuadrcula12">
    <w:name w:val="Tabla con cuadrícula12"/>
    <w:basedOn w:val="Tablanormal"/>
    <w:next w:val="Tablaconcuadrcula"/>
    <w:uiPriority w:val="1"/>
    <w:rsid w:val="00023D30"/>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uiPriority w:val="39"/>
    <w:unhideWhenUsed/>
    <w:qFormat/>
    <w:rsid w:val="00023D30"/>
    <w:pPr>
      <w:suppressAutoHyphens w:val="0"/>
    </w:pPr>
    <w:rPr>
      <w:lang w:val="es-ES" w:eastAsia="en-US"/>
    </w:rPr>
  </w:style>
  <w:style w:type="paragraph" w:styleId="TDC2">
    <w:name w:val="toc 2"/>
    <w:basedOn w:val="Normal"/>
    <w:next w:val="Normal"/>
    <w:autoRedefine/>
    <w:uiPriority w:val="39"/>
    <w:unhideWhenUsed/>
    <w:qFormat/>
    <w:rsid w:val="00023D30"/>
    <w:pPr>
      <w:suppressAutoHyphens w:val="0"/>
      <w:ind w:left="220"/>
    </w:pPr>
    <w:rPr>
      <w:lang w:val="es-ES" w:eastAsia="en-US"/>
    </w:rPr>
  </w:style>
  <w:style w:type="paragraph" w:styleId="TDC3">
    <w:name w:val="toc 3"/>
    <w:basedOn w:val="Normal"/>
    <w:next w:val="Normal"/>
    <w:autoRedefine/>
    <w:uiPriority w:val="39"/>
    <w:unhideWhenUsed/>
    <w:qFormat/>
    <w:rsid w:val="00023D30"/>
    <w:pPr>
      <w:suppressAutoHyphens w:val="0"/>
      <w:ind w:left="440"/>
    </w:pPr>
    <w:rPr>
      <w:lang w:val="es-ES" w:eastAsia="en-US"/>
    </w:rPr>
  </w:style>
  <w:style w:type="paragraph" w:styleId="TDC4">
    <w:name w:val="toc 4"/>
    <w:basedOn w:val="Normal"/>
    <w:next w:val="Normal"/>
    <w:autoRedefine/>
    <w:uiPriority w:val="39"/>
    <w:unhideWhenUsed/>
    <w:rsid w:val="00023D30"/>
    <w:pPr>
      <w:suppressAutoHyphens w:val="0"/>
      <w:ind w:left="660"/>
    </w:pPr>
    <w:rPr>
      <w:lang w:val="es-ES" w:eastAsia="en-US"/>
    </w:rPr>
  </w:style>
  <w:style w:type="paragraph" w:styleId="TDC5">
    <w:name w:val="toc 5"/>
    <w:basedOn w:val="Normal"/>
    <w:next w:val="Normal"/>
    <w:autoRedefine/>
    <w:uiPriority w:val="39"/>
    <w:unhideWhenUsed/>
    <w:rsid w:val="00023D30"/>
    <w:pPr>
      <w:suppressAutoHyphens w:val="0"/>
      <w:ind w:left="880"/>
    </w:pPr>
    <w:rPr>
      <w:lang w:val="es-ES" w:eastAsia="en-US"/>
    </w:rPr>
  </w:style>
  <w:style w:type="paragraph" w:styleId="TDC6">
    <w:name w:val="toc 6"/>
    <w:basedOn w:val="Normal"/>
    <w:next w:val="Normal"/>
    <w:autoRedefine/>
    <w:uiPriority w:val="39"/>
    <w:unhideWhenUsed/>
    <w:rsid w:val="00023D30"/>
    <w:pPr>
      <w:suppressAutoHyphens w:val="0"/>
      <w:ind w:left="1100"/>
    </w:pPr>
    <w:rPr>
      <w:lang w:val="es-ES" w:eastAsia="en-US"/>
    </w:rPr>
  </w:style>
  <w:style w:type="paragraph" w:styleId="TDC7">
    <w:name w:val="toc 7"/>
    <w:basedOn w:val="Normal"/>
    <w:next w:val="Normal"/>
    <w:autoRedefine/>
    <w:uiPriority w:val="39"/>
    <w:unhideWhenUsed/>
    <w:rsid w:val="00023D30"/>
    <w:pPr>
      <w:suppressAutoHyphens w:val="0"/>
      <w:ind w:left="1320"/>
    </w:pPr>
    <w:rPr>
      <w:lang w:val="es-ES" w:eastAsia="en-US"/>
    </w:rPr>
  </w:style>
  <w:style w:type="paragraph" w:styleId="TDC8">
    <w:name w:val="toc 8"/>
    <w:basedOn w:val="Normal"/>
    <w:next w:val="Normal"/>
    <w:autoRedefine/>
    <w:uiPriority w:val="39"/>
    <w:unhideWhenUsed/>
    <w:rsid w:val="00023D30"/>
    <w:pPr>
      <w:suppressAutoHyphens w:val="0"/>
      <w:ind w:left="1540"/>
    </w:pPr>
    <w:rPr>
      <w:lang w:val="es-ES" w:eastAsia="en-US"/>
    </w:rPr>
  </w:style>
  <w:style w:type="paragraph" w:styleId="TDC9">
    <w:name w:val="toc 9"/>
    <w:basedOn w:val="Normal"/>
    <w:next w:val="Normal"/>
    <w:autoRedefine/>
    <w:uiPriority w:val="39"/>
    <w:unhideWhenUsed/>
    <w:rsid w:val="00023D30"/>
    <w:pPr>
      <w:suppressAutoHyphens w:val="0"/>
      <w:ind w:left="1760"/>
    </w:pPr>
    <w:rPr>
      <w:lang w:val="es-ES" w:eastAsia="en-US"/>
    </w:rPr>
  </w:style>
  <w:style w:type="character" w:customStyle="1" w:styleId="z-PrincipiodelformularioCar">
    <w:name w:val="z-Principio del formulario Car"/>
    <w:link w:val="z-Principiodelformulario"/>
    <w:uiPriority w:val="99"/>
    <w:semiHidden/>
    <w:rsid w:val="00023D30"/>
    <w:rPr>
      <w:rFonts w:ascii="Arial" w:eastAsia="Times New Roman" w:hAnsi="Arial" w:cs="Arial"/>
      <w:vanish/>
      <w:sz w:val="16"/>
      <w:szCs w:val="16"/>
    </w:rPr>
  </w:style>
  <w:style w:type="paragraph" w:styleId="z-Principiodelformulario">
    <w:name w:val="HTML Top of Form"/>
    <w:basedOn w:val="Normal"/>
    <w:next w:val="Normal"/>
    <w:link w:val="z-PrincipiodelformularioCar"/>
    <w:hidden/>
    <w:uiPriority w:val="99"/>
    <w:semiHidden/>
    <w:unhideWhenUsed/>
    <w:rsid w:val="00023D30"/>
    <w:pPr>
      <w:pBdr>
        <w:bottom w:val="single" w:sz="6" w:space="1" w:color="auto"/>
      </w:pBdr>
      <w:suppressAutoHyphens w:val="0"/>
      <w:spacing w:after="0" w:line="240" w:lineRule="auto"/>
      <w:jc w:val="center"/>
    </w:pPr>
    <w:rPr>
      <w:rFonts w:ascii="Arial" w:eastAsia="Times New Roman" w:hAnsi="Arial" w:cs="Arial"/>
      <w:vanish/>
      <w:sz w:val="16"/>
      <w:szCs w:val="16"/>
      <w:lang w:eastAsia="es-CR"/>
    </w:rPr>
  </w:style>
  <w:style w:type="character" w:customStyle="1" w:styleId="z-PrincipiodelformularioCar1">
    <w:name w:val="z-Principio del formulario Car1"/>
    <w:basedOn w:val="Fuentedeprrafopredeter"/>
    <w:uiPriority w:val="99"/>
    <w:semiHidden/>
    <w:rsid w:val="00023D30"/>
    <w:rPr>
      <w:rFonts w:ascii="Arial" w:eastAsia="Calibri" w:hAnsi="Arial" w:cs="Arial"/>
      <w:vanish/>
      <w:sz w:val="16"/>
      <w:szCs w:val="16"/>
      <w:lang w:eastAsia="ar-SA"/>
    </w:rPr>
  </w:style>
  <w:style w:type="character" w:customStyle="1" w:styleId="z-FinaldelformularioCar">
    <w:name w:val="z-Final del formulario Car"/>
    <w:link w:val="z-Finaldelformulario"/>
    <w:uiPriority w:val="99"/>
    <w:semiHidden/>
    <w:rsid w:val="00023D30"/>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023D30"/>
    <w:pPr>
      <w:pBdr>
        <w:top w:val="single" w:sz="6" w:space="1" w:color="auto"/>
      </w:pBdr>
      <w:suppressAutoHyphens w:val="0"/>
      <w:spacing w:after="0" w:line="240" w:lineRule="auto"/>
      <w:jc w:val="center"/>
    </w:pPr>
    <w:rPr>
      <w:rFonts w:ascii="Arial" w:eastAsia="Times New Roman" w:hAnsi="Arial" w:cs="Arial"/>
      <w:vanish/>
      <w:sz w:val="16"/>
      <w:szCs w:val="16"/>
      <w:lang w:eastAsia="es-CR"/>
    </w:rPr>
  </w:style>
  <w:style w:type="character" w:customStyle="1" w:styleId="z-FinaldelformularioCar1">
    <w:name w:val="z-Final del formulario Car1"/>
    <w:basedOn w:val="Fuentedeprrafopredeter"/>
    <w:uiPriority w:val="99"/>
    <w:semiHidden/>
    <w:rsid w:val="00023D30"/>
    <w:rPr>
      <w:rFonts w:ascii="Arial" w:eastAsia="Calibri" w:hAnsi="Arial" w:cs="Arial"/>
      <w:vanish/>
      <w:sz w:val="16"/>
      <w:szCs w:val="16"/>
      <w:lang w:eastAsia="ar-SA"/>
    </w:rPr>
  </w:style>
  <w:style w:type="paragraph" w:customStyle="1" w:styleId="default0">
    <w:name w:val="default"/>
    <w:basedOn w:val="Normal"/>
    <w:rsid w:val="00023D30"/>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table" w:customStyle="1" w:styleId="Tablaconcuadrcula13">
    <w:name w:val="Tabla con cuadrícula13"/>
    <w:basedOn w:val="Tablanormal"/>
    <w:next w:val="Tablaconcuadrcula"/>
    <w:uiPriority w:val="39"/>
    <w:rsid w:val="00263B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C65E62"/>
    <w:pPr>
      <w:keepLines/>
      <w:spacing w:after="0"/>
      <w:outlineLvl w:val="9"/>
    </w:pPr>
    <w:rPr>
      <w:rFonts w:asciiTheme="majorHAnsi" w:eastAsiaTheme="majorEastAsia" w:hAnsiTheme="majorHAnsi" w:cstheme="majorBidi"/>
      <w:b w:val="0"/>
      <w:bCs w:val="0"/>
      <w:color w:val="365F91" w:themeColor="accent1" w:themeShade="BF"/>
      <w:kern w:val="0"/>
    </w:rPr>
  </w:style>
  <w:style w:type="numbering" w:customStyle="1" w:styleId="Sinlista7">
    <w:name w:val="Sin lista7"/>
    <w:next w:val="Sinlista"/>
    <w:uiPriority w:val="99"/>
    <w:semiHidden/>
    <w:unhideWhenUsed/>
    <w:rsid w:val="00C65E62"/>
  </w:style>
  <w:style w:type="table" w:customStyle="1" w:styleId="Listaclara-nfasis51">
    <w:name w:val="Lista clara - Énfasis 51"/>
    <w:basedOn w:val="Tablanormal"/>
    <w:next w:val="Listaclara-nfasis5"/>
    <w:uiPriority w:val="61"/>
    <w:rsid w:val="00C65E62"/>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11">
    <w:name w:val="Lista clara - Énfasis 11"/>
    <w:basedOn w:val="Tablanormal"/>
    <w:next w:val="Listaclara-nfasis1"/>
    <w:uiPriority w:val="61"/>
    <w:rsid w:val="00C65E62"/>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medio2-nfasis11">
    <w:name w:val="Sombreado medio 2 - Énfasis 11"/>
    <w:basedOn w:val="Tablanormal"/>
    <w:next w:val="Sombreadomedio2-nfasis1"/>
    <w:uiPriority w:val="64"/>
    <w:rsid w:val="00C65E62"/>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1-nfasis11">
    <w:name w:val="Sombreado medio 1 - Énfasis 11"/>
    <w:basedOn w:val="Tablanormal"/>
    <w:next w:val="Sombreadomedio1-nfasis1"/>
    <w:uiPriority w:val="63"/>
    <w:rsid w:val="00C65E62"/>
    <w:rPr>
      <w:rFonts w:ascii="Calibri" w:eastAsia="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stamedia2-nfasis11">
    <w:name w:val="Lista media 2 - Énfasis 11"/>
    <w:basedOn w:val="Tablanormal"/>
    <w:next w:val="Listamedia2-nfasis1"/>
    <w:uiPriority w:val="66"/>
    <w:rsid w:val="00C65E62"/>
    <w:rPr>
      <w:rFonts w:ascii="Cambria" w:eastAsia="Times New Roman"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Cuadrculamedia3-nfasis11">
    <w:name w:val="Cuadrícula media 3 - Énfasis 11"/>
    <w:basedOn w:val="Tablanormal"/>
    <w:next w:val="Cuadrculamedia3-nfasis1"/>
    <w:uiPriority w:val="69"/>
    <w:rsid w:val="00C65E62"/>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stamedia2-nfasis51">
    <w:name w:val="Lista media 2 - Énfasis 51"/>
    <w:basedOn w:val="Tablanormal"/>
    <w:next w:val="Listamedia2-nfasis5"/>
    <w:uiPriority w:val="66"/>
    <w:rsid w:val="00C65E62"/>
    <w:rPr>
      <w:rFonts w:ascii="Cambria" w:eastAsia="Times New Roman"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Sombreadoclaro-nfasis11">
    <w:name w:val="Sombreado claro - Énfasis 11"/>
    <w:basedOn w:val="Tablanormal"/>
    <w:next w:val="Sombreadoclaro-nfasis1"/>
    <w:uiPriority w:val="60"/>
    <w:rsid w:val="00C65E62"/>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extoindependiente21">
    <w:name w:val="Texto independiente 21"/>
    <w:basedOn w:val="Normal"/>
    <w:rsid w:val="00C65E62"/>
    <w:pPr>
      <w:widowControl w:val="0"/>
      <w:overflowPunct w:val="0"/>
      <w:autoSpaceDE w:val="0"/>
      <w:autoSpaceDN w:val="0"/>
      <w:adjustRightInd w:val="0"/>
      <w:spacing w:before="120" w:after="240" w:line="360" w:lineRule="atLeast"/>
      <w:ind w:left="360"/>
      <w:jc w:val="both"/>
      <w:textAlignment w:val="baseline"/>
    </w:pPr>
    <w:rPr>
      <w:rFonts w:ascii="Times New Roman" w:eastAsia="Times New Roman" w:hAnsi="Times New Roman"/>
      <w:spacing w:val="-3"/>
      <w:sz w:val="24"/>
      <w:szCs w:val="20"/>
      <w:lang w:val="es-ES_tradnl" w:eastAsia="es-ES"/>
    </w:rPr>
  </w:style>
  <w:style w:type="character" w:customStyle="1" w:styleId="GrficoCar">
    <w:name w:val="Gráfico Car"/>
    <w:basedOn w:val="Fuentedeprrafopredeter"/>
    <w:link w:val="Grfico"/>
    <w:uiPriority w:val="99"/>
    <w:locked/>
    <w:rsid w:val="00C65E62"/>
    <w:rPr>
      <w:rFonts w:ascii="Arial" w:eastAsia="Times New Roman" w:hAnsi="Arial" w:cs="Arial"/>
      <w:bCs/>
      <w:sz w:val="18"/>
      <w:szCs w:val="18"/>
      <w:lang w:val="es-ES" w:eastAsia="es-ES"/>
    </w:rPr>
  </w:style>
  <w:style w:type="paragraph" w:customStyle="1" w:styleId="Grfico">
    <w:name w:val="Gráfico"/>
    <w:basedOn w:val="Normal"/>
    <w:link w:val="GrficoCar"/>
    <w:autoRedefine/>
    <w:uiPriority w:val="99"/>
    <w:qFormat/>
    <w:rsid w:val="00C65E62"/>
    <w:pPr>
      <w:suppressAutoHyphens w:val="0"/>
      <w:spacing w:before="120" w:after="100" w:afterAutospacing="1" w:line="240" w:lineRule="auto"/>
      <w:ind w:left="567"/>
      <w:contextualSpacing/>
      <w:mirrorIndents/>
      <w:jc w:val="center"/>
    </w:pPr>
    <w:rPr>
      <w:rFonts w:ascii="Arial" w:eastAsia="Times New Roman" w:hAnsi="Arial" w:cs="Arial"/>
      <w:bCs/>
      <w:sz w:val="18"/>
      <w:szCs w:val="18"/>
      <w:lang w:val="es-ES" w:eastAsia="es-ES"/>
    </w:rPr>
  </w:style>
  <w:style w:type="character" w:customStyle="1" w:styleId="normalCar">
    <w:name w:val="normal Car"/>
    <w:basedOn w:val="Fuentedeprrafopredeter"/>
    <w:link w:val="Normal1"/>
    <w:locked/>
    <w:rsid w:val="00C65E62"/>
    <w:rPr>
      <w:rFonts w:ascii="Century Gothic" w:eastAsia="Calibri" w:hAnsi="Century Gothic"/>
      <w:color w:val="000000"/>
      <w:lang w:val="es-HN"/>
    </w:rPr>
  </w:style>
  <w:style w:type="paragraph" w:customStyle="1" w:styleId="Normal1">
    <w:name w:val="Normal1"/>
    <w:basedOn w:val="Normal"/>
    <w:link w:val="normalCar"/>
    <w:qFormat/>
    <w:rsid w:val="00C65E62"/>
    <w:pPr>
      <w:suppressAutoHyphens w:val="0"/>
      <w:spacing w:before="120" w:after="120" w:line="240" w:lineRule="atLeast"/>
      <w:jc w:val="both"/>
    </w:pPr>
    <w:rPr>
      <w:rFonts w:ascii="Century Gothic" w:hAnsi="Century Gothic"/>
      <w:color w:val="000000"/>
      <w:sz w:val="20"/>
      <w:szCs w:val="20"/>
      <w:lang w:val="es-HN" w:eastAsia="es-CR"/>
    </w:rPr>
  </w:style>
  <w:style w:type="character" w:customStyle="1" w:styleId="TablaCar">
    <w:name w:val="Tabla Car"/>
    <w:basedOn w:val="Fuentedeprrafopredeter"/>
    <w:link w:val="Tabla"/>
    <w:uiPriority w:val="99"/>
    <w:locked/>
    <w:rsid w:val="00C65E62"/>
    <w:rPr>
      <w:rFonts w:ascii="Arial Unicode MS" w:eastAsia="Arial Unicode MS" w:hAnsi="Arial Unicode MS" w:cs="Calibri"/>
      <w:bCs/>
      <w:sz w:val="16"/>
      <w:szCs w:val="16"/>
      <w:lang w:val="es-HN"/>
    </w:rPr>
  </w:style>
  <w:style w:type="paragraph" w:customStyle="1" w:styleId="Tabla">
    <w:name w:val="Tabla"/>
    <w:link w:val="TablaCar"/>
    <w:autoRedefine/>
    <w:uiPriority w:val="99"/>
    <w:qFormat/>
    <w:rsid w:val="00C65E62"/>
    <w:pPr>
      <w:jc w:val="center"/>
    </w:pPr>
    <w:rPr>
      <w:rFonts w:ascii="Arial Unicode MS" w:eastAsia="Arial Unicode MS" w:hAnsi="Arial Unicode MS" w:cs="Calibri"/>
      <w:bCs/>
      <w:sz w:val="16"/>
      <w:szCs w:val="16"/>
      <w:lang w:val="es-HN"/>
    </w:rPr>
  </w:style>
  <w:style w:type="table" w:customStyle="1" w:styleId="Cuadrculamedia2-nfasis51">
    <w:name w:val="Cuadrícula media 2 - Énfasis 51"/>
    <w:basedOn w:val="Tablanormal"/>
    <w:next w:val="Cuadrculamedia2-nfasis5"/>
    <w:uiPriority w:val="68"/>
    <w:unhideWhenUsed/>
    <w:rsid w:val="00C65E62"/>
    <w:rPr>
      <w:rFonts w:ascii="Cambria" w:eastAsia="Times New Roman"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Tabladecuadrcula2-nfasis11">
    <w:name w:val="Tabla de cuadrícula 2 - Énfasis 11"/>
    <w:basedOn w:val="Tablanormal"/>
    <w:uiPriority w:val="47"/>
    <w:rsid w:val="00C65E62"/>
    <w:rPr>
      <w:rFonts w:ascii="Calibri" w:eastAsia="Times New Roman" w:hAnsi="Calibr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amedia1-nfasis51">
    <w:name w:val="Lista media 1 - Énfasis 51"/>
    <w:basedOn w:val="Tablanormal"/>
    <w:next w:val="Listamedia1-nfasis5"/>
    <w:uiPriority w:val="65"/>
    <w:unhideWhenUsed/>
    <w:rsid w:val="00C65E62"/>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Bahnschrift" w:eastAsia="Times New Roman" w:hAnsi="Bahnschrif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FuenteIlustracinCar">
    <w:name w:val="FuenteIlustración Car"/>
    <w:basedOn w:val="Fuentedeprrafopredeter"/>
    <w:link w:val="FuenteIlustracin"/>
    <w:uiPriority w:val="99"/>
    <w:locked/>
    <w:rsid w:val="00C65E62"/>
    <w:rPr>
      <w:rFonts w:ascii="Arial Unicode MS" w:eastAsia="Arial Unicode MS" w:hAnsi="Arial Unicode MS" w:cs="Calibri"/>
      <w:sz w:val="16"/>
      <w:szCs w:val="16"/>
      <w:lang w:val="es-MX" w:eastAsia="es-ES"/>
    </w:rPr>
  </w:style>
  <w:style w:type="paragraph" w:customStyle="1" w:styleId="FuenteIlustracin">
    <w:name w:val="FuenteIlustración"/>
    <w:basedOn w:val="Normal"/>
    <w:link w:val="FuenteIlustracinCar"/>
    <w:autoRedefine/>
    <w:uiPriority w:val="99"/>
    <w:qFormat/>
    <w:rsid w:val="00C65E62"/>
    <w:pPr>
      <w:tabs>
        <w:tab w:val="left" w:pos="0"/>
      </w:tabs>
      <w:suppressAutoHyphens w:val="0"/>
      <w:spacing w:after="120" w:line="240" w:lineRule="auto"/>
      <w:ind w:left="708"/>
      <w:outlineLvl w:val="0"/>
    </w:pPr>
    <w:rPr>
      <w:rFonts w:ascii="Arial Unicode MS" w:eastAsia="Arial Unicode MS" w:hAnsi="Arial Unicode MS" w:cs="Calibri"/>
      <w:sz w:val="16"/>
      <w:szCs w:val="16"/>
      <w:lang w:val="es-MX" w:eastAsia="es-ES"/>
    </w:rPr>
  </w:style>
  <w:style w:type="table" w:customStyle="1" w:styleId="Tabladecuadrcula31">
    <w:name w:val="Tabla de cuadrícula 31"/>
    <w:basedOn w:val="Tablanormal"/>
    <w:uiPriority w:val="48"/>
    <w:rsid w:val="00C65E62"/>
    <w:rPr>
      <w:rFonts w:ascii="Calibri" w:eastAsia="Times New Roman"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14">
    <w:name w:val="Tabla con cuadrícula14"/>
    <w:basedOn w:val="Tablanormal"/>
    <w:next w:val="Tablaconcuadrcula"/>
    <w:uiPriority w:val="59"/>
    <w:rsid w:val="00C65E62"/>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next w:val="Tablanormal32"/>
    <w:uiPriority w:val="43"/>
    <w:rsid w:val="00C65E62"/>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5oscura-nfasis11">
    <w:name w:val="Tabla de cuadrícula 5 oscura - Énfasis 11"/>
    <w:basedOn w:val="Tablanormal"/>
    <w:next w:val="Tabladecuadrcula5oscura-nfasis12"/>
    <w:uiPriority w:val="50"/>
    <w:rsid w:val="00C65E62"/>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lista7concolores-nfasis51">
    <w:name w:val="Tabla de lista 7 con colores - Énfasis 51"/>
    <w:basedOn w:val="Tablanormal"/>
    <w:next w:val="Tabladelista7concolores-nfasis52"/>
    <w:uiPriority w:val="52"/>
    <w:rsid w:val="00C65E62"/>
    <w:rPr>
      <w:rFonts w:ascii="Calibri" w:eastAsia="Calibri" w:hAnsi="Calibri"/>
      <w:color w:val="31849B"/>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4BACC6"/>
        </w:tcBorders>
        <w:shd w:val="clear" w:color="auto" w:fill="FFFFFF"/>
      </w:tcPr>
    </w:tblStylePr>
    <w:tblStylePr w:type="lastRow">
      <w:rPr>
        <w:rFonts w:ascii="Bahnschrift" w:eastAsia="Times New Roman" w:hAnsi="Bahnschrift" w:cs="Times New Roman"/>
        <w:i/>
        <w:iCs/>
        <w:sz w:val="26"/>
      </w:rPr>
      <w:tblPr/>
      <w:tcPr>
        <w:tcBorders>
          <w:top w:val="single" w:sz="4" w:space="0" w:color="4BACC6"/>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4BACC6"/>
        </w:tcBorders>
        <w:shd w:val="clear" w:color="auto" w:fill="FFFFFF"/>
      </w:tcPr>
    </w:tblStylePr>
    <w:tblStylePr w:type="lastCol">
      <w:rPr>
        <w:rFonts w:ascii="Bahnschrift" w:eastAsia="Times New Roman" w:hAnsi="Bahnschrift"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
    <w:name w:val="Tabla de lista 7 con colores - Énfasis 11"/>
    <w:basedOn w:val="Tablanormal"/>
    <w:next w:val="Tabladelista7concolores-nfasis12"/>
    <w:uiPriority w:val="52"/>
    <w:rsid w:val="00C65E62"/>
    <w:rPr>
      <w:rFonts w:ascii="Calibri" w:eastAsia="Calibri" w:hAnsi="Calibri"/>
      <w:color w:val="365F91"/>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4F81BD"/>
        </w:tcBorders>
        <w:shd w:val="clear" w:color="auto" w:fill="FFFFFF"/>
      </w:tcPr>
    </w:tblStylePr>
    <w:tblStylePr w:type="lastRow">
      <w:rPr>
        <w:rFonts w:ascii="Bahnschrift" w:eastAsia="Times New Roman" w:hAnsi="Bahnschrift" w:cs="Times New Roman"/>
        <w:i/>
        <w:iCs/>
        <w:sz w:val="26"/>
      </w:rPr>
      <w:tblPr/>
      <w:tcPr>
        <w:tcBorders>
          <w:top w:val="single" w:sz="4" w:space="0" w:color="4F81BD"/>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4F81BD"/>
        </w:tcBorders>
        <w:shd w:val="clear" w:color="auto" w:fill="FFFFFF"/>
      </w:tcPr>
    </w:tblStylePr>
    <w:tblStylePr w:type="lastCol">
      <w:rPr>
        <w:rFonts w:ascii="Bahnschrift" w:eastAsia="Times New Roman" w:hAnsi="Bahnschrift"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
    <w:name w:val="Tabla de lista 7 con colores1"/>
    <w:basedOn w:val="Tablanormal"/>
    <w:next w:val="Tabladelista7concolores2"/>
    <w:uiPriority w:val="52"/>
    <w:rsid w:val="00C65E62"/>
    <w:rPr>
      <w:rFonts w:ascii="Calibri" w:eastAsia="Calibri" w:hAnsi="Calibri"/>
      <w:color w:val="000000"/>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000000"/>
        </w:tcBorders>
        <w:shd w:val="clear" w:color="auto" w:fill="FFFFFF"/>
      </w:tcPr>
    </w:tblStylePr>
    <w:tblStylePr w:type="lastRow">
      <w:rPr>
        <w:rFonts w:ascii="Bahnschrift" w:eastAsia="Times New Roman" w:hAnsi="Bahnschrift" w:cs="Times New Roman"/>
        <w:i/>
        <w:iCs/>
        <w:sz w:val="26"/>
      </w:rPr>
      <w:tblPr/>
      <w:tcPr>
        <w:tcBorders>
          <w:top w:val="single" w:sz="4" w:space="0" w:color="000000"/>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000000"/>
        </w:tcBorders>
        <w:shd w:val="clear" w:color="auto" w:fill="FFFFFF"/>
      </w:tcPr>
    </w:tblStylePr>
    <w:tblStylePr w:type="lastCol">
      <w:rPr>
        <w:rFonts w:ascii="Bahnschrift" w:eastAsia="Times New Roman" w:hAnsi="Bahnschrif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31">
    <w:name w:val="Tabla de lista 6 con colores - Énfasis 31"/>
    <w:basedOn w:val="Tablanormal"/>
    <w:next w:val="Tabladelista6concolores-nfasis32"/>
    <w:uiPriority w:val="51"/>
    <w:rsid w:val="00C65E62"/>
    <w:rPr>
      <w:rFonts w:ascii="Calibri" w:eastAsia="Calibri" w:hAnsi="Calibri"/>
      <w:color w:val="76923C"/>
      <w:sz w:val="22"/>
      <w:szCs w:val="22"/>
      <w:lang w:eastAsia="en-US"/>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7concolores-nfasis31">
    <w:name w:val="Tabla de lista 7 con colores - Énfasis 31"/>
    <w:basedOn w:val="Tablanormal"/>
    <w:next w:val="Tabladelista7concolores-nfasis32"/>
    <w:uiPriority w:val="52"/>
    <w:rsid w:val="00C65E62"/>
    <w:rPr>
      <w:rFonts w:ascii="Calibri" w:eastAsia="Calibri" w:hAnsi="Calibri"/>
      <w:color w:val="76923C"/>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9BBB59"/>
        </w:tcBorders>
        <w:shd w:val="clear" w:color="auto" w:fill="FFFFFF"/>
      </w:tcPr>
    </w:tblStylePr>
    <w:tblStylePr w:type="lastRow">
      <w:rPr>
        <w:rFonts w:ascii="Bahnschrift" w:eastAsia="Times New Roman" w:hAnsi="Bahnschrift" w:cs="Times New Roman"/>
        <w:i/>
        <w:iCs/>
        <w:sz w:val="26"/>
      </w:rPr>
      <w:tblPr/>
      <w:tcPr>
        <w:tcBorders>
          <w:top w:val="single" w:sz="4" w:space="0" w:color="9BBB59"/>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9BBB59"/>
        </w:tcBorders>
        <w:shd w:val="clear" w:color="auto" w:fill="FFFFFF"/>
      </w:tcPr>
    </w:tblStylePr>
    <w:tblStylePr w:type="lastCol">
      <w:rPr>
        <w:rFonts w:ascii="Bahnschrift" w:eastAsia="Times New Roman" w:hAnsi="Bahnschrift"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31">
    <w:name w:val="Tabla de lista 3 - Énfasis 31"/>
    <w:basedOn w:val="Tablanormal"/>
    <w:next w:val="Tabladelista3-nfasis32"/>
    <w:uiPriority w:val="48"/>
    <w:rsid w:val="00C65E62"/>
    <w:rPr>
      <w:rFonts w:ascii="Calibri" w:eastAsia="Calibri" w:hAnsi="Calibri"/>
      <w:sz w:val="22"/>
      <w:szCs w:val="22"/>
      <w:lang w:eastAsia="en-US"/>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adecuadrcula7concolores-nfasis31">
    <w:name w:val="Tabla de cuadrícula 7 con colores - Énfasis 31"/>
    <w:basedOn w:val="Tablanormal"/>
    <w:next w:val="Tabladecuadrcula7concolores-nfasis32"/>
    <w:uiPriority w:val="52"/>
    <w:rsid w:val="00C65E62"/>
    <w:rPr>
      <w:rFonts w:ascii="Calibri" w:eastAsia="Calibri" w:hAnsi="Calibri"/>
      <w:color w:val="76923C"/>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Tabladelista1clara-nfasis31">
    <w:name w:val="Tabla de lista 1 clara - Énfasis 31"/>
    <w:basedOn w:val="Tablanormal"/>
    <w:next w:val="Tabladelista1clara-nfasis32"/>
    <w:uiPriority w:val="46"/>
    <w:rsid w:val="00C65E62"/>
    <w:rPr>
      <w:rFonts w:ascii="Calibri" w:eastAsia="Calibri" w:hAnsi="Calibri"/>
      <w:sz w:val="22"/>
      <w:szCs w:val="22"/>
      <w:lang w:eastAsia="en-US"/>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4-nfasis31">
    <w:name w:val="Tabla de lista 4 - Énfasis 31"/>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7concolores-nfasis51">
    <w:name w:val="Tabla de cuadrícula 7 con colores - Énfasis 51"/>
    <w:basedOn w:val="Tablanormal"/>
    <w:next w:val="Tabladecuadrcula7concolores-nfasis52"/>
    <w:uiPriority w:val="52"/>
    <w:rsid w:val="00C65E62"/>
    <w:rPr>
      <w:rFonts w:ascii="Calibri" w:eastAsia="Calibri" w:hAnsi="Calibri"/>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Tabladelista2-nfasis31">
    <w:name w:val="Tabla de lista 2 - Énfasis 31"/>
    <w:basedOn w:val="Tablanormal"/>
    <w:next w:val="Tabladelista2-nfasis32"/>
    <w:uiPriority w:val="47"/>
    <w:rsid w:val="00C65E62"/>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1clara-nfasis31">
    <w:name w:val="Tabla de cuadrícula 1 clara - Énfasis 31"/>
    <w:basedOn w:val="Tablanormal"/>
    <w:next w:val="Tabladecuadrcula1clara-nfasis32"/>
    <w:uiPriority w:val="46"/>
    <w:rsid w:val="00C65E62"/>
    <w:rPr>
      <w:rFonts w:ascii="Calibri" w:eastAsia="Calibri" w:hAnsi="Calibri"/>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decuadrcula1clara1">
    <w:name w:val="Tabla de cuadrícula 1 clara1"/>
    <w:basedOn w:val="Tablanormal"/>
    <w:next w:val="Tabladecuadrcula1clara2"/>
    <w:uiPriority w:val="46"/>
    <w:rsid w:val="00C65E62"/>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C65E62"/>
    <w:rPr>
      <w:color w:val="605E5C"/>
      <w:shd w:val="clear" w:color="auto" w:fill="E1DFDD"/>
    </w:rPr>
  </w:style>
  <w:style w:type="table" w:customStyle="1" w:styleId="Tabladelista4-nfasis11">
    <w:name w:val="Tabla de lista 4 - Énfasis 11"/>
    <w:basedOn w:val="Tablanormal"/>
    <w:next w:val="Tabladelista4-nfasis12"/>
    <w:uiPriority w:val="49"/>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32">
    <w:name w:val="Tabla de lista 4 - Énfasis 32"/>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3-nfasis11">
    <w:name w:val="Tabla de cuadrícula 3 - Énfasis 11"/>
    <w:basedOn w:val="Tablanormal"/>
    <w:next w:val="Tabladecuadrcula3-nfasis12"/>
    <w:uiPriority w:val="48"/>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4-nfasis11">
    <w:name w:val="Tabla de cuadrícula 4 - Énfasis 11"/>
    <w:basedOn w:val="Tablanormal"/>
    <w:next w:val="Tabladecuadrcula4-nfasis12"/>
    <w:uiPriority w:val="49"/>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amedia1-nfasis11">
    <w:name w:val="Lista media 1 - Énfasis 11"/>
    <w:basedOn w:val="Tablanormal"/>
    <w:next w:val="Listamedia1-nfasis1"/>
    <w:uiPriority w:val="65"/>
    <w:rsid w:val="00C65E62"/>
    <w:rPr>
      <w:rFonts w:ascii="Calibri" w:eastAsia="Calibri" w:hAnsi="Calibri"/>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Mencinsinresolver2">
    <w:name w:val="Mención sin resolver2"/>
    <w:basedOn w:val="Fuentedeprrafopredeter"/>
    <w:uiPriority w:val="99"/>
    <w:semiHidden/>
    <w:unhideWhenUsed/>
    <w:rsid w:val="00C65E62"/>
    <w:rPr>
      <w:color w:val="605E5C"/>
      <w:shd w:val="clear" w:color="auto" w:fill="E1DFDD"/>
    </w:rPr>
  </w:style>
  <w:style w:type="table" w:customStyle="1" w:styleId="Tabladelista4-nfasis33">
    <w:name w:val="Tabla de lista 4 - Énfasis 33"/>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3-nfasis11">
    <w:name w:val="Tabla de lista 3 - Énfasis 11"/>
    <w:basedOn w:val="Tablanormal"/>
    <w:next w:val="Tabladelista3-nfasis12"/>
    <w:uiPriority w:val="48"/>
    <w:rsid w:val="00C65E62"/>
    <w:rPr>
      <w:rFonts w:ascii="Calibri" w:eastAsia="Calibri" w:hAnsi="Calibr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staclara-nfasis5">
    <w:name w:val="Light List Accent 5"/>
    <w:basedOn w:val="Tablanormal"/>
    <w:uiPriority w:val="61"/>
    <w:semiHidden/>
    <w:unhideWhenUsed/>
    <w:rsid w:val="00C65E6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1">
    <w:name w:val="Light List Accent 1"/>
    <w:basedOn w:val="Tablanormal"/>
    <w:uiPriority w:val="61"/>
    <w:semiHidden/>
    <w:unhideWhenUsed/>
    <w:rsid w:val="00C65E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medio2-nfasis1">
    <w:name w:val="Medium Shading 2 Accent 1"/>
    <w:basedOn w:val="Tablanormal"/>
    <w:uiPriority w:val="64"/>
    <w:semiHidden/>
    <w:unhideWhenUsed/>
    <w:rsid w:val="00C65E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1-nfasis1">
    <w:name w:val="Medium Shading 1 Accent 1"/>
    <w:basedOn w:val="Tablanormal"/>
    <w:uiPriority w:val="63"/>
    <w:semiHidden/>
    <w:unhideWhenUsed/>
    <w:rsid w:val="00C65E6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amedia2-nfasis1">
    <w:name w:val="Medium List 2 Accent 1"/>
    <w:basedOn w:val="Tablanormal"/>
    <w:uiPriority w:val="66"/>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3-nfasis1">
    <w:name w:val="Medium Grid 3 Accent 1"/>
    <w:basedOn w:val="Tablanormal"/>
    <w:uiPriority w:val="69"/>
    <w:semiHidden/>
    <w:unhideWhenUsed/>
    <w:rsid w:val="00C65E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stamedia2-nfasis5">
    <w:name w:val="Medium List 2 Accent 5"/>
    <w:basedOn w:val="Tablanormal"/>
    <w:uiPriority w:val="66"/>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1">
    <w:name w:val="Light Shading Accent 1"/>
    <w:basedOn w:val="Tablanormal"/>
    <w:uiPriority w:val="60"/>
    <w:semiHidden/>
    <w:unhideWhenUsed/>
    <w:rsid w:val="00C65E6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2-nfasis5">
    <w:name w:val="Medium Grid 2 Accent 5"/>
    <w:basedOn w:val="Tablanormal"/>
    <w:uiPriority w:val="68"/>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stamedia1-nfasis5">
    <w:name w:val="Medium List 1 Accent 5"/>
    <w:basedOn w:val="Tablanormal"/>
    <w:uiPriority w:val="65"/>
    <w:semiHidden/>
    <w:unhideWhenUsed/>
    <w:rsid w:val="00C65E6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Tablanormal32">
    <w:name w:val="Tabla normal 32"/>
    <w:basedOn w:val="Tablanormal"/>
    <w:uiPriority w:val="43"/>
    <w:rsid w:val="00C65E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decuadrcula5oscura-nfasis12">
    <w:name w:val="Tabla de cuadrícula 5 oscura - Énfasis 12"/>
    <w:basedOn w:val="Tablanormal"/>
    <w:uiPriority w:val="50"/>
    <w:rsid w:val="00C65E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lista7concolores-nfasis52">
    <w:name w:val="Tabla de lista 7 con colores - Énfasis 52"/>
    <w:basedOn w:val="Tablanormal"/>
    <w:uiPriority w:val="52"/>
    <w:rsid w:val="00C65E6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C65E6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2">
    <w:name w:val="Tabla de lista 7 con colores2"/>
    <w:basedOn w:val="Tablanormal"/>
    <w:uiPriority w:val="52"/>
    <w:rsid w:val="00C65E6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32">
    <w:name w:val="Tabla de lista 6 con colores - Énfasis 32"/>
    <w:basedOn w:val="Tablanormal"/>
    <w:uiPriority w:val="51"/>
    <w:rsid w:val="00C65E6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7concolores-nfasis32">
    <w:name w:val="Tabla de lista 7 con colores - Énfasis 32"/>
    <w:basedOn w:val="Tablanormal"/>
    <w:uiPriority w:val="52"/>
    <w:rsid w:val="00C65E6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32">
    <w:name w:val="Tabla de lista 3 - Énfasis 32"/>
    <w:basedOn w:val="Tablanormal"/>
    <w:uiPriority w:val="48"/>
    <w:rsid w:val="00C65E6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7concolores-nfasis32">
    <w:name w:val="Tabla de cuadrícula 7 con colores - Énfasis 32"/>
    <w:basedOn w:val="Tablanormal"/>
    <w:uiPriority w:val="52"/>
    <w:rsid w:val="00C65E6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lista1clara-nfasis32">
    <w:name w:val="Tabla de lista 1 clara - Énfasis 32"/>
    <w:basedOn w:val="Tablanormal"/>
    <w:uiPriority w:val="46"/>
    <w:rsid w:val="00C65E6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4-nfasis34">
    <w:name w:val="Tabla de lista 4 - Énfasis 34"/>
    <w:basedOn w:val="Tablanormal"/>
    <w:uiPriority w:val="49"/>
    <w:rsid w:val="00C65E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7concolores-nfasis52">
    <w:name w:val="Tabla de cuadrícula 7 con colores - Énfasis 52"/>
    <w:basedOn w:val="Tablanormal"/>
    <w:uiPriority w:val="52"/>
    <w:rsid w:val="00C65E6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adelista2-nfasis32">
    <w:name w:val="Tabla de lista 2 - Énfasis 32"/>
    <w:basedOn w:val="Tablanormal"/>
    <w:uiPriority w:val="47"/>
    <w:rsid w:val="00C65E6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32">
    <w:name w:val="Tabla de cuadrícula 1 clara - Énfasis 32"/>
    <w:basedOn w:val="Tablanormal"/>
    <w:uiPriority w:val="46"/>
    <w:rsid w:val="00C65E6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2">
    <w:name w:val="Tabla de cuadrícula 1 clara2"/>
    <w:basedOn w:val="Tablanormal"/>
    <w:uiPriority w:val="46"/>
    <w:rsid w:val="00C65E6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lista4-nfasis12">
    <w:name w:val="Tabla de lista 4 - Énfasis 12"/>
    <w:basedOn w:val="Tablanormal"/>
    <w:uiPriority w:val="49"/>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3-nfasis12">
    <w:name w:val="Tabla de cuadrícula 3 - Énfasis 12"/>
    <w:basedOn w:val="Tablanormal"/>
    <w:uiPriority w:val="48"/>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adecuadrcula4-nfasis12">
    <w:name w:val="Tabla de cuadrícula 4 - Énfasis 12"/>
    <w:basedOn w:val="Tablanormal"/>
    <w:uiPriority w:val="49"/>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amedia1-nfasis1">
    <w:name w:val="Medium List 1 Accent 1"/>
    <w:basedOn w:val="Tablanormal"/>
    <w:uiPriority w:val="65"/>
    <w:semiHidden/>
    <w:unhideWhenUsed/>
    <w:rsid w:val="00C65E6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Tabladelista3-nfasis12">
    <w:name w:val="Tabla de lista 3 - Énfasis 12"/>
    <w:basedOn w:val="Tablanormal"/>
    <w:uiPriority w:val="48"/>
    <w:rsid w:val="00C65E6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Sinlista8">
    <w:name w:val="Sin lista8"/>
    <w:next w:val="Sinlista"/>
    <w:uiPriority w:val="99"/>
    <w:semiHidden/>
    <w:unhideWhenUsed/>
    <w:rsid w:val="004743BD"/>
  </w:style>
  <w:style w:type="table" w:customStyle="1" w:styleId="Tablaconcuadrcula15">
    <w:name w:val="Tabla con cuadrícula15"/>
    <w:basedOn w:val="Tablanormal"/>
    <w:next w:val="Tablaconcuadrcula"/>
    <w:uiPriority w:val="39"/>
    <w:rsid w:val="004743BD"/>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4743BD"/>
  </w:style>
  <w:style w:type="character" w:customStyle="1" w:styleId="Bodytext39pt">
    <w:name w:val="Body text (3) + 9 pt"/>
    <w:basedOn w:val="Bodytext3"/>
    <w:rsid w:val="00141CB5"/>
    <w:rPr>
      <w:rFonts w:ascii="Batang" w:eastAsia="Batang" w:hAnsi="Batang" w:cs="Batang"/>
      <w:spacing w:val="2"/>
      <w:sz w:val="18"/>
      <w:szCs w:val="18"/>
      <w:shd w:val="clear" w:color="auto" w:fill="FFFFFF"/>
    </w:rPr>
  </w:style>
  <w:style w:type="numbering" w:customStyle="1" w:styleId="Sinlista9">
    <w:name w:val="Sin lista9"/>
    <w:next w:val="Sinlista"/>
    <w:uiPriority w:val="99"/>
    <w:semiHidden/>
    <w:unhideWhenUsed/>
    <w:rsid w:val="00EB4BC7"/>
  </w:style>
  <w:style w:type="paragraph" w:customStyle="1" w:styleId="xxxxmsonormal">
    <w:name w:val="x_x_x_xmsonormal"/>
    <w:basedOn w:val="Normal"/>
    <w:rsid w:val="00EB4BC7"/>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l72">
    <w:name w:val="xl72"/>
    <w:basedOn w:val="Normal"/>
    <w:rsid w:val="00EB4BC7"/>
    <w:pPr>
      <w:suppressAutoHyphens w:val="0"/>
      <w:spacing w:before="100" w:beforeAutospacing="1" w:after="100" w:afterAutospacing="1" w:line="240" w:lineRule="auto"/>
    </w:pPr>
    <w:rPr>
      <w:rFonts w:ascii="Arial" w:eastAsia="Times New Roman" w:hAnsi="Arial" w:cs="Arial"/>
      <w:sz w:val="24"/>
      <w:szCs w:val="24"/>
      <w:lang w:eastAsia="es-CR"/>
    </w:rPr>
  </w:style>
  <w:style w:type="paragraph" w:customStyle="1" w:styleId="xl73">
    <w:name w:val="xl73"/>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74">
    <w:name w:val="xl74"/>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75">
    <w:name w:val="xl75"/>
    <w:basedOn w:val="Normal"/>
    <w:rsid w:val="00EB4BC7"/>
    <w:pPr>
      <w:pBdr>
        <w:right w:val="single" w:sz="8" w:space="0" w:color="auto"/>
      </w:pBdr>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76">
    <w:name w:val="xl76"/>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77">
    <w:name w:val="xl77"/>
    <w:basedOn w:val="Normal"/>
    <w:rsid w:val="00EB4BC7"/>
    <w:pPr>
      <w:pBdr>
        <w:right w:val="single" w:sz="8" w:space="0" w:color="auto"/>
      </w:pBdr>
      <w:shd w:val="clear" w:color="000000" w:fill="808080"/>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78">
    <w:name w:val="xl78"/>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b/>
      <w:bCs/>
      <w:color w:val="000000"/>
      <w:sz w:val="18"/>
      <w:szCs w:val="18"/>
      <w:lang w:eastAsia="es-CR"/>
    </w:rPr>
  </w:style>
  <w:style w:type="paragraph" w:customStyle="1" w:styleId="xl79">
    <w:name w:val="xl79"/>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80">
    <w:name w:val="xl8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81">
    <w:name w:val="xl81"/>
    <w:basedOn w:val="Normal"/>
    <w:rsid w:val="00EB4BC7"/>
    <w:pPr>
      <w:pBdr>
        <w:right w:val="single" w:sz="8" w:space="0" w:color="auto"/>
      </w:pBdr>
      <w:shd w:val="clear" w:color="000000" w:fill="FFFFFF"/>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82">
    <w:name w:val="xl82"/>
    <w:basedOn w:val="Normal"/>
    <w:rsid w:val="00EB4BC7"/>
    <w:pPr>
      <w:pBdr>
        <w:left w:val="single" w:sz="8" w:space="0" w:color="auto"/>
        <w:right w:val="single" w:sz="8" w:space="0" w:color="auto"/>
      </w:pBdr>
      <w:suppressAutoHyphens w:val="0"/>
      <w:spacing w:before="100" w:beforeAutospacing="1" w:after="100" w:afterAutospacing="1" w:line="240" w:lineRule="auto"/>
      <w:jc w:val="both"/>
    </w:pPr>
    <w:rPr>
      <w:rFonts w:ascii="Arial" w:eastAsia="Times New Roman" w:hAnsi="Arial" w:cs="Arial"/>
      <w:b/>
      <w:bCs/>
      <w:sz w:val="18"/>
      <w:szCs w:val="18"/>
      <w:u w:val="single"/>
      <w:lang w:eastAsia="es-CR"/>
    </w:rPr>
  </w:style>
  <w:style w:type="paragraph" w:customStyle="1" w:styleId="xl83">
    <w:name w:val="xl83"/>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pPr>
    <w:rPr>
      <w:rFonts w:ascii="Arial" w:eastAsia="Times New Roman" w:hAnsi="Arial" w:cs="Arial"/>
      <w:b/>
      <w:bCs/>
      <w:sz w:val="18"/>
      <w:szCs w:val="18"/>
      <w:lang w:eastAsia="es-CR"/>
    </w:rPr>
  </w:style>
  <w:style w:type="paragraph" w:customStyle="1" w:styleId="xl84">
    <w:name w:val="xl84"/>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85">
    <w:name w:val="xl85"/>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86">
    <w:name w:val="xl86"/>
    <w:basedOn w:val="Normal"/>
    <w:rsid w:val="00EB4BC7"/>
    <w:pPr>
      <w:suppressAutoHyphens w:val="0"/>
      <w:spacing w:before="100" w:beforeAutospacing="1" w:after="100" w:afterAutospacing="1" w:line="240" w:lineRule="auto"/>
      <w:textAlignment w:val="center"/>
    </w:pPr>
    <w:rPr>
      <w:rFonts w:ascii="Arial" w:eastAsia="Times New Roman" w:hAnsi="Arial" w:cs="Arial"/>
      <w:sz w:val="24"/>
      <w:szCs w:val="24"/>
      <w:lang w:eastAsia="es-CR"/>
    </w:rPr>
  </w:style>
  <w:style w:type="paragraph" w:customStyle="1" w:styleId="xl87">
    <w:name w:val="xl87"/>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jc w:val="right"/>
      <w:textAlignment w:val="center"/>
    </w:pPr>
    <w:rPr>
      <w:rFonts w:ascii="Arial" w:eastAsia="Times New Roman" w:hAnsi="Arial" w:cs="Arial"/>
      <w:b/>
      <w:bCs/>
      <w:sz w:val="18"/>
      <w:szCs w:val="18"/>
      <w:lang w:eastAsia="es-CR"/>
    </w:rPr>
  </w:style>
  <w:style w:type="paragraph" w:customStyle="1" w:styleId="xl88">
    <w:name w:val="xl88"/>
    <w:basedOn w:val="Normal"/>
    <w:rsid w:val="00EB4BC7"/>
    <w:pPr>
      <w:pBdr>
        <w:right w:val="single" w:sz="8" w:space="0" w:color="auto"/>
      </w:pBdr>
      <w:shd w:val="clear" w:color="000000" w:fill="A6CAF0"/>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89">
    <w:name w:val="xl89"/>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b/>
      <w:bCs/>
      <w:sz w:val="18"/>
      <w:szCs w:val="18"/>
      <w:lang w:eastAsia="es-CR"/>
    </w:rPr>
  </w:style>
  <w:style w:type="paragraph" w:customStyle="1" w:styleId="xl90">
    <w:name w:val="xl9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91">
    <w:name w:val="xl91"/>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92">
    <w:name w:val="xl92"/>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color w:val="000000"/>
      <w:sz w:val="18"/>
      <w:szCs w:val="18"/>
      <w:lang w:eastAsia="es-CR"/>
    </w:rPr>
  </w:style>
  <w:style w:type="paragraph" w:customStyle="1" w:styleId="xl93">
    <w:name w:val="xl93"/>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94">
    <w:name w:val="xl94"/>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95">
    <w:name w:val="xl95"/>
    <w:basedOn w:val="Normal"/>
    <w:rsid w:val="00EB4BC7"/>
    <w:pPr>
      <w:pBdr>
        <w:right w:val="single" w:sz="8" w:space="0" w:color="auto"/>
      </w:pBdr>
      <w:shd w:val="clear" w:color="000000" w:fill="A6A6A6"/>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96">
    <w:name w:val="xl96"/>
    <w:basedOn w:val="Normal"/>
    <w:rsid w:val="00EB4BC7"/>
    <w:pPr>
      <w:pBdr>
        <w:right w:val="single" w:sz="8" w:space="0" w:color="auto"/>
      </w:pBdr>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97">
    <w:name w:val="xl97"/>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color w:val="000000"/>
      <w:sz w:val="18"/>
      <w:szCs w:val="18"/>
      <w:lang w:eastAsia="es-CR"/>
    </w:rPr>
  </w:style>
  <w:style w:type="paragraph" w:customStyle="1" w:styleId="xl98">
    <w:name w:val="xl98"/>
    <w:basedOn w:val="Normal"/>
    <w:rsid w:val="00EB4BC7"/>
    <w:pPr>
      <w:suppressAutoHyphens w:val="0"/>
      <w:spacing w:before="100" w:beforeAutospacing="1" w:after="100" w:afterAutospacing="1" w:line="240" w:lineRule="auto"/>
      <w:textAlignment w:val="center"/>
    </w:pPr>
    <w:rPr>
      <w:rFonts w:eastAsia="Times New Roman"/>
      <w:color w:val="000000"/>
      <w:lang w:eastAsia="es-CR"/>
    </w:rPr>
  </w:style>
  <w:style w:type="paragraph" w:customStyle="1" w:styleId="xl99">
    <w:name w:val="xl99"/>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color w:val="000000"/>
      <w:sz w:val="18"/>
      <w:szCs w:val="18"/>
      <w:lang w:eastAsia="es-CR"/>
    </w:rPr>
  </w:style>
  <w:style w:type="paragraph" w:customStyle="1" w:styleId="xl100">
    <w:name w:val="xl100"/>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101">
    <w:name w:val="xl101"/>
    <w:basedOn w:val="Normal"/>
    <w:rsid w:val="00EB4BC7"/>
    <w:pPr>
      <w:pBdr>
        <w:right w:val="single" w:sz="8" w:space="0" w:color="auto"/>
      </w:pBdr>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102">
    <w:name w:val="xl102"/>
    <w:basedOn w:val="Normal"/>
    <w:rsid w:val="00EB4BC7"/>
    <w:pPr>
      <w:pBdr>
        <w:right w:val="single" w:sz="8" w:space="0" w:color="auto"/>
      </w:pBdr>
      <w:shd w:val="clear" w:color="000000" w:fill="808080"/>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3">
    <w:name w:val="xl103"/>
    <w:basedOn w:val="Normal"/>
    <w:rsid w:val="00EB4BC7"/>
    <w:pPr>
      <w:pBdr>
        <w:right w:val="single" w:sz="8" w:space="0" w:color="auto"/>
      </w:pBdr>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4">
    <w:name w:val="xl104"/>
    <w:basedOn w:val="Normal"/>
    <w:rsid w:val="00EB4BC7"/>
    <w:pPr>
      <w:pBdr>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5">
    <w:name w:val="xl105"/>
    <w:basedOn w:val="Normal"/>
    <w:rsid w:val="00EB4BC7"/>
    <w:pPr>
      <w:pBdr>
        <w:left w:val="single" w:sz="8" w:space="0" w:color="auto"/>
        <w:right w:val="single" w:sz="8" w:space="0" w:color="auto"/>
      </w:pBdr>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6">
    <w:name w:val="xl106"/>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color w:val="000000"/>
      <w:sz w:val="18"/>
      <w:szCs w:val="18"/>
      <w:lang w:eastAsia="es-CR"/>
    </w:rPr>
  </w:style>
  <w:style w:type="paragraph" w:customStyle="1" w:styleId="xl107">
    <w:name w:val="xl107"/>
    <w:basedOn w:val="Normal"/>
    <w:rsid w:val="00EB4BC7"/>
    <w:pPr>
      <w:pBdr>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8">
    <w:name w:val="xl108"/>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9">
    <w:name w:val="xl109"/>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lang w:eastAsia="es-CR"/>
    </w:rPr>
  </w:style>
  <w:style w:type="paragraph" w:customStyle="1" w:styleId="xl110">
    <w:name w:val="xl11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111">
    <w:name w:val="xl111"/>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112">
    <w:name w:val="xl112"/>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table" w:customStyle="1" w:styleId="Tablaconcuadrcula16">
    <w:name w:val="Tabla con cuadrícula16"/>
    <w:basedOn w:val="Tablanormal"/>
    <w:next w:val="Tablaconcuadrcula"/>
    <w:uiPriority w:val="39"/>
    <w:rsid w:val="00C562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NotBold">
    <w:name w:val="Body text (3) + Not Bold"/>
    <w:basedOn w:val="Bodytext3"/>
    <w:rsid w:val="00CE5C45"/>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Picturecaption">
    <w:name w:val="Picture caption_"/>
    <w:basedOn w:val="Fuentedeprrafopredeter"/>
    <w:link w:val="Picturecaption0"/>
    <w:rsid w:val="00CE5C45"/>
    <w:rPr>
      <w:rFonts w:eastAsia="Times New Roman"/>
      <w:sz w:val="24"/>
      <w:szCs w:val="24"/>
      <w:shd w:val="clear" w:color="auto" w:fill="FFFFFF"/>
    </w:rPr>
  </w:style>
  <w:style w:type="paragraph" w:customStyle="1" w:styleId="Picturecaption0">
    <w:name w:val="Picture caption"/>
    <w:basedOn w:val="Normal"/>
    <w:link w:val="Picturecaption"/>
    <w:rsid w:val="00CE5C45"/>
    <w:pPr>
      <w:shd w:val="clear" w:color="auto" w:fill="FFFFFF"/>
      <w:suppressAutoHyphens w:val="0"/>
      <w:spacing w:after="0" w:line="306" w:lineRule="exact"/>
      <w:jc w:val="both"/>
    </w:pPr>
    <w:rPr>
      <w:rFonts w:ascii="Times New Roman" w:eastAsia="Times New Roman" w:hAnsi="Times New Roman"/>
      <w:sz w:val="24"/>
      <w:szCs w:val="24"/>
      <w:lang w:eastAsia="es-CR"/>
    </w:rPr>
  </w:style>
  <w:style w:type="paragraph" w:customStyle="1" w:styleId="CLAU">
    <w:name w:val="CLAU"/>
    <w:basedOn w:val="Normal"/>
    <w:rsid w:val="00A00C8A"/>
    <w:pPr>
      <w:suppressAutoHyphens w:val="0"/>
      <w:spacing w:before="120" w:after="120" w:line="360" w:lineRule="auto"/>
    </w:pPr>
    <w:rPr>
      <w:rFonts w:ascii="Arial" w:eastAsia="Times New Roman" w:hAnsi="Arial" w:cs="Arial"/>
      <w:sz w:val="24"/>
      <w:szCs w:val="24"/>
      <w:lang w:val="es-ES" w:eastAsia="es-ES"/>
    </w:rPr>
  </w:style>
  <w:style w:type="numbering" w:customStyle="1" w:styleId="Sinlista10">
    <w:name w:val="Sin lista10"/>
    <w:next w:val="Sinlista"/>
    <w:uiPriority w:val="99"/>
    <w:semiHidden/>
    <w:unhideWhenUsed/>
    <w:rsid w:val="000D4210"/>
  </w:style>
  <w:style w:type="table" w:customStyle="1" w:styleId="Tablaconcuadrcula17">
    <w:name w:val="Tabla con cuadrícula17"/>
    <w:basedOn w:val="Tablanormal"/>
    <w:next w:val="Tablaconcuadrcula"/>
    <w:uiPriority w:val="59"/>
    <w:rsid w:val="000D42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0D42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semiHidden/>
    <w:unhideWhenUsed/>
    <w:rsid w:val="000E0782"/>
  </w:style>
  <w:style w:type="paragraph" w:customStyle="1" w:styleId="m8167241670067940324xmsonormal">
    <w:name w:val="m_8167241670067940324xmsonormal"/>
    <w:basedOn w:val="Normal"/>
    <w:rsid w:val="00C64BA6"/>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numbering" w:customStyle="1" w:styleId="Sinlista12">
    <w:name w:val="Sin lista12"/>
    <w:next w:val="Sinlista"/>
    <w:uiPriority w:val="99"/>
    <w:semiHidden/>
    <w:unhideWhenUsed/>
    <w:rsid w:val="001A0908"/>
  </w:style>
  <w:style w:type="numbering" w:customStyle="1" w:styleId="Sinlista13">
    <w:name w:val="Sin lista13"/>
    <w:next w:val="Sinlista"/>
    <w:uiPriority w:val="99"/>
    <w:semiHidden/>
    <w:unhideWhenUsed/>
    <w:rsid w:val="00C72C2A"/>
  </w:style>
  <w:style w:type="character" w:customStyle="1" w:styleId="normaltextrun">
    <w:name w:val="normaltextrun"/>
    <w:basedOn w:val="Fuentedeprrafopredeter"/>
    <w:rsid w:val="00B10226"/>
  </w:style>
  <w:style w:type="character" w:customStyle="1" w:styleId="eop">
    <w:name w:val="eop"/>
    <w:basedOn w:val="Fuentedeprrafopredeter"/>
    <w:rsid w:val="004A638D"/>
  </w:style>
  <w:style w:type="table" w:customStyle="1" w:styleId="Tablaconcuadrcula19">
    <w:name w:val="Tabla con cuadrícula19"/>
    <w:basedOn w:val="Tablanormal"/>
    <w:next w:val="Tablaconcuadrcula"/>
    <w:uiPriority w:val="59"/>
    <w:rsid w:val="00EA35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9614B"/>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odytextFranklinGothicHeavy">
    <w:name w:val="Body text + Franklin Gothic Heavy"/>
    <w:aliases w:val="9 pt"/>
    <w:basedOn w:val="Bodytext"/>
    <w:rsid w:val="00587334"/>
    <w:rPr>
      <w:rFonts w:ascii="Franklin Gothic Heavy" w:eastAsia="Franklin Gothic Heavy" w:hAnsi="Franklin Gothic Heavy" w:cs="Franklin Gothic Heavy"/>
      <w:b w:val="0"/>
      <w:bCs w:val="0"/>
      <w:i w:val="0"/>
      <w:iCs w:val="0"/>
      <w:smallCaps w:val="0"/>
      <w:strike w:val="0"/>
      <w:spacing w:val="0"/>
      <w:sz w:val="18"/>
      <w:szCs w:val="18"/>
      <w:shd w:val="clear" w:color="auto" w:fill="FFFFFF"/>
    </w:rPr>
  </w:style>
  <w:style w:type="numbering" w:customStyle="1" w:styleId="Sinlista14">
    <w:name w:val="Sin lista14"/>
    <w:next w:val="Sinlista"/>
    <w:uiPriority w:val="99"/>
    <w:semiHidden/>
    <w:unhideWhenUsed/>
    <w:rsid w:val="0089016C"/>
  </w:style>
  <w:style w:type="numbering" w:customStyle="1" w:styleId="Sinlista15">
    <w:name w:val="Sin lista15"/>
    <w:next w:val="Sinlista"/>
    <w:uiPriority w:val="99"/>
    <w:semiHidden/>
    <w:unhideWhenUsed/>
    <w:rsid w:val="00E9300B"/>
  </w:style>
  <w:style w:type="paragraph" w:customStyle="1" w:styleId="m-7611133509895853763default">
    <w:name w:val="m_-7611133509895853763default"/>
    <w:basedOn w:val="Normal"/>
    <w:rsid w:val="00325326"/>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m4892613594381167489xmsonormal">
    <w:name w:val="m_4892613594381167489xmsonormal"/>
    <w:basedOn w:val="Normal"/>
    <w:rsid w:val="00C30B6F"/>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styleId="nfasissutil">
    <w:name w:val="Subtle Emphasis"/>
    <w:basedOn w:val="Fuentedeprrafopredeter"/>
    <w:uiPriority w:val="19"/>
    <w:qFormat/>
    <w:rsid w:val="002474F9"/>
    <w:rPr>
      <w:i/>
      <w:iCs/>
      <w:color w:val="404040" w:themeColor="text1" w:themeTint="BF"/>
    </w:rPr>
  </w:style>
  <w:style w:type="table" w:customStyle="1" w:styleId="Tablaconcuadrcula110">
    <w:name w:val="Tabla con cuadrícula110"/>
    <w:basedOn w:val="Tablanormal"/>
    <w:next w:val="Tablaconcuadrcula"/>
    <w:uiPriority w:val="59"/>
    <w:rsid w:val="00D342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703515252638845045xmsonormal">
    <w:name w:val="m_-3703515252638845045xmsonormal"/>
    <w:basedOn w:val="Normal"/>
    <w:rsid w:val="00EE2FC8"/>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styleId="Revisin">
    <w:name w:val="Revision"/>
    <w:hidden/>
    <w:uiPriority w:val="99"/>
    <w:semiHidden/>
    <w:rsid w:val="002F7D95"/>
    <w:rPr>
      <w:rFonts w:ascii="Calibri" w:eastAsia="Calibri" w:hAnsi="Calibri"/>
      <w:sz w:val="22"/>
      <w:szCs w:val="22"/>
      <w:lang w:eastAsia="ar-SA"/>
    </w:rPr>
  </w:style>
  <w:style w:type="paragraph" w:customStyle="1" w:styleId="xxxm7973181899694678568msonospacing">
    <w:name w:val="x_x_x_m_7973181899694678568msonospacing"/>
    <w:basedOn w:val="Normal"/>
    <w:rsid w:val="001B7FF4"/>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xmsonormal">
    <w:name w:val="x_x_msonormal"/>
    <w:basedOn w:val="Normal"/>
    <w:rsid w:val="00B95912"/>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Mencinsinresolver3">
    <w:name w:val="Mención sin resolver3"/>
    <w:basedOn w:val="Fuentedeprrafopredeter"/>
    <w:uiPriority w:val="99"/>
    <w:semiHidden/>
    <w:unhideWhenUsed/>
    <w:rsid w:val="00E17F6F"/>
    <w:rPr>
      <w:color w:val="605E5C"/>
      <w:shd w:val="clear" w:color="auto" w:fill="E1DFDD"/>
    </w:rPr>
  </w:style>
  <w:style w:type="table" w:customStyle="1" w:styleId="Tablaconcuadrcula20">
    <w:name w:val="Tabla con cuadrícula20"/>
    <w:basedOn w:val="Tablanormal"/>
    <w:next w:val="Tablaconcuadrcula"/>
    <w:rsid w:val="00E55B22"/>
    <w:rPr>
      <w:rFonts w:eastAsia="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basedOn w:val="Fuentedeprrafopredeter"/>
    <w:link w:val="Textonotapie"/>
    <w:uiPriority w:val="99"/>
    <w:rsid w:val="00B66E89"/>
    <w:rPr>
      <w:rFonts w:eastAsia="Times New Roman"/>
      <w:lang w:val="es-ES" w:eastAsia="ar-SA"/>
    </w:rPr>
  </w:style>
  <w:style w:type="table" w:customStyle="1" w:styleId="Listamedia1-nfasis511">
    <w:name w:val="Lista media 1 - Énfasis 511"/>
    <w:basedOn w:val="Tablanormal"/>
    <w:next w:val="Listamedia1-nfasis5"/>
    <w:uiPriority w:val="65"/>
    <w:unhideWhenUsed/>
    <w:rsid w:val="00B66E89"/>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Bahnschrift SemiLight SemiConde" w:eastAsia="Times New Roman" w:hAnsi="Bahnschrift SemiLight SemiConde"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adelista7concolores-nfasis511">
    <w:name w:val="Tabla de lista 7 con colores - Énfasis 511"/>
    <w:basedOn w:val="Tablanormal"/>
    <w:next w:val="Tabladelista7concolores-nfasis52"/>
    <w:uiPriority w:val="52"/>
    <w:rsid w:val="00B66E89"/>
    <w:rPr>
      <w:rFonts w:ascii="Calibri" w:eastAsia="Calibri" w:hAnsi="Calibri"/>
      <w:color w:val="31849B"/>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4BACC6"/>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4BACC6"/>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4BACC6"/>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1">
    <w:name w:val="Tabla de lista 7 con colores - Énfasis 111"/>
    <w:basedOn w:val="Tablanormal"/>
    <w:next w:val="Tabladelista7concolores-nfasis12"/>
    <w:uiPriority w:val="52"/>
    <w:rsid w:val="00B66E89"/>
    <w:rPr>
      <w:rFonts w:ascii="Calibri" w:eastAsia="Calibri" w:hAnsi="Calibri"/>
      <w:color w:val="365F91"/>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4F81BD"/>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4F81BD"/>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4F81BD"/>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1">
    <w:name w:val="Tabla de lista 7 con colores11"/>
    <w:basedOn w:val="Tablanormal"/>
    <w:next w:val="Tabladelista7concolores2"/>
    <w:uiPriority w:val="52"/>
    <w:rsid w:val="00B66E89"/>
    <w:rPr>
      <w:rFonts w:ascii="Calibri" w:eastAsia="Calibri" w:hAnsi="Calibri"/>
      <w:color w:val="000000"/>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000000"/>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000000"/>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000000"/>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311">
    <w:name w:val="Tabla de lista 7 con colores - Énfasis 311"/>
    <w:basedOn w:val="Tablanormal"/>
    <w:next w:val="Tabladelista7concolores-nfasis32"/>
    <w:uiPriority w:val="52"/>
    <w:rsid w:val="00B66E89"/>
    <w:rPr>
      <w:rFonts w:ascii="Calibri" w:eastAsia="Calibri" w:hAnsi="Calibri"/>
      <w:color w:val="76923C"/>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9BBB59"/>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9BBB59"/>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9BBB59"/>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amedia1-nfasis111">
    <w:name w:val="Lista media 1 - Énfasis 111"/>
    <w:basedOn w:val="Tablanormal"/>
    <w:next w:val="Listamedia1-nfasis1"/>
    <w:uiPriority w:val="65"/>
    <w:rsid w:val="00B66E89"/>
    <w:rPr>
      <w:rFonts w:ascii="Calibri" w:eastAsia="Calibri" w:hAnsi="Calibri"/>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Sinlista16">
    <w:name w:val="Sin lista16"/>
    <w:next w:val="Sinlista"/>
    <w:uiPriority w:val="99"/>
    <w:semiHidden/>
    <w:unhideWhenUsed/>
    <w:rsid w:val="00937F5E"/>
  </w:style>
  <w:style w:type="numbering" w:customStyle="1" w:styleId="Sinlista17">
    <w:name w:val="Sin lista17"/>
    <w:next w:val="Sinlista"/>
    <w:uiPriority w:val="99"/>
    <w:semiHidden/>
    <w:unhideWhenUsed/>
    <w:rsid w:val="004D1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145">
      <w:bodyDiv w:val="1"/>
      <w:marLeft w:val="0"/>
      <w:marRight w:val="0"/>
      <w:marTop w:val="0"/>
      <w:marBottom w:val="0"/>
      <w:divBdr>
        <w:top w:val="none" w:sz="0" w:space="0" w:color="auto"/>
        <w:left w:val="none" w:sz="0" w:space="0" w:color="auto"/>
        <w:bottom w:val="none" w:sz="0" w:space="0" w:color="auto"/>
        <w:right w:val="none" w:sz="0" w:space="0" w:color="auto"/>
      </w:divBdr>
    </w:div>
    <w:div w:id="38479779">
      <w:bodyDiv w:val="1"/>
      <w:marLeft w:val="0"/>
      <w:marRight w:val="0"/>
      <w:marTop w:val="0"/>
      <w:marBottom w:val="0"/>
      <w:divBdr>
        <w:top w:val="none" w:sz="0" w:space="0" w:color="auto"/>
        <w:left w:val="none" w:sz="0" w:space="0" w:color="auto"/>
        <w:bottom w:val="none" w:sz="0" w:space="0" w:color="auto"/>
        <w:right w:val="none" w:sz="0" w:space="0" w:color="auto"/>
      </w:divBdr>
    </w:div>
    <w:div w:id="40448673">
      <w:bodyDiv w:val="1"/>
      <w:marLeft w:val="0"/>
      <w:marRight w:val="0"/>
      <w:marTop w:val="0"/>
      <w:marBottom w:val="0"/>
      <w:divBdr>
        <w:top w:val="none" w:sz="0" w:space="0" w:color="auto"/>
        <w:left w:val="none" w:sz="0" w:space="0" w:color="auto"/>
        <w:bottom w:val="none" w:sz="0" w:space="0" w:color="auto"/>
        <w:right w:val="none" w:sz="0" w:space="0" w:color="auto"/>
      </w:divBdr>
    </w:div>
    <w:div w:id="61177842">
      <w:bodyDiv w:val="1"/>
      <w:marLeft w:val="0"/>
      <w:marRight w:val="0"/>
      <w:marTop w:val="0"/>
      <w:marBottom w:val="0"/>
      <w:divBdr>
        <w:top w:val="none" w:sz="0" w:space="0" w:color="auto"/>
        <w:left w:val="none" w:sz="0" w:space="0" w:color="auto"/>
        <w:bottom w:val="none" w:sz="0" w:space="0" w:color="auto"/>
        <w:right w:val="none" w:sz="0" w:space="0" w:color="auto"/>
      </w:divBdr>
    </w:div>
    <w:div w:id="93290208">
      <w:bodyDiv w:val="1"/>
      <w:marLeft w:val="0"/>
      <w:marRight w:val="0"/>
      <w:marTop w:val="0"/>
      <w:marBottom w:val="0"/>
      <w:divBdr>
        <w:top w:val="none" w:sz="0" w:space="0" w:color="auto"/>
        <w:left w:val="none" w:sz="0" w:space="0" w:color="auto"/>
        <w:bottom w:val="none" w:sz="0" w:space="0" w:color="auto"/>
        <w:right w:val="none" w:sz="0" w:space="0" w:color="auto"/>
      </w:divBdr>
    </w:div>
    <w:div w:id="103159953">
      <w:bodyDiv w:val="1"/>
      <w:marLeft w:val="0"/>
      <w:marRight w:val="0"/>
      <w:marTop w:val="0"/>
      <w:marBottom w:val="0"/>
      <w:divBdr>
        <w:top w:val="none" w:sz="0" w:space="0" w:color="auto"/>
        <w:left w:val="none" w:sz="0" w:space="0" w:color="auto"/>
        <w:bottom w:val="none" w:sz="0" w:space="0" w:color="auto"/>
        <w:right w:val="none" w:sz="0" w:space="0" w:color="auto"/>
      </w:divBdr>
    </w:div>
    <w:div w:id="116723736">
      <w:bodyDiv w:val="1"/>
      <w:marLeft w:val="0"/>
      <w:marRight w:val="0"/>
      <w:marTop w:val="0"/>
      <w:marBottom w:val="0"/>
      <w:divBdr>
        <w:top w:val="none" w:sz="0" w:space="0" w:color="auto"/>
        <w:left w:val="none" w:sz="0" w:space="0" w:color="auto"/>
        <w:bottom w:val="none" w:sz="0" w:space="0" w:color="auto"/>
        <w:right w:val="none" w:sz="0" w:space="0" w:color="auto"/>
      </w:divBdr>
    </w:div>
    <w:div w:id="123545735">
      <w:bodyDiv w:val="1"/>
      <w:marLeft w:val="0"/>
      <w:marRight w:val="0"/>
      <w:marTop w:val="0"/>
      <w:marBottom w:val="0"/>
      <w:divBdr>
        <w:top w:val="none" w:sz="0" w:space="0" w:color="auto"/>
        <w:left w:val="none" w:sz="0" w:space="0" w:color="auto"/>
        <w:bottom w:val="none" w:sz="0" w:space="0" w:color="auto"/>
        <w:right w:val="none" w:sz="0" w:space="0" w:color="auto"/>
      </w:divBdr>
    </w:div>
    <w:div w:id="125857665">
      <w:bodyDiv w:val="1"/>
      <w:marLeft w:val="0"/>
      <w:marRight w:val="0"/>
      <w:marTop w:val="0"/>
      <w:marBottom w:val="0"/>
      <w:divBdr>
        <w:top w:val="none" w:sz="0" w:space="0" w:color="auto"/>
        <w:left w:val="none" w:sz="0" w:space="0" w:color="auto"/>
        <w:bottom w:val="none" w:sz="0" w:space="0" w:color="auto"/>
        <w:right w:val="none" w:sz="0" w:space="0" w:color="auto"/>
      </w:divBdr>
    </w:div>
    <w:div w:id="129179970">
      <w:bodyDiv w:val="1"/>
      <w:marLeft w:val="0"/>
      <w:marRight w:val="0"/>
      <w:marTop w:val="0"/>
      <w:marBottom w:val="0"/>
      <w:divBdr>
        <w:top w:val="none" w:sz="0" w:space="0" w:color="auto"/>
        <w:left w:val="none" w:sz="0" w:space="0" w:color="auto"/>
        <w:bottom w:val="none" w:sz="0" w:space="0" w:color="auto"/>
        <w:right w:val="none" w:sz="0" w:space="0" w:color="auto"/>
      </w:divBdr>
    </w:div>
    <w:div w:id="135225872">
      <w:bodyDiv w:val="1"/>
      <w:marLeft w:val="0"/>
      <w:marRight w:val="0"/>
      <w:marTop w:val="0"/>
      <w:marBottom w:val="0"/>
      <w:divBdr>
        <w:top w:val="none" w:sz="0" w:space="0" w:color="auto"/>
        <w:left w:val="none" w:sz="0" w:space="0" w:color="auto"/>
        <w:bottom w:val="none" w:sz="0" w:space="0" w:color="auto"/>
        <w:right w:val="none" w:sz="0" w:space="0" w:color="auto"/>
      </w:divBdr>
    </w:div>
    <w:div w:id="140390593">
      <w:bodyDiv w:val="1"/>
      <w:marLeft w:val="0"/>
      <w:marRight w:val="0"/>
      <w:marTop w:val="0"/>
      <w:marBottom w:val="0"/>
      <w:divBdr>
        <w:top w:val="none" w:sz="0" w:space="0" w:color="auto"/>
        <w:left w:val="none" w:sz="0" w:space="0" w:color="auto"/>
        <w:bottom w:val="none" w:sz="0" w:space="0" w:color="auto"/>
        <w:right w:val="none" w:sz="0" w:space="0" w:color="auto"/>
      </w:divBdr>
    </w:div>
    <w:div w:id="158666918">
      <w:bodyDiv w:val="1"/>
      <w:marLeft w:val="0"/>
      <w:marRight w:val="0"/>
      <w:marTop w:val="0"/>
      <w:marBottom w:val="0"/>
      <w:divBdr>
        <w:top w:val="none" w:sz="0" w:space="0" w:color="auto"/>
        <w:left w:val="none" w:sz="0" w:space="0" w:color="auto"/>
        <w:bottom w:val="none" w:sz="0" w:space="0" w:color="auto"/>
        <w:right w:val="none" w:sz="0" w:space="0" w:color="auto"/>
      </w:divBdr>
    </w:div>
    <w:div w:id="177162878">
      <w:bodyDiv w:val="1"/>
      <w:marLeft w:val="0"/>
      <w:marRight w:val="0"/>
      <w:marTop w:val="0"/>
      <w:marBottom w:val="0"/>
      <w:divBdr>
        <w:top w:val="none" w:sz="0" w:space="0" w:color="auto"/>
        <w:left w:val="none" w:sz="0" w:space="0" w:color="auto"/>
        <w:bottom w:val="none" w:sz="0" w:space="0" w:color="auto"/>
        <w:right w:val="none" w:sz="0" w:space="0" w:color="auto"/>
      </w:divBdr>
    </w:div>
    <w:div w:id="194738180">
      <w:bodyDiv w:val="1"/>
      <w:marLeft w:val="0"/>
      <w:marRight w:val="0"/>
      <w:marTop w:val="0"/>
      <w:marBottom w:val="0"/>
      <w:divBdr>
        <w:top w:val="none" w:sz="0" w:space="0" w:color="auto"/>
        <w:left w:val="none" w:sz="0" w:space="0" w:color="auto"/>
        <w:bottom w:val="none" w:sz="0" w:space="0" w:color="auto"/>
        <w:right w:val="none" w:sz="0" w:space="0" w:color="auto"/>
      </w:divBdr>
    </w:div>
    <w:div w:id="211616332">
      <w:bodyDiv w:val="1"/>
      <w:marLeft w:val="0"/>
      <w:marRight w:val="0"/>
      <w:marTop w:val="0"/>
      <w:marBottom w:val="0"/>
      <w:divBdr>
        <w:top w:val="none" w:sz="0" w:space="0" w:color="auto"/>
        <w:left w:val="none" w:sz="0" w:space="0" w:color="auto"/>
        <w:bottom w:val="none" w:sz="0" w:space="0" w:color="auto"/>
        <w:right w:val="none" w:sz="0" w:space="0" w:color="auto"/>
      </w:divBdr>
    </w:div>
    <w:div w:id="214582384">
      <w:bodyDiv w:val="1"/>
      <w:marLeft w:val="0"/>
      <w:marRight w:val="0"/>
      <w:marTop w:val="0"/>
      <w:marBottom w:val="0"/>
      <w:divBdr>
        <w:top w:val="none" w:sz="0" w:space="0" w:color="auto"/>
        <w:left w:val="none" w:sz="0" w:space="0" w:color="auto"/>
        <w:bottom w:val="none" w:sz="0" w:space="0" w:color="auto"/>
        <w:right w:val="none" w:sz="0" w:space="0" w:color="auto"/>
      </w:divBdr>
    </w:div>
    <w:div w:id="232278471">
      <w:bodyDiv w:val="1"/>
      <w:marLeft w:val="0"/>
      <w:marRight w:val="0"/>
      <w:marTop w:val="0"/>
      <w:marBottom w:val="0"/>
      <w:divBdr>
        <w:top w:val="none" w:sz="0" w:space="0" w:color="auto"/>
        <w:left w:val="none" w:sz="0" w:space="0" w:color="auto"/>
        <w:bottom w:val="none" w:sz="0" w:space="0" w:color="auto"/>
        <w:right w:val="none" w:sz="0" w:space="0" w:color="auto"/>
      </w:divBdr>
      <w:divsChild>
        <w:div w:id="731389908">
          <w:marLeft w:val="0"/>
          <w:marRight w:val="0"/>
          <w:marTop w:val="0"/>
          <w:marBottom w:val="0"/>
          <w:divBdr>
            <w:top w:val="none" w:sz="0" w:space="0" w:color="auto"/>
            <w:left w:val="none" w:sz="0" w:space="0" w:color="auto"/>
            <w:bottom w:val="none" w:sz="0" w:space="0" w:color="auto"/>
            <w:right w:val="none" w:sz="0" w:space="0" w:color="auto"/>
          </w:divBdr>
          <w:divsChild>
            <w:div w:id="1701012795">
              <w:marLeft w:val="0"/>
              <w:marRight w:val="0"/>
              <w:marTop w:val="0"/>
              <w:marBottom w:val="0"/>
              <w:divBdr>
                <w:top w:val="none" w:sz="0" w:space="0" w:color="auto"/>
                <w:left w:val="none" w:sz="0" w:space="0" w:color="auto"/>
                <w:bottom w:val="none" w:sz="0" w:space="0" w:color="auto"/>
                <w:right w:val="none" w:sz="0" w:space="0" w:color="auto"/>
              </w:divBdr>
              <w:divsChild>
                <w:div w:id="1204100217">
                  <w:marLeft w:val="0"/>
                  <w:marRight w:val="0"/>
                  <w:marTop w:val="0"/>
                  <w:marBottom w:val="0"/>
                  <w:divBdr>
                    <w:top w:val="none" w:sz="0" w:space="0" w:color="auto"/>
                    <w:left w:val="none" w:sz="0" w:space="0" w:color="auto"/>
                    <w:bottom w:val="none" w:sz="0" w:space="0" w:color="auto"/>
                    <w:right w:val="none" w:sz="0" w:space="0" w:color="auto"/>
                  </w:divBdr>
                  <w:divsChild>
                    <w:div w:id="571742635">
                      <w:marLeft w:val="0"/>
                      <w:marRight w:val="0"/>
                      <w:marTop w:val="0"/>
                      <w:marBottom w:val="0"/>
                      <w:divBdr>
                        <w:top w:val="none" w:sz="0" w:space="0" w:color="auto"/>
                        <w:left w:val="none" w:sz="0" w:space="0" w:color="auto"/>
                        <w:bottom w:val="none" w:sz="0" w:space="0" w:color="auto"/>
                        <w:right w:val="none" w:sz="0" w:space="0" w:color="auto"/>
                      </w:divBdr>
                      <w:divsChild>
                        <w:div w:id="135144748">
                          <w:marLeft w:val="0"/>
                          <w:marRight w:val="0"/>
                          <w:marTop w:val="0"/>
                          <w:marBottom w:val="0"/>
                          <w:divBdr>
                            <w:top w:val="none" w:sz="0" w:space="0" w:color="auto"/>
                            <w:left w:val="none" w:sz="0" w:space="0" w:color="auto"/>
                            <w:bottom w:val="none" w:sz="0" w:space="0" w:color="auto"/>
                            <w:right w:val="none" w:sz="0" w:space="0" w:color="auto"/>
                          </w:divBdr>
                          <w:divsChild>
                            <w:div w:id="1603223516">
                              <w:marLeft w:val="0"/>
                              <w:marRight w:val="0"/>
                              <w:marTop w:val="0"/>
                              <w:marBottom w:val="0"/>
                              <w:divBdr>
                                <w:top w:val="none" w:sz="0" w:space="0" w:color="auto"/>
                                <w:left w:val="none" w:sz="0" w:space="0" w:color="auto"/>
                                <w:bottom w:val="none" w:sz="0" w:space="0" w:color="auto"/>
                                <w:right w:val="none" w:sz="0" w:space="0" w:color="auto"/>
                              </w:divBdr>
                              <w:divsChild>
                                <w:div w:id="1389576889">
                                  <w:marLeft w:val="0"/>
                                  <w:marRight w:val="0"/>
                                  <w:marTop w:val="0"/>
                                  <w:marBottom w:val="0"/>
                                  <w:divBdr>
                                    <w:top w:val="none" w:sz="0" w:space="0" w:color="auto"/>
                                    <w:left w:val="none" w:sz="0" w:space="0" w:color="auto"/>
                                    <w:bottom w:val="none" w:sz="0" w:space="0" w:color="auto"/>
                                    <w:right w:val="none" w:sz="0" w:space="0" w:color="auto"/>
                                  </w:divBdr>
                                  <w:divsChild>
                                    <w:div w:id="1117484219">
                                      <w:marLeft w:val="0"/>
                                      <w:marRight w:val="0"/>
                                      <w:marTop w:val="0"/>
                                      <w:marBottom w:val="0"/>
                                      <w:divBdr>
                                        <w:top w:val="none" w:sz="0" w:space="0" w:color="auto"/>
                                        <w:left w:val="none" w:sz="0" w:space="0" w:color="auto"/>
                                        <w:bottom w:val="none" w:sz="0" w:space="0" w:color="auto"/>
                                        <w:right w:val="none" w:sz="0" w:space="0" w:color="auto"/>
                                      </w:divBdr>
                                      <w:divsChild>
                                        <w:div w:id="292252845">
                                          <w:marLeft w:val="0"/>
                                          <w:marRight w:val="0"/>
                                          <w:marTop w:val="0"/>
                                          <w:marBottom w:val="0"/>
                                          <w:divBdr>
                                            <w:top w:val="none" w:sz="0" w:space="0" w:color="auto"/>
                                            <w:left w:val="none" w:sz="0" w:space="0" w:color="auto"/>
                                            <w:bottom w:val="none" w:sz="0" w:space="0" w:color="auto"/>
                                            <w:right w:val="none" w:sz="0" w:space="0" w:color="auto"/>
                                          </w:divBdr>
                                          <w:divsChild>
                                            <w:div w:id="1377699097">
                                              <w:marLeft w:val="0"/>
                                              <w:marRight w:val="0"/>
                                              <w:marTop w:val="0"/>
                                              <w:marBottom w:val="0"/>
                                              <w:divBdr>
                                                <w:top w:val="none" w:sz="0" w:space="0" w:color="auto"/>
                                                <w:left w:val="none" w:sz="0" w:space="0" w:color="auto"/>
                                                <w:bottom w:val="none" w:sz="0" w:space="0" w:color="auto"/>
                                                <w:right w:val="none" w:sz="0" w:space="0" w:color="auto"/>
                                              </w:divBdr>
                                              <w:divsChild>
                                                <w:div w:id="240602249">
                                                  <w:marLeft w:val="0"/>
                                                  <w:marRight w:val="0"/>
                                                  <w:marTop w:val="0"/>
                                                  <w:marBottom w:val="0"/>
                                                  <w:divBdr>
                                                    <w:top w:val="none" w:sz="0" w:space="0" w:color="auto"/>
                                                    <w:left w:val="none" w:sz="0" w:space="0" w:color="auto"/>
                                                    <w:bottom w:val="none" w:sz="0" w:space="0" w:color="auto"/>
                                                    <w:right w:val="none" w:sz="0" w:space="0" w:color="auto"/>
                                                  </w:divBdr>
                                                  <w:divsChild>
                                                    <w:div w:id="154150408">
                                                      <w:marLeft w:val="0"/>
                                                      <w:marRight w:val="300"/>
                                                      <w:marTop w:val="0"/>
                                                      <w:marBottom w:val="0"/>
                                                      <w:divBdr>
                                                        <w:top w:val="none" w:sz="0" w:space="0" w:color="auto"/>
                                                        <w:left w:val="none" w:sz="0" w:space="0" w:color="auto"/>
                                                        <w:bottom w:val="none" w:sz="0" w:space="0" w:color="auto"/>
                                                        <w:right w:val="none" w:sz="0" w:space="0" w:color="auto"/>
                                                      </w:divBdr>
                                                      <w:divsChild>
                                                        <w:div w:id="1427530829">
                                                          <w:marLeft w:val="0"/>
                                                          <w:marRight w:val="0"/>
                                                          <w:marTop w:val="0"/>
                                                          <w:marBottom w:val="0"/>
                                                          <w:divBdr>
                                                            <w:top w:val="none" w:sz="0" w:space="0" w:color="auto"/>
                                                            <w:left w:val="none" w:sz="0" w:space="0" w:color="auto"/>
                                                            <w:bottom w:val="none" w:sz="0" w:space="0" w:color="auto"/>
                                                            <w:right w:val="none" w:sz="0" w:space="0" w:color="auto"/>
                                                          </w:divBdr>
                                                          <w:divsChild>
                                                            <w:div w:id="282074433">
                                                              <w:marLeft w:val="0"/>
                                                              <w:marRight w:val="0"/>
                                                              <w:marTop w:val="0"/>
                                                              <w:marBottom w:val="0"/>
                                                              <w:divBdr>
                                                                <w:top w:val="none" w:sz="0" w:space="0" w:color="auto"/>
                                                                <w:left w:val="none" w:sz="0" w:space="0" w:color="auto"/>
                                                                <w:bottom w:val="none" w:sz="0" w:space="0" w:color="auto"/>
                                                                <w:right w:val="none" w:sz="0" w:space="0" w:color="auto"/>
                                                              </w:divBdr>
                                                              <w:divsChild>
                                                                <w:div w:id="69163895">
                                                                  <w:marLeft w:val="0"/>
                                                                  <w:marRight w:val="0"/>
                                                                  <w:marTop w:val="0"/>
                                                                  <w:marBottom w:val="0"/>
                                                                  <w:divBdr>
                                                                    <w:top w:val="none" w:sz="0" w:space="0" w:color="auto"/>
                                                                    <w:left w:val="none" w:sz="0" w:space="0" w:color="auto"/>
                                                                    <w:bottom w:val="none" w:sz="0" w:space="0" w:color="auto"/>
                                                                    <w:right w:val="none" w:sz="0" w:space="0" w:color="auto"/>
                                                                  </w:divBdr>
                                                                  <w:divsChild>
                                                                    <w:div w:id="1266771461">
                                                                      <w:marLeft w:val="0"/>
                                                                      <w:marRight w:val="0"/>
                                                                      <w:marTop w:val="0"/>
                                                                      <w:marBottom w:val="360"/>
                                                                      <w:divBdr>
                                                                        <w:top w:val="single" w:sz="6" w:space="0" w:color="CCCCCC"/>
                                                                        <w:left w:val="none" w:sz="0" w:space="0" w:color="auto"/>
                                                                        <w:bottom w:val="none" w:sz="0" w:space="0" w:color="auto"/>
                                                                        <w:right w:val="none" w:sz="0" w:space="0" w:color="auto"/>
                                                                      </w:divBdr>
                                                                      <w:divsChild>
                                                                        <w:div w:id="811558371">
                                                                          <w:marLeft w:val="0"/>
                                                                          <w:marRight w:val="0"/>
                                                                          <w:marTop w:val="0"/>
                                                                          <w:marBottom w:val="0"/>
                                                                          <w:divBdr>
                                                                            <w:top w:val="none" w:sz="0" w:space="0" w:color="auto"/>
                                                                            <w:left w:val="none" w:sz="0" w:space="0" w:color="auto"/>
                                                                            <w:bottom w:val="none" w:sz="0" w:space="0" w:color="auto"/>
                                                                            <w:right w:val="none" w:sz="0" w:space="0" w:color="auto"/>
                                                                          </w:divBdr>
                                                                          <w:divsChild>
                                                                            <w:div w:id="1313831696">
                                                                              <w:marLeft w:val="0"/>
                                                                              <w:marRight w:val="0"/>
                                                                              <w:marTop w:val="0"/>
                                                                              <w:marBottom w:val="0"/>
                                                                              <w:divBdr>
                                                                                <w:top w:val="none" w:sz="0" w:space="0" w:color="auto"/>
                                                                                <w:left w:val="none" w:sz="0" w:space="0" w:color="auto"/>
                                                                                <w:bottom w:val="none" w:sz="0" w:space="0" w:color="auto"/>
                                                                                <w:right w:val="none" w:sz="0" w:space="0" w:color="auto"/>
                                                                              </w:divBdr>
                                                                              <w:divsChild>
                                                                                <w:div w:id="430247939">
                                                                                  <w:marLeft w:val="0"/>
                                                                                  <w:marRight w:val="0"/>
                                                                                  <w:marTop w:val="0"/>
                                                                                  <w:marBottom w:val="0"/>
                                                                                  <w:divBdr>
                                                                                    <w:top w:val="none" w:sz="0" w:space="0" w:color="auto"/>
                                                                                    <w:left w:val="none" w:sz="0" w:space="0" w:color="auto"/>
                                                                                    <w:bottom w:val="none" w:sz="0" w:space="0" w:color="auto"/>
                                                                                    <w:right w:val="none" w:sz="0" w:space="0" w:color="auto"/>
                                                                                  </w:divBdr>
                                                                                  <w:divsChild>
                                                                                    <w:div w:id="191767522">
                                                                                      <w:marLeft w:val="0"/>
                                                                                      <w:marRight w:val="0"/>
                                                                                      <w:marTop w:val="0"/>
                                                                                      <w:marBottom w:val="0"/>
                                                                                      <w:divBdr>
                                                                                        <w:top w:val="none" w:sz="0" w:space="0" w:color="auto"/>
                                                                                        <w:left w:val="none" w:sz="0" w:space="0" w:color="auto"/>
                                                                                        <w:bottom w:val="none" w:sz="0" w:space="0" w:color="auto"/>
                                                                                        <w:right w:val="none" w:sz="0" w:space="0" w:color="auto"/>
                                                                                      </w:divBdr>
                                                                                      <w:divsChild>
                                                                                        <w:div w:id="2120297739">
                                                                                          <w:marLeft w:val="0"/>
                                                                                          <w:marRight w:val="0"/>
                                                                                          <w:marTop w:val="0"/>
                                                                                          <w:marBottom w:val="0"/>
                                                                                          <w:divBdr>
                                                                                            <w:top w:val="none" w:sz="0" w:space="0" w:color="auto"/>
                                                                                            <w:left w:val="none" w:sz="0" w:space="0" w:color="auto"/>
                                                                                            <w:bottom w:val="none" w:sz="0" w:space="0" w:color="auto"/>
                                                                                            <w:right w:val="none" w:sz="0" w:space="0" w:color="auto"/>
                                                                                          </w:divBdr>
                                                                                          <w:divsChild>
                                                                                            <w:div w:id="1499226719">
                                                                                              <w:marLeft w:val="0"/>
                                                                                              <w:marRight w:val="0"/>
                                                                                              <w:marTop w:val="0"/>
                                                                                              <w:marBottom w:val="0"/>
                                                                                              <w:divBdr>
                                                                                                <w:top w:val="none" w:sz="0" w:space="0" w:color="auto"/>
                                                                                                <w:left w:val="none" w:sz="0" w:space="0" w:color="auto"/>
                                                                                                <w:bottom w:val="none" w:sz="0" w:space="0" w:color="auto"/>
                                                                                                <w:right w:val="none" w:sz="0" w:space="0" w:color="auto"/>
                                                                                              </w:divBdr>
                                                                                              <w:divsChild>
                                                                                                <w:div w:id="865145136">
                                                                                                  <w:marLeft w:val="0"/>
                                                                                                  <w:marRight w:val="0"/>
                                                                                                  <w:marTop w:val="0"/>
                                                                                                  <w:marBottom w:val="0"/>
                                                                                                  <w:divBdr>
                                                                                                    <w:top w:val="none" w:sz="0" w:space="0" w:color="auto"/>
                                                                                                    <w:left w:val="none" w:sz="0" w:space="0" w:color="auto"/>
                                                                                                    <w:bottom w:val="none" w:sz="0" w:space="0" w:color="auto"/>
                                                                                                    <w:right w:val="none" w:sz="0" w:space="0" w:color="auto"/>
                                                                                                  </w:divBdr>
                                                                                                  <w:divsChild>
                                                                                                    <w:div w:id="1329094310">
                                                                                                      <w:marLeft w:val="0"/>
                                                                                                      <w:marRight w:val="0"/>
                                                                                                      <w:marTop w:val="0"/>
                                                                                                      <w:marBottom w:val="0"/>
                                                                                                      <w:divBdr>
                                                                                                        <w:top w:val="none" w:sz="0" w:space="0" w:color="auto"/>
                                                                                                        <w:left w:val="none" w:sz="0" w:space="0" w:color="auto"/>
                                                                                                        <w:bottom w:val="none" w:sz="0" w:space="0" w:color="auto"/>
                                                                                                        <w:right w:val="none" w:sz="0" w:space="0" w:color="auto"/>
                                                                                                      </w:divBdr>
                                                                                                      <w:divsChild>
                                                                                                        <w:div w:id="1201362208">
                                                                                                          <w:marLeft w:val="0"/>
                                                                                                          <w:marRight w:val="0"/>
                                                                                                          <w:marTop w:val="0"/>
                                                                                                          <w:marBottom w:val="0"/>
                                                                                                          <w:divBdr>
                                                                                                            <w:top w:val="none" w:sz="0" w:space="0" w:color="auto"/>
                                                                                                            <w:left w:val="none" w:sz="0" w:space="0" w:color="auto"/>
                                                                                                            <w:bottom w:val="none" w:sz="0" w:space="0" w:color="auto"/>
                                                                                                            <w:right w:val="none" w:sz="0" w:space="0" w:color="auto"/>
                                                                                                          </w:divBdr>
                                                                                                          <w:divsChild>
                                                                                                            <w:div w:id="1337221532">
                                                                                                              <w:marLeft w:val="0"/>
                                                                                                              <w:marRight w:val="0"/>
                                                                                                              <w:marTop w:val="0"/>
                                                                                                              <w:marBottom w:val="0"/>
                                                                                                              <w:divBdr>
                                                                                                                <w:top w:val="none" w:sz="0" w:space="0" w:color="auto"/>
                                                                                                                <w:left w:val="none" w:sz="0" w:space="0" w:color="auto"/>
                                                                                                                <w:bottom w:val="none" w:sz="0" w:space="0" w:color="auto"/>
                                                                                                                <w:right w:val="none" w:sz="0" w:space="0" w:color="auto"/>
                                                                                                              </w:divBdr>
                                                                                                              <w:divsChild>
                                                                                                                <w:div w:id="1405177416">
                                                                                                                  <w:marLeft w:val="0"/>
                                                                                                                  <w:marRight w:val="0"/>
                                                                                                                  <w:marTop w:val="0"/>
                                                                                                                  <w:marBottom w:val="0"/>
                                                                                                                  <w:divBdr>
                                                                                                                    <w:top w:val="none" w:sz="0" w:space="0" w:color="auto"/>
                                                                                                                    <w:left w:val="none" w:sz="0" w:space="0" w:color="auto"/>
                                                                                                                    <w:bottom w:val="none" w:sz="0" w:space="0" w:color="auto"/>
                                                                                                                    <w:right w:val="none" w:sz="0" w:space="0" w:color="auto"/>
                                                                                                                  </w:divBdr>
                                                                                                                  <w:divsChild>
                                                                                                                    <w:div w:id="676083621">
                                                                                                                      <w:marLeft w:val="0"/>
                                                                                                                      <w:marRight w:val="0"/>
                                                                                                                      <w:marTop w:val="0"/>
                                                                                                                      <w:marBottom w:val="0"/>
                                                                                                                      <w:divBdr>
                                                                                                                        <w:top w:val="none" w:sz="0" w:space="0" w:color="auto"/>
                                                                                                                        <w:left w:val="none" w:sz="0" w:space="0" w:color="auto"/>
                                                                                                                        <w:bottom w:val="none" w:sz="0" w:space="0" w:color="auto"/>
                                                                                                                        <w:right w:val="none" w:sz="0" w:space="0" w:color="auto"/>
                                                                                                                      </w:divBdr>
                                                                                                                      <w:divsChild>
                                                                                                                        <w:div w:id="847523918">
                                                                                                                          <w:marLeft w:val="0"/>
                                                                                                                          <w:marRight w:val="0"/>
                                                                                                                          <w:marTop w:val="0"/>
                                                                                                                          <w:marBottom w:val="0"/>
                                                                                                                          <w:divBdr>
                                                                                                                            <w:top w:val="none" w:sz="0" w:space="0" w:color="auto"/>
                                                                                                                            <w:left w:val="none" w:sz="0" w:space="0" w:color="auto"/>
                                                                                                                            <w:bottom w:val="none" w:sz="0" w:space="0" w:color="auto"/>
                                                                                                                            <w:right w:val="none" w:sz="0" w:space="0" w:color="auto"/>
                                                                                                                          </w:divBdr>
                                                                                                                          <w:divsChild>
                                                                                                                            <w:div w:id="14051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220043">
      <w:bodyDiv w:val="1"/>
      <w:marLeft w:val="0"/>
      <w:marRight w:val="0"/>
      <w:marTop w:val="0"/>
      <w:marBottom w:val="0"/>
      <w:divBdr>
        <w:top w:val="none" w:sz="0" w:space="0" w:color="auto"/>
        <w:left w:val="none" w:sz="0" w:space="0" w:color="auto"/>
        <w:bottom w:val="none" w:sz="0" w:space="0" w:color="auto"/>
        <w:right w:val="none" w:sz="0" w:space="0" w:color="auto"/>
      </w:divBdr>
    </w:div>
    <w:div w:id="242423271">
      <w:bodyDiv w:val="1"/>
      <w:marLeft w:val="0"/>
      <w:marRight w:val="0"/>
      <w:marTop w:val="0"/>
      <w:marBottom w:val="0"/>
      <w:divBdr>
        <w:top w:val="none" w:sz="0" w:space="0" w:color="auto"/>
        <w:left w:val="none" w:sz="0" w:space="0" w:color="auto"/>
        <w:bottom w:val="none" w:sz="0" w:space="0" w:color="auto"/>
        <w:right w:val="none" w:sz="0" w:space="0" w:color="auto"/>
      </w:divBdr>
    </w:div>
    <w:div w:id="257375259">
      <w:bodyDiv w:val="1"/>
      <w:marLeft w:val="0"/>
      <w:marRight w:val="0"/>
      <w:marTop w:val="0"/>
      <w:marBottom w:val="0"/>
      <w:divBdr>
        <w:top w:val="none" w:sz="0" w:space="0" w:color="auto"/>
        <w:left w:val="none" w:sz="0" w:space="0" w:color="auto"/>
        <w:bottom w:val="none" w:sz="0" w:space="0" w:color="auto"/>
        <w:right w:val="none" w:sz="0" w:space="0" w:color="auto"/>
      </w:divBdr>
    </w:div>
    <w:div w:id="261685999">
      <w:bodyDiv w:val="1"/>
      <w:marLeft w:val="0"/>
      <w:marRight w:val="0"/>
      <w:marTop w:val="0"/>
      <w:marBottom w:val="0"/>
      <w:divBdr>
        <w:top w:val="none" w:sz="0" w:space="0" w:color="auto"/>
        <w:left w:val="none" w:sz="0" w:space="0" w:color="auto"/>
        <w:bottom w:val="none" w:sz="0" w:space="0" w:color="auto"/>
        <w:right w:val="none" w:sz="0" w:space="0" w:color="auto"/>
      </w:divBdr>
    </w:div>
    <w:div w:id="262153502">
      <w:bodyDiv w:val="1"/>
      <w:marLeft w:val="0"/>
      <w:marRight w:val="0"/>
      <w:marTop w:val="0"/>
      <w:marBottom w:val="0"/>
      <w:divBdr>
        <w:top w:val="none" w:sz="0" w:space="0" w:color="auto"/>
        <w:left w:val="none" w:sz="0" w:space="0" w:color="auto"/>
        <w:bottom w:val="none" w:sz="0" w:space="0" w:color="auto"/>
        <w:right w:val="none" w:sz="0" w:space="0" w:color="auto"/>
      </w:divBdr>
      <w:divsChild>
        <w:div w:id="248539827">
          <w:marLeft w:val="0"/>
          <w:marRight w:val="0"/>
          <w:marTop w:val="0"/>
          <w:marBottom w:val="0"/>
          <w:divBdr>
            <w:top w:val="none" w:sz="0" w:space="0" w:color="auto"/>
            <w:left w:val="none" w:sz="0" w:space="0" w:color="auto"/>
            <w:bottom w:val="none" w:sz="0" w:space="0" w:color="auto"/>
            <w:right w:val="none" w:sz="0" w:space="0" w:color="auto"/>
          </w:divBdr>
          <w:divsChild>
            <w:div w:id="705984888">
              <w:marLeft w:val="0"/>
              <w:marRight w:val="0"/>
              <w:marTop w:val="0"/>
              <w:marBottom w:val="0"/>
              <w:divBdr>
                <w:top w:val="none" w:sz="0" w:space="0" w:color="auto"/>
                <w:left w:val="none" w:sz="0" w:space="0" w:color="auto"/>
                <w:bottom w:val="none" w:sz="0" w:space="0" w:color="auto"/>
                <w:right w:val="none" w:sz="0" w:space="0" w:color="auto"/>
              </w:divBdr>
              <w:divsChild>
                <w:div w:id="1156147091">
                  <w:marLeft w:val="0"/>
                  <w:marRight w:val="0"/>
                  <w:marTop w:val="0"/>
                  <w:marBottom w:val="0"/>
                  <w:divBdr>
                    <w:top w:val="none" w:sz="0" w:space="0" w:color="auto"/>
                    <w:left w:val="none" w:sz="0" w:space="0" w:color="auto"/>
                    <w:bottom w:val="none" w:sz="0" w:space="0" w:color="auto"/>
                    <w:right w:val="none" w:sz="0" w:space="0" w:color="auto"/>
                  </w:divBdr>
                  <w:divsChild>
                    <w:div w:id="1583374248">
                      <w:marLeft w:val="0"/>
                      <w:marRight w:val="0"/>
                      <w:marTop w:val="0"/>
                      <w:marBottom w:val="0"/>
                      <w:divBdr>
                        <w:top w:val="none" w:sz="0" w:space="0" w:color="auto"/>
                        <w:left w:val="none" w:sz="0" w:space="0" w:color="auto"/>
                        <w:bottom w:val="none" w:sz="0" w:space="0" w:color="auto"/>
                        <w:right w:val="none" w:sz="0" w:space="0" w:color="auto"/>
                      </w:divBdr>
                      <w:divsChild>
                        <w:div w:id="769661756">
                          <w:marLeft w:val="0"/>
                          <w:marRight w:val="0"/>
                          <w:marTop w:val="0"/>
                          <w:marBottom w:val="0"/>
                          <w:divBdr>
                            <w:top w:val="none" w:sz="0" w:space="0" w:color="auto"/>
                            <w:left w:val="none" w:sz="0" w:space="0" w:color="auto"/>
                            <w:bottom w:val="none" w:sz="0" w:space="0" w:color="auto"/>
                            <w:right w:val="none" w:sz="0" w:space="0" w:color="auto"/>
                          </w:divBdr>
                          <w:divsChild>
                            <w:div w:id="1791121522">
                              <w:marLeft w:val="0"/>
                              <w:marRight w:val="0"/>
                              <w:marTop w:val="0"/>
                              <w:marBottom w:val="0"/>
                              <w:divBdr>
                                <w:top w:val="none" w:sz="0" w:space="0" w:color="auto"/>
                                <w:left w:val="none" w:sz="0" w:space="0" w:color="auto"/>
                                <w:bottom w:val="none" w:sz="0" w:space="0" w:color="auto"/>
                                <w:right w:val="none" w:sz="0" w:space="0" w:color="auto"/>
                              </w:divBdr>
                              <w:divsChild>
                                <w:div w:id="1995143746">
                                  <w:marLeft w:val="0"/>
                                  <w:marRight w:val="0"/>
                                  <w:marTop w:val="0"/>
                                  <w:marBottom w:val="0"/>
                                  <w:divBdr>
                                    <w:top w:val="none" w:sz="0" w:space="0" w:color="auto"/>
                                    <w:left w:val="none" w:sz="0" w:space="0" w:color="auto"/>
                                    <w:bottom w:val="none" w:sz="0" w:space="0" w:color="auto"/>
                                    <w:right w:val="none" w:sz="0" w:space="0" w:color="auto"/>
                                  </w:divBdr>
                                  <w:divsChild>
                                    <w:div w:id="6246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885927">
      <w:bodyDiv w:val="1"/>
      <w:marLeft w:val="0"/>
      <w:marRight w:val="0"/>
      <w:marTop w:val="0"/>
      <w:marBottom w:val="0"/>
      <w:divBdr>
        <w:top w:val="none" w:sz="0" w:space="0" w:color="auto"/>
        <w:left w:val="none" w:sz="0" w:space="0" w:color="auto"/>
        <w:bottom w:val="none" w:sz="0" w:space="0" w:color="auto"/>
        <w:right w:val="none" w:sz="0" w:space="0" w:color="auto"/>
      </w:divBdr>
      <w:divsChild>
        <w:div w:id="602570174">
          <w:marLeft w:val="0"/>
          <w:marRight w:val="0"/>
          <w:marTop w:val="0"/>
          <w:marBottom w:val="0"/>
          <w:divBdr>
            <w:top w:val="none" w:sz="0" w:space="0" w:color="auto"/>
            <w:left w:val="none" w:sz="0" w:space="0" w:color="auto"/>
            <w:bottom w:val="none" w:sz="0" w:space="0" w:color="auto"/>
            <w:right w:val="none" w:sz="0" w:space="0" w:color="auto"/>
          </w:divBdr>
        </w:div>
        <w:div w:id="892811735">
          <w:marLeft w:val="0"/>
          <w:marRight w:val="0"/>
          <w:marTop w:val="0"/>
          <w:marBottom w:val="0"/>
          <w:divBdr>
            <w:top w:val="none" w:sz="0" w:space="0" w:color="auto"/>
            <w:left w:val="none" w:sz="0" w:space="0" w:color="auto"/>
            <w:bottom w:val="none" w:sz="0" w:space="0" w:color="auto"/>
            <w:right w:val="none" w:sz="0" w:space="0" w:color="auto"/>
          </w:divBdr>
        </w:div>
        <w:div w:id="1559393159">
          <w:marLeft w:val="0"/>
          <w:marRight w:val="0"/>
          <w:marTop w:val="0"/>
          <w:marBottom w:val="0"/>
          <w:divBdr>
            <w:top w:val="none" w:sz="0" w:space="0" w:color="auto"/>
            <w:left w:val="none" w:sz="0" w:space="0" w:color="auto"/>
            <w:bottom w:val="none" w:sz="0" w:space="0" w:color="auto"/>
            <w:right w:val="none" w:sz="0" w:space="0" w:color="auto"/>
          </w:divBdr>
        </w:div>
        <w:div w:id="2146435180">
          <w:marLeft w:val="0"/>
          <w:marRight w:val="0"/>
          <w:marTop w:val="0"/>
          <w:marBottom w:val="0"/>
          <w:divBdr>
            <w:top w:val="none" w:sz="0" w:space="0" w:color="auto"/>
            <w:left w:val="none" w:sz="0" w:space="0" w:color="auto"/>
            <w:bottom w:val="none" w:sz="0" w:space="0" w:color="auto"/>
            <w:right w:val="none" w:sz="0" w:space="0" w:color="auto"/>
          </w:divBdr>
        </w:div>
      </w:divsChild>
    </w:div>
    <w:div w:id="269626341">
      <w:bodyDiv w:val="1"/>
      <w:marLeft w:val="0"/>
      <w:marRight w:val="0"/>
      <w:marTop w:val="0"/>
      <w:marBottom w:val="0"/>
      <w:divBdr>
        <w:top w:val="none" w:sz="0" w:space="0" w:color="auto"/>
        <w:left w:val="none" w:sz="0" w:space="0" w:color="auto"/>
        <w:bottom w:val="none" w:sz="0" w:space="0" w:color="auto"/>
        <w:right w:val="none" w:sz="0" w:space="0" w:color="auto"/>
      </w:divBdr>
    </w:div>
    <w:div w:id="275719036">
      <w:bodyDiv w:val="1"/>
      <w:marLeft w:val="0"/>
      <w:marRight w:val="0"/>
      <w:marTop w:val="0"/>
      <w:marBottom w:val="0"/>
      <w:divBdr>
        <w:top w:val="none" w:sz="0" w:space="0" w:color="auto"/>
        <w:left w:val="none" w:sz="0" w:space="0" w:color="auto"/>
        <w:bottom w:val="none" w:sz="0" w:space="0" w:color="auto"/>
        <w:right w:val="none" w:sz="0" w:space="0" w:color="auto"/>
      </w:divBdr>
    </w:div>
    <w:div w:id="278069530">
      <w:bodyDiv w:val="1"/>
      <w:marLeft w:val="0"/>
      <w:marRight w:val="0"/>
      <w:marTop w:val="0"/>
      <w:marBottom w:val="0"/>
      <w:divBdr>
        <w:top w:val="none" w:sz="0" w:space="0" w:color="auto"/>
        <w:left w:val="none" w:sz="0" w:space="0" w:color="auto"/>
        <w:bottom w:val="none" w:sz="0" w:space="0" w:color="auto"/>
        <w:right w:val="none" w:sz="0" w:space="0" w:color="auto"/>
      </w:divBdr>
    </w:div>
    <w:div w:id="294943863">
      <w:bodyDiv w:val="1"/>
      <w:marLeft w:val="0"/>
      <w:marRight w:val="0"/>
      <w:marTop w:val="0"/>
      <w:marBottom w:val="0"/>
      <w:divBdr>
        <w:top w:val="none" w:sz="0" w:space="0" w:color="auto"/>
        <w:left w:val="none" w:sz="0" w:space="0" w:color="auto"/>
        <w:bottom w:val="none" w:sz="0" w:space="0" w:color="auto"/>
        <w:right w:val="none" w:sz="0" w:space="0" w:color="auto"/>
      </w:divBdr>
      <w:divsChild>
        <w:div w:id="1474981870">
          <w:marLeft w:val="576"/>
          <w:marRight w:val="0"/>
          <w:marTop w:val="96"/>
          <w:marBottom w:val="0"/>
          <w:divBdr>
            <w:top w:val="none" w:sz="0" w:space="0" w:color="auto"/>
            <w:left w:val="none" w:sz="0" w:space="0" w:color="auto"/>
            <w:bottom w:val="none" w:sz="0" w:space="0" w:color="auto"/>
            <w:right w:val="none" w:sz="0" w:space="0" w:color="auto"/>
          </w:divBdr>
        </w:div>
        <w:div w:id="1785535660">
          <w:marLeft w:val="576"/>
          <w:marRight w:val="0"/>
          <w:marTop w:val="96"/>
          <w:marBottom w:val="0"/>
          <w:divBdr>
            <w:top w:val="none" w:sz="0" w:space="0" w:color="auto"/>
            <w:left w:val="none" w:sz="0" w:space="0" w:color="auto"/>
            <w:bottom w:val="none" w:sz="0" w:space="0" w:color="auto"/>
            <w:right w:val="none" w:sz="0" w:space="0" w:color="auto"/>
          </w:divBdr>
        </w:div>
        <w:div w:id="2027780637">
          <w:marLeft w:val="576"/>
          <w:marRight w:val="0"/>
          <w:marTop w:val="96"/>
          <w:marBottom w:val="0"/>
          <w:divBdr>
            <w:top w:val="none" w:sz="0" w:space="0" w:color="auto"/>
            <w:left w:val="none" w:sz="0" w:space="0" w:color="auto"/>
            <w:bottom w:val="none" w:sz="0" w:space="0" w:color="auto"/>
            <w:right w:val="none" w:sz="0" w:space="0" w:color="auto"/>
          </w:divBdr>
        </w:div>
        <w:div w:id="2041053688">
          <w:marLeft w:val="576"/>
          <w:marRight w:val="0"/>
          <w:marTop w:val="96"/>
          <w:marBottom w:val="0"/>
          <w:divBdr>
            <w:top w:val="none" w:sz="0" w:space="0" w:color="auto"/>
            <w:left w:val="none" w:sz="0" w:space="0" w:color="auto"/>
            <w:bottom w:val="none" w:sz="0" w:space="0" w:color="auto"/>
            <w:right w:val="none" w:sz="0" w:space="0" w:color="auto"/>
          </w:divBdr>
        </w:div>
      </w:divsChild>
    </w:div>
    <w:div w:id="295961688">
      <w:bodyDiv w:val="1"/>
      <w:marLeft w:val="0"/>
      <w:marRight w:val="0"/>
      <w:marTop w:val="0"/>
      <w:marBottom w:val="0"/>
      <w:divBdr>
        <w:top w:val="none" w:sz="0" w:space="0" w:color="auto"/>
        <w:left w:val="none" w:sz="0" w:space="0" w:color="auto"/>
        <w:bottom w:val="none" w:sz="0" w:space="0" w:color="auto"/>
        <w:right w:val="none" w:sz="0" w:space="0" w:color="auto"/>
      </w:divBdr>
    </w:div>
    <w:div w:id="315770949">
      <w:bodyDiv w:val="1"/>
      <w:marLeft w:val="0"/>
      <w:marRight w:val="0"/>
      <w:marTop w:val="0"/>
      <w:marBottom w:val="0"/>
      <w:divBdr>
        <w:top w:val="none" w:sz="0" w:space="0" w:color="auto"/>
        <w:left w:val="none" w:sz="0" w:space="0" w:color="auto"/>
        <w:bottom w:val="none" w:sz="0" w:space="0" w:color="auto"/>
        <w:right w:val="none" w:sz="0" w:space="0" w:color="auto"/>
      </w:divBdr>
    </w:div>
    <w:div w:id="316882022">
      <w:bodyDiv w:val="1"/>
      <w:marLeft w:val="0"/>
      <w:marRight w:val="0"/>
      <w:marTop w:val="0"/>
      <w:marBottom w:val="0"/>
      <w:divBdr>
        <w:top w:val="none" w:sz="0" w:space="0" w:color="auto"/>
        <w:left w:val="none" w:sz="0" w:space="0" w:color="auto"/>
        <w:bottom w:val="none" w:sz="0" w:space="0" w:color="auto"/>
        <w:right w:val="none" w:sz="0" w:space="0" w:color="auto"/>
      </w:divBdr>
    </w:div>
    <w:div w:id="319232225">
      <w:bodyDiv w:val="1"/>
      <w:marLeft w:val="0"/>
      <w:marRight w:val="0"/>
      <w:marTop w:val="0"/>
      <w:marBottom w:val="0"/>
      <w:divBdr>
        <w:top w:val="none" w:sz="0" w:space="0" w:color="auto"/>
        <w:left w:val="none" w:sz="0" w:space="0" w:color="auto"/>
        <w:bottom w:val="none" w:sz="0" w:space="0" w:color="auto"/>
        <w:right w:val="none" w:sz="0" w:space="0" w:color="auto"/>
      </w:divBdr>
    </w:div>
    <w:div w:id="324862636">
      <w:bodyDiv w:val="1"/>
      <w:marLeft w:val="0"/>
      <w:marRight w:val="0"/>
      <w:marTop w:val="0"/>
      <w:marBottom w:val="0"/>
      <w:divBdr>
        <w:top w:val="none" w:sz="0" w:space="0" w:color="auto"/>
        <w:left w:val="none" w:sz="0" w:space="0" w:color="auto"/>
        <w:bottom w:val="none" w:sz="0" w:space="0" w:color="auto"/>
        <w:right w:val="none" w:sz="0" w:space="0" w:color="auto"/>
      </w:divBdr>
    </w:div>
    <w:div w:id="331638644">
      <w:bodyDiv w:val="1"/>
      <w:marLeft w:val="0"/>
      <w:marRight w:val="0"/>
      <w:marTop w:val="0"/>
      <w:marBottom w:val="0"/>
      <w:divBdr>
        <w:top w:val="none" w:sz="0" w:space="0" w:color="auto"/>
        <w:left w:val="none" w:sz="0" w:space="0" w:color="auto"/>
        <w:bottom w:val="none" w:sz="0" w:space="0" w:color="auto"/>
        <w:right w:val="none" w:sz="0" w:space="0" w:color="auto"/>
      </w:divBdr>
      <w:divsChild>
        <w:div w:id="312417796">
          <w:marLeft w:val="0"/>
          <w:marRight w:val="0"/>
          <w:marTop w:val="0"/>
          <w:marBottom w:val="0"/>
          <w:divBdr>
            <w:top w:val="none" w:sz="0" w:space="0" w:color="auto"/>
            <w:left w:val="none" w:sz="0" w:space="0" w:color="auto"/>
            <w:bottom w:val="none" w:sz="0" w:space="0" w:color="auto"/>
            <w:right w:val="none" w:sz="0" w:space="0" w:color="auto"/>
          </w:divBdr>
        </w:div>
      </w:divsChild>
    </w:div>
    <w:div w:id="336738468">
      <w:bodyDiv w:val="1"/>
      <w:marLeft w:val="0"/>
      <w:marRight w:val="0"/>
      <w:marTop w:val="0"/>
      <w:marBottom w:val="0"/>
      <w:divBdr>
        <w:top w:val="none" w:sz="0" w:space="0" w:color="auto"/>
        <w:left w:val="none" w:sz="0" w:space="0" w:color="auto"/>
        <w:bottom w:val="none" w:sz="0" w:space="0" w:color="auto"/>
        <w:right w:val="none" w:sz="0" w:space="0" w:color="auto"/>
      </w:divBdr>
      <w:divsChild>
        <w:div w:id="652023743">
          <w:marLeft w:val="0"/>
          <w:marRight w:val="0"/>
          <w:marTop w:val="0"/>
          <w:marBottom w:val="0"/>
          <w:divBdr>
            <w:top w:val="none" w:sz="0" w:space="0" w:color="auto"/>
            <w:left w:val="none" w:sz="0" w:space="0" w:color="auto"/>
            <w:bottom w:val="none" w:sz="0" w:space="0" w:color="auto"/>
            <w:right w:val="none" w:sz="0" w:space="0" w:color="auto"/>
          </w:divBdr>
          <w:divsChild>
            <w:div w:id="582880840">
              <w:marLeft w:val="0"/>
              <w:marRight w:val="0"/>
              <w:marTop w:val="0"/>
              <w:marBottom w:val="0"/>
              <w:divBdr>
                <w:top w:val="none" w:sz="0" w:space="0" w:color="auto"/>
                <w:left w:val="none" w:sz="0" w:space="0" w:color="auto"/>
                <w:bottom w:val="none" w:sz="0" w:space="0" w:color="auto"/>
                <w:right w:val="none" w:sz="0" w:space="0" w:color="auto"/>
              </w:divBdr>
              <w:divsChild>
                <w:div w:id="483547083">
                  <w:marLeft w:val="0"/>
                  <w:marRight w:val="0"/>
                  <w:marTop w:val="0"/>
                  <w:marBottom w:val="0"/>
                  <w:divBdr>
                    <w:top w:val="none" w:sz="0" w:space="0" w:color="auto"/>
                    <w:left w:val="none" w:sz="0" w:space="0" w:color="auto"/>
                    <w:bottom w:val="none" w:sz="0" w:space="0" w:color="auto"/>
                    <w:right w:val="none" w:sz="0" w:space="0" w:color="auto"/>
                  </w:divBdr>
                </w:div>
                <w:div w:id="514350482">
                  <w:marLeft w:val="0"/>
                  <w:marRight w:val="0"/>
                  <w:marTop w:val="0"/>
                  <w:marBottom w:val="0"/>
                  <w:divBdr>
                    <w:top w:val="none" w:sz="0" w:space="0" w:color="auto"/>
                    <w:left w:val="none" w:sz="0" w:space="0" w:color="auto"/>
                    <w:bottom w:val="none" w:sz="0" w:space="0" w:color="auto"/>
                    <w:right w:val="none" w:sz="0" w:space="0" w:color="auto"/>
                  </w:divBdr>
                </w:div>
                <w:div w:id="847598619">
                  <w:marLeft w:val="0"/>
                  <w:marRight w:val="0"/>
                  <w:marTop w:val="0"/>
                  <w:marBottom w:val="0"/>
                  <w:divBdr>
                    <w:top w:val="none" w:sz="0" w:space="0" w:color="auto"/>
                    <w:left w:val="none" w:sz="0" w:space="0" w:color="auto"/>
                    <w:bottom w:val="none" w:sz="0" w:space="0" w:color="auto"/>
                    <w:right w:val="none" w:sz="0" w:space="0" w:color="auto"/>
                  </w:divBdr>
                </w:div>
                <w:div w:id="1128010821">
                  <w:marLeft w:val="0"/>
                  <w:marRight w:val="0"/>
                  <w:marTop w:val="0"/>
                  <w:marBottom w:val="0"/>
                  <w:divBdr>
                    <w:top w:val="none" w:sz="0" w:space="0" w:color="auto"/>
                    <w:left w:val="none" w:sz="0" w:space="0" w:color="auto"/>
                    <w:bottom w:val="none" w:sz="0" w:space="0" w:color="auto"/>
                    <w:right w:val="none" w:sz="0" w:space="0" w:color="auto"/>
                  </w:divBdr>
                </w:div>
                <w:div w:id="1174764247">
                  <w:marLeft w:val="0"/>
                  <w:marRight w:val="0"/>
                  <w:marTop w:val="0"/>
                  <w:marBottom w:val="0"/>
                  <w:divBdr>
                    <w:top w:val="none" w:sz="0" w:space="0" w:color="auto"/>
                    <w:left w:val="none" w:sz="0" w:space="0" w:color="auto"/>
                    <w:bottom w:val="none" w:sz="0" w:space="0" w:color="auto"/>
                    <w:right w:val="none" w:sz="0" w:space="0" w:color="auto"/>
                  </w:divBdr>
                </w:div>
                <w:div w:id="1274435871">
                  <w:marLeft w:val="0"/>
                  <w:marRight w:val="0"/>
                  <w:marTop w:val="0"/>
                  <w:marBottom w:val="0"/>
                  <w:divBdr>
                    <w:top w:val="none" w:sz="0" w:space="0" w:color="auto"/>
                    <w:left w:val="none" w:sz="0" w:space="0" w:color="auto"/>
                    <w:bottom w:val="none" w:sz="0" w:space="0" w:color="auto"/>
                    <w:right w:val="none" w:sz="0" w:space="0" w:color="auto"/>
                  </w:divBdr>
                </w:div>
              </w:divsChild>
            </w:div>
            <w:div w:id="612636022">
              <w:marLeft w:val="0"/>
              <w:marRight w:val="0"/>
              <w:marTop w:val="0"/>
              <w:marBottom w:val="0"/>
              <w:divBdr>
                <w:top w:val="none" w:sz="0" w:space="0" w:color="auto"/>
                <w:left w:val="none" w:sz="0" w:space="0" w:color="auto"/>
                <w:bottom w:val="none" w:sz="0" w:space="0" w:color="auto"/>
                <w:right w:val="none" w:sz="0" w:space="0" w:color="auto"/>
              </w:divBdr>
            </w:div>
            <w:div w:id="685592756">
              <w:marLeft w:val="0"/>
              <w:marRight w:val="0"/>
              <w:marTop w:val="0"/>
              <w:marBottom w:val="0"/>
              <w:divBdr>
                <w:top w:val="none" w:sz="0" w:space="0" w:color="auto"/>
                <w:left w:val="none" w:sz="0" w:space="0" w:color="auto"/>
                <w:bottom w:val="none" w:sz="0" w:space="0" w:color="auto"/>
                <w:right w:val="none" w:sz="0" w:space="0" w:color="auto"/>
              </w:divBdr>
            </w:div>
            <w:div w:id="1021593236">
              <w:marLeft w:val="0"/>
              <w:marRight w:val="0"/>
              <w:marTop w:val="0"/>
              <w:marBottom w:val="0"/>
              <w:divBdr>
                <w:top w:val="none" w:sz="0" w:space="0" w:color="auto"/>
                <w:left w:val="none" w:sz="0" w:space="0" w:color="auto"/>
                <w:bottom w:val="none" w:sz="0" w:space="0" w:color="auto"/>
                <w:right w:val="none" w:sz="0" w:space="0" w:color="auto"/>
              </w:divBdr>
            </w:div>
            <w:div w:id="1358506325">
              <w:marLeft w:val="0"/>
              <w:marRight w:val="0"/>
              <w:marTop w:val="0"/>
              <w:marBottom w:val="0"/>
              <w:divBdr>
                <w:top w:val="none" w:sz="0" w:space="0" w:color="auto"/>
                <w:left w:val="none" w:sz="0" w:space="0" w:color="auto"/>
                <w:bottom w:val="none" w:sz="0" w:space="0" w:color="auto"/>
                <w:right w:val="none" w:sz="0" w:space="0" w:color="auto"/>
              </w:divBdr>
            </w:div>
            <w:div w:id="1717387316">
              <w:marLeft w:val="0"/>
              <w:marRight w:val="0"/>
              <w:marTop w:val="0"/>
              <w:marBottom w:val="0"/>
              <w:divBdr>
                <w:top w:val="none" w:sz="0" w:space="0" w:color="auto"/>
                <w:left w:val="none" w:sz="0" w:space="0" w:color="auto"/>
                <w:bottom w:val="none" w:sz="0" w:space="0" w:color="auto"/>
                <w:right w:val="none" w:sz="0" w:space="0" w:color="auto"/>
              </w:divBdr>
            </w:div>
            <w:div w:id="213008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85427">
      <w:bodyDiv w:val="1"/>
      <w:marLeft w:val="0"/>
      <w:marRight w:val="0"/>
      <w:marTop w:val="0"/>
      <w:marBottom w:val="0"/>
      <w:divBdr>
        <w:top w:val="none" w:sz="0" w:space="0" w:color="auto"/>
        <w:left w:val="none" w:sz="0" w:space="0" w:color="auto"/>
        <w:bottom w:val="none" w:sz="0" w:space="0" w:color="auto"/>
        <w:right w:val="none" w:sz="0" w:space="0" w:color="auto"/>
      </w:divBdr>
    </w:div>
    <w:div w:id="353306659">
      <w:bodyDiv w:val="1"/>
      <w:marLeft w:val="0"/>
      <w:marRight w:val="0"/>
      <w:marTop w:val="0"/>
      <w:marBottom w:val="0"/>
      <w:divBdr>
        <w:top w:val="none" w:sz="0" w:space="0" w:color="auto"/>
        <w:left w:val="none" w:sz="0" w:space="0" w:color="auto"/>
        <w:bottom w:val="none" w:sz="0" w:space="0" w:color="auto"/>
        <w:right w:val="none" w:sz="0" w:space="0" w:color="auto"/>
      </w:divBdr>
    </w:div>
    <w:div w:id="359743912">
      <w:bodyDiv w:val="1"/>
      <w:marLeft w:val="0"/>
      <w:marRight w:val="0"/>
      <w:marTop w:val="0"/>
      <w:marBottom w:val="0"/>
      <w:divBdr>
        <w:top w:val="none" w:sz="0" w:space="0" w:color="auto"/>
        <w:left w:val="none" w:sz="0" w:space="0" w:color="auto"/>
        <w:bottom w:val="none" w:sz="0" w:space="0" w:color="auto"/>
        <w:right w:val="none" w:sz="0" w:space="0" w:color="auto"/>
      </w:divBdr>
    </w:div>
    <w:div w:id="375667538">
      <w:bodyDiv w:val="1"/>
      <w:marLeft w:val="0"/>
      <w:marRight w:val="0"/>
      <w:marTop w:val="0"/>
      <w:marBottom w:val="0"/>
      <w:divBdr>
        <w:top w:val="none" w:sz="0" w:space="0" w:color="auto"/>
        <w:left w:val="none" w:sz="0" w:space="0" w:color="auto"/>
        <w:bottom w:val="none" w:sz="0" w:space="0" w:color="auto"/>
        <w:right w:val="none" w:sz="0" w:space="0" w:color="auto"/>
      </w:divBdr>
    </w:div>
    <w:div w:id="386532994">
      <w:bodyDiv w:val="1"/>
      <w:marLeft w:val="0"/>
      <w:marRight w:val="0"/>
      <w:marTop w:val="0"/>
      <w:marBottom w:val="0"/>
      <w:divBdr>
        <w:top w:val="none" w:sz="0" w:space="0" w:color="auto"/>
        <w:left w:val="none" w:sz="0" w:space="0" w:color="auto"/>
        <w:bottom w:val="none" w:sz="0" w:space="0" w:color="auto"/>
        <w:right w:val="none" w:sz="0" w:space="0" w:color="auto"/>
      </w:divBdr>
      <w:divsChild>
        <w:div w:id="561019496">
          <w:marLeft w:val="0"/>
          <w:marRight w:val="0"/>
          <w:marTop w:val="0"/>
          <w:marBottom w:val="0"/>
          <w:divBdr>
            <w:top w:val="none" w:sz="0" w:space="0" w:color="auto"/>
            <w:left w:val="none" w:sz="0" w:space="0" w:color="auto"/>
            <w:bottom w:val="none" w:sz="0" w:space="0" w:color="auto"/>
            <w:right w:val="none" w:sz="0" w:space="0" w:color="auto"/>
          </w:divBdr>
        </w:div>
      </w:divsChild>
    </w:div>
    <w:div w:id="392966086">
      <w:bodyDiv w:val="1"/>
      <w:marLeft w:val="0"/>
      <w:marRight w:val="0"/>
      <w:marTop w:val="0"/>
      <w:marBottom w:val="0"/>
      <w:divBdr>
        <w:top w:val="none" w:sz="0" w:space="0" w:color="auto"/>
        <w:left w:val="none" w:sz="0" w:space="0" w:color="auto"/>
        <w:bottom w:val="none" w:sz="0" w:space="0" w:color="auto"/>
        <w:right w:val="none" w:sz="0" w:space="0" w:color="auto"/>
      </w:divBdr>
      <w:divsChild>
        <w:div w:id="274752957">
          <w:marLeft w:val="0"/>
          <w:marRight w:val="0"/>
          <w:marTop w:val="0"/>
          <w:marBottom w:val="0"/>
          <w:divBdr>
            <w:top w:val="none" w:sz="0" w:space="0" w:color="auto"/>
            <w:left w:val="none" w:sz="0" w:space="0" w:color="auto"/>
            <w:bottom w:val="none" w:sz="0" w:space="0" w:color="auto"/>
            <w:right w:val="none" w:sz="0" w:space="0" w:color="auto"/>
          </w:divBdr>
        </w:div>
      </w:divsChild>
    </w:div>
    <w:div w:id="400173939">
      <w:bodyDiv w:val="1"/>
      <w:marLeft w:val="0"/>
      <w:marRight w:val="0"/>
      <w:marTop w:val="0"/>
      <w:marBottom w:val="0"/>
      <w:divBdr>
        <w:top w:val="none" w:sz="0" w:space="0" w:color="auto"/>
        <w:left w:val="none" w:sz="0" w:space="0" w:color="auto"/>
        <w:bottom w:val="none" w:sz="0" w:space="0" w:color="auto"/>
        <w:right w:val="none" w:sz="0" w:space="0" w:color="auto"/>
      </w:divBdr>
      <w:divsChild>
        <w:div w:id="883248291">
          <w:marLeft w:val="0"/>
          <w:marRight w:val="0"/>
          <w:marTop w:val="0"/>
          <w:marBottom w:val="0"/>
          <w:divBdr>
            <w:top w:val="none" w:sz="0" w:space="0" w:color="auto"/>
            <w:left w:val="none" w:sz="0" w:space="0" w:color="auto"/>
            <w:bottom w:val="none" w:sz="0" w:space="0" w:color="auto"/>
            <w:right w:val="none" w:sz="0" w:space="0" w:color="auto"/>
          </w:divBdr>
        </w:div>
        <w:div w:id="1245264434">
          <w:marLeft w:val="0"/>
          <w:marRight w:val="0"/>
          <w:marTop w:val="0"/>
          <w:marBottom w:val="0"/>
          <w:divBdr>
            <w:top w:val="none" w:sz="0" w:space="0" w:color="auto"/>
            <w:left w:val="none" w:sz="0" w:space="0" w:color="auto"/>
            <w:bottom w:val="none" w:sz="0" w:space="0" w:color="auto"/>
            <w:right w:val="none" w:sz="0" w:space="0" w:color="auto"/>
          </w:divBdr>
        </w:div>
        <w:div w:id="1765416704">
          <w:marLeft w:val="0"/>
          <w:marRight w:val="0"/>
          <w:marTop w:val="0"/>
          <w:marBottom w:val="0"/>
          <w:divBdr>
            <w:top w:val="none" w:sz="0" w:space="0" w:color="auto"/>
            <w:left w:val="none" w:sz="0" w:space="0" w:color="auto"/>
            <w:bottom w:val="none" w:sz="0" w:space="0" w:color="auto"/>
            <w:right w:val="none" w:sz="0" w:space="0" w:color="auto"/>
          </w:divBdr>
        </w:div>
      </w:divsChild>
    </w:div>
    <w:div w:id="409548157">
      <w:bodyDiv w:val="1"/>
      <w:marLeft w:val="0"/>
      <w:marRight w:val="0"/>
      <w:marTop w:val="0"/>
      <w:marBottom w:val="0"/>
      <w:divBdr>
        <w:top w:val="none" w:sz="0" w:space="0" w:color="auto"/>
        <w:left w:val="none" w:sz="0" w:space="0" w:color="auto"/>
        <w:bottom w:val="none" w:sz="0" w:space="0" w:color="auto"/>
        <w:right w:val="none" w:sz="0" w:space="0" w:color="auto"/>
      </w:divBdr>
    </w:div>
    <w:div w:id="420416580">
      <w:bodyDiv w:val="1"/>
      <w:marLeft w:val="0"/>
      <w:marRight w:val="0"/>
      <w:marTop w:val="0"/>
      <w:marBottom w:val="0"/>
      <w:divBdr>
        <w:top w:val="none" w:sz="0" w:space="0" w:color="auto"/>
        <w:left w:val="none" w:sz="0" w:space="0" w:color="auto"/>
        <w:bottom w:val="none" w:sz="0" w:space="0" w:color="auto"/>
        <w:right w:val="none" w:sz="0" w:space="0" w:color="auto"/>
      </w:divBdr>
    </w:div>
    <w:div w:id="421682415">
      <w:bodyDiv w:val="1"/>
      <w:marLeft w:val="0"/>
      <w:marRight w:val="0"/>
      <w:marTop w:val="0"/>
      <w:marBottom w:val="0"/>
      <w:divBdr>
        <w:top w:val="none" w:sz="0" w:space="0" w:color="auto"/>
        <w:left w:val="none" w:sz="0" w:space="0" w:color="auto"/>
        <w:bottom w:val="none" w:sz="0" w:space="0" w:color="auto"/>
        <w:right w:val="none" w:sz="0" w:space="0" w:color="auto"/>
      </w:divBdr>
    </w:div>
    <w:div w:id="422991118">
      <w:bodyDiv w:val="1"/>
      <w:marLeft w:val="0"/>
      <w:marRight w:val="0"/>
      <w:marTop w:val="0"/>
      <w:marBottom w:val="0"/>
      <w:divBdr>
        <w:top w:val="none" w:sz="0" w:space="0" w:color="auto"/>
        <w:left w:val="none" w:sz="0" w:space="0" w:color="auto"/>
        <w:bottom w:val="none" w:sz="0" w:space="0" w:color="auto"/>
        <w:right w:val="none" w:sz="0" w:space="0" w:color="auto"/>
      </w:divBdr>
    </w:div>
    <w:div w:id="429860533">
      <w:bodyDiv w:val="1"/>
      <w:marLeft w:val="0"/>
      <w:marRight w:val="0"/>
      <w:marTop w:val="0"/>
      <w:marBottom w:val="0"/>
      <w:divBdr>
        <w:top w:val="none" w:sz="0" w:space="0" w:color="auto"/>
        <w:left w:val="none" w:sz="0" w:space="0" w:color="auto"/>
        <w:bottom w:val="none" w:sz="0" w:space="0" w:color="auto"/>
        <w:right w:val="none" w:sz="0" w:space="0" w:color="auto"/>
      </w:divBdr>
    </w:div>
    <w:div w:id="433940256">
      <w:bodyDiv w:val="1"/>
      <w:marLeft w:val="0"/>
      <w:marRight w:val="0"/>
      <w:marTop w:val="0"/>
      <w:marBottom w:val="0"/>
      <w:divBdr>
        <w:top w:val="none" w:sz="0" w:space="0" w:color="auto"/>
        <w:left w:val="none" w:sz="0" w:space="0" w:color="auto"/>
        <w:bottom w:val="none" w:sz="0" w:space="0" w:color="auto"/>
        <w:right w:val="none" w:sz="0" w:space="0" w:color="auto"/>
      </w:divBdr>
    </w:div>
    <w:div w:id="440534416">
      <w:bodyDiv w:val="1"/>
      <w:marLeft w:val="0"/>
      <w:marRight w:val="0"/>
      <w:marTop w:val="0"/>
      <w:marBottom w:val="0"/>
      <w:divBdr>
        <w:top w:val="none" w:sz="0" w:space="0" w:color="auto"/>
        <w:left w:val="none" w:sz="0" w:space="0" w:color="auto"/>
        <w:bottom w:val="none" w:sz="0" w:space="0" w:color="auto"/>
        <w:right w:val="none" w:sz="0" w:space="0" w:color="auto"/>
      </w:divBdr>
    </w:div>
    <w:div w:id="442501665">
      <w:bodyDiv w:val="1"/>
      <w:marLeft w:val="0"/>
      <w:marRight w:val="0"/>
      <w:marTop w:val="0"/>
      <w:marBottom w:val="0"/>
      <w:divBdr>
        <w:top w:val="none" w:sz="0" w:space="0" w:color="auto"/>
        <w:left w:val="none" w:sz="0" w:space="0" w:color="auto"/>
        <w:bottom w:val="none" w:sz="0" w:space="0" w:color="auto"/>
        <w:right w:val="none" w:sz="0" w:space="0" w:color="auto"/>
      </w:divBdr>
    </w:div>
    <w:div w:id="451479680">
      <w:bodyDiv w:val="1"/>
      <w:marLeft w:val="0"/>
      <w:marRight w:val="0"/>
      <w:marTop w:val="0"/>
      <w:marBottom w:val="0"/>
      <w:divBdr>
        <w:top w:val="none" w:sz="0" w:space="0" w:color="auto"/>
        <w:left w:val="none" w:sz="0" w:space="0" w:color="auto"/>
        <w:bottom w:val="none" w:sz="0" w:space="0" w:color="auto"/>
        <w:right w:val="none" w:sz="0" w:space="0" w:color="auto"/>
      </w:divBdr>
    </w:div>
    <w:div w:id="453250263">
      <w:bodyDiv w:val="1"/>
      <w:marLeft w:val="0"/>
      <w:marRight w:val="0"/>
      <w:marTop w:val="0"/>
      <w:marBottom w:val="0"/>
      <w:divBdr>
        <w:top w:val="none" w:sz="0" w:space="0" w:color="auto"/>
        <w:left w:val="none" w:sz="0" w:space="0" w:color="auto"/>
        <w:bottom w:val="none" w:sz="0" w:space="0" w:color="auto"/>
        <w:right w:val="none" w:sz="0" w:space="0" w:color="auto"/>
      </w:divBdr>
    </w:div>
    <w:div w:id="457259008">
      <w:bodyDiv w:val="1"/>
      <w:marLeft w:val="0"/>
      <w:marRight w:val="0"/>
      <w:marTop w:val="0"/>
      <w:marBottom w:val="0"/>
      <w:divBdr>
        <w:top w:val="none" w:sz="0" w:space="0" w:color="auto"/>
        <w:left w:val="none" w:sz="0" w:space="0" w:color="auto"/>
        <w:bottom w:val="none" w:sz="0" w:space="0" w:color="auto"/>
        <w:right w:val="none" w:sz="0" w:space="0" w:color="auto"/>
      </w:divBdr>
      <w:divsChild>
        <w:div w:id="207375359">
          <w:marLeft w:val="0"/>
          <w:marRight w:val="0"/>
          <w:marTop w:val="0"/>
          <w:marBottom w:val="0"/>
          <w:divBdr>
            <w:top w:val="none" w:sz="0" w:space="0" w:color="auto"/>
            <w:left w:val="none" w:sz="0" w:space="0" w:color="auto"/>
            <w:bottom w:val="none" w:sz="0" w:space="0" w:color="auto"/>
            <w:right w:val="none" w:sz="0" w:space="0" w:color="auto"/>
          </w:divBdr>
        </w:div>
        <w:div w:id="521555127">
          <w:marLeft w:val="0"/>
          <w:marRight w:val="0"/>
          <w:marTop w:val="0"/>
          <w:marBottom w:val="0"/>
          <w:divBdr>
            <w:top w:val="none" w:sz="0" w:space="0" w:color="auto"/>
            <w:left w:val="none" w:sz="0" w:space="0" w:color="auto"/>
            <w:bottom w:val="none" w:sz="0" w:space="0" w:color="auto"/>
            <w:right w:val="none" w:sz="0" w:space="0" w:color="auto"/>
          </w:divBdr>
        </w:div>
        <w:div w:id="804469562">
          <w:marLeft w:val="0"/>
          <w:marRight w:val="0"/>
          <w:marTop w:val="0"/>
          <w:marBottom w:val="0"/>
          <w:divBdr>
            <w:top w:val="none" w:sz="0" w:space="0" w:color="auto"/>
            <w:left w:val="none" w:sz="0" w:space="0" w:color="auto"/>
            <w:bottom w:val="none" w:sz="0" w:space="0" w:color="auto"/>
            <w:right w:val="none" w:sz="0" w:space="0" w:color="auto"/>
          </w:divBdr>
        </w:div>
        <w:div w:id="896551227">
          <w:marLeft w:val="0"/>
          <w:marRight w:val="0"/>
          <w:marTop w:val="0"/>
          <w:marBottom w:val="0"/>
          <w:divBdr>
            <w:top w:val="none" w:sz="0" w:space="0" w:color="auto"/>
            <w:left w:val="none" w:sz="0" w:space="0" w:color="auto"/>
            <w:bottom w:val="none" w:sz="0" w:space="0" w:color="auto"/>
            <w:right w:val="none" w:sz="0" w:space="0" w:color="auto"/>
          </w:divBdr>
        </w:div>
      </w:divsChild>
    </w:div>
    <w:div w:id="458454680">
      <w:bodyDiv w:val="1"/>
      <w:marLeft w:val="0"/>
      <w:marRight w:val="0"/>
      <w:marTop w:val="0"/>
      <w:marBottom w:val="0"/>
      <w:divBdr>
        <w:top w:val="none" w:sz="0" w:space="0" w:color="auto"/>
        <w:left w:val="none" w:sz="0" w:space="0" w:color="auto"/>
        <w:bottom w:val="none" w:sz="0" w:space="0" w:color="auto"/>
        <w:right w:val="none" w:sz="0" w:space="0" w:color="auto"/>
      </w:divBdr>
    </w:div>
    <w:div w:id="475684098">
      <w:bodyDiv w:val="1"/>
      <w:marLeft w:val="0"/>
      <w:marRight w:val="0"/>
      <w:marTop w:val="0"/>
      <w:marBottom w:val="0"/>
      <w:divBdr>
        <w:top w:val="none" w:sz="0" w:space="0" w:color="auto"/>
        <w:left w:val="none" w:sz="0" w:space="0" w:color="auto"/>
        <w:bottom w:val="none" w:sz="0" w:space="0" w:color="auto"/>
        <w:right w:val="none" w:sz="0" w:space="0" w:color="auto"/>
      </w:divBdr>
    </w:div>
    <w:div w:id="478612717">
      <w:bodyDiv w:val="1"/>
      <w:marLeft w:val="0"/>
      <w:marRight w:val="0"/>
      <w:marTop w:val="0"/>
      <w:marBottom w:val="0"/>
      <w:divBdr>
        <w:top w:val="none" w:sz="0" w:space="0" w:color="auto"/>
        <w:left w:val="none" w:sz="0" w:space="0" w:color="auto"/>
        <w:bottom w:val="none" w:sz="0" w:space="0" w:color="auto"/>
        <w:right w:val="none" w:sz="0" w:space="0" w:color="auto"/>
      </w:divBdr>
      <w:divsChild>
        <w:div w:id="420877611">
          <w:marLeft w:val="0"/>
          <w:marRight w:val="0"/>
          <w:marTop w:val="0"/>
          <w:marBottom w:val="0"/>
          <w:divBdr>
            <w:top w:val="none" w:sz="0" w:space="0" w:color="auto"/>
            <w:left w:val="none" w:sz="0" w:space="0" w:color="auto"/>
            <w:bottom w:val="none" w:sz="0" w:space="0" w:color="auto"/>
            <w:right w:val="none" w:sz="0" w:space="0" w:color="auto"/>
          </w:divBdr>
          <w:divsChild>
            <w:div w:id="3238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666588">
      <w:bodyDiv w:val="1"/>
      <w:marLeft w:val="0"/>
      <w:marRight w:val="0"/>
      <w:marTop w:val="0"/>
      <w:marBottom w:val="0"/>
      <w:divBdr>
        <w:top w:val="none" w:sz="0" w:space="0" w:color="auto"/>
        <w:left w:val="none" w:sz="0" w:space="0" w:color="auto"/>
        <w:bottom w:val="none" w:sz="0" w:space="0" w:color="auto"/>
        <w:right w:val="none" w:sz="0" w:space="0" w:color="auto"/>
      </w:divBdr>
    </w:div>
    <w:div w:id="489830748">
      <w:bodyDiv w:val="1"/>
      <w:marLeft w:val="0"/>
      <w:marRight w:val="0"/>
      <w:marTop w:val="0"/>
      <w:marBottom w:val="0"/>
      <w:divBdr>
        <w:top w:val="none" w:sz="0" w:space="0" w:color="auto"/>
        <w:left w:val="none" w:sz="0" w:space="0" w:color="auto"/>
        <w:bottom w:val="none" w:sz="0" w:space="0" w:color="auto"/>
        <w:right w:val="none" w:sz="0" w:space="0" w:color="auto"/>
      </w:divBdr>
    </w:div>
    <w:div w:id="495610551">
      <w:bodyDiv w:val="1"/>
      <w:marLeft w:val="0"/>
      <w:marRight w:val="0"/>
      <w:marTop w:val="0"/>
      <w:marBottom w:val="0"/>
      <w:divBdr>
        <w:top w:val="none" w:sz="0" w:space="0" w:color="auto"/>
        <w:left w:val="none" w:sz="0" w:space="0" w:color="auto"/>
        <w:bottom w:val="none" w:sz="0" w:space="0" w:color="auto"/>
        <w:right w:val="none" w:sz="0" w:space="0" w:color="auto"/>
      </w:divBdr>
    </w:div>
    <w:div w:id="502091616">
      <w:bodyDiv w:val="1"/>
      <w:marLeft w:val="0"/>
      <w:marRight w:val="0"/>
      <w:marTop w:val="0"/>
      <w:marBottom w:val="0"/>
      <w:divBdr>
        <w:top w:val="none" w:sz="0" w:space="0" w:color="auto"/>
        <w:left w:val="none" w:sz="0" w:space="0" w:color="auto"/>
        <w:bottom w:val="none" w:sz="0" w:space="0" w:color="auto"/>
        <w:right w:val="none" w:sz="0" w:space="0" w:color="auto"/>
      </w:divBdr>
    </w:div>
    <w:div w:id="502668513">
      <w:bodyDiv w:val="1"/>
      <w:marLeft w:val="0"/>
      <w:marRight w:val="0"/>
      <w:marTop w:val="0"/>
      <w:marBottom w:val="0"/>
      <w:divBdr>
        <w:top w:val="none" w:sz="0" w:space="0" w:color="auto"/>
        <w:left w:val="none" w:sz="0" w:space="0" w:color="auto"/>
        <w:bottom w:val="none" w:sz="0" w:space="0" w:color="auto"/>
        <w:right w:val="none" w:sz="0" w:space="0" w:color="auto"/>
      </w:divBdr>
    </w:div>
    <w:div w:id="502817443">
      <w:bodyDiv w:val="1"/>
      <w:marLeft w:val="0"/>
      <w:marRight w:val="0"/>
      <w:marTop w:val="0"/>
      <w:marBottom w:val="0"/>
      <w:divBdr>
        <w:top w:val="none" w:sz="0" w:space="0" w:color="auto"/>
        <w:left w:val="none" w:sz="0" w:space="0" w:color="auto"/>
        <w:bottom w:val="none" w:sz="0" w:space="0" w:color="auto"/>
        <w:right w:val="none" w:sz="0" w:space="0" w:color="auto"/>
      </w:divBdr>
    </w:div>
    <w:div w:id="503207931">
      <w:bodyDiv w:val="1"/>
      <w:marLeft w:val="0"/>
      <w:marRight w:val="0"/>
      <w:marTop w:val="0"/>
      <w:marBottom w:val="0"/>
      <w:divBdr>
        <w:top w:val="none" w:sz="0" w:space="0" w:color="auto"/>
        <w:left w:val="none" w:sz="0" w:space="0" w:color="auto"/>
        <w:bottom w:val="none" w:sz="0" w:space="0" w:color="auto"/>
        <w:right w:val="none" w:sz="0" w:space="0" w:color="auto"/>
      </w:divBdr>
    </w:div>
    <w:div w:id="507210940">
      <w:bodyDiv w:val="1"/>
      <w:marLeft w:val="0"/>
      <w:marRight w:val="0"/>
      <w:marTop w:val="0"/>
      <w:marBottom w:val="0"/>
      <w:divBdr>
        <w:top w:val="none" w:sz="0" w:space="0" w:color="auto"/>
        <w:left w:val="none" w:sz="0" w:space="0" w:color="auto"/>
        <w:bottom w:val="none" w:sz="0" w:space="0" w:color="auto"/>
        <w:right w:val="none" w:sz="0" w:space="0" w:color="auto"/>
      </w:divBdr>
    </w:div>
    <w:div w:id="508107461">
      <w:bodyDiv w:val="1"/>
      <w:marLeft w:val="0"/>
      <w:marRight w:val="0"/>
      <w:marTop w:val="0"/>
      <w:marBottom w:val="0"/>
      <w:divBdr>
        <w:top w:val="none" w:sz="0" w:space="0" w:color="auto"/>
        <w:left w:val="none" w:sz="0" w:space="0" w:color="auto"/>
        <w:bottom w:val="none" w:sz="0" w:space="0" w:color="auto"/>
        <w:right w:val="none" w:sz="0" w:space="0" w:color="auto"/>
      </w:divBdr>
    </w:div>
    <w:div w:id="513692788">
      <w:bodyDiv w:val="1"/>
      <w:marLeft w:val="0"/>
      <w:marRight w:val="0"/>
      <w:marTop w:val="0"/>
      <w:marBottom w:val="0"/>
      <w:divBdr>
        <w:top w:val="none" w:sz="0" w:space="0" w:color="auto"/>
        <w:left w:val="none" w:sz="0" w:space="0" w:color="auto"/>
        <w:bottom w:val="none" w:sz="0" w:space="0" w:color="auto"/>
        <w:right w:val="none" w:sz="0" w:space="0" w:color="auto"/>
      </w:divBdr>
    </w:div>
    <w:div w:id="515272259">
      <w:bodyDiv w:val="1"/>
      <w:marLeft w:val="0"/>
      <w:marRight w:val="0"/>
      <w:marTop w:val="0"/>
      <w:marBottom w:val="0"/>
      <w:divBdr>
        <w:top w:val="none" w:sz="0" w:space="0" w:color="auto"/>
        <w:left w:val="none" w:sz="0" w:space="0" w:color="auto"/>
        <w:bottom w:val="none" w:sz="0" w:space="0" w:color="auto"/>
        <w:right w:val="none" w:sz="0" w:space="0" w:color="auto"/>
      </w:divBdr>
    </w:div>
    <w:div w:id="523249583">
      <w:bodyDiv w:val="1"/>
      <w:marLeft w:val="0"/>
      <w:marRight w:val="0"/>
      <w:marTop w:val="0"/>
      <w:marBottom w:val="0"/>
      <w:divBdr>
        <w:top w:val="none" w:sz="0" w:space="0" w:color="auto"/>
        <w:left w:val="none" w:sz="0" w:space="0" w:color="auto"/>
        <w:bottom w:val="none" w:sz="0" w:space="0" w:color="auto"/>
        <w:right w:val="none" w:sz="0" w:space="0" w:color="auto"/>
      </w:divBdr>
    </w:div>
    <w:div w:id="533494595">
      <w:bodyDiv w:val="1"/>
      <w:marLeft w:val="0"/>
      <w:marRight w:val="0"/>
      <w:marTop w:val="0"/>
      <w:marBottom w:val="0"/>
      <w:divBdr>
        <w:top w:val="none" w:sz="0" w:space="0" w:color="auto"/>
        <w:left w:val="none" w:sz="0" w:space="0" w:color="auto"/>
        <w:bottom w:val="none" w:sz="0" w:space="0" w:color="auto"/>
        <w:right w:val="none" w:sz="0" w:space="0" w:color="auto"/>
      </w:divBdr>
    </w:div>
    <w:div w:id="545337562">
      <w:bodyDiv w:val="1"/>
      <w:marLeft w:val="0"/>
      <w:marRight w:val="0"/>
      <w:marTop w:val="0"/>
      <w:marBottom w:val="0"/>
      <w:divBdr>
        <w:top w:val="none" w:sz="0" w:space="0" w:color="auto"/>
        <w:left w:val="none" w:sz="0" w:space="0" w:color="auto"/>
        <w:bottom w:val="none" w:sz="0" w:space="0" w:color="auto"/>
        <w:right w:val="none" w:sz="0" w:space="0" w:color="auto"/>
      </w:divBdr>
    </w:div>
    <w:div w:id="559245778">
      <w:bodyDiv w:val="1"/>
      <w:marLeft w:val="0"/>
      <w:marRight w:val="0"/>
      <w:marTop w:val="0"/>
      <w:marBottom w:val="0"/>
      <w:divBdr>
        <w:top w:val="none" w:sz="0" w:space="0" w:color="auto"/>
        <w:left w:val="none" w:sz="0" w:space="0" w:color="auto"/>
        <w:bottom w:val="none" w:sz="0" w:space="0" w:color="auto"/>
        <w:right w:val="none" w:sz="0" w:space="0" w:color="auto"/>
      </w:divBdr>
    </w:div>
    <w:div w:id="560337015">
      <w:bodyDiv w:val="1"/>
      <w:marLeft w:val="0"/>
      <w:marRight w:val="0"/>
      <w:marTop w:val="0"/>
      <w:marBottom w:val="0"/>
      <w:divBdr>
        <w:top w:val="none" w:sz="0" w:space="0" w:color="auto"/>
        <w:left w:val="none" w:sz="0" w:space="0" w:color="auto"/>
        <w:bottom w:val="none" w:sz="0" w:space="0" w:color="auto"/>
        <w:right w:val="none" w:sz="0" w:space="0" w:color="auto"/>
      </w:divBdr>
    </w:div>
    <w:div w:id="567542514">
      <w:bodyDiv w:val="1"/>
      <w:marLeft w:val="0"/>
      <w:marRight w:val="0"/>
      <w:marTop w:val="0"/>
      <w:marBottom w:val="0"/>
      <w:divBdr>
        <w:top w:val="none" w:sz="0" w:space="0" w:color="auto"/>
        <w:left w:val="none" w:sz="0" w:space="0" w:color="auto"/>
        <w:bottom w:val="none" w:sz="0" w:space="0" w:color="auto"/>
        <w:right w:val="none" w:sz="0" w:space="0" w:color="auto"/>
      </w:divBdr>
    </w:div>
    <w:div w:id="573776986">
      <w:bodyDiv w:val="1"/>
      <w:marLeft w:val="0"/>
      <w:marRight w:val="0"/>
      <w:marTop w:val="0"/>
      <w:marBottom w:val="0"/>
      <w:divBdr>
        <w:top w:val="none" w:sz="0" w:space="0" w:color="auto"/>
        <w:left w:val="none" w:sz="0" w:space="0" w:color="auto"/>
        <w:bottom w:val="none" w:sz="0" w:space="0" w:color="auto"/>
        <w:right w:val="none" w:sz="0" w:space="0" w:color="auto"/>
      </w:divBdr>
    </w:div>
    <w:div w:id="579482898">
      <w:bodyDiv w:val="1"/>
      <w:marLeft w:val="0"/>
      <w:marRight w:val="0"/>
      <w:marTop w:val="0"/>
      <w:marBottom w:val="0"/>
      <w:divBdr>
        <w:top w:val="none" w:sz="0" w:space="0" w:color="auto"/>
        <w:left w:val="none" w:sz="0" w:space="0" w:color="auto"/>
        <w:bottom w:val="none" w:sz="0" w:space="0" w:color="auto"/>
        <w:right w:val="none" w:sz="0" w:space="0" w:color="auto"/>
      </w:divBdr>
    </w:div>
    <w:div w:id="613829592">
      <w:bodyDiv w:val="1"/>
      <w:marLeft w:val="0"/>
      <w:marRight w:val="0"/>
      <w:marTop w:val="0"/>
      <w:marBottom w:val="0"/>
      <w:divBdr>
        <w:top w:val="none" w:sz="0" w:space="0" w:color="auto"/>
        <w:left w:val="none" w:sz="0" w:space="0" w:color="auto"/>
        <w:bottom w:val="none" w:sz="0" w:space="0" w:color="auto"/>
        <w:right w:val="none" w:sz="0" w:space="0" w:color="auto"/>
      </w:divBdr>
      <w:divsChild>
        <w:div w:id="523784709">
          <w:marLeft w:val="0"/>
          <w:marRight w:val="0"/>
          <w:marTop w:val="0"/>
          <w:marBottom w:val="0"/>
          <w:divBdr>
            <w:top w:val="none" w:sz="0" w:space="0" w:color="auto"/>
            <w:left w:val="none" w:sz="0" w:space="0" w:color="auto"/>
            <w:bottom w:val="none" w:sz="0" w:space="0" w:color="auto"/>
            <w:right w:val="none" w:sz="0" w:space="0" w:color="auto"/>
          </w:divBdr>
        </w:div>
        <w:div w:id="1307051686">
          <w:marLeft w:val="0"/>
          <w:marRight w:val="0"/>
          <w:marTop w:val="0"/>
          <w:marBottom w:val="0"/>
          <w:divBdr>
            <w:top w:val="none" w:sz="0" w:space="0" w:color="auto"/>
            <w:left w:val="none" w:sz="0" w:space="0" w:color="auto"/>
            <w:bottom w:val="none" w:sz="0" w:space="0" w:color="auto"/>
            <w:right w:val="none" w:sz="0" w:space="0" w:color="auto"/>
          </w:divBdr>
        </w:div>
        <w:div w:id="1478033721">
          <w:marLeft w:val="0"/>
          <w:marRight w:val="0"/>
          <w:marTop w:val="0"/>
          <w:marBottom w:val="0"/>
          <w:divBdr>
            <w:top w:val="none" w:sz="0" w:space="0" w:color="auto"/>
            <w:left w:val="none" w:sz="0" w:space="0" w:color="auto"/>
            <w:bottom w:val="none" w:sz="0" w:space="0" w:color="auto"/>
            <w:right w:val="none" w:sz="0" w:space="0" w:color="auto"/>
          </w:divBdr>
        </w:div>
        <w:div w:id="1607729708">
          <w:marLeft w:val="0"/>
          <w:marRight w:val="0"/>
          <w:marTop w:val="0"/>
          <w:marBottom w:val="0"/>
          <w:divBdr>
            <w:top w:val="none" w:sz="0" w:space="0" w:color="auto"/>
            <w:left w:val="none" w:sz="0" w:space="0" w:color="auto"/>
            <w:bottom w:val="none" w:sz="0" w:space="0" w:color="auto"/>
            <w:right w:val="none" w:sz="0" w:space="0" w:color="auto"/>
          </w:divBdr>
        </w:div>
      </w:divsChild>
    </w:div>
    <w:div w:id="615714179">
      <w:bodyDiv w:val="1"/>
      <w:marLeft w:val="0"/>
      <w:marRight w:val="0"/>
      <w:marTop w:val="0"/>
      <w:marBottom w:val="0"/>
      <w:divBdr>
        <w:top w:val="none" w:sz="0" w:space="0" w:color="auto"/>
        <w:left w:val="none" w:sz="0" w:space="0" w:color="auto"/>
        <w:bottom w:val="none" w:sz="0" w:space="0" w:color="auto"/>
        <w:right w:val="none" w:sz="0" w:space="0" w:color="auto"/>
      </w:divBdr>
    </w:div>
    <w:div w:id="617951150">
      <w:bodyDiv w:val="1"/>
      <w:marLeft w:val="0"/>
      <w:marRight w:val="0"/>
      <w:marTop w:val="0"/>
      <w:marBottom w:val="0"/>
      <w:divBdr>
        <w:top w:val="none" w:sz="0" w:space="0" w:color="auto"/>
        <w:left w:val="none" w:sz="0" w:space="0" w:color="auto"/>
        <w:bottom w:val="none" w:sz="0" w:space="0" w:color="auto"/>
        <w:right w:val="none" w:sz="0" w:space="0" w:color="auto"/>
      </w:divBdr>
    </w:div>
    <w:div w:id="622926647">
      <w:bodyDiv w:val="1"/>
      <w:marLeft w:val="0"/>
      <w:marRight w:val="0"/>
      <w:marTop w:val="0"/>
      <w:marBottom w:val="0"/>
      <w:divBdr>
        <w:top w:val="none" w:sz="0" w:space="0" w:color="auto"/>
        <w:left w:val="none" w:sz="0" w:space="0" w:color="auto"/>
        <w:bottom w:val="none" w:sz="0" w:space="0" w:color="auto"/>
        <w:right w:val="none" w:sz="0" w:space="0" w:color="auto"/>
      </w:divBdr>
    </w:div>
    <w:div w:id="624234542">
      <w:bodyDiv w:val="1"/>
      <w:marLeft w:val="0"/>
      <w:marRight w:val="0"/>
      <w:marTop w:val="0"/>
      <w:marBottom w:val="0"/>
      <w:divBdr>
        <w:top w:val="none" w:sz="0" w:space="0" w:color="auto"/>
        <w:left w:val="none" w:sz="0" w:space="0" w:color="auto"/>
        <w:bottom w:val="none" w:sz="0" w:space="0" w:color="auto"/>
        <w:right w:val="none" w:sz="0" w:space="0" w:color="auto"/>
      </w:divBdr>
    </w:div>
    <w:div w:id="646907273">
      <w:bodyDiv w:val="1"/>
      <w:marLeft w:val="0"/>
      <w:marRight w:val="0"/>
      <w:marTop w:val="0"/>
      <w:marBottom w:val="0"/>
      <w:divBdr>
        <w:top w:val="none" w:sz="0" w:space="0" w:color="auto"/>
        <w:left w:val="none" w:sz="0" w:space="0" w:color="auto"/>
        <w:bottom w:val="none" w:sz="0" w:space="0" w:color="auto"/>
        <w:right w:val="none" w:sz="0" w:space="0" w:color="auto"/>
      </w:divBdr>
    </w:div>
    <w:div w:id="666174550">
      <w:bodyDiv w:val="1"/>
      <w:marLeft w:val="0"/>
      <w:marRight w:val="0"/>
      <w:marTop w:val="0"/>
      <w:marBottom w:val="0"/>
      <w:divBdr>
        <w:top w:val="none" w:sz="0" w:space="0" w:color="auto"/>
        <w:left w:val="none" w:sz="0" w:space="0" w:color="auto"/>
        <w:bottom w:val="none" w:sz="0" w:space="0" w:color="auto"/>
        <w:right w:val="none" w:sz="0" w:space="0" w:color="auto"/>
      </w:divBdr>
    </w:div>
    <w:div w:id="670571164">
      <w:bodyDiv w:val="1"/>
      <w:marLeft w:val="0"/>
      <w:marRight w:val="0"/>
      <w:marTop w:val="0"/>
      <w:marBottom w:val="0"/>
      <w:divBdr>
        <w:top w:val="none" w:sz="0" w:space="0" w:color="auto"/>
        <w:left w:val="none" w:sz="0" w:space="0" w:color="auto"/>
        <w:bottom w:val="none" w:sz="0" w:space="0" w:color="auto"/>
        <w:right w:val="none" w:sz="0" w:space="0" w:color="auto"/>
      </w:divBdr>
    </w:div>
    <w:div w:id="671026396">
      <w:bodyDiv w:val="1"/>
      <w:marLeft w:val="0"/>
      <w:marRight w:val="0"/>
      <w:marTop w:val="0"/>
      <w:marBottom w:val="0"/>
      <w:divBdr>
        <w:top w:val="none" w:sz="0" w:space="0" w:color="auto"/>
        <w:left w:val="none" w:sz="0" w:space="0" w:color="auto"/>
        <w:bottom w:val="none" w:sz="0" w:space="0" w:color="auto"/>
        <w:right w:val="none" w:sz="0" w:space="0" w:color="auto"/>
      </w:divBdr>
    </w:div>
    <w:div w:id="677002252">
      <w:bodyDiv w:val="1"/>
      <w:marLeft w:val="0"/>
      <w:marRight w:val="0"/>
      <w:marTop w:val="0"/>
      <w:marBottom w:val="0"/>
      <w:divBdr>
        <w:top w:val="none" w:sz="0" w:space="0" w:color="auto"/>
        <w:left w:val="none" w:sz="0" w:space="0" w:color="auto"/>
        <w:bottom w:val="none" w:sz="0" w:space="0" w:color="auto"/>
        <w:right w:val="none" w:sz="0" w:space="0" w:color="auto"/>
      </w:divBdr>
      <w:divsChild>
        <w:div w:id="1993564441">
          <w:marLeft w:val="0"/>
          <w:marRight w:val="0"/>
          <w:marTop w:val="0"/>
          <w:marBottom w:val="0"/>
          <w:divBdr>
            <w:top w:val="none" w:sz="0" w:space="0" w:color="auto"/>
            <w:left w:val="none" w:sz="0" w:space="0" w:color="auto"/>
            <w:bottom w:val="none" w:sz="0" w:space="0" w:color="auto"/>
            <w:right w:val="none" w:sz="0" w:space="0" w:color="auto"/>
          </w:divBdr>
          <w:divsChild>
            <w:div w:id="214134218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 w:id="693926707">
      <w:bodyDiv w:val="1"/>
      <w:marLeft w:val="0"/>
      <w:marRight w:val="0"/>
      <w:marTop w:val="0"/>
      <w:marBottom w:val="0"/>
      <w:divBdr>
        <w:top w:val="none" w:sz="0" w:space="0" w:color="auto"/>
        <w:left w:val="none" w:sz="0" w:space="0" w:color="auto"/>
        <w:bottom w:val="none" w:sz="0" w:space="0" w:color="auto"/>
        <w:right w:val="none" w:sz="0" w:space="0" w:color="auto"/>
      </w:divBdr>
    </w:div>
    <w:div w:id="710231884">
      <w:bodyDiv w:val="1"/>
      <w:marLeft w:val="0"/>
      <w:marRight w:val="0"/>
      <w:marTop w:val="0"/>
      <w:marBottom w:val="0"/>
      <w:divBdr>
        <w:top w:val="none" w:sz="0" w:space="0" w:color="auto"/>
        <w:left w:val="none" w:sz="0" w:space="0" w:color="auto"/>
        <w:bottom w:val="none" w:sz="0" w:space="0" w:color="auto"/>
        <w:right w:val="none" w:sz="0" w:space="0" w:color="auto"/>
      </w:divBdr>
    </w:div>
    <w:div w:id="712119755">
      <w:bodyDiv w:val="1"/>
      <w:marLeft w:val="0"/>
      <w:marRight w:val="0"/>
      <w:marTop w:val="0"/>
      <w:marBottom w:val="0"/>
      <w:divBdr>
        <w:top w:val="none" w:sz="0" w:space="0" w:color="auto"/>
        <w:left w:val="none" w:sz="0" w:space="0" w:color="auto"/>
        <w:bottom w:val="none" w:sz="0" w:space="0" w:color="auto"/>
        <w:right w:val="none" w:sz="0" w:space="0" w:color="auto"/>
      </w:divBdr>
      <w:divsChild>
        <w:div w:id="1297568818">
          <w:marLeft w:val="0"/>
          <w:marRight w:val="0"/>
          <w:marTop w:val="0"/>
          <w:marBottom w:val="0"/>
          <w:divBdr>
            <w:top w:val="none" w:sz="0" w:space="0" w:color="auto"/>
            <w:left w:val="none" w:sz="0" w:space="0" w:color="auto"/>
            <w:bottom w:val="none" w:sz="0" w:space="0" w:color="auto"/>
            <w:right w:val="none" w:sz="0" w:space="0" w:color="auto"/>
          </w:divBdr>
        </w:div>
        <w:div w:id="1477410434">
          <w:marLeft w:val="0"/>
          <w:marRight w:val="0"/>
          <w:marTop w:val="0"/>
          <w:marBottom w:val="0"/>
          <w:divBdr>
            <w:top w:val="none" w:sz="0" w:space="0" w:color="auto"/>
            <w:left w:val="none" w:sz="0" w:space="0" w:color="auto"/>
            <w:bottom w:val="none" w:sz="0" w:space="0" w:color="auto"/>
            <w:right w:val="none" w:sz="0" w:space="0" w:color="auto"/>
          </w:divBdr>
        </w:div>
        <w:div w:id="1682464063">
          <w:marLeft w:val="0"/>
          <w:marRight w:val="0"/>
          <w:marTop w:val="0"/>
          <w:marBottom w:val="0"/>
          <w:divBdr>
            <w:top w:val="none" w:sz="0" w:space="0" w:color="auto"/>
            <w:left w:val="none" w:sz="0" w:space="0" w:color="auto"/>
            <w:bottom w:val="none" w:sz="0" w:space="0" w:color="auto"/>
            <w:right w:val="none" w:sz="0" w:space="0" w:color="auto"/>
          </w:divBdr>
        </w:div>
      </w:divsChild>
    </w:div>
    <w:div w:id="732317270">
      <w:bodyDiv w:val="1"/>
      <w:marLeft w:val="0"/>
      <w:marRight w:val="0"/>
      <w:marTop w:val="0"/>
      <w:marBottom w:val="0"/>
      <w:divBdr>
        <w:top w:val="none" w:sz="0" w:space="0" w:color="auto"/>
        <w:left w:val="none" w:sz="0" w:space="0" w:color="auto"/>
        <w:bottom w:val="none" w:sz="0" w:space="0" w:color="auto"/>
        <w:right w:val="none" w:sz="0" w:space="0" w:color="auto"/>
      </w:divBdr>
    </w:div>
    <w:div w:id="742264824">
      <w:bodyDiv w:val="1"/>
      <w:marLeft w:val="0"/>
      <w:marRight w:val="0"/>
      <w:marTop w:val="0"/>
      <w:marBottom w:val="0"/>
      <w:divBdr>
        <w:top w:val="none" w:sz="0" w:space="0" w:color="auto"/>
        <w:left w:val="none" w:sz="0" w:space="0" w:color="auto"/>
        <w:bottom w:val="none" w:sz="0" w:space="0" w:color="auto"/>
        <w:right w:val="none" w:sz="0" w:space="0" w:color="auto"/>
      </w:divBdr>
    </w:div>
    <w:div w:id="764231514">
      <w:bodyDiv w:val="1"/>
      <w:marLeft w:val="0"/>
      <w:marRight w:val="0"/>
      <w:marTop w:val="0"/>
      <w:marBottom w:val="0"/>
      <w:divBdr>
        <w:top w:val="none" w:sz="0" w:space="0" w:color="auto"/>
        <w:left w:val="none" w:sz="0" w:space="0" w:color="auto"/>
        <w:bottom w:val="none" w:sz="0" w:space="0" w:color="auto"/>
        <w:right w:val="none" w:sz="0" w:space="0" w:color="auto"/>
      </w:divBdr>
    </w:div>
    <w:div w:id="769276256">
      <w:bodyDiv w:val="1"/>
      <w:marLeft w:val="0"/>
      <w:marRight w:val="0"/>
      <w:marTop w:val="0"/>
      <w:marBottom w:val="0"/>
      <w:divBdr>
        <w:top w:val="none" w:sz="0" w:space="0" w:color="auto"/>
        <w:left w:val="none" w:sz="0" w:space="0" w:color="auto"/>
        <w:bottom w:val="none" w:sz="0" w:space="0" w:color="auto"/>
        <w:right w:val="none" w:sz="0" w:space="0" w:color="auto"/>
      </w:divBdr>
    </w:div>
    <w:div w:id="773591512">
      <w:bodyDiv w:val="1"/>
      <w:marLeft w:val="0"/>
      <w:marRight w:val="0"/>
      <w:marTop w:val="0"/>
      <w:marBottom w:val="0"/>
      <w:divBdr>
        <w:top w:val="none" w:sz="0" w:space="0" w:color="auto"/>
        <w:left w:val="none" w:sz="0" w:space="0" w:color="auto"/>
        <w:bottom w:val="none" w:sz="0" w:space="0" w:color="auto"/>
        <w:right w:val="none" w:sz="0" w:space="0" w:color="auto"/>
      </w:divBdr>
    </w:div>
    <w:div w:id="781532877">
      <w:bodyDiv w:val="1"/>
      <w:marLeft w:val="0"/>
      <w:marRight w:val="0"/>
      <w:marTop w:val="0"/>
      <w:marBottom w:val="0"/>
      <w:divBdr>
        <w:top w:val="none" w:sz="0" w:space="0" w:color="auto"/>
        <w:left w:val="none" w:sz="0" w:space="0" w:color="auto"/>
        <w:bottom w:val="none" w:sz="0" w:space="0" w:color="auto"/>
        <w:right w:val="none" w:sz="0" w:space="0" w:color="auto"/>
      </w:divBdr>
    </w:div>
    <w:div w:id="801852916">
      <w:bodyDiv w:val="1"/>
      <w:marLeft w:val="0"/>
      <w:marRight w:val="0"/>
      <w:marTop w:val="0"/>
      <w:marBottom w:val="0"/>
      <w:divBdr>
        <w:top w:val="none" w:sz="0" w:space="0" w:color="auto"/>
        <w:left w:val="none" w:sz="0" w:space="0" w:color="auto"/>
        <w:bottom w:val="none" w:sz="0" w:space="0" w:color="auto"/>
        <w:right w:val="none" w:sz="0" w:space="0" w:color="auto"/>
      </w:divBdr>
    </w:div>
    <w:div w:id="802506830">
      <w:bodyDiv w:val="1"/>
      <w:marLeft w:val="0"/>
      <w:marRight w:val="0"/>
      <w:marTop w:val="0"/>
      <w:marBottom w:val="0"/>
      <w:divBdr>
        <w:top w:val="none" w:sz="0" w:space="0" w:color="auto"/>
        <w:left w:val="none" w:sz="0" w:space="0" w:color="auto"/>
        <w:bottom w:val="none" w:sz="0" w:space="0" w:color="auto"/>
        <w:right w:val="none" w:sz="0" w:space="0" w:color="auto"/>
      </w:divBdr>
    </w:div>
    <w:div w:id="805776822">
      <w:bodyDiv w:val="1"/>
      <w:marLeft w:val="0"/>
      <w:marRight w:val="0"/>
      <w:marTop w:val="0"/>
      <w:marBottom w:val="0"/>
      <w:divBdr>
        <w:top w:val="none" w:sz="0" w:space="0" w:color="auto"/>
        <w:left w:val="none" w:sz="0" w:space="0" w:color="auto"/>
        <w:bottom w:val="none" w:sz="0" w:space="0" w:color="auto"/>
        <w:right w:val="none" w:sz="0" w:space="0" w:color="auto"/>
      </w:divBdr>
    </w:div>
    <w:div w:id="808784609">
      <w:bodyDiv w:val="1"/>
      <w:marLeft w:val="0"/>
      <w:marRight w:val="0"/>
      <w:marTop w:val="0"/>
      <w:marBottom w:val="0"/>
      <w:divBdr>
        <w:top w:val="none" w:sz="0" w:space="0" w:color="auto"/>
        <w:left w:val="none" w:sz="0" w:space="0" w:color="auto"/>
        <w:bottom w:val="none" w:sz="0" w:space="0" w:color="auto"/>
        <w:right w:val="none" w:sz="0" w:space="0" w:color="auto"/>
      </w:divBdr>
    </w:div>
    <w:div w:id="819466867">
      <w:bodyDiv w:val="1"/>
      <w:marLeft w:val="0"/>
      <w:marRight w:val="0"/>
      <w:marTop w:val="0"/>
      <w:marBottom w:val="0"/>
      <w:divBdr>
        <w:top w:val="none" w:sz="0" w:space="0" w:color="auto"/>
        <w:left w:val="none" w:sz="0" w:space="0" w:color="auto"/>
        <w:bottom w:val="none" w:sz="0" w:space="0" w:color="auto"/>
        <w:right w:val="none" w:sz="0" w:space="0" w:color="auto"/>
      </w:divBdr>
    </w:div>
    <w:div w:id="821309236">
      <w:bodyDiv w:val="1"/>
      <w:marLeft w:val="0"/>
      <w:marRight w:val="0"/>
      <w:marTop w:val="0"/>
      <w:marBottom w:val="0"/>
      <w:divBdr>
        <w:top w:val="none" w:sz="0" w:space="0" w:color="auto"/>
        <w:left w:val="none" w:sz="0" w:space="0" w:color="auto"/>
        <w:bottom w:val="none" w:sz="0" w:space="0" w:color="auto"/>
        <w:right w:val="none" w:sz="0" w:space="0" w:color="auto"/>
      </w:divBdr>
    </w:div>
    <w:div w:id="823863354">
      <w:bodyDiv w:val="1"/>
      <w:marLeft w:val="0"/>
      <w:marRight w:val="0"/>
      <w:marTop w:val="0"/>
      <w:marBottom w:val="0"/>
      <w:divBdr>
        <w:top w:val="none" w:sz="0" w:space="0" w:color="auto"/>
        <w:left w:val="none" w:sz="0" w:space="0" w:color="auto"/>
        <w:bottom w:val="none" w:sz="0" w:space="0" w:color="auto"/>
        <w:right w:val="none" w:sz="0" w:space="0" w:color="auto"/>
      </w:divBdr>
      <w:divsChild>
        <w:div w:id="838542824">
          <w:marLeft w:val="0"/>
          <w:marRight w:val="0"/>
          <w:marTop w:val="0"/>
          <w:marBottom w:val="0"/>
          <w:divBdr>
            <w:top w:val="none" w:sz="0" w:space="0" w:color="auto"/>
            <w:left w:val="none" w:sz="0" w:space="0" w:color="auto"/>
            <w:bottom w:val="none" w:sz="0" w:space="0" w:color="auto"/>
            <w:right w:val="none" w:sz="0" w:space="0" w:color="auto"/>
          </w:divBdr>
        </w:div>
        <w:div w:id="1354919229">
          <w:marLeft w:val="0"/>
          <w:marRight w:val="0"/>
          <w:marTop w:val="0"/>
          <w:marBottom w:val="0"/>
          <w:divBdr>
            <w:top w:val="none" w:sz="0" w:space="0" w:color="auto"/>
            <w:left w:val="none" w:sz="0" w:space="0" w:color="auto"/>
            <w:bottom w:val="none" w:sz="0" w:space="0" w:color="auto"/>
            <w:right w:val="none" w:sz="0" w:space="0" w:color="auto"/>
          </w:divBdr>
        </w:div>
        <w:div w:id="1694069646">
          <w:marLeft w:val="0"/>
          <w:marRight w:val="0"/>
          <w:marTop w:val="0"/>
          <w:marBottom w:val="0"/>
          <w:divBdr>
            <w:top w:val="none" w:sz="0" w:space="0" w:color="auto"/>
            <w:left w:val="none" w:sz="0" w:space="0" w:color="auto"/>
            <w:bottom w:val="none" w:sz="0" w:space="0" w:color="auto"/>
            <w:right w:val="none" w:sz="0" w:space="0" w:color="auto"/>
          </w:divBdr>
        </w:div>
      </w:divsChild>
    </w:div>
    <w:div w:id="842090869">
      <w:bodyDiv w:val="1"/>
      <w:marLeft w:val="0"/>
      <w:marRight w:val="0"/>
      <w:marTop w:val="0"/>
      <w:marBottom w:val="0"/>
      <w:divBdr>
        <w:top w:val="none" w:sz="0" w:space="0" w:color="auto"/>
        <w:left w:val="none" w:sz="0" w:space="0" w:color="auto"/>
        <w:bottom w:val="none" w:sz="0" w:space="0" w:color="auto"/>
        <w:right w:val="none" w:sz="0" w:space="0" w:color="auto"/>
      </w:divBdr>
    </w:div>
    <w:div w:id="842159433">
      <w:bodyDiv w:val="1"/>
      <w:marLeft w:val="0"/>
      <w:marRight w:val="0"/>
      <w:marTop w:val="0"/>
      <w:marBottom w:val="0"/>
      <w:divBdr>
        <w:top w:val="none" w:sz="0" w:space="0" w:color="auto"/>
        <w:left w:val="none" w:sz="0" w:space="0" w:color="auto"/>
        <w:bottom w:val="none" w:sz="0" w:space="0" w:color="auto"/>
        <w:right w:val="none" w:sz="0" w:space="0" w:color="auto"/>
      </w:divBdr>
    </w:div>
    <w:div w:id="858742083">
      <w:bodyDiv w:val="1"/>
      <w:marLeft w:val="0"/>
      <w:marRight w:val="0"/>
      <w:marTop w:val="0"/>
      <w:marBottom w:val="0"/>
      <w:divBdr>
        <w:top w:val="none" w:sz="0" w:space="0" w:color="auto"/>
        <w:left w:val="none" w:sz="0" w:space="0" w:color="auto"/>
        <w:bottom w:val="none" w:sz="0" w:space="0" w:color="auto"/>
        <w:right w:val="none" w:sz="0" w:space="0" w:color="auto"/>
      </w:divBdr>
    </w:div>
    <w:div w:id="869416542">
      <w:bodyDiv w:val="1"/>
      <w:marLeft w:val="0"/>
      <w:marRight w:val="0"/>
      <w:marTop w:val="0"/>
      <w:marBottom w:val="0"/>
      <w:divBdr>
        <w:top w:val="none" w:sz="0" w:space="0" w:color="auto"/>
        <w:left w:val="none" w:sz="0" w:space="0" w:color="auto"/>
        <w:bottom w:val="none" w:sz="0" w:space="0" w:color="auto"/>
        <w:right w:val="none" w:sz="0" w:space="0" w:color="auto"/>
      </w:divBdr>
    </w:div>
    <w:div w:id="877621404">
      <w:bodyDiv w:val="1"/>
      <w:marLeft w:val="0"/>
      <w:marRight w:val="0"/>
      <w:marTop w:val="0"/>
      <w:marBottom w:val="0"/>
      <w:divBdr>
        <w:top w:val="none" w:sz="0" w:space="0" w:color="auto"/>
        <w:left w:val="none" w:sz="0" w:space="0" w:color="auto"/>
        <w:bottom w:val="none" w:sz="0" w:space="0" w:color="auto"/>
        <w:right w:val="none" w:sz="0" w:space="0" w:color="auto"/>
      </w:divBdr>
    </w:div>
    <w:div w:id="883249346">
      <w:bodyDiv w:val="1"/>
      <w:marLeft w:val="0"/>
      <w:marRight w:val="0"/>
      <w:marTop w:val="0"/>
      <w:marBottom w:val="0"/>
      <w:divBdr>
        <w:top w:val="none" w:sz="0" w:space="0" w:color="auto"/>
        <w:left w:val="none" w:sz="0" w:space="0" w:color="auto"/>
        <w:bottom w:val="none" w:sz="0" w:space="0" w:color="auto"/>
        <w:right w:val="none" w:sz="0" w:space="0" w:color="auto"/>
      </w:divBdr>
    </w:div>
    <w:div w:id="886986290">
      <w:bodyDiv w:val="1"/>
      <w:marLeft w:val="0"/>
      <w:marRight w:val="0"/>
      <w:marTop w:val="0"/>
      <w:marBottom w:val="0"/>
      <w:divBdr>
        <w:top w:val="none" w:sz="0" w:space="0" w:color="auto"/>
        <w:left w:val="none" w:sz="0" w:space="0" w:color="auto"/>
        <w:bottom w:val="none" w:sz="0" w:space="0" w:color="auto"/>
        <w:right w:val="none" w:sz="0" w:space="0" w:color="auto"/>
      </w:divBdr>
    </w:div>
    <w:div w:id="891040679">
      <w:bodyDiv w:val="1"/>
      <w:marLeft w:val="0"/>
      <w:marRight w:val="0"/>
      <w:marTop w:val="0"/>
      <w:marBottom w:val="0"/>
      <w:divBdr>
        <w:top w:val="none" w:sz="0" w:space="0" w:color="auto"/>
        <w:left w:val="none" w:sz="0" w:space="0" w:color="auto"/>
        <w:bottom w:val="none" w:sz="0" w:space="0" w:color="auto"/>
        <w:right w:val="none" w:sz="0" w:space="0" w:color="auto"/>
      </w:divBdr>
    </w:div>
    <w:div w:id="896626047">
      <w:bodyDiv w:val="1"/>
      <w:marLeft w:val="0"/>
      <w:marRight w:val="0"/>
      <w:marTop w:val="0"/>
      <w:marBottom w:val="0"/>
      <w:divBdr>
        <w:top w:val="none" w:sz="0" w:space="0" w:color="auto"/>
        <w:left w:val="none" w:sz="0" w:space="0" w:color="auto"/>
        <w:bottom w:val="none" w:sz="0" w:space="0" w:color="auto"/>
        <w:right w:val="none" w:sz="0" w:space="0" w:color="auto"/>
      </w:divBdr>
    </w:div>
    <w:div w:id="897277528">
      <w:bodyDiv w:val="1"/>
      <w:marLeft w:val="0"/>
      <w:marRight w:val="0"/>
      <w:marTop w:val="0"/>
      <w:marBottom w:val="0"/>
      <w:divBdr>
        <w:top w:val="none" w:sz="0" w:space="0" w:color="auto"/>
        <w:left w:val="none" w:sz="0" w:space="0" w:color="auto"/>
        <w:bottom w:val="none" w:sz="0" w:space="0" w:color="auto"/>
        <w:right w:val="none" w:sz="0" w:space="0" w:color="auto"/>
      </w:divBdr>
    </w:div>
    <w:div w:id="908733204">
      <w:bodyDiv w:val="1"/>
      <w:marLeft w:val="0"/>
      <w:marRight w:val="0"/>
      <w:marTop w:val="0"/>
      <w:marBottom w:val="0"/>
      <w:divBdr>
        <w:top w:val="none" w:sz="0" w:space="0" w:color="auto"/>
        <w:left w:val="none" w:sz="0" w:space="0" w:color="auto"/>
        <w:bottom w:val="none" w:sz="0" w:space="0" w:color="auto"/>
        <w:right w:val="none" w:sz="0" w:space="0" w:color="auto"/>
      </w:divBdr>
      <w:divsChild>
        <w:div w:id="44646570">
          <w:marLeft w:val="0"/>
          <w:marRight w:val="0"/>
          <w:marTop w:val="0"/>
          <w:marBottom w:val="0"/>
          <w:divBdr>
            <w:top w:val="none" w:sz="0" w:space="0" w:color="auto"/>
            <w:left w:val="none" w:sz="0" w:space="0" w:color="auto"/>
            <w:bottom w:val="none" w:sz="0" w:space="0" w:color="auto"/>
            <w:right w:val="none" w:sz="0" w:space="0" w:color="auto"/>
          </w:divBdr>
        </w:div>
        <w:div w:id="1271400043">
          <w:marLeft w:val="0"/>
          <w:marRight w:val="0"/>
          <w:marTop w:val="0"/>
          <w:marBottom w:val="0"/>
          <w:divBdr>
            <w:top w:val="none" w:sz="0" w:space="0" w:color="auto"/>
            <w:left w:val="none" w:sz="0" w:space="0" w:color="auto"/>
            <w:bottom w:val="none" w:sz="0" w:space="0" w:color="auto"/>
            <w:right w:val="none" w:sz="0" w:space="0" w:color="auto"/>
          </w:divBdr>
        </w:div>
      </w:divsChild>
    </w:div>
    <w:div w:id="911353305">
      <w:bodyDiv w:val="1"/>
      <w:marLeft w:val="0"/>
      <w:marRight w:val="0"/>
      <w:marTop w:val="0"/>
      <w:marBottom w:val="0"/>
      <w:divBdr>
        <w:top w:val="none" w:sz="0" w:space="0" w:color="auto"/>
        <w:left w:val="none" w:sz="0" w:space="0" w:color="auto"/>
        <w:bottom w:val="none" w:sz="0" w:space="0" w:color="auto"/>
        <w:right w:val="none" w:sz="0" w:space="0" w:color="auto"/>
      </w:divBdr>
    </w:div>
    <w:div w:id="915674954">
      <w:bodyDiv w:val="1"/>
      <w:marLeft w:val="0"/>
      <w:marRight w:val="0"/>
      <w:marTop w:val="0"/>
      <w:marBottom w:val="0"/>
      <w:divBdr>
        <w:top w:val="none" w:sz="0" w:space="0" w:color="auto"/>
        <w:left w:val="none" w:sz="0" w:space="0" w:color="auto"/>
        <w:bottom w:val="none" w:sz="0" w:space="0" w:color="auto"/>
        <w:right w:val="none" w:sz="0" w:space="0" w:color="auto"/>
      </w:divBdr>
      <w:divsChild>
        <w:div w:id="559748349">
          <w:marLeft w:val="900"/>
          <w:marRight w:val="0"/>
          <w:marTop w:val="225"/>
          <w:marBottom w:val="0"/>
          <w:divBdr>
            <w:top w:val="none" w:sz="0" w:space="0" w:color="auto"/>
            <w:left w:val="none" w:sz="0" w:space="0" w:color="auto"/>
            <w:bottom w:val="none" w:sz="0" w:space="0" w:color="auto"/>
            <w:right w:val="none" w:sz="0" w:space="0" w:color="auto"/>
          </w:divBdr>
        </w:div>
        <w:div w:id="1640844000">
          <w:marLeft w:val="150"/>
          <w:marRight w:val="0"/>
          <w:marTop w:val="135"/>
          <w:marBottom w:val="0"/>
          <w:divBdr>
            <w:top w:val="none" w:sz="0" w:space="0" w:color="auto"/>
            <w:left w:val="none" w:sz="0" w:space="0" w:color="auto"/>
            <w:bottom w:val="none" w:sz="0" w:space="0" w:color="auto"/>
            <w:right w:val="none" w:sz="0" w:space="0" w:color="auto"/>
          </w:divBdr>
        </w:div>
      </w:divsChild>
    </w:div>
    <w:div w:id="927809505">
      <w:bodyDiv w:val="1"/>
      <w:marLeft w:val="0"/>
      <w:marRight w:val="0"/>
      <w:marTop w:val="0"/>
      <w:marBottom w:val="0"/>
      <w:divBdr>
        <w:top w:val="none" w:sz="0" w:space="0" w:color="auto"/>
        <w:left w:val="none" w:sz="0" w:space="0" w:color="auto"/>
        <w:bottom w:val="none" w:sz="0" w:space="0" w:color="auto"/>
        <w:right w:val="none" w:sz="0" w:space="0" w:color="auto"/>
      </w:divBdr>
    </w:div>
    <w:div w:id="945111347">
      <w:bodyDiv w:val="1"/>
      <w:marLeft w:val="0"/>
      <w:marRight w:val="0"/>
      <w:marTop w:val="0"/>
      <w:marBottom w:val="0"/>
      <w:divBdr>
        <w:top w:val="none" w:sz="0" w:space="0" w:color="auto"/>
        <w:left w:val="none" w:sz="0" w:space="0" w:color="auto"/>
        <w:bottom w:val="none" w:sz="0" w:space="0" w:color="auto"/>
        <w:right w:val="none" w:sz="0" w:space="0" w:color="auto"/>
      </w:divBdr>
    </w:div>
    <w:div w:id="959259801">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66009225">
      <w:bodyDiv w:val="1"/>
      <w:marLeft w:val="0"/>
      <w:marRight w:val="0"/>
      <w:marTop w:val="0"/>
      <w:marBottom w:val="0"/>
      <w:divBdr>
        <w:top w:val="none" w:sz="0" w:space="0" w:color="auto"/>
        <w:left w:val="none" w:sz="0" w:space="0" w:color="auto"/>
        <w:bottom w:val="none" w:sz="0" w:space="0" w:color="auto"/>
        <w:right w:val="none" w:sz="0" w:space="0" w:color="auto"/>
      </w:divBdr>
    </w:div>
    <w:div w:id="973559234">
      <w:bodyDiv w:val="1"/>
      <w:marLeft w:val="0"/>
      <w:marRight w:val="0"/>
      <w:marTop w:val="0"/>
      <w:marBottom w:val="0"/>
      <w:divBdr>
        <w:top w:val="none" w:sz="0" w:space="0" w:color="auto"/>
        <w:left w:val="none" w:sz="0" w:space="0" w:color="auto"/>
        <w:bottom w:val="none" w:sz="0" w:space="0" w:color="auto"/>
        <w:right w:val="none" w:sz="0" w:space="0" w:color="auto"/>
      </w:divBdr>
      <w:divsChild>
        <w:div w:id="1574392804">
          <w:marLeft w:val="0"/>
          <w:marRight w:val="0"/>
          <w:marTop w:val="0"/>
          <w:marBottom w:val="0"/>
          <w:divBdr>
            <w:top w:val="none" w:sz="0" w:space="0" w:color="auto"/>
            <w:left w:val="none" w:sz="0" w:space="0" w:color="auto"/>
            <w:bottom w:val="none" w:sz="0" w:space="0" w:color="auto"/>
            <w:right w:val="none" w:sz="0" w:space="0" w:color="auto"/>
          </w:divBdr>
        </w:div>
      </w:divsChild>
    </w:div>
    <w:div w:id="982193047">
      <w:bodyDiv w:val="1"/>
      <w:marLeft w:val="0"/>
      <w:marRight w:val="0"/>
      <w:marTop w:val="0"/>
      <w:marBottom w:val="0"/>
      <w:divBdr>
        <w:top w:val="none" w:sz="0" w:space="0" w:color="auto"/>
        <w:left w:val="none" w:sz="0" w:space="0" w:color="auto"/>
        <w:bottom w:val="none" w:sz="0" w:space="0" w:color="auto"/>
        <w:right w:val="none" w:sz="0" w:space="0" w:color="auto"/>
      </w:divBdr>
      <w:divsChild>
        <w:div w:id="151415571">
          <w:marLeft w:val="0"/>
          <w:marRight w:val="0"/>
          <w:marTop w:val="0"/>
          <w:marBottom w:val="0"/>
          <w:divBdr>
            <w:top w:val="none" w:sz="0" w:space="0" w:color="auto"/>
            <w:left w:val="none" w:sz="0" w:space="0" w:color="auto"/>
            <w:bottom w:val="none" w:sz="0" w:space="0" w:color="auto"/>
            <w:right w:val="none" w:sz="0" w:space="0" w:color="auto"/>
          </w:divBdr>
        </w:div>
        <w:div w:id="168713766">
          <w:marLeft w:val="0"/>
          <w:marRight w:val="0"/>
          <w:marTop w:val="0"/>
          <w:marBottom w:val="0"/>
          <w:divBdr>
            <w:top w:val="none" w:sz="0" w:space="0" w:color="auto"/>
            <w:left w:val="none" w:sz="0" w:space="0" w:color="auto"/>
            <w:bottom w:val="none" w:sz="0" w:space="0" w:color="auto"/>
            <w:right w:val="none" w:sz="0" w:space="0" w:color="auto"/>
          </w:divBdr>
        </w:div>
        <w:div w:id="261107933">
          <w:marLeft w:val="0"/>
          <w:marRight w:val="0"/>
          <w:marTop w:val="0"/>
          <w:marBottom w:val="0"/>
          <w:divBdr>
            <w:top w:val="none" w:sz="0" w:space="0" w:color="auto"/>
            <w:left w:val="none" w:sz="0" w:space="0" w:color="auto"/>
            <w:bottom w:val="none" w:sz="0" w:space="0" w:color="auto"/>
            <w:right w:val="none" w:sz="0" w:space="0" w:color="auto"/>
          </w:divBdr>
        </w:div>
        <w:div w:id="299964587">
          <w:marLeft w:val="0"/>
          <w:marRight w:val="0"/>
          <w:marTop w:val="0"/>
          <w:marBottom w:val="0"/>
          <w:divBdr>
            <w:top w:val="none" w:sz="0" w:space="0" w:color="auto"/>
            <w:left w:val="none" w:sz="0" w:space="0" w:color="auto"/>
            <w:bottom w:val="none" w:sz="0" w:space="0" w:color="auto"/>
            <w:right w:val="none" w:sz="0" w:space="0" w:color="auto"/>
          </w:divBdr>
        </w:div>
        <w:div w:id="754714584">
          <w:marLeft w:val="0"/>
          <w:marRight w:val="0"/>
          <w:marTop w:val="0"/>
          <w:marBottom w:val="0"/>
          <w:divBdr>
            <w:top w:val="none" w:sz="0" w:space="0" w:color="auto"/>
            <w:left w:val="none" w:sz="0" w:space="0" w:color="auto"/>
            <w:bottom w:val="none" w:sz="0" w:space="0" w:color="auto"/>
            <w:right w:val="none" w:sz="0" w:space="0" w:color="auto"/>
          </w:divBdr>
        </w:div>
        <w:div w:id="1629975387">
          <w:marLeft w:val="0"/>
          <w:marRight w:val="0"/>
          <w:marTop w:val="0"/>
          <w:marBottom w:val="0"/>
          <w:divBdr>
            <w:top w:val="none" w:sz="0" w:space="0" w:color="auto"/>
            <w:left w:val="none" w:sz="0" w:space="0" w:color="auto"/>
            <w:bottom w:val="none" w:sz="0" w:space="0" w:color="auto"/>
            <w:right w:val="none" w:sz="0" w:space="0" w:color="auto"/>
          </w:divBdr>
        </w:div>
        <w:div w:id="1844516624">
          <w:marLeft w:val="0"/>
          <w:marRight w:val="0"/>
          <w:marTop w:val="0"/>
          <w:marBottom w:val="0"/>
          <w:divBdr>
            <w:top w:val="none" w:sz="0" w:space="0" w:color="auto"/>
            <w:left w:val="none" w:sz="0" w:space="0" w:color="auto"/>
            <w:bottom w:val="none" w:sz="0" w:space="0" w:color="auto"/>
            <w:right w:val="none" w:sz="0" w:space="0" w:color="auto"/>
          </w:divBdr>
        </w:div>
        <w:div w:id="1993632882">
          <w:marLeft w:val="0"/>
          <w:marRight w:val="0"/>
          <w:marTop w:val="0"/>
          <w:marBottom w:val="0"/>
          <w:divBdr>
            <w:top w:val="none" w:sz="0" w:space="0" w:color="auto"/>
            <w:left w:val="none" w:sz="0" w:space="0" w:color="auto"/>
            <w:bottom w:val="none" w:sz="0" w:space="0" w:color="auto"/>
            <w:right w:val="none" w:sz="0" w:space="0" w:color="auto"/>
          </w:divBdr>
        </w:div>
        <w:div w:id="2099323276">
          <w:marLeft w:val="0"/>
          <w:marRight w:val="0"/>
          <w:marTop w:val="0"/>
          <w:marBottom w:val="0"/>
          <w:divBdr>
            <w:top w:val="none" w:sz="0" w:space="0" w:color="auto"/>
            <w:left w:val="none" w:sz="0" w:space="0" w:color="auto"/>
            <w:bottom w:val="none" w:sz="0" w:space="0" w:color="auto"/>
            <w:right w:val="none" w:sz="0" w:space="0" w:color="auto"/>
          </w:divBdr>
        </w:div>
      </w:divsChild>
    </w:div>
    <w:div w:id="986668580">
      <w:bodyDiv w:val="1"/>
      <w:marLeft w:val="0"/>
      <w:marRight w:val="0"/>
      <w:marTop w:val="0"/>
      <w:marBottom w:val="0"/>
      <w:divBdr>
        <w:top w:val="none" w:sz="0" w:space="0" w:color="auto"/>
        <w:left w:val="none" w:sz="0" w:space="0" w:color="auto"/>
        <w:bottom w:val="none" w:sz="0" w:space="0" w:color="auto"/>
        <w:right w:val="none" w:sz="0" w:space="0" w:color="auto"/>
      </w:divBdr>
      <w:divsChild>
        <w:div w:id="432634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311348">
              <w:marLeft w:val="0"/>
              <w:marRight w:val="0"/>
              <w:marTop w:val="0"/>
              <w:marBottom w:val="0"/>
              <w:divBdr>
                <w:top w:val="none" w:sz="0" w:space="0" w:color="auto"/>
                <w:left w:val="none" w:sz="0" w:space="0" w:color="auto"/>
                <w:bottom w:val="none" w:sz="0" w:space="0" w:color="auto"/>
                <w:right w:val="none" w:sz="0" w:space="0" w:color="auto"/>
              </w:divBdr>
            </w:div>
          </w:divsChild>
        </w:div>
        <w:div w:id="476580043">
          <w:marLeft w:val="0"/>
          <w:marRight w:val="0"/>
          <w:marTop w:val="0"/>
          <w:marBottom w:val="0"/>
          <w:divBdr>
            <w:top w:val="none" w:sz="0" w:space="0" w:color="auto"/>
            <w:left w:val="none" w:sz="0" w:space="0" w:color="auto"/>
            <w:bottom w:val="none" w:sz="0" w:space="0" w:color="auto"/>
            <w:right w:val="none" w:sz="0" w:space="0" w:color="auto"/>
          </w:divBdr>
        </w:div>
        <w:div w:id="1282034624">
          <w:marLeft w:val="0"/>
          <w:marRight w:val="0"/>
          <w:marTop w:val="0"/>
          <w:marBottom w:val="0"/>
          <w:divBdr>
            <w:top w:val="none" w:sz="0" w:space="0" w:color="auto"/>
            <w:left w:val="none" w:sz="0" w:space="0" w:color="auto"/>
            <w:bottom w:val="none" w:sz="0" w:space="0" w:color="auto"/>
            <w:right w:val="none" w:sz="0" w:space="0" w:color="auto"/>
          </w:divBdr>
        </w:div>
        <w:div w:id="1352560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8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3282">
      <w:bodyDiv w:val="1"/>
      <w:marLeft w:val="0"/>
      <w:marRight w:val="0"/>
      <w:marTop w:val="0"/>
      <w:marBottom w:val="0"/>
      <w:divBdr>
        <w:top w:val="none" w:sz="0" w:space="0" w:color="auto"/>
        <w:left w:val="none" w:sz="0" w:space="0" w:color="auto"/>
        <w:bottom w:val="none" w:sz="0" w:space="0" w:color="auto"/>
        <w:right w:val="none" w:sz="0" w:space="0" w:color="auto"/>
      </w:divBdr>
    </w:div>
    <w:div w:id="998734149">
      <w:bodyDiv w:val="1"/>
      <w:marLeft w:val="0"/>
      <w:marRight w:val="0"/>
      <w:marTop w:val="0"/>
      <w:marBottom w:val="0"/>
      <w:divBdr>
        <w:top w:val="none" w:sz="0" w:space="0" w:color="auto"/>
        <w:left w:val="none" w:sz="0" w:space="0" w:color="auto"/>
        <w:bottom w:val="none" w:sz="0" w:space="0" w:color="auto"/>
        <w:right w:val="none" w:sz="0" w:space="0" w:color="auto"/>
      </w:divBdr>
    </w:div>
    <w:div w:id="1000426983">
      <w:bodyDiv w:val="1"/>
      <w:marLeft w:val="0"/>
      <w:marRight w:val="0"/>
      <w:marTop w:val="0"/>
      <w:marBottom w:val="0"/>
      <w:divBdr>
        <w:top w:val="none" w:sz="0" w:space="0" w:color="auto"/>
        <w:left w:val="none" w:sz="0" w:space="0" w:color="auto"/>
        <w:bottom w:val="none" w:sz="0" w:space="0" w:color="auto"/>
        <w:right w:val="none" w:sz="0" w:space="0" w:color="auto"/>
      </w:divBdr>
    </w:div>
    <w:div w:id="1003706964">
      <w:bodyDiv w:val="1"/>
      <w:marLeft w:val="0"/>
      <w:marRight w:val="0"/>
      <w:marTop w:val="0"/>
      <w:marBottom w:val="0"/>
      <w:divBdr>
        <w:top w:val="none" w:sz="0" w:space="0" w:color="auto"/>
        <w:left w:val="none" w:sz="0" w:space="0" w:color="auto"/>
        <w:bottom w:val="none" w:sz="0" w:space="0" w:color="auto"/>
        <w:right w:val="none" w:sz="0" w:space="0" w:color="auto"/>
      </w:divBdr>
    </w:div>
    <w:div w:id="1013261245">
      <w:bodyDiv w:val="1"/>
      <w:marLeft w:val="0"/>
      <w:marRight w:val="0"/>
      <w:marTop w:val="0"/>
      <w:marBottom w:val="0"/>
      <w:divBdr>
        <w:top w:val="none" w:sz="0" w:space="0" w:color="auto"/>
        <w:left w:val="none" w:sz="0" w:space="0" w:color="auto"/>
        <w:bottom w:val="none" w:sz="0" w:space="0" w:color="auto"/>
        <w:right w:val="none" w:sz="0" w:space="0" w:color="auto"/>
      </w:divBdr>
      <w:divsChild>
        <w:div w:id="1223954154">
          <w:marLeft w:val="0"/>
          <w:marRight w:val="0"/>
          <w:marTop w:val="0"/>
          <w:marBottom w:val="0"/>
          <w:divBdr>
            <w:top w:val="none" w:sz="0" w:space="0" w:color="auto"/>
            <w:left w:val="none" w:sz="0" w:space="0" w:color="auto"/>
            <w:bottom w:val="none" w:sz="0" w:space="0" w:color="auto"/>
            <w:right w:val="none" w:sz="0" w:space="0" w:color="auto"/>
          </w:divBdr>
          <w:divsChild>
            <w:div w:id="1147016112">
              <w:marLeft w:val="0"/>
              <w:marRight w:val="0"/>
              <w:marTop w:val="0"/>
              <w:marBottom w:val="0"/>
              <w:divBdr>
                <w:top w:val="none" w:sz="0" w:space="0" w:color="auto"/>
                <w:left w:val="none" w:sz="0" w:space="0" w:color="auto"/>
                <w:bottom w:val="none" w:sz="0" w:space="0" w:color="auto"/>
                <w:right w:val="none" w:sz="0" w:space="0" w:color="auto"/>
              </w:divBdr>
              <w:divsChild>
                <w:div w:id="2126921424">
                  <w:marLeft w:val="0"/>
                  <w:marRight w:val="0"/>
                  <w:marTop w:val="0"/>
                  <w:marBottom w:val="0"/>
                  <w:divBdr>
                    <w:top w:val="none" w:sz="0" w:space="0" w:color="auto"/>
                    <w:left w:val="none" w:sz="0" w:space="0" w:color="auto"/>
                    <w:bottom w:val="none" w:sz="0" w:space="0" w:color="auto"/>
                    <w:right w:val="none" w:sz="0" w:space="0" w:color="auto"/>
                  </w:divBdr>
                  <w:divsChild>
                    <w:div w:id="1558083262">
                      <w:marLeft w:val="0"/>
                      <w:marRight w:val="0"/>
                      <w:marTop w:val="0"/>
                      <w:marBottom w:val="0"/>
                      <w:divBdr>
                        <w:top w:val="none" w:sz="0" w:space="0" w:color="auto"/>
                        <w:left w:val="none" w:sz="0" w:space="0" w:color="auto"/>
                        <w:bottom w:val="none" w:sz="0" w:space="0" w:color="auto"/>
                        <w:right w:val="none" w:sz="0" w:space="0" w:color="auto"/>
                      </w:divBdr>
                      <w:divsChild>
                        <w:div w:id="642732263">
                          <w:marLeft w:val="0"/>
                          <w:marRight w:val="0"/>
                          <w:marTop w:val="0"/>
                          <w:marBottom w:val="0"/>
                          <w:divBdr>
                            <w:top w:val="none" w:sz="0" w:space="0" w:color="auto"/>
                            <w:left w:val="none" w:sz="0" w:space="0" w:color="auto"/>
                            <w:bottom w:val="none" w:sz="0" w:space="0" w:color="auto"/>
                            <w:right w:val="none" w:sz="0" w:space="0" w:color="auto"/>
                          </w:divBdr>
                          <w:divsChild>
                            <w:div w:id="1267615633">
                              <w:marLeft w:val="0"/>
                              <w:marRight w:val="0"/>
                              <w:marTop w:val="0"/>
                              <w:marBottom w:val="0"/>
                              <w:divBdr>
                                <w:top w:val="none" w:sz="0" w:space="0" w:color="auto"/>
                                <w:left w:val="none" w:sz="0" w:space="0" w:color="auto"/>
                                <w:bottom w:val="none" w:sz="0" w:space="0" w:color="auto"/>
                                <w:right w:val="none" w:sz="0" w:space="0" w:color="auto"/>
                              </w:divBdr>
                              <w:divsChild>
                                <w:div w:id="25258694">
                                  <w:marLeft w:val="0"/>
                                  <w:marRight w:val="0"/>
                                  <w:marTop w:val="0"/>
                                  <w:marBottom w:val="0"/>
                                  <w:divBdr>
                                    <w:top w:val="none" w:sz="0" w:space="0" w:color="auto"/>
                                    <w:left w:val="none" w:sz="0" w:space="0" w:color="auto"/>
                                    <w:bottom w:val="none" w:sz="0" w:space="0" w:color="auto"/>
                                    <w:right w:val="none" w:sz="0" w:space="0" w:color="auto"/>
                                  </w:divBdr>
                                  <w:divsChild>
                                    <w:div w:id="1652176413">
                                      <w:marLeft w:val="0"/>
                                      <w:marRight w:val="0"/>
                                      <w:marTop w:val="0"/>
                                      <w:marBottom w:val="0"/>
                                      <w:divBdr>
                                        <w:top w:val="none" w:sz="0" w:space="0" w:color="auto"/>
                                        <w:left w:val="none" w:sz="0" w:space="0" w:color="auto"/>
                                        <w:bottom w:val="none" w:sz="0" w:space="0" w:color="auto"/>
                                        <w:right w:val="none" w:sz="0" w:space="0" w:color="auto"/>
                                      </w:divBdr>
                                      <w:divsChild>
                                        <w:div w:id="1453086295">
                                          <w:marLeft w:val="0"/>
                                          <w:marRight w:val="0"/>
                                          <w:marTop w:val="0"/>
                                          <w:marBottom w:val="0"/>
                                          <w:divBdr>
                                            <w:top w:val="none" w:sz="0" w:space="0" w:color="auto"/>
                                            <w:left w:val="none" w:sz="0" w:space="0" w:color="auto"/>
                                            <w:bottom w:val="none" w:sz="0" w:space="0" w:color="auto"/>
                                            <w:right w:val="none" w:sz="0" w:space="0" w:color="auto"/>
                                          </w:divBdr>
                                          <w:divsChild>
                                            <w:div w:id="14421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0667244">
      <w:bodyDiv w:val="1"/>
      <w:marLeft w:val="0"/>
      <w:marRight w:val="0"/>
      <w:marTop w:val="0"/>
      <w:marBottom w:val="0"/>
      <w:divBdr>
        <w:top w:val="none" w:sz="0" w:space="0" w:color="auto"/>
        <w:left w:val="none" w:sz="0" w:space="0" w:color="auto"/>
        <w:bottom w:val="none" w:sz="0" w:space="0" w:color="auto"/>
        <w:right w:val="none" w:sz="0" w:space="0" w:color="auto"/>
      </w:divBdr>
    </w:div>
    <w:div w:id="1021707460">
      <w:bodyDiv w:val="1"/>
      <w:marLeft w:val="0"/>
      <w:marRight w:val="0"/>
      <w:marTop w:val="0"/>
      <w:marBottom w:val="0"/>
      <w:divBdr>
        <w:top w:val="none" w:sz="0" w:space="0" w:color="auto"/>
        <w:left w:val="none" w:sz="0" w:space="0" w:color="auto"/>
        <w:bottom w:val="none" w:sz="0" w:space="0" w:color="auto"/>
        <w:right w:val="none" w:sz="0" w:space="0" w:color="auto"/>
      </w:divBdr>
      <w:divsChild>
        <w:div w:id="1836455719">
          <w:marLeft w:val="0"/>
          <w:marRight w:val="0"/>
          <w:marTop w:val="0"/>
          <w:marBottom w:val="0"/>
          <w:divBdr>
            <w:top w:val="none" w:sz="0" w:space="0" w:color="auto"/>
            <w:left w:val="none" w:sz="0" w:space="0" w:color="auto"/>
            <w:bottom w:val="none" w:sz="0" w:space="0" w:color="auto"/>
            <w:right w:val="none" w:sz="0" w:space="0" w:color="auto"/>
          </w:divBdr>
        </w:div>
      </w:divsChild>
    </w:div>
    <w:div w:id="1036346979">
      <w:bodyDiv w:val="1"/>
      <w:marLeft w:val="0"/>
      <w:marRight w:val="0"/>
      <w:marTop w:val="0"/>
      <w:marBottom w:val="0"/>
      <w:divBdr>
        <w:top w:val="none" w:sz="0" w:space="0" w:color="auto"/>
        <w:left w:val="none" w:sz="0" w:space="0" w:color="auto"/>
        <w:bottom w:val="none" w:sz="0" w:space="0" w:color="auto"/>
        <w:right w:val="none" w:sz="0" w:space="0" w:color="auto"/>
      </w:divBdr>
    </w:div>
    <w:div w:id="1046678143">
      <w:bodyDiv w:val="1"/>
      <w:marLeft w:val="0"/>
      <w:marRight w:val="0"/>
      <w:marTop w:val="0"/>
      <w:marBottom w:val="0"/>
      <w:divBdr>
        <w:top w:val="none" w:sz="0" w:space="0" w:color="auto"/>
        <w:left w:val="none" w:sz="0" w:space="0" w:color="auto"/>
        <w:bottom w:val="none" w:sz="0" w:space="0" w:color="auto"/>
        <w:right w:val="none" w:sz="0" w:space="0" w:color="auto"/>
      </w:divBdr>
    </w:div>
    <w:div w:id="1062293658">
      <w:bodyDiv w:val="1"/>
      <w:marLeft w:val="0"/>
      <w:marRight w:val="0"/>
      <w:marTop w:val="0"/>
      <w:marBottom w:val="0"/>
      <w:divBdr>
        <w:top w:val="none" w:sz="0" w:space="0" w:color="auto"/>
        <w:left w:val="none" w:sz="0" w:space="0" w:color="auto"/>
        <w:bottom w:val="none" w:sz="0" w:space="0" w:color="auto"/>
        <w:right w:val="none" w:sz="0" w:space="0" w:color="auto"/>
      </w:divBdr>
    </w:div>
    <w:div w:id="1066729984">
      <w:bodyDiv w:val="1"/>
      <w:marLeft w:val="0"/>
      <w:marRight w:val="0"/>
      <w:marTop w:val="0"/>
      <w:marBottom w:val="0"/>
      <w:divBdr>
        <w:top w:val="none" w:sz="0" w:space="0" w:color="auto"/>
        <w:left w:val="none" w:sz="0" w:space="0" w:color="auto"/>
        <w:bottom w:val="none" w:sz="0" w:space="0" w:color="auto"/>
        <w:right w:val="none" w:sz="0" w:space="0" w:color="auto"/>
      </w:divBdr>
      <w:divsChild>
        <w:div w:id="32266097">
          <w:marLeft w:val="0"/>
          <w:marRight w:val="0"/>
          <w:marTop w:val="0"/>
          <w:marBottom w:val="0"/>
          <w:divBdr>
            <w:top w:val="none" w:sz="0" w:space="0" w:color="auto"/>
            <w:left w:val="none" w:sz="0" w:space="0" w:color="auto"/>
            <w:bottom w:val="none" w:sz="0" w:space="0" w:color="auto"/>
            <w:right w:val="none" w:sz="0" w:space="0" w:color="auto"/>
          </w:divBdr>
        </w:div>
        <w:div w:id="124157931">
          <w:marLeft w:val="0"/>
          <w:marRight w:val="0"/>
          <w:marTop w:val="0"/>
          <w:marBottom w:val="0"/>
          <w:divBdr>
            <w:top w:val="none" w:sz="0" w:space="0" w:color="auto"/>
            <w:left w:val="none" w:sz="0" w:space="0" w:color="auto"/>
            <w:bottom w:val="none" w:sz="0" w:space="0" w:color="auto"/>
            <w:right w:val="none" w:sz="0" w:space="0" w:color="auto"/>
          </w:divBdr>
        </w:div>
        <w:div w:id="176307568">
          <w:marLeft w:val="0"/>
          <w:marRight w:val="0"/>
          <w:marTop w:val="0"/>
          <w:marBottom w:val="0"/>
          <w:divBdr>
            <w:top w:val="none" w:sz="0" w:space="0" w:color="auto"/>
            <w:left w:val="none" w:sz="0" w:space="0" w:color="auto"/>
            <w:bottom w:val="none" w:sz="0" w:space="0" w:color="auto"/>
            <w:right w:val="none" w:sz="0" w:space="0" w:color="auto"/>
          </w:divBdr>
        </w:div>
        <w:div w:id="316808087">
          <w:marLeft w:val="0"/>
          <w:marRight w:val="0"/>
          <w:marTop w:val="0"/>
          <w:marBottom w:val="0"/>
          <w:divBdr>
            <w:top w:val="none" w:sz="0" w:space="0" w:color="auto"/>
            <w:left w:val="none" w:sz="0" w:space="0" w:color="auto"/>
            <w:bottom w:val="none" w:sz="0" w:space="0" w:color="auto"/>
            <w:right w:val="none" w:sz="0" w:space="0" w:color="auto"/>
          </w:divBdr>
        </w:div>
        <w:div w:id="545218529">
          <w:marLeft w:val="0"/>
          <w:marRight w:val="0"/>
          <w:marTop w:val="0"/>
          <w:marBottom w:val="0"/>
          <w:divBdr>
            <w:top w:val="none" w:sz="0" w:space="0" w:color="auto"/>
            <w:left w:val="none" w:sz="0" w:space="0" w:color="auto"/>
            <w:bottom w:val="none" w:sz="0" w:space="0" w:color="auto"/>
            <w:right w:val="none" w:sz="0" w:space="0" w:color="auto"/>
          </w:divBdr>
        </w:div>
        <w:div w:id="830103517">
          <w:marLeft w:val="0"/>
          <w:marRight w:val="0"/>
          <w:marTop w:val="0"/>
          <w:marBottom w:val="0"/>
          <w:divBdr>
            <w:top w:val="none" w:sz="0" w:space="0" w:color="auto"/>
            <w:left w:val="none" w:sz="0" w:space="0" w:color="auto"/>
            <w:bottom w:val="none" w:sz="0" w:space="0" w:color="auto"/>
            <w:right w:val="none" w:sz="0" w:space="0" w:color="auto"/>
          </w:divBdr>
        </w:div>
        <w:div w:id="928346643">
          <w:marLeft w:val="0"/>
          <w:marRight w:val="0"/>
          <w:marTop w:val="0"/>
          <w:marBottom w:val="0"/>
          <w:divBdr>
            <w:top w:val="none" w:sz="0" w:space="0" w:color="auto"/>
            <w:left w:val="none" w:sz="0" w:space="0" w:color="auto"/>
            <w:bottom w:val="none" w:sz="0" w:space="0" w:color="auto"/>
            <w:right w:val="none" w:sz="0" w:space="0" w:color="auto"/>
          </w:divBdr>
        </w:div>
        <w:div w:id="1551503446">
          <w:marLeft w:val="0"/>
          <w:marRight w:val="0"/>
          <w:marTop w:val="0"/>
          <w:marBottom w:val="0"/>
          <w:divBdr>
            <w:top w:val="none" w:sz="0" w:space="0" w:color="auto"/>
            <w:left w:val="none" w:sz="0" w:space="0" w:color="auto"/>
            <w:bottom w:val="none" w:sz="0" w:space="0" w:color="auto"/>
            <w:right w:val="none" w:sz="0" w:space="0" w:color="auto"/>
          </w:divBdr>
        </w:div>
        <w:div w:id="1912496118">
          <w:marLeft w:val="0"/>
          <w:marRight w:val="0"/>
          <w:marTop w:val="0"/>
          <w:marBottom w:val="0"/>
          <w:divBdr>
            <w:top w:val="none" w:sz="0" w:space="0" w:color="auto"/>
            <w:left w:val="none" w:sz="0" w:space="0" w:color="auto"/>
            <w:bottom w:val="none" w:sz="0" w:space="0" w:color="auto"/>
            <w:right w:val="none" w:sz="0" w:space="0" w:color="auto"/>
          </w:divBdr>
        </w:div>
        <w:div w:id="1997027379">
          <w:marLeft w:val="0"/>
          <w:marRight w:val="0"/>
          <w:marTop w:val="0"/>
          <w:marBottom w:val="0"/>
          <w:divBdr>
            <w:top w:val="none" w:sz="0" w:space="0" w:color="auto"/>
            <w:left w:val="none" w:sz="0" w:space="0" w:color="auto"/>
            <w:bottom w:val="none" w:sz="0" w:space="0" w:color="auto"/>
            <w:right w:val="none" w:sz="0" w:space="0" w:color="auto"/>
          </w:divBdr>
        </w:div>
        <w:div w:id="2111465657">
          <w:marLeft w:val="0"/>
          <w:marRight w:val="0"/>
          <w:marTop w:val="0"/>
          <w:marBottom w:val="0"/>
          <w:divBdr>
            <w:top w:val="none" w:sz="0" w:space="0" w:color="auto"/>
            <w:left w:val="none" w:sz="0" w:space="0" w:color="auto"/>
            <w:bottom w:val="none" w:sz="0" w:space="0" w:color="auto"/>
            <w:right w:val="none" w:sz="0" w:space="0" w:color="auto"/>
          </w:divBdr>
        </w:div>
      </w:divsChild>
    </w:div>
    <w:div w:id="1088579357">
      <w:bodyDiv w:val="1"/>
      <w:marLeft w:val="0"/>
      <w:marRight w:val="0"/>
      <w:marTop w:val="0"/>
      <w:marBottom w:val="0"/>
      <w:divBdr>
        <w:top w:val="none" w:sz="0" w:space="0" w:color="auto"/>
        <w:left w:val="none" w:sz="0" w:space="0" w:color="auto"/>
        <w:bottom w:val="none" w:sz="0" w:space="0" w:color="auto"/>
        <w:right w:val="none" w:sz="0" w:space="0" w:color="auto"/>
      </w:divBdr>
    </w:div>
    <w:div w:id="1103691808">
      <w:bodyDiv w:val="1"/>
      <w:marLeft w:val="0"/>
      <w:marRight w:val="0"/>
      <w:marTop w:val="0"/>
      <w:marBottom w:val="0"/>
      <w:divBdr>
        <w:top w:val="none" w:sz="0" w:space="0" w:color="auto"/>
        <w:left w:val="none" w:sz="0" w:space="0" w:color="auto"/>
        <w:bottom w:val="none" w:sz="0" w:space="0" w:color="auto"/>
        <w:right w:val="none" w:sz="0" w:space="0" w:color="auto"/>
      </w:divBdr>
    </w:div>
    <w:div w:id="1121454956">
      <w:bodyDiv w:val="1"/>
      <w:marLeft w:val="0"/>
      <w:marRight w:val="0"/>
      <w:marTop w:val="0"/>
      <w:marBottom w:val="0"/>
      <w:divBdr>
        <w:top w:val="none" w:sz="0" w:space="0" w:color="auto"/>
        <w:left w:val="none" w:sz="0" w:space="0" w:color="auto"/>
        <w:bottom w:val="none" w:sz="0" w:space="0" w:color="auto"/>
        <w:right w:val="none" w:sz="0" w:space="0" w:color="auto"/>
      </w:divBdr>
    </w:div>
    <w:div w:id="1122311518">
      <w:bodyDiv w:val="1"/>
      <w:marLeft w:val="0"/>
      <w:marRight w:val="0"/>
      <w:marTop w:val="0"/>
      <w:marBottom w:val="0"/>
      <w:divBdr>
        <w:top w:val="none" w:sz="0" w:space="0" w:color="auto"/>
        <w:left w:val="none" w:sz="0" w:space="0" w:color="auto"/>
        <w:bottom w:val="none" w:sz="0" w:space="0" w:color="auto"/>
        <w:right w:val="none" w:sz="0" w:space="0" w:color="auto"/>
      </w:divBdr>
    </w:div>
    <w:div w:id="1125273938">
      <w:bodyDiv w:val="1"/>
      <w:marLeft w:val="0"/>
      <w:marRight w:val="0"/>
      <w:marTop w:val="0"/>
      <w:marBottom w:val="0"/>
      <w:divBdr>
        <w:top w:val="none" w:sz="0" w:space="0" w:color="auto"/>
        <w:left w:val="none" w:sz="0" w:space="0" w:color="auto"/>
        <w:bottom w:val="none" w:sz="0" w:space="0" w:color="auto"/>
        <w:right w:val="none" w:sz="0" w:space="0" w:color="auto"/>
      </w:divBdr>
      <w:divsChild>
        <w:div w:id="41054275">
          <w:marLeft w:val="0"/>
          <w:marRight w:val="0"/>
          <w:marTop w:val="0"/>
          <w:marBottom w:val="0"/>
          <w:divBdr>
            <w:top w:val="none" w:sz="0" w:space="0" w:color="auto"/>
            <w:left w:val="none" w:sz="0" w:space="0" w:color="auto"/>
            <w:bottom w:val="none" w:sz="0" w:space="0" w:color="auto"/>
            <w:right w:val="none" w:sz="0" w:space="0" w:color="auto"/>
          </w:divBdr>
        </w:div>
        <w:div w:id="137841796">
          <w:marLeft w:val="0"/>
          <w:marRight w:val="0"/>
          <w:marTop w:val="0"/>
          <w:marBottom w:val="0"/>
          <w:divBdr>
            <w:top w:val="none" w:sz="0" w:space="0" w:color="auto"/>
            <w:left w:val="none" w:sz="0" w:space="0" w:color="auto"/>
            <w:bottom w:val="none" w:sz="0" w:space="0" w:color="auto"/>
            <w:right w:val="none" w:sz="0" w:space="0" w:color="auto"/>
          </w:divBdr>
        </w:div>
        <w:div w:id="198057352">
          <w:marLeft w:val="0"/>
          <w:marRight w:val="0"/>
          <w:marTop w:val="0"/>
          <w:marBottom w:val="0"/>
          <w:divBdr>
            <w:top w:val="none" w:sz="0" w:space="0" w:color="auto"/>
            <w:left w:val="none" w:sz="0" w:space="0" w:color="auto"/>
            <w:bottom w:val="none" w:sz="0" w:space="0" w:color="auto"/>
            <w:right w:val="none" w:sz="0" w:space="0" w:color="auto"/>
          </w:divBdr>
        </w:div>
        <w:div w:id="204411119">
          <w:marLeft w:val="0"/>
          <w:marRight w:val="0"/>
          <w:marTop w:val="0"/>
          <w:marBottom w:val="0"/>
          <w:divBdr>
            <w:top w:val="none" w:sz="0" w:space="0" w:color="auto"/>
            <w:left w:val="none" w:sz="0" w:space="0" w:color="auto"/>
            <w:bottom w:val="none" w:sz="0" w:space="0" w:color="auto"/>
            <w:right w:val="none" w:sz="0" w:space="0" w:color="auto"/>
          </w:divBdr>
        </w:div>
        <w:div w:id="324748565">
          <w:marLeft w:val="0"/>
          <w:marRight w:val="0"/>
          <w:marTop w:val="0"/>
          <w:marBottom w:val="0"/>
          <w:divBdr>
            <w:top w:val="none" w:sz="0" w:space="0" w:color="auto"/>
            <w:left w:val="none" w:sz="0" w:space="0" w:color="auto"/>
            <w:bottom w:val="none" w:sz="0" w:space="0" w:color="auto"/>
            <w:right w:val="none" w:sz="0" w:space="0" w:color="auto"/>
          </w:divBdr>
        </w:div>
        <w:div w:id="347877410">
          <w:marLeft w:val="0"/>
          <w:marRight w:val="0"/>
          <w:marTop w:val="0"/>
          <w:marBottom w:val="0"/>
          <w:divBdr>
            <w:top w:val="none" w:sz="0" w:space="0" w:color="auto"/>
            <w:left w:val="none" w:sz="0" w:space="0" w:color="auto"/>
            <w:bottom w:val="none" w:sz="0" w:space="0" w:color="auto"/>
            <w:right w:val="none" w:sz="0" w:space="0" w:color="auto"/>
          </w:divBdr>
        </w:div>
        <w:div w:id="349995004">
          <w:marLeft w:val="0"/>
          <w:marRight w:val="0"/>
          <w:marTop w:val="0"/>
          <w:marBottom w:val="0"/>
          <w:divBdr>
            <w:top w:val="none" w:sz="0" w:space="0" w:color="auto"/>
            <w:left w:val="none" w:sz="0" w:space="0" w:color="auto"/>
            <w:bottom w:val="none" w:sz="0" w:space="0" w:color="auto"/>
            <w:right w:val="none" w:sz="0" w:space="0" w:color="auto"/>
          </w:divBdr>
        </w:div>
        <w:div w:id="439301866">
          <w:marLeft w:val="0"/>
          <w:marRight w:val="0"/>
          <w:marTop w:val="0"/>
          <w:marBottom w:val="0"/>
          <w:divBdr>
            <w:top w:val="none" w:sz="0" w:space="0" w:color="auto"/>
            <w:left w:val="none" w:sz="0" w:space="0" w:color="auto"/>
            <w:bottom w:val="none" w:sz="0" w:space="0" w:color="auto"/>
            <w:right w:val="none" w:sz="0" w:space="0" w:color="auto"/>
          </w:divBdr>
        </w:div>
        <w:div w:id="504787917">
          <w:marLeft w:val="0"/>
          <w:marRight w:val="0"/>
          <w:marTop w:val="0"/>
          <w:marBottom w:val="0"/>
          <w:divBdr>
            <w:top w:val="none" w:sz="0" w:space="0" w:color="auto"/>
            <w:left w:val="none" w:sz="0" w:space="0" w:color="auto"/>
            <w:bottom w:val="none" w:sz="0" w:space="0" w:color="auto"/>
            <w:right w:val="none" w:sz="0" w:space="0" w:color="auto"/>
          </w:divBdr>
        </w:div>
        <w:div w:id="524438956">
          <w:marLeft w:val="0"/>
          <w:marRight w:val="0"/>
          <w:marTop w:val="0"/>
          <w:marBottom w:val="0"/>
          <w:divBdr>
            <w:top w:val="none" w:sz="0" w:space="0" w:color="auto"/>
            <w:left w:val="none" w:sz="0" w:space="0" w:color="auto"/>
            <w:bottom w:val="none" w:sz="0" w:space="0" w:color="auto"/>
            <w:right w:val="none" w:sz="0" w:space="0" w:color="auto"/>
          </w:divBdr>
        </w:div>
        <w:div w:id="562645014">
          <w:marLeft w:val="0"/>
          <w:marRight w:val="0"/>
          <w:marTop w:val="0"/>
          <w:marBottom w:val="0"/>
          <w:divBdr>
            <w:top w:val="none" w:sz="0" w:space="0" w:color="auto"/>
            <w:left w:val="none" w:sz="0" w:space="0" w:color="auto"/>
            <w:bottom w:val="none" w:sz="0" w:space="0" w:color="auto"/>
            <w:right w:val="none" w:sz="0" w:space="0" w:color="auto"/>
          </w:divBdr>
        </w:div>
        <w:div w:id="824466841">
          <w:marLeft w:val="0"/>
          <w:marRight w:val="0"/>
          <w:marTop w:val="0"/>
          <w:marBottom w:val="0"/>
          <w:divBdr>
            <w:top w:val="none" w:sz="0" w:space="0" w:color="auto"/>
            <w:left w:val="none" w:sz="0" w:space="0" w:color="auto"/>
            <w:bottom w:val="none" w:sz="0" w:space="0" w:color="auto"/>
            <w:right w:val="none" w:sz="0" w:space="0" w:color="auto"/>
          </w:divBdr>
        </w:div>
        <w:div w:id="930240454">
          <w:marLeft w:val="0"/>
          <w:marRight w:val="0"/>
          <w:marTop w:val="0"/>
          <w:marBottom w:val="0"/>
          <w:divBdr>
            <w:top w:val="none" w:sz="0" w:space="0" w:color="auto"/>
            <w:left w:val="none" w:sz="0" w:space="0" w:color="auto"/>
            <w:bottom w:val="none" w:sz="0" w:space="0" w:color="auto"/>
            <w:right w:val="none" w:sz="0" w:space="0" w:color="auto"/>
          </w:divBdr>
        </w:div>
        <w:div w:id="1083182396">
          <w:marLeft w:val="0"/>
          <w:marRight w:val="0"/>
          <w:marTop w:val="0"/>
          <w:marBottom w:val="0"/>
          <w:divBdr>
            <w:top w:val="none" w:sz="0" w:space="0" w:color="auto"/>
            <w:left w:val="none" w:sz="0" w:space="0" w:color="auto"/>
            <w:bottom w:val="none" w:sz="0" w:space="0" w:color="auto"/>
            <w:right w:val="none" w:sz="0" w:space="0" w:color="auto"/>
          </w:divBdr>
        </w:div>
        <w:div w:id="1224948737">
          <w:marLeft w:val="0"/>
          <w:marRight w:val="0"/>
          <w:marTop w:val="0"/>
          <w:marBottom w:val="0"/>
          <w:divBdr>
            <w:top w:val="none" w:sz="0" w:space="0" w:color="auto"/>
            <w:left w:val="none" w:sz="0" w:space="0" w:color="auto"/>
            <w:bottom w:val="none" w:sz="0" w:space="0" w:color="auto"/>
            <w:right w:val="none" w:sz="0" w:space="0" w:color="auto"/>
          </w:divBdr>
        </w:div>
        <w:div w:id="1260285987">
          <w:marLeft w:val="0"/>
          <w:marRight w:val="0"/>
          <w:marTop w:val="0"/>
          <w:marBottom w:val="0"/>
          <w:divBdr>
            <w:top w:val="none" w:sz="0" w:space="0" w:color="auto"/>
            <w:left w:val="none" w:sz="0" w:space="0" w:color="auto"/>
            <w:bottom w:val="none" w:sz="0" w:space="0" w:color="auto"/>
            <w:right w:val="none" w:sz="0" w:space="0" w:color="auto"/>
          </w:divBdr>
        </w:div>
        <w:div w:id="1475871467">
          <w:marLeft w:val="0"/>
          <w:marRight w:val="0"/>
          <w:marTop w:val="0"/>
          <w:marBottom w:val="0"/>
          <w:divBdr>
            <w:top w:val="none" w:sz="0" w:space="0" w:color="auto"/>
            <w:left w:val="none" w:sz="0" w:space="0" w:color="auto"/>
            <w:bottom w:val="none" w:sz="0" w:space="0" w:color="auto"/>
            <w:right w:val="none" w:sz="0" w:space="0" w:color="auto"/>
          </w:divBdr>
        </w:div>
        <w:div w:id="1489707308">
          <w:marLeft w:val="0"/>
          <w:marRight w:val="0"/>
          <w:marTop w:val="0"/>
          <w:marBottom w:val="0"/>
          <w:divBdr>
            <w:top w:val="none" w:sz="0" w:space="0" w:color="auto"/>
            <w:left w:val="none" w:sz="0" w:space="0" w:color="auto"/>
            <w:bottom w:val="none" w:sz="0" w:space="0" w:color="auto"/>
            <w:right w:val="none" w:sz="0" w:space="0" w:color="auto"/>
          </w:divBdr>
        </w:div>
        <w:div w:id="1664313477">
          <w:marLeft w:val="0"/>
          <w:marRight w:val="0"/>
          <w:marTop w:val="0"/>
          <w:marBottom w:val="0"/>
          <w:divBdr>
            <w:top w:val="none" w:sz="0" w:space="0" w:color="auto"/>
            <w:left w:val="none" w:sz="0" w:space="0" w:color="auto"/>
            <w:bottom w:val="none" w:sz="0" w:space="0" w:color="auto"/>
            <w:right w:val="none" w:sz="0" w:space="0" w:color="auto"/>
          </w:divBdr>
        </w:div>
        <w:div w:id="1767269350">
          <w:marLeft w:val="0"/>
          <w:marRight w:val="0"/>
          <w:marTop w:val="0"/>
          <w:marBottom w:val="0"/>
          <w:divBdr>
            <w:top w:val="none" w:sz="0" w:space="0" w:color="auto"/>
            <w:left w:val="none" w:sz="0" w:space="0" w:color="auto"/>
            <w:bottom w:val="none" w:sz="0" w:space="0" w:color="auto"/>
            <w:right w:val="none" w:sz="0" w:space="0" w:color="auto"/>
          </w:divBdr>
        </w:div>
        <w:div w:id="1813983205">
          <w:marLeft w:val="0"/>
          <w:marRight w:val="0"/>
          <w:marTop w:val="0"/>
          <w:marBottom w:val="0"/>
          <w:divBdr>
            <w:top w:val="none" w:sz="0" w:space="0" w:color="auto"/>
            <w:left w:val="none" w:sz="0" w:space="0" w:color="auto"/>
            <w:bottom w:val="none" w:sz="0" w:space="0" w:color="auto"/>
            <w:right w:val="none" w:sz="0" w:space="0" w:color="auto"/>
          </w:divBdr>
        </w:div>
        <w:div w:id="1828745482">
          <w:marLeft w:val="0"/>
          <w:marRight w:val="0"/>
          <w:marTop w:val="0"/>
          <w:marBottom w:val="0"/>
          <w:divBdr>
            <w:top w:val="none" w:sz="0" w:space="0" w:color="auto"/>
            <w:left w:val="none" w:sz="0" w:space="0" w:color="auto"/>
            <w:bottom w:val="none" w:sz="0" w:space="0" w:color="auto"/>
            <w:right w:val="none" w:sz="0" w:space="0" w:color="auto"/>
          </w:divBdr>
        </w:div>
        <w:div w:id="1905096633">
          <w:marLeft w:val="0"/>
          <w:marRight w:val="0"/>
          <w:marTop w:val="0"/>
          <w:marBottom w:val="0"/>
          <w:divBdr>
            <w:top w:val="none" w:sz="0" w:space="0" w:color="auto"/>
            <w:left w:val="none" w:sz="0" w:space="0" w:color="auto"/>
            <w:bottom w:val="none" w:sz="0" w:space="0" w:color="auto"/>
            <w:right w:val="none" w:sz="0" w:space="0" w:color="auto"/>
          </w:divBdr>
        </w:div>
        <w:div w:id="1957132603">
          <w:marLeft w:val="0"/>
          <w:marRight w:val="0"/>
          <w:marTop w:val="0"/>
          <w:marBottom w:val="0"/>
          <w:divBdr>
            <w:top w:val="none" w:sz="0" w:space="0" w:color="auto"/>
            <w:left w:val="none" w:sz="0" w:space="0" w:color="auto"/>
            <w:bottom w:val="none" w:sz="0" w:space="0" w:color="auto"/>
            <w:right w:val="none" w:sz="0" w:space="0" w:color="auto"/>
          </w:divBdr>
        </w:div>
        <w:div w:id="1985887972">
          <w:marLeft w:val="0"/>
          <w:marRight w:val="0"/>
          <w:marTop w:val="0"/>
          <w:marBottom w:val="0"/>
          <w:divBdr>
            <w:top w:val="none" w:sz="0" w:space="0" w:color="auto"/>
            <w:left w:val="none" w:sz="0" w:space="0" w:color="auto"/>
            <w:bottom w:val="none" w:sz="0" w:space="0" w:color="auto"/>
            <w:right w:val="none" w:sz="0" w:space="0" w:color="auto"/>
          </w:divBdr>
        </w:div>
        <w:div w:id="2037654954">
          <w:marLeft w:val="0"/>
          <w:marRight w:val="0"/>
          <w:marTop w:val="0"/>
          <w:marBottom w:val="0"/>
          <w:divBdr>
            <w:top w:val="none" w:sz="0" w:space="0" w:color="auto"/>
            <w:left w:val="none" w:sz="0" w:space="0" w:color="auto"/>
            <w:bottom w:val="none" w:sz="0" w:space="0" w:color="auto"/>
            <w:right w:val="none" w:sz="0" w:space="0" w:color="auto"/>
          </w:divBdr>
        </w:div>
      </w:divsChild>
    </w:div>
    <w:div w:id="1127353523">
      <w:bodyDiv w:val="1"/>
      <w:marLeft w:val="0"/>
      <w:marRight w:val="0"/>
      <w:marTop w:val="0"/>
      <w:marBottom w:val="0"/>
      <w:divBdr>
        <w:top w:val="none" w:sz="0" w:space="0" w:color="auto"/>
        <w:left w:val="none" w:sz="0" w:space="0" w:color="auto"/>
        <w:bottom w:val="none" w:sz="0" w:space="0" w:color="auto"/>
        <w:right w:val="none" w:sz="0" w:space="0" w:color="auto"/>
      </w:divBdr>
    </w:div>
    <w:div w:id="1130785547">
      <w:bodyDiv w:val="1"/>
      <w:marLeft w:val="0"/>
      <w:marRight w:val="0"/>
      <w:marTop w:val="0"/>
      <w:marBottom w:val="0"/>
      <w:divBdr>
        <w:top w:val="none" w:sz="0" w:space="0" w:color="auto"/>
        <w:left w:val="none" w:sz="0" w:space="0" w:color="auto"/>
        <w:bottom w:val="none" w:sz="0" w:space="0" w:color="auto"/>
        <w:right w:val="none" w:sz="0" w:space="0" w:color="auto"/>
      </w:divBdr>
    </w:div>
    <w:div w:id="1132677987">
      <w:bodyDiv w:val="1"/>
      <w:marLeft w:val="0"/>
      <w:marRight w:val="0"/>
      <w:marTop w:val="0"/>
      <w:marBottom w:val="0"/>
      <w:divBdr>
        <w:top w:val="none" w:sz="0" w:space="0" w:color="auto"/>
        <w:left w:val="none" w:sz="0" w:space="0" w:color="auto"/>
        <w:bottom w:val="none" w:sz="0" w:space="0" w:color="auto"/>
        <w:right w:val="none" w:sz="0" w:space="0" w:color="auto"/>
      </w:divBdr>
    </w:div>
    <w:div w:id="1134249029">
      <w:bodyDiv w:val="1"/>
      <w:marLeft w:val="0"/>
      <w:marRight w:val="0"/>
      <w:marTop w:val="0"/>
      <w:marBottom w:val="0"/>
      <w:divBdr>
        <w:top w:val="none" w:sz="0" w:space="0" w:color="auto"/>
        <w:left w:val="none" w:sz="0" w:space="0" w:color="auto"/>
        <w:bottom w:val="none" w:sz="0" w:space="0" w:color="auto"/>
        <w:right w:val="none" w:sz="0" w:space="0" w:color="auto"/>
      </w:divBdr>
    </w:div>
    <w:div w:id="1139953514">
      <w:bodyDiv w:val="1"/>
      <w:marLeft w:val="0"/>
      <w:marRight w:val="0"/>
      <w:marTop w:val="0"/>
      <w:marBottom w:val="0"/>
      <w:divBdr>
        <w:top w:val="none" w:sz="0" w:space="0" w:color="auto"/>
        <w:left w:val="none" w:sz="0" w:space="0" w:color="auto"/>
        <w:bottom w:val="none" w:sz="0" w:space="0" w:color="auto"/>
        <w:right w:val="none" w:sz="0" w:space="0" w:color="auto"/>
      </w:divBdr>
    </w:div>
    <w:div w:id="1145515200">
      <w:bodyDiv w:val="1"/>
      <w:marLeft w:val="0"/>
      <w:marRight w:val="0"/>
      <w:marTop w:val="0"/>
      <w:marBottom w:val="0"/>
      <w:divBdr>
        <w:top w:val="none" w:sz="0" w:space="0" w:color="auto"/>
        <w:left w:val="none" w:sz="0" w:space="0" w:color="auto"/>
        <w:bottom w:val="none" w:sz="0" w:space="0" w:color="auto"/>
        <w:right w:val="none" w:sz="0" w:space="0" w:color="auto"/>
      </w:divBdr>
    </w:div>
    <w:div w:id="1157380799">
      <w:bodyDiv w:val="1"/>
      <w:marLeft w:val="0"/>
      <w:marRight w:val="0"/>
      <w:marTop w:val="0"/>
      <w:marBottom w:val="0"/>
      <w:divBdr>
        <w:top w:val="none" w:sz="0" w:space="0" w:color="auto"/>
        <w:left w:val="none" w:sz="0" w:space="0" w:color="auto"/>
        <w:bottom w:val="none" w:sz="0" w:space="0" w:color="auto"/>
        <w:right w:val="none" w:sz="0" w:space="0" w:color="auto"/>
      </w:divBdr>
    </w:div>
    <w:div w:id="1161893779">
      <w:bodyDiv w:val="1"/>
      <w:marLeft w:val="0"/>
      <w:marRight w:val="0"/>
      <w:marTop w:val="0"/>
      <w:marBottom w:val="0"/>
      <w:divBdr>
        <w:top w:val="none" w:sz="0" w:space="0" w:color="auto"/>
        <w:left w:val="none" w:sz="0" w:space="0" w:color="auto"/>
        <w:bottom w:val="none" w:sz="0" w:space="0" w:color="auto"/>
        <w:right w:val="none" w:sz="0" w:space="0" w:color="auto"/>
      </w:divBdr>
      <w:divsChild>
        <w:div w:id="969361964">
          <w:marLeft w:val="0"/>
          <w:marRight w:val="0"/>
          <w:marTop w:val="0"/>
          <w:marBottom w:val="0"/>
          <w:divBdr>
            <w:top w:val="none" w:sz="0" w:space="0" w:color="auto"/>
            <w:left w:val="none" w:sz="0" w:space="0" w:color="auto"/>
            <w:bottom w:val="none" w:sz="0" w:space="0" w:color="auto"/>
            <w:right w:val="none" w:sz="0" w:space="0" w:color="auto"/>
          </w:divBdr>
        </w:div>
      </w:divsChild>
    </w:div>
    <w:div w:id="1166552494">
      <w:bodyDiv w:val="1"/>
      <w:marLeft w:val="0"/>
      <w:marRight w:val="0"/>
      <w:marTop w:val="0"/>
      <w:marBottom w:val="0"/>
      <w:divBdr>
        <w:top w:val="none" w:sz="0" w:space="0" w:color="auto"/>
        <w:left w:val="none" w:sz="0" w:space="0" w:color="auto"/>
        <w:bottom w:val="none" w:sz="0" w:space="0" w:color="auto"/>
        <w:right w:val="none" w:sz="0" w:space="0" w:color="auto"/>
      </w:divBdr>
    </w:div>
    <w:div w:id="1170288107">
      <w:bodyDiv w:val="1"/>
      <w:marLeft w:val="0"/>
      <w:marRight w:val="0"/>
      <w:marTop w:val="0"/>
      <w:marBottom w:val="0"/>
      <w:divBdr>
        <w:top w:val="none" w:sz="0" w:space="0" w:color="auto"/>
        <w:left w:val="none" w:sz="0" w:space="0" w:color="auto"/>
        <w:bottom w:val="none" w:sz="0" w:space="0" w:color="auto"/>
        <w:right w:val="none" w:sz="0" w:space="0" w:color="auto"/>
      </w:divBdr>
    </w:div>
    <w:div w:id="1190027264">
      <w:bodyDiv w:val="1"/>
      <w:marLeft w:val="0"/>
      <w:marRight w:val="0"/>
      <w:marTop w:val="0"/>
      <w:marBottom w:val="0"/>
      <w:divBdr>
        <w:top w:val="none" w:sz="0" w:space="0" w:color="auto"/>
        <w:left w:val="none" w:sz="0" w:space="0" w:color="auto"/>
        <w:bottom w:val="none" w:sz="0" w:space="0" w:color="auto"/>
        <w:right w:val="none" w:sz="0" w:space="0" w:color="auto"/>
      </w:divBdr>
    </w:div>
    <w:div w:id="1205869972">
      <w:bodyDiv w:val="1"/>
      <w:marLeft w:val="0"/>
      <w:marRight w:val="0"/>
      <w:marTop w:val="0"/>
      <w:marBottom w:val="0"/>
      <w:divBdr>
        <w:top w:val="none" w:sz="0" w:space="0" w:color="auto"/>
        <w:left w:val="none" w:sz="0" w:space="0" w:color="auto"/>
        <w:bottom w:val="none" w:sz="0" w:space="0" w:color="auto"/>
        <w:right w:val="none" w:sz="0" w:space="0" w:color="auto"/>
      </w:divBdr>
    </w:div>
    <w:div w:id="1222212355">
      <w:bodyDiv w:val="1"/>
      <w:marLeft w:val="0"/>
      <w:marRight w:val="0"/>
      <w:marTop w:val="0"/>
      <w:marBottom w:val="0"/>
      <w:divBdr>
        <w:top w:val="none" w:sz="0" w:space="0" w:color="auto"/>
        <w:left w:val="none" w:sz="0" w:space="0" w:color="auto"/>
        <w:bottom w:val="none" w:sz="0" w:space="0" w:color="auto"/>
        <w:right w:val="none" w:sz="0" w:space="0" w:color="auto"/>
      </w:divBdr>
    </w:div>
    <w:div w:id="1222785136">
      <w:bodyDiv w:val="1"/>
      <w:marLeft w:val="0"/>
      <w:marRight w:val="0"/>
      <w:marTop w:val="0"/>
      <w:marBottom w:val="0"/>
      <w:divBdr>
        <w:top w:val="none" w:sz="0" w:space="0" w:color="auto"/>
        <w:left w:val="none" w:sz="0" w:space="0" w:color="auto"/>
        <w:bottom w:val="none" w:sz="0" w:space="0" w:color="auto"/>
        <w:right w:val="none" w:sz="0" w:space="0" w:color="auto"/>
      </w:divBdr>
      <w:divsChild>
        <w:div w:id="638732651">
          <w:marLeft w:val="0"/>
          <w:marRight w:val="0"/>
          <w:marTop w:val="0"/>
          <w:marBottom w:val="0"/>
          <w:divBdr>
            <w:top w:val="none" w:sz="0" w:space="0" w:color="auto"/>
            <w:left w:val="none" w:sz="0" w:space="0" w:color="auto"/>
            <w:bottom w:val="none" w:sz="0" w:space="0" w:color="auto"/>
            <w:right w:val="none" w:sz="0" w:space="0" w:color="auto"/>
          </w:divBdr>
        </w:div>
        <w:div w:id="834809308">
          <w:marLeft w:val="0"/>
          <w:marRight w:val="0"/>
          <w:marTop w:val="0"/>
          <w:marBottom w:val="0"/>
          <w:divBdr>
            <w:top w:val="none" w:sz="0" w:space="0" w:color="auto"/>
            <w:left w:val="none" w:sz="0" w:space="0" w:color="auto"/>
            <w:bottom w:val="none" w:sz="0" w:space="0" w:color="auto"/>
            <w:right w:val="none" w:sz="0" w:space="0" w:color="auto"/>
          </w:divBdr>
        </w:div>
        <w:div w:id="1047147235">
          <w:marLeft w:val="0"/>
          <w:marRight w:val="0"/>
          <w:marTop w:val="0"/>
          <w:marBottom w:val="0"/>
          <w:divBdr>
            <w:top w:val="none" w:sz="0" w:space="0" w:color="auto"/>
            <w:left w:val="none" w:sz="0" w:space="0" w:color="auto"/>
            <w:bottom w:val="none" w:sz="0" w:space="0" w:color="auto"/>
            <w:right w:val="none" w:sz="0" w:space="0" w:color="auto"/>
          </w:divBdr>
        </w:div>
        <w:div w:id="1957517480">
          <w:marLeft w:val="0"/>
          <w:marRight w:val="0"/>
          <w:marTop w:val="0"/>
          <w:marBottom w:val="0"/>
          <w:divBdr>
            <w:top w:val="none" w:sz="0" w:space="0" w:color="auto"/>
            <w:left w:val="none" w:sz="0" w:space="0" w:color="auto"/>
            <w:bottom w:val="none" w:sz="0" w:space="0" w:color="auto"/>
            <w:right w:val="none" w:sz="0" w:space="0" w:color="auto"/>
          </w:divBdr>
        </w:div>
      </w:divsChild>
    </w:div>
    <w:div w:id="1235967543">
      <w:bodyDiv w:val="1"/>
      <w:marLeft w:val="0"/>
      <w:marRight w:val="0"/>
      <w:marTop w:val="0"/>
      <w:marBottom w:val="0"/>
      <w:divBdr>
        <w:top w:val="none" w:sz="0" w:space="0" w:color="auto"/>
        <w:left w:val="none" w:sz="0" w:space="0" w:color="auto"/>
        <w:bottom w:val="none" w:sz="0" w:space="0" w:color="auto"/>
        <w:right w:val="none" w:sz="0" w:space="0" w:color="auto"/>
      </w:divBdr>
    </w:div>
    <w:div w:id="1248732083">
      <w:bodyDiv w:val="1"/>
      <w:marLeft w:val="0"/>
      <w:marRight w:val="0"/>
      <w:marTop w:val="0"/>
      <w:marBottom w:val="0"/>
      <w:divBdr>
        <w:top w:val="none" w:sz="0" w:space="0" w:color="auto"/>
        <w:left w:val="none" w:sz="0" w:space="0" w:color="auto"/>
        <w:bottom w:val="none" w:sz="0" w:space="0" w:color="auto"/>
        <w:right w:val="none" w:sz="0" w:space="0" w:color="auto"/>
      </w:divBdr>
    </w:div>
    <w:div w:id="1249660446">
      <w:bodyDiv w:val="1"/>
      <w:marLeft w:val="0"/>
      <w:marRight w:val="0"/>
      <w:marTop w:val="0"/>
      <w:marBottom w:val="0"/>
      <w:divBdr>
        <w:top w:val="none" w:sz="0" w:space="0" w:color="auto"/>
        <w:left w:val="none" w:sz="0" w:space="0" w:color="auto"/>
        <w:bottom w:val="none" w:sz="0" w:space="0" w:color="auto"/>
        <w:right w:val="none" w:sz="0" w:space="0" w:color="auto"/>
      </w:divBdr>
    </w:div>
    <w:div w:id="1251619274">
      <w:bodyDiv w:val="1"/>
      <w:marLeft w:val="0"/>
      <w:marRight w:val="0"/>
      <w:marTop w:val="0"/>
      <w:marBottom w:val="0"/>
      <w:divBdr>
        <w:top w:val="none" w:sz="0" w:space="0" w:color="auto"/>
        <w:left w:val="none" w:sz="0" w:space="0" w:color="auto"/>
        <w:bottom w:val="none" w:sz="0" w:space="0" w:color="auto"/>
        <w:right w:val="none" w:sz="0" w:space="0" w:color="auto"/>
      </w:divBdr>
    </w:div>
    <w:div w:id="1258519171">
      <w:bodyDiv w:val="1"/>
      <w:marLeft w:val="0"/>
      <w:marRight w:val="0"/>
      <w:marTop w:val="0"/>
      <w:marBottom w:val="0"/>
      <w:divBdr>
        <w:top w:val="none" w:sz="0" w:space="0" w:color="auto"/>
        <w:left w:val="none" w:sz="0" w:space="0" w:color="auto"/>
        <w:bottom w:val="none" w:sz="0" w:space="0" w:color="auto"/>
        <w:right w:val="none" w:sz="0" w:space="0" w:color="auto"/>
      </w:divBdr>
    </w:div>
    <w:div w:id="1300694807">
      <w:bodyDiv w:val="1"/>
      <w:marLeft w:val="0"/>
      <w:marRight w:val="0"/>
      <w:marTop w:val="0"/>
      <w:marBottom w:val="0"/>
      <w:divBdr>
        <w:top w:val="none" w:sz="0" w:space="0" w:color="auto"/>
        <w:left w:val="none" w:sz="0" w:space="0" w:color="auto"/>
        <w:bottom w:val="none" w:sz="0" w:space="0" w:color="auto"/>
        <w:right w:val="none" w:sz="0" w:space="0" w:color="auto"/>
      </w:divBdr>
    </w:div>
    <w:div w:id="1304316600">
      <w:bodyDiv w:val="1"/>
      <w:marLeft w:val="0"/>
      <w:marRight w:val="0"/>
      <w:marTop w:val="0"/>
      <w:marBottom w:val="0"/>
      <w:divBdr>
        <w:top w:val="none" w:sz="0" w:space="0" w:color="auto"/>
        <w:left w:val="none" w:sz="0" w:space="0" w:color="auto"/>
        <w:bottom w:val="none" w:sz="0" w:space="0" w:color="auto"/>
        <w:right w:val="none" w:sz="0" w:space="0" w:color="auto"/>
      </w:divBdr>
    </w:div>
    <w:div w:id="1306011493">
      <w:bodyDiv w:val="1"/>
      <w:marLeft w:val="0"/>
      <w:marRight w:val="0"/>
      <w:marTop w:val="0"/>
      <w:marBottom w:val="0"/>
      <w:divBdr>
        <w:top w:val="none" w:sz="0" w:space="0" w:color="auto"/>
        <w:left w:val="none" w:sz="0" w:space="0" w:color="auto"/>
        <w:bottom w:val="none" w:sz="0" w:space="0" w:color="auto"/>
        <w:right w:val="none" w:sz="0" w:space="0" w:color="auto"/>
      </w:divBdr>
    </w:div>
    <w:div w:id="1307928199">
      <w:bodyDiv w:val="1"/>
      <w:marLeft w:val="0"/>
      <w:marRight w:val="0"/>
      <w:marTop w:val="0"/>
      <w:marBottom w:val="0"/>
      <w:divBdr>
        <w:top w:val="none" w:sz="0" w:space="0" w:color="auto"/>
        <w:left w:val="none" w:sz="0" w:space="0" w:color="auto"/>
        <w:bottom w:val="none" w:sz="0" w:space="0" w:color="auto"/>
        <w:right w:val="none" w:sz="0" w:space="0" w:color="auto"/>
      </w:divBdr>
    </w:div>
    <w:div w:id="1314020730">
      <w:bodyDiv w:val="1"/>
      <w:marLeft w:val="0"/>
      <w:marRight w:val="0"/>
      <w:marTop w:val="0"/>
      <w:marBottom w:val="0"/>
      <w:divBdr>
        <w:top w:val="none" w:sz="0" w:space="0" w:color="auto"/>
        <w:left w:val="none" w:sz="0" w:space="0" w:color="auto"/>
        <w:bottom w:val="none" w:sz="0" w:space="0" w:color="auto"/>
        <w:right w:val="none" w:sz="0" w:space="0" w:color="auto"/>
      </w:divBdr>
    </w:div>
    <w:div w:id="1326974134">
      <w:bodyDiv w:val="1"/>
      <w:marLeft w:val="0"/>
      <w:marRight w:val="0"/>
      <w:marTop w:val="0"/>
      <w:marBottom w:val="0"/>
      <w:divBdr>
        <w:top w:val="none" w:sz="0" w:space="0" w:color="auto"/>
        <w:left w:val="none" w:sz="0" w:space="0" w:color="auto"/>
        <w:bottom w:val="none" w:sz="0" w:space="0" w:color="auto"/>
        <w:right w:val="none" w:sz="0" w:space="0" w:color="auto"/>
      </w:divBdr>
    </w:div>
    <w:div w:id="1335763760">
      <w:bodyDiv w:val="1"/>
      <w:marLeft w:val="0"/>
      <w:marRight w:val="0"/>
      <w:marTop w:val="0"/>
      <w:marBottom w:val="0"/>
      <w:divBdr>
        <w:top w:val="none" w:sz="0" w:space="0" w:color="auto"/>
        <w:left w:val="none" w:sz="0" w:space="0" w:color="auto"/>
        <w:bottom w:val="none" w:sz="0" w:space="0" w:color="auto"/>
        <w:right w:val="none" w:sz="0" w:space="0" w:color="auto"/>
      </w:divBdr>
    </w:div>
    <w:div w:id="1335917751">
      <w:bodyDiv w:val="1"/>
      <w:marLeft w:val="0"/>
      <w:marRight w:val="0"/>
      <w:marTop w:val="0"/>
      <w:marBottom w:val="0"/>
      <w:divBdr>
        <w:top w:val="none" w:sz="0" w:space="0" w:color="auto"/>
        <w:left w:val="none" w:sz="0" w:space="0" w:color="auto"/>
        <w:bottom w:val="none" w:sz="0" w:space="0" w:color="auto"/>
        <w:right w:val="none" w:sz="0" w:space="0" w:color="auto"/>
      </w:divBdr>
    </w:div>
    <w:div w:id="1342126794">
      <w:bodyDiv w:val="1"/>
      <w:marLeft w:val="0"/>
      <w:marRight w:val="0"/>
      <w:marTop w:val="0"/>
      <w:marBottom w:val="0"/>
      <w:divBdr>
        <w:top w:val="none" w:sz="0" w:space="0" w:color="auto"/>
        <w:left w:val="none" w:sz="0" w:space="0" w:color="auto"/>
        <w:bottom w:val="none" w:sz="0" w:space="0" w:color="auto"/>
        <w:right w:val="none" w:sz="0" w:space="0" w:color="auto"/>
      </w:divBdr>
    </w:div>
    <w:div w:id="1348826430">
      <w:bodyDiv w:val="1"/>
      <w:marLeft w:val="0"/>
      <w:marRight w:val="0"/>
      <w:marTop w:val="0"/>
      <w:marBottom w:val="0"/>
      <w:divBdr>
        <w:top w:val="none" w:sz="0" w:space="0" w:color="auto"/>
        <w:left w:val="none" w:sz="0" w:space="0" w:color="auto"/>
        <w:bottom w:val="none" w:sz="0" w:space="0" w:color="auto"/>
        <w:right w:val="none" w:sz="0" w:space="0" w:color="auto"/>
      </w:divBdr>
      <w:divsChild>
        <w:div w:id="16197423">
          <w:marLeft w:val="0"/>
          <w:marRight w:val="0"/>
          <w:marTop w:val="0"/>
          <w:marBottom w:val="0"/>
          <w:divBdr>
            <w:top w:val="none" w:sz="0" w:space="0" w:color="auto"/>
            <w:left w:val="none" w:sz="0" w:space="0" w:color="auto"/>
            <w:bottom w:val="none" w:sz="0" w:space="0" w:color="auto"/>
            <w:right w:val="none" w:sz="0" w:space="0" w:color="auto"/>
          </w:divBdr>
          <w:divsChild>
            <w:div w:id="1422264874">
              <w:marLeft w:val="0"/>
              <w:marRight w:val="0"/>
              <w:marTop w:val="0"/>
              <w:marBottom w:val="0"/>
              <w:divBdr>
                <w:top w:val="none" w:sz="0" w:space="0" w:color="auto"/>
                <w:left w:val="none" w:sz="0" w:space="0" w:color="auto"/>
                <w:bottom w:val="none" w:sz="0" w:space="0" w:color="auto"/>
                <w:right w:val="none" w:sz="0" w:space="0" w:color="auto"/>
              </w:divBdr>
              <w:divsChild>
                <w:div w:id="1738090794">
                  <w:marLeft w:val="0"/>
                  <w:marRight w:val="0"/>
                  <w:marTop w:val="0"/>
                  <w:marBottom w:val="0"/>
                  <w:divBdr>
                    <w:top w:val="none" w:sz="0" w:space="0" w:color="auto"/>
                    <w:left w:val="none" w:sz="0" w:space="0" w:color="auto"/>
                    <w:bottom w:val="none" w:sz="0" w:space="0" w:color="auto"/>
                    <w:right w:val="none" w:sz="0" w:space="0" w:color="auto"/>
                  </w:divBdr>
                  <w:divsChild>
                    <w:div w:id="1928229045">
                      <w:marLeft w:val="0"/>
                      <w:marRight w:val="0"/>
                      <w:marTop w:val="0"/>
                      <w:marBottom w:val="0"/>
                      <w:divBdr>
                        <w:top w:val="none" w:sz="0" w:space="0" w:color="auto"/>
                        <w:left w:val="none" w:sz="0" w:space="0" w:color="auto"/>
                        <w:bottom w:val="none" w:sz="0" w:space="0" w:color="auto"/>
                        <w:right w:val="none" w:sz="0" w:space="0" w:color="auto"/>
                      </w:divBdr>
                      <w:divsChild>
                        <w:div w:id="1084498789">
                          <w:marLeft w:val="0"/>
                          <w:marRight w:val="0"/>
                          <w:marTop w:val="0"/>
                          <w:marBottom w:val="0"/>
                          <w:divBdr>
                            <w:top w:val="none" w:sz="0" w:space="0" w:color="auto"/>
                            <w:left w:val="none" w:sz="0" w:space="0" w:color="auto"/>
                            <w:bottom w:val="none" w:sz="0" w:space="0" w:color="auto"/>
                            <w:right w:val="none" w:sz="0" w:space="0" w:color="auto"/>
                          </w:divBdr>
                          <w:divsChild>
                            <w:div w:id="1554148758">
                              <w:marLeft w:val="0"/>
                              <w:marRight w:val="0"/>
                              <w:marTop w:val="0"/>
                              <w:marBottom w:val="0"/>
                              <w:divBdr>
                                <w:top w:val="none" w:sz="0" w:space="0" w:color="auto"/>
                                <w:left w:val="none" w:sz="0" w:space="0" w:color="auto"/>
                                <w:bottom w:val="none" w:sz="0" w:space="0" w:color="auto"/>
                                <w:right w:val="none" w:sz="0" w:space="0" w:color="auto"/>
                              </w:divBdr>
                              <w:divsChild>
                                <w:div w:id="1557355702">
                                  <w:marLeft w:val="0"/>
                                  <w:marRight w:val="0"/>
                                  <w:marTop w:val="0"/>
                                  <w:marBottom w:val="0"/>
                                  <w:divBdr>
                                    <w:top w:val="none" w:sz="0" w:space="0" w:color="auto"/>
                                    <w:left w:val="none" w:sz="0" w:space="0" w:color="auto"/>
                                    <w:bottom w:val="none" w:sz="0" w:space="0" w:color="auto"/>
                                    <w:right w:val="none" w:sz="0" w:space="0" w:color="auto"/>
                                  </w:divBdr>
                                  <w:divsChild>
                                    <w:div w:id="131795604">
                                      <w:marLeft w:val="0"/>
                                      <w:marRight w:val="0"/>
                                      <w:marTop w:val="0"/>
                                      <w:marBottom w:val="0"/>
                                      <w:divBdr>
                                        <w:top w:val="none" w:sz="0" w:space="0" w:color="auto"/>
                                        <w:left w:val="none" w:sz="0" w:space="0" w:color="auto"/>
                                        <w:bottom w:val="none" w:sz="0" w:space="0" w:color="auto"/>
                                        <w:right w:val="none" w:sz="0" w:space="0" w:color="auto"/>
                                      </w:divBdr>
                                      <w:divsChild>
                                        <w:div w:id="836000531">
                                          <w:marLeft w:val="0"/>
                                          <w:marRight w:val="0"/>
                                          <w:marTop w:val="0"/>
                                          <w:marBottom w:val="0"/>
                                          <w:divBdr>
                                            <w:top w:val="none" w:sz="0" w:space="0" w:color="auto"/>
                                            <w:left w:val="none" w:sz="0" w:space="0" w:color="auto"/>
                                            <w:bottom w:val="none" w:sz="0" w:space="0" w:color="auto"/>
                                            <w:right w:val="none" w:sz="0" w:space="0" w:color="auto"/>
                                          </w:divBdr>
                                          <w:divsChild>
                                            <w:div w:id="350497326">
                                              <w:marLeft w:val="0"/>
                                              <w:marRight w:val="0"/>
                                              <w:marTop w:val="0"/>
                                              <w:marBottom w:val="0"/>
                                              <w:divBdr>
                                                <w:top w:val="none" w:sz="0" w:space="0" w:color="auto"/>
                                                <w:left w:val="none" w:sz="0" w:space="0" w:color="auto"/>
                                                <w:bottom w:val="none" w:sz="0" w:space="0" w:color="auto"/>
                                                <w:right w:val="none" w:sz="0" w:space="0" w:color="auto"/>
                                              </w:divBdr>
                                              <w:divsChild>
                                                <w:div w:id="1983659496">
                                                  <w:marLeft w:val="0"/>
                                                  <w:marRight w:val="0"/>
                                                  <w:marTop w:val="0"/>
                                                  <w:marBottom w:val="0"/>
                                                  <w:divBdr>
                                                    <w:top w:val="none" w:sz="0" w:space="0" w:color="auto"/>
                                                    <w:left w:val="none" w:sz="0" w:space="0" w:color="auto"/>
                                                    <w:bottom w:val="none" w:sz="0" w:space="0" w:color="auto"/>
                                                    <w:right w:val="none" w:sz="0" w:space="0" w:color="auto"/>
                                                  </w:divBdr>
                                                  <w:divsChild>
                                                    <w:div w:id="1618873751">
                                                      <w:marLeft w:val="0"/>
                                                      <w:marRight w:val="300"/>
                                                      <w:marTop w:val="0"/>
                                                      <w:marBottom w:val="0"/>
                                                      <w:divBdr>
                                                        <w:top w:val="none" w:sz="0" w:space="0" w:color="auto"/>
                                                        <w:left w:val="none" w:sz="0" w:space="0" w:color="auto"/>
                                                        <w:bottom w:val="none" w:sz="0" w:space="0" w:color="auto"/>
                                                        <w:right w:val="none" w:sz="0" w:space="0" w:color="auto"/>
                                                      </w:divBdr>
                                                      <w:divsChild>
                                                        <w:div w:id="1916935853">
                                                          <w:marLeft w:val="0"/>
                                                          <w:marRight w:val="0"/>
                                                          <w:marTop w:val="0"/>
                                                          <w:marBottom w:val="0"/>
                                                          <w:divBdr>
                                                            <w:top w:val="none" w:sz="0" w:space="0" w:color="auto"/>
                                                            <w:left w:val="none" w:sz="0" w:space="0" w:color="auto"/>
                                                            <w:bottom w:val="none" w:sz="0" w:space="0" w:color="auto"/>
                                                            <w:right w:val="none" w:sz="0" w:space="0" w:color="auto"/>
                                                          </w:divBdr>
                                                          <w:divsChild>
                                                            <w:div w:id="1465736805">
                                                              <w:marLeft w:val="0"/>
                                                              <w:marRight w:val="0"/>
                                                              <w:marTop w:val="0"/>
                                                              <w:marBottom w:val="0"/>
                                                              <w:divBdr>
                                                                <w:top w:val="none" w:sz="0" w:space="0" w:color="auto"/>
                                                                <w:left w:val="none" w:sz="0" w:space="0" w:color="auto"/>
                                                                <w:bottom w:val="none" w:sz="0" w:space="0" w:color="auto"/>
                                                                <w:right w:val="none" w:sz="0" w:space="0" w:color="auto"/>
                                                              </w:divBdr>
                                                              <w:divsChild>
                                                                <w:div w:id="665741258">
                                                                  <w:marLeft w:val="0"/>
                                                                  <w:marRight w:val="0"/>
                                                                  <w:marTop w:val="0"/>
                                                                  <w:marBottom w:val="0"/>
                                                                  <w:divBdr>
                                                                    <w:top w:val="none" w:sz="0" w:space="0" w:color="auto"/>
                                                                    <w:left w:val="none" w:sz="0" w:space="0" w:color="auto"/>
                                                                    <w:bottom w:val="none" w:sz="0" w:space="0" w:color="auto"/>
                                                                    <w:right w:val="none" w:sz="0" w:space="0" w:color="auto"/>
                                                                  </w:divBdr>
                                                                  <w:divsChild>
                                                                    <w:div w:id="1822040801">
                                                                      <w:marLeft w:val="0"/>
                                                                      <w:marRight w:val="0"/>
                                                                      <w:marTop w:val="0"/>
                                                                      <w:marBottom w:val="360"/>
                                                                      <w:divBdr>
                                                                        <w:top w:val="single" w:sz="6" w:space="0" w:color="CCCCCC"/>
                                                                        <w:left w:val="none" w:sz="0" w:space="0" w:color="auto"/>
                                                                        <w:bottom w:val="none" w:sz="0" w:space="0" w:color="auto"/>
                                                                        <w:right w:val="none" w:sz="0" w:space="0" w:color="auto"/>
                                                                      </w:divBdr>
                                                                      <w:divsChild>
                                                                        <w:div w:id="122119405">
                                                                          <w:marLeft w:val="0"/>
                                                                          <w:marRight w:val="0"/>
                                                                          <w:marTop w:val="0"/>
                                                                          <w:marBottom w:val="0"/>
                                                                          <w:divBdr>
                                                                            <w:top w:val="none" w:sz="0" w:space="0" w:color="auto"/>
                                                                            <w:left w:val="none" w:sz="0" w:space="0" w:color="auto"/>
                                                                            <w:bottom w:val="none" w:sz="0" w:space="0" w:color="auto"/>
                                                                            <w:right w:val="none" w:sz="0" w:space="0" w:color="auto"/>
                                                                          </w:divBdr>
                                                                          <w:divsChild>
                                                                            <w:div w:id="1802267115">
                                                                              <w:marLeft w:val="0"/>
                                                                              <w:marRight w:val="0"/>
                                                                              <w:marTop w:val="0"/>
                                                                              <w:marBottom w:val="0"/>
                                                                              <w:divBdr>
                                                                                <w:top w:val="none" w:sz="0" w:space="0" w:color="auto"/>
                                                                                <w:left w:val="none" w:sz="0" w:space="0" w:color="auto"/>
                                                                                <w:bottom w:val="none" w:sz="0" w:space="0" w:color="auto"/>
                                                                                <w:right w:val="none" w:sz="0" w:space="0" w:color="auto"/>
                                                                              </w:divBdr>
                                                                              <w:divsChild>
                                                                                <w:div w:id="476263680">
                                                                                  <w:marLeft w:val="0"/>
                                                                                  <w:marRight w:val="0"/>
                                                                                  <w:marTop w:val="0"/>
                                                                                  <w:marBottom w:val="0"/>
                                                                                  <w:divBdr>
                                                                                    <w:top w:val="none" w:sz="0" w:space="0" w:color="auto"/>
                                                                                    <w:left w:val="none" w:sz="0" w:space="0" w:color="auto"/>
                                                                                    <w:bottom w:val="none" w:sz="0" w:space="0" w:color="auto"/>
                                                                                    <w:right w:val="none" w:sz="0" w:space="0" w:color="auto"/>
                                                                                  </w:divBdr>
                                                                                  <w:divsChild>
                                                                                    <w:div w:id="2138448732">
                                                                                      <w:marLeft w:val="0"/>
                                                                                      <w:marRight w:val="0"/>
                                                                                      <w:marTop w:val="0"/>
                                                                                      <w:marBottom w:val="0"/>
                                                                                      <w:divBdr>
                                                                                        <w:top w:val="none" w:sz="0" w:space="0" w:color="auto"/>
                                                                                        <w:left w:val="none" w:sz="0" w:space="0" w:color="auto"/>
                                                                                        <w:bottom w:val="none" w:sz="0" w:space="0" w:color="auto"/>
                                                                                        <w:right w:val="none" w:sz="0" w:space="0" w:color="auto"/>
                                                                                      </w:divBdr>
                                                                                      <w:divsChild>
                                                                                        <w:div w:id="1046637165">
                                                                                          <w:marLeft w:val="0"/>
                                                                                          <w:marRight w:val="0"/>
                                                                                          <w:marTop w:val="0"/>
                                                                                          <w:marBottom w:val="0"/>
                                                                                          <w:divBdr>
                                                                                            <w:top w:val="none" w:sz="0" w:space="0" w:color="auto"/>
                                                                                            <w:left w:val="none" w:sz="0" w:space="0" w:color="auto"/>
                                                                                            <w:bottom w:val="none" w:sz="0" w:space="0" w:color="auto"/>
                                                                                            <w:right w:val="none" w:sz="0" w:space="0" w:color="auto"/>
                                                                                          </w:divBdr>
                                                                                          <w:divsChild>
                                                                                            <w:div w:id="1540707532">
                                                                                              <w:marLeft w:val="0"/>
                                                                                              <w:marRight w:val="0"/>
                                                                                              <w:marTop w:val="0"/>
                                                                                              <w:marBottom w:val="0"/>
                                                                                              <w:divBdr>
                                                                                                <w:top w:val="none" w:sz="0" w:space="0" w:color="auto"/>
                                                                                                <w:left w:val="none" w:sz="0" w:space="0" w:color="auto"/>
                                                                                                <w:bottom w:val="none" w:sz="0" w:space="0" w:color="auto"/>
                                                                                                <w:right w:val="none" w:sz="0" w:space="0" w:color="auto"/>
                                                                                              </w:divBdr>
                                                                                              <w:divsChild>
                                                                                                <w:div w:id="1745293799">
                                                                                                  <w:marLeft w:val="0"/>
                                                                                                  <w:marRight w:val="0"/>
                                                                                                  <w:marTop w:val="0"/>
                                                                                                  <w:marBottom w:val="0"/>
                                                                                                  <w:divBdr>
                                                                                                    <w:top w:val="none" w:sz="0" w:space="0" w:color="auto"/>
                                                                                                    <w:left w:val="none" w:sz="0" w:space="0" w:color="auto"/>
                                                                                                    <w:bottom w:val="none" w:sz="0" w:space="0" w:color="auto"/>
                                                                                                    <w:right w:val="none" w:sz="0" w:space="0" w:color="auto"/>
                                                                                                  </w:divBdr>
                                                                                                  <w:divsChild>
                                                                                                    <w:div w:id="910848414">
                                                                                                      <w:marLeft w:val="0"/>
                                                                                                      <w:marRight w:val="0"/>
                                                                                                      <w:marTop w:val="0"/>
                                                                                                      <w:marBottom w:val="0"/>
                                                                                                      <w:divBdr>
                                                                                                        <w:top w:val="none" w:sz="0" w:space="0" w:color="auto"/>
                                                                                                        <w:left w:val="none" w:sz="0" w:space="0" w:color="auto"/>
                                                                                                        <w:bottom w:val="none" w:sz="0" w:space="0" w:color="auto"/>
                                                                                                        <w:right w:val="none" w:sz="0" w:space="0" w:color="auto"/>
                                                                                                      </w:divBdr>
                                                                                                      <w:divsChild>
                                                                                                        <w:div w:id="1150948288">
                                                                                                          <w:marLeft w:val="0"/>
                                                                                                          <w:marRight w:val="0"/>
                                                                                                          <w:marTop w:val="0"/>
                                                                                                          <w:marBottom w:val="0"/>
                                                                                                          <w:divBdr>
                                                                                                            <w:top w:val="none" w:sz="0" w:space="0" w:color="auto"/>
                                                                                                            <w:left w:val="none" w:sz="0" w:space="0" w:color="auto"/>
                                                                                                            <w:bottom w:val="none" w:sz="0" w:space="0" w:color="auto"/>
                                                                                                            <w:right w:val="none" w:sz="0" w:space="0" w:color="auto"/>
                                                                                                          </w:divBdr>
                                                                                                          <w:divsChild>
                                                                                                            <w:div w:id="888614727">
                                                                                                              <w:marLeft w:val="0"/>
                                                                                                              <w:marRight w:val="0"/>
                                                                                                              <w:marTop w:val="0"/>
                                                                                                              <w:marBottom w:val="0"/>
                                                                                                              <w:divBdr>
                                                                                                                <w:top w:val="none" w:sz="0" w:space="0" w:color="auto"/>
                                                                                                                <w:left w:val="none" w:sz="0" w:space="0" w:color="auto"/>
                                                                                                                <w:bottom w:val="none" w:sz="0" w:space="0" w:color="auto"/>
                                                                                                                <w:right w:val="none" w:sz="0" w:space="0" w:color="auto"/>
                                                                                                              </w:divBdr>
                                                                                                              <w:divsChild>
                                                                                                                <w:div w:id="1495296389">
                                                                                                                  <w:marLeft w:val="0"/>
                                                                                                                  <w:marRight w:val="0"/>
                                                                                                                  <w:marTop w:val="0"/>
                                                                                                                  <w:marBottom w:val="0"/>
                                                                                                                  <w:divBdr>
                                                                                                                    <w:top w:val="none" w:sz="0" w:space="0" w:color="auto"/>
                                                                                                                    <w:left w:val="none" w:sz="0" w:space="0" w:color="auto"/>
                                                                                                                    <w:bottom w:val="none" w:sz="0" w:space="0" w:color="auto"/>
                                                                                                                    <w:right w:val="none" w:sz="0" w:space="0" w:color="auto"/>
                                                                                                                  </w:divBdr>
                                                                                                                  <w:divsChild>
                                                                                                                    <w:div w:id="1204752170">
                                                                                                                      <w:marLeft w:val="0"/>
                                                                                                                      <w:marRight w:val="0"/>
                                                                                                                      <w:marTop w:val="0"/>
                                                                                                                      <w:marBottom w:val="0"/>
                                                                                                                      <w:divBdr>
                                                                                                                        <w:top w:val="none" w:sz="0" w:space="0" w:color="auto"/>
                                                                                                                        <w:left w:val="none" w:sz="0" w:space="0" w:color="auto"/>
                                                                                                                        <w:bottom w:val="none" w:sz="0" w:space="0" w:color="auto"/>
                                                                                                                        <w:right w:val="none" w:sz="0" w:space="0" w:color="auto"/>
                                                                                                                      </w:divBdr>
                                                                                                                      <w:divsChild>
                                                                                                                        <w:div w:id="1529831643">
                                                                                                                          <w:marLeft w:val="0"/>
                                                                                                                          <w:marRight w:val="0"/>
                                                                                                                          <w:marTop w:val="0"/>
                                                                                                                          <w:marBottom w:val="0"/>
                                                                                                                          <w:divBdr>
                                                                                                                            <w:top w:val="none" w:sz="0" w:space="0" w:color="auto"/>
                                                                                                                            <w:left w:val="none" w:sz="0" w:space="0" w:color="auto"/>
                                                                                                                            <w:bottom w:val="none" w:sz="0" w:space="0" w:color="auto"/>
                                                                                                                            <w:right w:val="none" w:sz="0" w:space="0" w:color="auto"/>
                                                                                                                          </w:divBdr>
                                                                                                                          <w:divsChild>
                                                                                                                            <w:div w:id="162400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8004173">
      <w:bodyDiv w:val="1"/>
      <w:marLeft w:val="0"/>
      <w:marRight w:val="0"/>
      <w:marTop w:val="0"/>
      <w:marBottom w:val="0"/>
      <w:divBdr>
        <w:top w:val="none" w:sz="0" w:space="0" w:color="auto"/>
        <w:left w:val="none" w:sz="0" w:space="0" w:color="auto"/>
        <w:bottom w:val="none" w:sz="0" w:space="0" w:color="auto"/>
        <w:right w:val="none" w:sz="0" w:space="0" w:color="auto"/>
      </w:divBdr>
    </w:div>
    <w:div w:id="1361590821">
      <w:bodyDiv w:val="1"/>
      <w:marLeft w:val="0"/>
      <w:marRight w:val="0"/>
      <w:marTop w:val="0"/>
      <w:marBottom w:val="0"/>
      <w:divBdr>
        <w:top w:val="none" w:sz="0" w:space="0" w:color="auto"/>
        <w:left w:val="none" w:sz="0" w:space="0" w:color="auto"/>
        <w:bottom w:val="none" w:sz="0" w:space="0" w:color="auto"/>
        <w:right w:val="none" w:sz="0" w:space="0" w:color="auto"/>
      </w:divBdr>
    </w:div>
    <w:div w:id="1368334467">
      <w:bodyDiv w:val="1"/>
      <w:marLeft w:val="0"/>
      <w:marRight w:val="0"/>
      <w:marTop w:val="0"/>
      <w:marBottom w:val="0"/>
      <w:divBdr>
        <w:top w:val="none" w:sz="0" w:space="0" w:color="auto"/>
        <w:left w:val="none" w:sz="0" w:space="0" w:color="auto"/>
        <w:bottom w:val="none" w:sz="0" w:space="0" w:color="auto"/>
        <w:right w:val="none" w:sz="0" w:space="0" w:color="auto"/>
      </w:divBdr>
    </w:div>
    <w:div w:id="1368337332">
      <w:bodyDiv w:val="1"/>
      <w:marLeft w:val="0"/>
      <w:marRight w:val="0"/>
      <w:marTop w:val="0"/>
      <w:marBottom w:val="0"/>
      <w:divBdr>
        <w:top w:val="none" w:sz="0" w:space="0" w:color="auto"/>
        <w:left w:val="none" w:sz="0" w:space="0" w:color="auto"/>
        <w:bottom w:val="none" w:sz="0" w:space="0" w:color="auto"/>
        <w:right w:val="none" w:sz="0" w:space="0" w:color="auto"/>
      </w:divBdr>
    </w:div>
    <w:div w:id="1375957497">
      <w:bodyDiv w:val="1"/>
      <w:marLeft w:val="0"/>
      <w:marRight w:val="0"/>
      <w:marTop w:val="0"/>
      <w:marBottom w:val="0"/>
      <w:divBdr>
        <w:top w:val="none" w:sz="0" w:space="0" w:color="auto"/>
        <w:left w:val="none" w:sz="0" w:space="0" w:color="auto"/>
        <w:bottom w:val="none" w:sz="0" w:space="0" w:color="auto"/>
        <w:right w:val="none" w:sz="0" w:space="0" w:color="auto"/>
      </w:divBdr>
    </w:div>
    <w:div w:id="1380864649">
      <w:bodyDiv w:val="1"/>
      <w:marLeft w:val="0"/>
      <w:marRight w:val="0"/>
      <w:marTop w:val="0"/>
      <w:marBottom w:val="0"/>
      <w:divBdr>
        <w:top w:val="none" w:sz="0" w:space="0" w:color="auto"/>
        <w:left w:val="none" w:sz="0" w:space="0" w:color="auto"/>
        <w:bottom w:val="none" w:sz="0" w:space="0" w:color="auto"/>
        <w:right w:val="none" w:sz="0" w:space="0" w:color="auto"/>
      </w:divBdr>
    </w:div>
    <w:div w:id="1387297181">
      <w:bodyDiv w:val="1"/>
      <w:marLeft w:val="0"/>
      <w:marRight w:val="0"/>
      <w:marTop w:val="0"/>
      <w:marBottom w:val="0"/>
      <w:divBdr>
        <w:top w:val="none" w:sz="0" w:space="0" w:color="auto"/>
        <w:left w:val="none" w:sz="0" w:space="0" w:color="auto"/>
        <w:bottom w:val="none" w:sz="0" w:space="0" w:color="auto"/>
        <w:right w:val="none" w:sz="0" w:space="0" w:color="auto"/>
      </w:divBdr>
      <w:divsChild>
        <w:div w:id="1180704886">
          <w:marLeft w:val="0"/>
          <w:marRight w:val="0"/>
          <w:marTop w:val="0"/>
          <w:marBottom w:val="0"/>
          <w:divBdr>
            <w:top w:val="none" w:sz="0" w:space="0" w:color="auto"/>
            <w:left w:val="none" w:sz="0" w:space="0" w:color="auto"/>
            <w:bottom w:val="none" w:sz="0" w:space="0" w:color="auto"/>
            <w:right w:val="none" w:sz="0" w:space="0" w:color="auto"/>
          </w:divBdr>
        </w:div>
        <w:div w:id="2003313375">
          <w:marLeft w:val="0"/>
          <w:marRight w:val="0"/>
          <w:marTop w:val="0"/>
          <w:marBottom w:val="0"/>
          <w:divBdr>
            <w:top w:val="none" w:sz="0" w:space="0" w:color="auto"/>
            <w:left w:val="none" w:sz="0" w:space="0" w:color="auto"/>
            <w:bottom w:val="none" w:sz="0" w:space="0" w:color="auto"/>
            <w:right w:val="none" w:sz="0" w:space="0" w:color="auto"/>
          </w:divBdr>
        </w:div>
      </w:divsChild>
    </w:div>
    <w:div w:id="1392996207">
      <w:bodyDiv w:val="1"/>
      <w:marLeft w:val="0"/>
      <w:marRight w:val="0"/>
      <w:marTop w:val="0"/>
      <w:marBottom w:val="0"/>
      <w:divBdr>
        <w:top w:val="none" w:sz="0" w:space="0" w:color="auto"/>
        <w:left w:val="none" w:sz="0" w:space="0" w:color="auto"/>
        <w:bottom w:val="none" w:sz="0" w:space="0" w:color="auto"/>
        <w:right w:val="none" w:sz="0" w:space="0" w:color="auto"/>
      </w:divBdr>
    </w:div>
    <w:div w:id="1403871646">
      <w:bodyDiv w:val="1"/>
      <w:marLeft w:val="0"/>
      <w:marRight w:val="0"/>
      <w:marTop w:val="0"/>
      <w:marBottom w:val="0"/>
      <w:divBdr>
        <w:top w:val="none" w:sz="0" w:space="0" w:color="auto"/>
        <w:left w:val="none" w:sz="0" w:space="0" w:color="auto"/>
        <w:bottom w:val="none" w:sz="0" w:space="0" w:color="auto"/>
        <w:right w:val="none" w:sz="0" w:space="0" w:color="auto"/>
      </w:divBdr>
    </w:div>
    <w:div w:id="1419404852">
      <w:bodyDiv w:val="1"/>
      <w:marLeft w:val="0"/>
      <w:marRight w:val="0"/>
      <w:marTop w:val="0"/>
      <w:marBottom w:val="0"/>
      <w:divBdr>
        <w:top w:val="none" w:sz="0" w:space="0" w:color="auto"/>
        <w:left w:val="none" w:sz="0" w:space="0" w:color="auto"/>
        <w:bottom w:val="none" w:sz="0" w:space="0" w:color="auto"/>
        <w:right w:val="none" w:sz="0" w:space="0" w:color="auto"/>
      </w:divBdr>
    </w:div>
    <w:div w:id="1438912644">
      <w:bodyDiv w:val="1"/>
      <w:marLeft w:val="0"/>
      <w:marRight w:val="0"/>
      <w:marTop w:val="0"/>
      <w:marBottom w:val="0"/>
      <w:divBdr>
        <w:top w:val="none" w:sz="0" w:space="0" w:color="auto"/>
        <w:left w:val="none" w:sz="0" w:space="0" w:color="auto"/>
        <w:bottom w:val="none" w:sz="0" w:space="0" w:color="auto"/>
        <w:right w:val="none" w:sz="0" w:space="0" w:color="auto"/>
      </w:divBdr>
    </w:div>
    <w:div w:id="1441219238">
      <w:bodyDiv w:val="1"/>
      <w:marLeft w:val="0"/>
      <w:marRight w:val="0"/>
      <w:marTop w:val="0"/>
      <w:marBottom w:val="0"/>
      <w:divBdr>
        <w:top w:val="none" w:sz="0" w:space="0" w:color="auto"/>
        <w:left w:val="none" w:sz="0" w:space="0" w:color="auto"/>
        <w:bottom w:val="none" w:sz="0" w:space="0" w:color="auto"/>
        <w:right w:val="none" w:sz="0" w:space="0" w:color="auto"/>
      </w:divBdr>
    </w:div>
    <w:div w:id="1441873006">
      <w:bodyDiv w:val="1"/>
      <w:marLeft w:val="0"/>
      <w:marRight w:val="0"/>
      <w:marTop w:val="0"/>
      <w:marBottom w:val="0"/>
      <w:divBdr>
        <w:top w:val="none" w:sz="0" w:space="0" w:color="auto"/>
        <w:left w:val="none" w:sz="0" w:space="0" w:color="auto"/>
        <w:bottom w:val="none" w:sz="0" w:space="0" w:color="auto"/>
        <w:right w:val="none" w:sz="0" w:space="0" w:color="auto"/>
      </w:divBdr>
      <w:divsChild>
        <w:div w:id="1233080531">
          <w:marLeft w:val="0"/>
          <w:marRight w:val="0"/>
          <w:marTop w:val="0"/>
          <w:marBottom w:val="0"/>
          <w:divBdr>
            <w:top w:val="none" w:sz="0" w:space="0" w:color="auto"/>
            <w:left w:val="none" w:sz="0" w:space="0" w:color="auto"/>
            <w:bottom w:val="none" w:sz="0" w:space="0" w:color="auto"/>
            <w:right w:val="none" w:sz="0" w:space="0" w:color="auto"/>
          </w:divBdr>
          <w:divsChild>
            <w:div w:id="1228301801">
              <w:marLeft w:val="0"/>
              <w:marRight w:val="0"/>
              <w:marTop w:val="0"/>
              <w:marBottom w:val="0"/>
              <w:divBdr>
                <w:top w:val="none" w:sz="0" w:space="0" w:color="auto"/>
                <w:left w:val="none" w:sz="0" w:space="0" w:color="auto"/>
                <w:bottom w:val="none" w:sz="0" w:space="0" w:color="auto"/>
                <w:right w:val="none" w:sz="0" w:space="0" w:color="auto"/>
              </w:divBdr>
            </w:div>
          </w:divsChild>
        </w:div>
        <w:div w:id="1325665802">
          <w:marLeft w:val="0"/>
          <w:marRight w:val="0"/>
          <w:marTop w:val="0"/>
          <w:marBottom w:val="0"/>
          <w:divBdr>
            <w:top w:val="none" w:sz="0" w:space="0" w:color="auto"/>
            <w:left w:val="none" w:sz="0" w:space="0" w:color="auto"/>
            <w:bottom w:val="none" w:sz="0" w:space="0" w:color="auto"/>
            <w:right w:val="none" w:sz="0" w:space="0" w:color="auto"/>
          </w:divBdr>
          <w:divsChild>
            <w:div w:id="19904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43835">
      <w:bodyDiv w:val="1"/>
      <w:marLeft w:val="0"/>
      <w:marRight w:val="0"/>
      <w:marTop w:val="0"/>
      <w:marBottom w:val="0"/>
      <w:divBdr>
        <w:top w:val="none" w:sz="0" w:space="0" w:color="auto"/>
        <w:left w:val="none" w:sz="0" w:space="0" w:color="auto"/>
        <w:bottom w:val="none" w:sz="0" w:space="0" w:color="auto"/>
        <w:right w:val="none" w:sz="0" w:space="0" w:color="auto"/>
      </w:divBdr>
    </w:div>
    <w:div w:id="1458373870">
      <w:bodyDiv w:val="1"/>
      <w:marLeft w:val="0"/>
      <w:marRight w:val="0"/>
      <w:marTop w:val="0"/>
      <w:marBottom w:val="0"/>
      <w:divBdr>
        <w:top w:val="none" w:sz="0" w:space="0" w:color="auto"/>
        <w:left w:val="none" w:sz="0" w:space="0" w:color="auto"/>
        <w:bottom w:val="none" w:sz="0" w:space="0" w:color="auto"/>
        <w:right w:val="none" w:sz="0" w:space="0" w:color="auto"/>
      </w:divBdr>
    </w:div>
    <w:div w:id="1462110105">
      <w:bodyDiv w:val="1"/>
      <w:marLeft w:val="0"/>
      <w:marRight w:val="0"/>
      <w:marTop w:val="0"/>
      <w:marBottom w:val="0"/>
      <w:divBdr>
        <w:top w:val="none" w:sz="0" w:space="0" w:color="auto"/>
        <w:left w:val="none" w:sz="0" w:space="0" w:color="auto"/>
        <w:bottom w:val="none" w:sz="0" w:space="0" w:color="auto"/>
        <w:right w:val="none" w:sz="0" w:space="0" w:color="auto"/>
      </w:divBdr>
    </w:div>
    <w:div w:id="1466195866">
      <w:bodyDiv w:val="1"/>
      <w:marLeft w:val="0"/>
      <w:marRight w:val="0"/>
      <w:marTop w:val="0"/>
      <w:marBottom w:val="0"/>
      <w:divBdr>
        <w:top w:val="none" w:sz="0" w:space="0" w:color="auto"/>
        <w:left w:val="none" w:sz="0" w:space="0" w:color="auto"/>
        <w:bottom w:val="none" w:sz="0" w:space="0" w:color="auto"/>
        <w:right w:val="none" w:sz="0" w:space="0" w:color="auto"/>
      </w:divBdr>
    </w:div>
    <w:div w:id="1475680436">
      <w:bodyDiv w:val="1"/>
      <w:marLeft w:val="0"/>
      <w:marRight w:val="0"/>
      <w:marTop w:val="0"/>
      <w:marBottom w:val="0"/>
      <w:divBdr>
        <w:top w:val="none" w:sz="0" w:space="0" w:color="auto"/>
        <w:left w:val="none" w:sz="0" w:space="0" w:color="auto"/>
        <w:bottom w:val="none" w:sz="0" w:space="0" w:color="auto"/>
        <w:right w:val="none" w:sz="0" w:space="0" w:color="auto"/>
      </w:divBdr>
    </w:div>
    <w:div w:id="1483428632">
      <w:bodyDiv w:val="1"/>
      <w:marLeft w:val="0"/>
      <w:marRight w:val="0"/>
      <w:marTop w:val="0"/>
      <w:marBottom w:val="0"/>
      <w:divBdr>
        <w:top w:val="none" w:sz="0" w:space="0" w:color="auto"/>
        <w:left w:val="none" w:sz="0" w:space="0" w:color="auto"/>
        <w:bottom w:val="none" w:sz="0" w:space="0" w:color="auto"/>
        <w:right w:val="none" w:sz="0" w:space="0" w:color="auto"/>
      </w:divBdr>
    </w:div>
    <w:div w:id="1484272217">
      <w:bodyDiv w:val="1"/>
      <w:marLeft w:val="0"/>
      <w:marRight w:val="0"/>
      <w:marTop w:val="0"/>
      <w:marBottom w:val="0"/>
      <w:divBdr>
        <w:top w:val="none" w:sz="0" w:space="0" w:color="auto"/>
        <w:left w:val="none" w:sz="0" w:space="0" w:color="auto"/>
        <w:bottom w:val="none" w:sz="0" w:space="0" w:color="auto"/>
        <w:right w:val="none" w:sz="0" w:space="0" w:color="auto"/>
      </w:divBdr>
    </w:div>
    <w:div w:id="1486118652">
      <w:bodyDiv w:val="1"/>
      <w:marLeft w:val="0"/>
      <w:marRight w:val="0"/>
      <w:marTop w:val="0"/>
      <w:marBottom w:val="0"/>
      <w:divBdr>
        <w:top w:val="none" w:sz="0" w:space="0" w:color="auto"/>
        <w:left w:val="none" w:sz="0" w:space="0" w:color="auto"/>
        <w:bottom w:val="none" w:sz="0" w:space="0" w:color="auto"/>
        <w:right w:val="none" w:sz="0" w:space="0" w:color="auto"/>
      </w:divBdr>
    </w:div>
    <w:div w:id="1500736291">
      <w:bodyDiv w:val="1"/>
      <w:marLeft w:val="0"/>
      <w:marRight w:val="0"/>
      <w:marTop w:val="0"/>
      <w:marBottom w:val="0"/>
      <w:divBdr>
        <w:top w:val="none" w:sz="0" w:space="0" w:color="auto"/>
        <w:left w:val="none" w:sz="0" w:space="0" w:color="auto"/>
        <w:bottom w:val="none" w:sz="0" w:space="0" w:color="auto"/>
        <w:right w:val="none" w:sz="0" w:space="0" w:color="auto"/>
      </w:divBdr>
    </w:div>
    <w:div w:id="1526866809">
      <w:bodyDiv w:val="1"/>
      <w:marLeft w:val="0"/>
      <w:marRight w:val="0"/>
      <w:marTop w:val="0"/>
      <w:marBottom w:val="0"/>
      <w:divBdr>
        <w:top w:val="none" w:sz="0" w:space="0" w:color="auto"/>
        <w:left w:val="none" w:sz="0" w:space="0" w:color="auto"/>
        <w:bottom w:val="none" w:sz="0" w:space="0" w:color="auto"/>
        <w:right w:val="none" w:sz="0" w:space="0" w:color="auto"/>
      </w:divBdr>
    </w:div>
    <w:div w:id="1535535016">
      <w:bodyDiv w:val="1"/>
      <w:marLeft w:val="0"/>
      <w:marRight w:val="0"/>
      <w:marTop w:val="0"/>
      <w:marBottom w:val="0"/>
      <w:divBdr>
        <w:top w:val="none" w:sz="0" w:space="0" w:color="auto"/>
        <w:left w:val="none" w:sz="0" w:space="0" w:color="auto"/>
        <w:bottom w:val="none" w:sz="0" w:space="0" w:color="auto"/>
        <w:right w:val="none" w:sz="0" w:space="0" w:color="auto"/>
      </w:divBdr>
    </w:div>
    <w:div w:id="1537692947">
      <w:bodyDiv w:val="1"/>
      <w:marLeft w:val="0"/>
      <w:marRight w:val="0"/>
      <w:marTop w:val="0"/>
      <w:marBottom w:val="0"/>
      <w:divBdr>
        <w:top w:val="none" w:sz="0" w:space="0" w:color="auto"/>
        <w:left w:val="none" w:sz="0" w:space="0" w:color="auto"/>
        <w:bottom w:val="none" w:sz="0" w:space="0" w:color="auto"/>
        <w:right w:val="none" w:sz="0" w:space="0" w:color="auto"/>
      </w:divBdr>
    </w:div>
    <w:div w:id="1546135090">
      <w:bodyDiv w:val="1"/>
      <w:marLeft w:val="0"/>
      <w:marRight w:val="0"/>
      <w:marTop w:val="0"/>
      <w:marBottom w:val="0"/>
      <w:divBdr>
        <w:top w:val="none" w:sz="0" w:space="0" w:color="auto"/>
        <w:left w:val="none" w:sz="0" w:space="0" w:color="auto"/>
        <w:bottom w:val="none" w:sz="0" w:space="0" w:color="auto"/>
        <w:right w:val="none" w:sz="0" w:space="0" w:color="auto"/>
      </w:divBdr>
      <w:divsChild>
        <w:div w:id="213280195">
          <w:marLeft w:val="0"/>
          <w:marRight w:val="0"/>
          <w:marTop w:val="0"/>
          <w:marBottom w:val="0"/>
          <w:divBdr>
            <w:top w:val="none" w:sz="0" w:space="0" w:color="auto"/>
            <w:left w:val="none" w:sz="0" w:space="0" w:color="auto"/>
            <w:bottom w:val="none" w:sz="0" w:space="0" w:color="auto"/>
            <w:right w:val="none" w:sz="0" w:space="0" w:color="auto"/>
          </w:divBdr>
        </w:div>
        <w:div w:id="268124447">
          <w:marLeft w:val="0"/>
          <w:marRight w:val="0"/>
          <w:marTop w:val="0"/>
          <w:marBottom w:val="0"/>
          <w:divBdr>
            <w:top w:val="none" w:sz="0" w:space="0" w:color="auto"/>
            <w:left w:val="none" w:sz="0" w:space="0" w:color="auto"/>
            <w:bottom w:val="none" w:sz="0" w:space="0" w:color="auto"/>
            <w:right w:val="none" w:sz="0" w:space="0" w:color="auto"/>
          </w:divBdr>
        </w:div>
        <w:div w:id="574626717">
          <w:marLeft w:val="0"/>
          <w:marRight w:val="0"/>
          <w:marTop w:val="0"/>
          <w:marBottom w:val="0"/>
          <w:divBdr>
            <w:top w:val="none" w:sz="0" w:space="0" w:color="auto"/>
            <w:left w:val="none" w:sz="0" w:space="0" w:color="auto"/>
            <w:bottom w:val="none" w:sz="0" w:space="0" w:color="auto"/>
            <w:right w:val="none" w:sz="0" w:space="0" w:color="auto"/>
          </w:divBdr>
        </w:div>
        <w:div w:id="1663583308">
          <w:marLeft w:val="0"/>
          <w:marRight w:val="0"/>
          <w:marTop w:val="0"/>
          <w:marBottom w:val="0"/>
          <w:divBdr>
            <w:top w:val="none" w:sz="0" w:space="0" w:color="auto"/>
            <w:left w:val="none" w:sz="0" w:space="0" w:color="auto"/>
            <w:bottom w:val="none" w:sz="0" w:space="0" w:color="auto"/>
            <w:right w:val="none" w:sz="0" w:space="0" w:color="auto"/>
          </w:divBdr>
        </w:div>
        <w:div w:id="1868442633">
          <w:marLeft w:val="0"/>
          <w:marRight w:val="0"/>
          <w:marTop w:val="0"/>
          <w:marBottom w:val="0"/>
          <w:divBdr>
            <w:top w:val="none" w:sz="0" w:space="0" w:color="auto"/>
            <w:left w:val="none" w:sz="0" w:space="0" w:color="auto"/>
            <w:bottom w:val="none" w:sz="0" w:space="0" w:color="auto"/>
            <w:right w:val="none" w:sz="0" w:space="0" w:color="auto"/>
          </w:divBdr>
        </w:div>
        <w:div w:id="1970283848">
          <w:marLeft w:val="0"/>
          <w:marRight w:val="0"/>
          <w:marTop w:val="0"/>
          <w:marBottom w:val="0"/>
          <w:divBdr>
            <w:top w:val="none" w:sz="0" w:space="0" w:color="auto"/>
            <w:left w:val="none" w:sz="0" w:space="0" w:color="auto"/>
            <w:bottom w:val="none" w:sz="0" w:space="0" w:color="auto"/>
            <w:right w:val="none" w:sz="0" w:space="0" w:color="auto"/>
          </w:divBdr>
        </w:div>
      </w:divsChild>
    </w:div>
    <w:div w:id="1553273224">
      <w:bodyDiv w:val="1"/>
      <w:marLeft w:val="0"/>
      <w:marRight w:val="0"/>
      <w:marTop w:val="0"/>
      <w:marBottom w:val="0"/>
      <w:divBdr>
        <w:top w:val="none" w:sz="0" w:space="0" w:color="auto"/>
        <w:left w:val="none" w:sz="0" w:space="0" w:color="auto"/>
        <w:bottom w:val="none" w:sz="0" w:space="0" w:color="auto"/>
        <w:right w:val="none" w:sz="0" w:space="0" w:color="auto"/>
      </w:divBdr>
    </w:div>
    <w:div w:id="1556965755">
      <w:bodyDiv w:val="1"/>
      <w:marLeft w:val="0"/>
      <w:marRight w:val="0"/>
      <w:marTop w:val="0"/>
      <w:marBottom w:val="0"/>
      <w:divBdr>
        <w:top w:val="none" w:sz="0" w:space="0" w:color="auto"/>
        <w:left w:val="none" w:sz="0" w:space="0" w:color="auto"/>
        <w:bottom w:val="none" w:sz="0" w:space="0" w:color="auto"/>
        <w:right w:val="none" w:sz="0" w:space="0" w:color="auto"/>
      </w:divBdr>
    </w:div>
    <w:div w:id="1557206133">
      <w:bodyDiv w:val="1"/>
      <w:marLeft w:val="0"/>
      <w:marRight w:val="0"/>
      <w:marTop w:val="0"/>
      <w:marBottom w:val="0"/>
      <w:divBdr>
        <w:top w:val="none" w:sz="0" w:space="0" w:color="auto"/>
        <w:left w:val="none" w:sz="0" w:space="0" w:color="auto"/>
        <w:bottom w:val="none" w:sz="0" w:space="0" w:color="auto"/>
        <w:right w:val="none" w:sz="0" w:space="0" w:color="auto"/>
      </w:divBdr>
    </w:div>
    <w:div w:id="1565409273">
      <w:bodyDiv w:val="1"/>
      <w:marLeft w:val="0"/>
      <w:marRight w:val="0"/>
      <w:marTop w:val="0"/>
      <w:marBottom w:val="0"/>
      <w:divBdr>
        <w:top w:val="none" w:sz="0" w:space="0" w:color="auto"/>
        <w:left w:val="none" w:sz="0" w:space="0" w:color="auto"/>
        <w:bottom w:val="none" w:sz="0" w:space="0" w:color="auto"/>
        <w:right w:val="none" w:sz="0" w:space="0" w:color="auto"/>
      </w:divBdr>
    </w:div>
    <w:div w:id="1569224338">
      <w:bodyDiv w:val="1"/>
      <w:marLeft w:val="0"/>
      <w:marRight w:val="0"/>
      <w:marTop w:val="0"/>
      <w:marBottom w:val="0"/>
      <w:divBdr>
        <w:top w:val="none" w:sz="0" w:space="0" w:color="auto"/>
        <w:left w:val="none" w:sz="0" w:space="0" w:color="auto"/>
        <w:bottom w:val="none" w:sz="0" w:space="0" w:color="auto"/>
        <w:right w:val="none" w:sz="0" w:space="0" w:color="auto"/>
      </w:divBdr>
    </w:div>
    <w:div w:id="1572618609">
      <w:bodyDiv w:val="1"/>
      <w:marLeft w:val="0"/>
      <w:marRight w:val="0"/>
      <w:marTop w:val="0"/>
      <w:marBottom w:val="0"/>
      <w:divBdr>
        <w:top w:val="none" w:sz="0" w:space="0" w:color="auto"/>
        <w:left w:val="none" w:sz="0" w:space="0" w:color="auto"/>
        <w:bottom w:val="none" w:sz="0" w:space="0" w:color="auto"/>
        <w:right w:val="none" w:sz="0" w:space="0" w:color="auto"/>
      </w:divBdr>
    </w:div>
    <w:div w:id="1576665732">
      <w:bodyDiv w:val="1"/>
      <w:marLeft w:val="0"/>
      <w:marRight w:val="0"/>
      <w:marTop w:val="0"/>
      <w:marBottom w:val="0"/>
      <w:divBdr>
        <w:top w:val="none" w:sz="0" w:space="0" w:color="auto"/>
        <w:left w:val="none" w:sz="0" w:space="0" w:color="auto"/>
        <w:bottom w:val="none" w:sz="0" w:space="0" w:color="auto"/>
        <w:right w:val="none" w:sz="0" w:space="0" w:color="auto"/>
      </w:divBdr>
    </w:div>
    <w:div w:id="1592197797">
      <w:bodyDiv w:val="1"/>
      <w:marLeft w:val="0"/>
      <w:marRight w:val="0"/>
      <w:marTop w:val="0"/>
      <w:marBottom w:val="0"/>
      <w:divBdr>
        <w:top w:val="none" w:sz="0" w:space="0" w:color="auto"/>
        <w:left w:val="none" w:sz="0" w:space="0" w:color="auto"/>
        <w:bottom w:val="none" w:sz="0" w:space="0" w:color="auto"/>
        <w:right w:val="none" w:sz="0" w:space="0" w:color="auto"/>
      </w:divBdr>
    </w:div>
    <w:div w:id="1596867345">
      <w:bodyDiv w:val="1"/>
      <w:marLeft w:val="0"/>
      <w:marRight w:val="0"/>
      <w:marTop w:val="0"/>
      <w:marBottom w:val="0"/>
      <w:divBdr>
        <w:top w:val="none" w:sz="0" w:space="0" w:color="auto"/>
        <w:left w:val="none" w:sz="0" w:space="0" w:color="auto"/>
        <w:bottom w:val="none" w:sz="0" w:space="0" w:color="auto"/>
        <w:right w:val="none" w:sz="0" w:space="0" w:color="auto"/>
      </w:divBdr>
    </w:div>
    <w:div w:id="1613781515">
      <w:bodyDiv w:val="1"/>
      <w:marLeft w:val="0"/>
      <w:marRight w:val="0"/>
      <w:marTop w:val="0"/>
      <w:marBottom w:val="0"/>
      <w:divBdr>
        <w:top w:val="none" w:sz="0" w:space="0" w:color="auto"/>
        <w:left w:val="none" w:sz="0" w:space="0" w:color="auto"/>
        <w:bottom w:val="none" w:sz="0" w:space="0" w:color="auto"/>
        <w:right w:val="none" w:sz="0" w:space="0" w:color="auto"/>
      </w:divBdr>
    </w:div>
    <w:div w:id="1616716844">
      <w:bodyDiv w:val="1"/>
      <w:marLeft w:val="0"/>
      <w:marRight w:val="0"/>
      <w:marTop w:val="0"/>
      <w:marBottom w:val="0"/>
      <w:divBdr>
        <w:top w:val="none" w:sz="0" w:space="0" w:color="auto"/>
        <w:left w:val="none" w:sz="0" w:space="0" w:color="auto"/>
        <w:bottom w:val="none" w:sz="0" w:space="0" w:color="auto"/>
        <w:right w:val="none" w:sz="0" w:space="0" w:color="auto"/>
      </w:divBdr>
    </w:div>
    <w:div w:id="1623030921">
      <w:bodyDiv w:val="1"/>
      <w:marLeft w:val="0"/>
      <w:marRight w:val="0"/>
      <w:marTop w:val="0"/>
      <w:marBottom w:val="0"/>
      <w:divBdr>
        <w:top w:val="none" w:sz="0" w:space="0" w:color="auto"/>
        <w:left w:val="none" w:sz="0" w:space="0" w:color="auto"/>
        <w:bottom w:val="none" w:sz="0" w:space="0" w:color="auto"/>
        <w:right w:val="none" w:sz="0" w:space="0" w:color="auto"/>
      </w:divBdr>
    </w:div>
    <w:div w:id="1631591641">
      <w:bodyDiv w:val="1"/>
      <w:marLeft w:val="0"/>
      <w:marRight w:val="0"/>
      <w:marTop w:val="0"/>
      <w:marBottom w:val="0"/>
      <w:divBdr>
        <w:top w:val="none" w:sz="0" w:space="0" w:color="auto"/>
        <w:left w:val="none" w:sz="0" w:space="0" w:color="auto"/>
        <w:bottom w:val="none" w:sz="0" w:space="0" w:color="auto"/>
        <w:right w:val="none" w:sz="0" w:space="0" w:color="auto"/>
      </w:divBdr>
    </w:div>
    <w:div w:id="1633058405">
      <w:bodyDiv w:val="1"/>
      <w:marLeft w:val="0"/>
      <w:marRight w:val="0"/>
      <w:marTop w:val="0"/>
      <w:marBottom w:val="0"/>
      <w:divBdr>
        <w:top w:val="none" w:sz="0" w:space="0" w:color="auto"/>
        <w:left w:val="none" w:sz="0" w:space="0" w:color="auto"/>
        <w:bottom w:val="none" w:sz="0" w:space="0" w:color="auto"/>
        <w:right w:val="none" w:sz="0" w:space="0" w:color="auto"/>
      </w:divBdr>
    </w:div>
    <w:div w:id="1649049328">
      <w:bodyDiv w:val="1"/>
      <w:marLeft w:val="0"/>
      <w:marRight w:val="0"/>
      <w:marTop w:val="0"/>
      <w:marBottom w:val="0"/>
      <w:divBdr>
        <w:top w:val="none" w:sz="0" w:space="0" w:color="auto"/>
        <w:left w:val="none" w:sz="0" w:space="0" w:color="auto"/>
        <w:bottom w:val="none" w:sz="0" w:space="0" w:color="auto"/>
        <w:right w:val="none" w:sz="0" w:space="0" w:color="auto"/>
      </w:divBdr>
    </w:div>
    <w:div w:id="1658344995">
      <w:bodyDiv w:val="1"/>
      <w:marLeft w:val="0"/>
      <w:marRight w:val="0"/>
      <w:marTop w:val="0"/>
      <w:marBottom w:val="0"/>
      <w:divBdr>
        <w:top w:val="none" w:sz="0" w:space="0" w:color="auto"/>
        <w:left w:val="none" w:sz="0" w:space="0" w:color="auto"/>
        <w:bottom w:val="none" w:sz="0" w:space="0" w:color="auto"/>
        <w:right w:val="none" w:sz="0" w:space="0" w:color="auto"/>
      </w:divBdr>
    </w:div>
    <w:div w:id="1667703276">
      <w:bodyDiv w:val="1"/>
      <w:marLeft w:val="0"/>
      <w:marRight w:val="0"/>
      <w:marTop w:val="0"/>
      <w:marBottom w:val="0"/>
      <w:divBdr>
        <w:top w:val="none" w:sz="0" w:space="0" w:color="auto"/>
        <w:left w:val="none" w:sz="0" w:space="0" w:color="auto"/>
        <w:bottom w:val="none" w:sz="0" w:space="0" w:color="auto"/>
        <w:right w:val="none" w:sz="0" w:space="0" w:color="auto"/>
      </w:divBdr>
      <w:divsChild>
        <w:div w:id="1704672516">
          <w:marLeft w:val="0"/>
          <w:marRight w:val="0"/>
          <w:marTop w:val="0"/>
          <w:marBottom w:val="0"/>
          <w:divBdr>
            <w:top w:val="none" w:sz="0" w:space="0" w:color="auto"/>
            <w:left w:val="none" w:sz="0" w:space="0" w:color="auto"/>
            <w:bottom w:val="none" w:sz="0" w:space="0" w:color="auto"/>
            <w:right w:val="none" w:sz="0" w:space="0" w:color="auto"/>
          </w:divBdr>
        </w:div>
        <w:div w:id="1913347151">
          <w:marLeft w:val="0"/>
          <w:marRight w:val="0"/>
          <w:marTop w:val="0"/>
          <w:marBottom w:val="0"/>
          <w:divBdr>
            <w:top w:val="none" w:sz="0" w:space="0" w:color="auto"/>
            <w:left w:val="none" w:sz="0" w:space="0" w:color="auto"/>
            <w:bottom w:val="none" w:sz="0" w:space="0" w:color="auto"/>
            <w:right w:val="none" w:sz="0" w:space="0" w:color="auto"/>
          </w:divBdr>
        </w:div>
        <w:div w:id="1934431963">
          <w:marLeft w:val="0"/>
          <w:marRight w:val="0"/>
          <w:marTop w:val="0"/>
          <w:marBottom w:val="0"/>
          <w:divBdr>
            <w:top w:val="none" w:sz="0" w:space="0" w:color="auto"/>
            <w:left w:val="none" w:sz="0" w:space="0" w:color="auto"/>
            <w:bottom w:val="none" w:sz="0" w:space="0" w:color="auto"/>
            <w:right w:val="none" w:sz="0" w:space="0" w:color="auto"/>
          </w:divBdr>
        </w:div>
      </w:divsChild>
    </w:div>
    <w:div w:id="1677421417">
      <w:bodyDiv w:val="1"/>
      <w:marLeft w:val="0"/>
      <w:marRight w:val="0"/>
      <w:marTop w:val="0"/>
      <w:marBottom w:val="0"/>
      <w:divBdr>
        <w:top w:val="none" w:sz="0" w:space="0" w:color="auto"/>
        <w:left w:val="none" w:sz="0" w:space="0" w:color="auto"/>
        <w:bottom w:val="none" w:sz="0" w:space="0" w:color="auto"/>
        <w:right w:val="none" w:sz="0" w:space="0" w:color="auto"/>
      </w:divBdr>
      <w:divsChild>
        <w:div w:id="791283702">
          <w:marLeft w:val="0"/>
          <w:marRight w:val="0"/>
          <w:marTop w:val="0"/>
          <w:marBottom w:val="0"/>
          <w:divBdr>
            <w:top w:val="none" w:sz="0" w:space="0" w:color="auto"/>
            <w:left w:val="none" w:sz="0" w:space="0" w:color="auto"/>
            <w:bottom w:val="none" w:sz="0" w:space="0" w:color="auto"/>
            <w:right w:val="none" w:sz="0" w:space="0" w:color="auto"/>
          </w:divBdr>
        </w:div>
      </w:divsChild>
    </w:div>
    <w:div w:id="1679386055">
      <w:bodyDiv w:val="1"/>
      <w:marLeft w:val="0"/>
      <w:marRight w:val="0"/>
      <w:marTop w:val="0"/>
      <w:marBottom w:val="0"/>
      <w:divBdr>
        <w:top w:val="none" w:sz="0" w:space="0" w:color="auto"/>
        <w:left w:val="none" w:sz="0" w:space="0" w:color="auto"/>
        <w:bottom w:val="none" w:sz="0" w:space="0" w:color="auto"/>
        <w:right w:val="none" w:sz="0" w:space="0" w:color="auto"/>
      </w:divBdr>
    </w:div>
    <w:div w:id="1681346546">
      <w:bodyDiv w:val="1"/>
      <w:marLeft w:val="0"/>
      <w:marRight w:val="0"/>
      <w:marTop w:val="0"/>
      <w:marBottom w:val="0"/>
      <w:divBdr>
        <w:top w:val="none" w:sz="0" w:space="0" w:color="auto"/>
        <w:left w:val="none" w:sz="0" w:space="0" w:color="auto"/>
        <w:bottom w:val="none" w:sz="0" w:space="0" w:color="auto"/>
        <w:right w:val="none" w:sz="0" w:space="0" w:color="auto"/>
      </w:divBdr>
      <w:divsChild>
        <w:div w:id="40062504">
          <w:marLeft w:val="0"/>
          <w:marRight w:val="0"/>
          <w:marTop w:val="0"/>
          <w:marBottom w:val="0"/>
          <w:divBdr>
            <w:top w:val="none" w:sz="0" w:space="0" w:color="auto"/>
            <w:left w:val="none" w:sz="0" w:space="0" w:color="auto"/>
            <w:bottom w:val="none" w:sz="0" w:space="0" w:color="auto"/>
            <w:right w:val="none" w:sz="0" w:space="0" w:color="auto"/>
          </w:divBdr>
          <w:divsChild>
            <w:div w:id="1365442994">
              <w:marLeft w:val="0"/>
              <w:marRight w:val="0"/>
              <w:marTop w:val="0"/>
              <w:marBottom w:val="0"/>
              <w:divBdr>
                <w:top w:val="none" w:sz="0" w:space="0" w:color="auto"/>
                <w:left w:val="none" w:sz="0" w:space="0" w:color="auto"/>
                <w:bottom w:val="none" w:sz="0" w:space="0" w:color="auto"/>
                <w:right w:val="none" w:sz="0" w:space="0" w:color="auto"/>
              </w:divBdr>
              <w:divsChild>
                <w:div w:id="1021475350">
                  <w:marLeft w:val="0"/>
                  <w:marRight w:val="0"/>
                  <w:marTop w:val="0"/>
                  <w:marBottom w:val="0"/>
                  <w:divBdr>
                    <w:top w:val="none" w:sz="0" w:space="0" w:color="auto"/>
                    <w:left w:val="none" w:sz="0" w:space="0" w:color="auto"/>
                    <w:bottom w:val="none" w:sz="0" w:space="0" w:color="auto"/>
                    <w:right w:val="none" w:sz="0" w:space="0" w:color="auto"/>
                  </w:divBdr>
                  <w:divsChild>
                    <w:div w:id="1885360629">
                      <w:marLeft w:val="0"/>
                      <w:marRight w:val="0"/>
                      <w:marTop w:val="0"/>
                      <w:marBottom w:val="0"/>
                      <w:divBdr>
                        <w:top w:val="none" w:sz="0" w:space="0" w:color="auto"/>
                        <w:left w:val="none" w:sz="0" w:space="0" w:color="auto"/>
                        <w:bottom w:val="none" w:sz="0" w:space="0" w:color="auto"/>
                        <w:right w:val="none" w:sz="0" w:space="0" w:color="auto"/>
                      </w:divBdr>
                      <w:divsChild>
                        <w:div w:id="564489210">
                          <w:marLeft w:val="0"/>
                          <w:marRight w:val="0"/>
                          <w:marTop w:val="0"/>
                          <w:marBottom w:val="0"/>
                          <w:divBdr>
                            <w:top w:val="none" w:sz="0" w:space="0" w:color="auto"/>
                            <w:left w:val="none" w:sz="0" w:space="0" w:color="auto"/>
                            <w:bottom w:val="none" w:sz="0" w:space="0" w:color="auto"/>
                            <w:right w:val="none" w:sz="0" w:space="0" w:color="auto"/>
                          </w:divBdr>
                          <w:divsChild>
                            <w:div w:id="1744570429">
                              <w:marLeft w:val="0"/>
                              <w:marRight w:val="0"/>
                              <w:marTop w:val="0"/>
                              <w:marBottom w:val="0"/>
                              <w:divBdr>
                                <w:top w:val="none" w:sz="0" w:space="0" w:color="auto"/>
                                <w:left w:val="none" w:sz="0" w:space="0" w:color="auto"/>
                                <w:bottom w:val="none" w:sz="0" w:space="0" w:color="auto"/>
                                <w:right w:val="none" w:sz="0" w:space="0" w:color="auto"/>
                              </w:divBdr>
                              <w:divsChild>
                                <w:div w:id="1627733883">
                                  <w:marLeft w:val="0"/>
                                  <w:marRight w:val="0"/>
                                  <w:marTop w:val="0"/>
                                  <w:marBottom w:val="0"/>
                                  <w:divBdr>
                                    <w:top w:val="none" w:sz="0" w:space="0" w:color="auto"/>
                                    <w:left w:val="none" w:sz="0" w:space="0" w:color="auto"/>
                                    <w:bottom w:val="none" w:sz="0" w:space="0" w:color="auto"/>
                                    <w:right w:val="none" w:sz="0" w:space="0" w:color="auto"/>
                                  </w:divBdr>
                                  <w:divsChild>
                                    <w:div w:id="1276133039">
                                      <w:marLeft w:val="0"/>
                                      <w:marRight w:val="0"/>
                                      <w:marTop w:val="0"/>
                                      <w:marBottom w:val="0"/>
                                      <w:divBdr>
                                        <w:top w:val="none" w:sz="0" w:space="0" w:color="auto"/>
                                        <w:left w:val="none" w:sz="0" w:space="0" w:color="auto"/>
                                        <w:bottom w:val="none" w:sz="0" w:space="0" w:color="auto"/>
                                        <w:right w:val="none" w:sz="0" w:space="0" w:color="auto"/>
                                      </w:divBdr>
                                      <w:divsChild>
                                        <w:div w:id="1953320384">
                                          <w:marLeft w:val="0"/>
                                          <w:marRight w:val="0"/>
                                          <w:marTop w:val="0"/>
                                          <w:marBottom w:val="0"/>
                                          <w:divBdr>
                                            <w:top w:val="none" w:sz="0" w:space="0" w:color="auto"/>
                                            <w:left w:val="none" w:sz="0" w:space="0" w:color="auto"/>
                                            <w:bottom w:val="none" w:sz="0" w:space="0" w:color="auto"/>
                                            <w:right w:val="none" w:sz="0" w:space="0" w:color="auto"/>
                                          </w:divBdr>
                                          <w:divsChild>
                                            <w:div w:id="1650331175">
                                              <w:marLeft w:val="0"/>
                                              <w:marRight w:val="0"/>
                                              <w:marTop w:val="0"/>
                                              <w:marBottom w:val="0"/>
                                              <w:divBdr>
                                                <w:top w:val="none" w:sz="0" w:space="0" w:color="auto"/>
                                                <w:left w:val="none" w:sz="0" w:space="0" w:color="auto"/>
                                                <w:bottom w:val="none" w:sz="0" w:space="0" w:color="auto"/>
                                                <w:right w:val="none" w:sz="0" w:space="0" w:color="auto"/>
                                              </w:divBdr>
                                              <w:divsChild>
                                                <w:div w:id="1254246588">
                                                  <w:marLeft w:val="0"/>
                                                  <w:marRight w:val="0"/>
                                                  <w:marTop w:val="0"/>
                                                  <w:marBottom w:val="0"/>
                                                  <w:divBdr>
                                                    <w:top w:val="none" w:sz="0" w:space="0" w:color="auto"/>
                                                    <w:left w:val="none" w:sz="0" w:space="0" w:color="auto"/>
                                                    <w:bottom w:val="none" w:sz="0" w:space="0" w:color="auto"/>
                                                    <w:right w:val="none" w:sz="0" w:space="0" w:color="auto"/>
                                                  </w:divBdr>
                                                  <w:divsChild>
                                                    <w:div w:id="1747220190">
                                                      <w:marLeft w:val="0"/>
                                                      <w:marRight w:val="300"/>
                                                      <w:marTop w:val="0"/>
                                                      <w:marBottom w:val="0"/>
                                                      <w:divBdr>
                                                        <w:top w:val="none" w:sz="0" w:space="0" w:color="auto"/>
                                                        <w:left w:val="none" w:sz="0" w:space="0" w:color="auto"/>
                                                        <w:bottom w:val="none" w:sz="0" w:space="0" w:color="auto"/>
                                                        <w:right w:val="none" w:sz="0" w:space="0" w:color="auto"/>
                                                      </w:divBdr>
                                                      <w:divsChild>
                                                        <w:div w:id="179051047">
                                                          <w:marLeft w:val="0"/>
                                                          <w:marRight w:val="0"/>
                                                          <w:marTop w:val="0"/>
                                                          <w:marBottom w:val="0"/>
                                                          <w:divBdr>
                                                            <w:top w:val="none" w:sz="0" w:space="0" w:color="auto"/>
                                                            <w:left w:val="none" w:sz="0" w:space="0" w:color="auto"/>
                                                            <w:bottom w:val="none" w:sz="0" w:space="0" w:color="auto"/>
                                                            <w:right w:val="none" w:sz="0" w:space="0" w:color="auto"/>
                                                          </w:divBdr>
                                                          <w:divsChild>
                                                            <w:div w:id="948203741">
                                                              <w:marLeft w:val="0"/>
                                                              <w:marRight w:val="0"/>
                                                              <w:marTop w:val="0"/>
                                                              <w:marBottom w:val="0"/>
                                                              <w:divBdr>
                                                                <w:top w:val="none" w:sz="0" w:space="0" w:color="auto"/>
                                                                <w:left w:val="none" w:sz="0" w:space="0" w:color="auto"/>
                                                                <w:bottom w:val="none" w:sz="0" w:space="0" w:color="auto"/>
                                                                <w:right w:val="none" w:sz="0" w:space="0" w:color="auto"/>
                                                              </w:divBdr>
                                                              <w:divsChild>
                                                                <w:div w:id="39935938">
                                                                  <w:marLeft w:val="0"/>
                                                                  <w:marRight w:val="0"/>
                                                                  <w:marTop w:val="0"/>
                                                                  <w:marBottom w:val="0"/>
                                                                  <w:divBdr>
                                                                    <w:top w:val="none" w:sz="0" w:space="0" w:color="auto"/>
                                                                    <w:left w:val="none" w:sz="0" w:space="0" w:color="auto"/>
                                                                    <w:bottom w:val="none" w:sz="0" w:space="0" w:color="auto"/>
                                                                    <w:right w:val="none" w:sz="0" w:space="0" w:color="auto"/>
                                                                  </w:divBdr>
                                                                  <w:divsChild>
                                                                    <w:div w:id="1358189991">
                                                                      <w:marLeft w:val="0"/>
                                                                      <w:marRight w:val="0"/>
                                                                      <w:marTop w:val="0"/>
                                                                      <w:marBottom w:val="360"/>
                                                                      <w:divBdr>
                                                                        <w:top w:val="single" w:sz="6" w:space="0" w:color="CCCCCC"/>
                                                                        <w:left w:val="none" w:sz="0" w:space="0" w:color="auto"/>
                                                                        <w:bottom w:val="none" w:sz="0" w:space="0" w:color="auto"/>
                                                                        <w:right w:val="none" w:sz="0" w:space="0" w:color="auto"/>
                                                                      </w:divBdr>
                                                                      <w:divsChild>
                                                                        <w:div w:id="1774785426">
                                                                          <w:marLeft w:val="0"/>
                                                                          <w:marRight w:val="0"/>
                                                                          <w:marTop w:val="0"/>
                                                                          <w:marBottom w:val="0"/>
                                                                          <w:divBdr>
                                                                            <w:top w:val="none" w:sz="0" w:space="0" w:color="auto"/>
                                                                            <w:left w:val="none" w:sz="0" w:space="0" w:color="auto"/>
                                                                            <w:bottom w:val="none" w:sz="0" w:space="0" w:color="auto"/>
                                                                            <w:right w:val="none" w:sz="0" w:space="0" w:color="auto"/>
                                                                          </w:divBdr>
                                                                          <w:divsChild>
                                                                            <w:div w:id="983318498">
                                                                              <w:marLeft w:val="0"/>
                                                                              <w:marRight w:val="0"/>
                                                                              <w:marTop w:val="0"/>
                                                                              <w:marBottom w:val="0"/>
                                                                              <w:divBdr>
                                                                                <w:top w:val="none" w:sz="0" w:space="0" w:color="auto"/>
                                                                                <w:left w:val="none" w:sz="0" w:space="0" w:color="auto"/>
                                                                                <w:bottom w:val="none" w:sz="0" w:space="0" w:color="auto"/>
                                                                                <w:right w:val="none" w:sz="0" w:space="0" w:color="auto"/>
                                                                              </w:divBdr>
                                                                              <w:divsChild>
                                                                                <w:div w:id="1080250325">
                                                                                  <w:marLeft w:val="0"/>
                                                                                  <w:marRight w:val="0"/>
                                                                                  <w:marTop w:val="0"/>
                                                                                  <w:marBottom w:val="0"/>
                                                                                  <w:divBdr>
                                                                                    <w:top w:val="none" w:sz="0" w:space="0" w:color="auto"/>
                                                                                    <w:left w:val="none" w:sz="0" w:space="0" w:color="auto"/>
                                                                                    <w:bottom w:val="none" w:sz="0" w:space="0" w:color="auto"/>
                                                                                    <w:right w:val="none" w:sz="0" w:space="0" w:color="auto"/>
                                                                                  </w:divBdr>
                                                                                  <w:divsChild>
                                                                                    <w:div w:id="929851891">
                                                                                      <w:marLeft w:val="0"/>
                                                                                      <w:marRight w:val="0"/>
                                                                                      <w:marTop w:val="0"/>
                                                                                      <w:marBottom w:val="0"/>
                                                                                      <w:divBdr>
                                                                                        <w:top w:val="none" w:sz="0" w:space="0" w:color="auto"/>
                                                                                        <w:left w:val="none" w:sz="0" w:space="0" w:color="auto"/>
                                                                                        <w:bottom w:val="none" w:sz="0" w:space="0" w:color="auto"/>
                                                                                        <w:right w:val="none" w:sz="0" w:space="0" w:color="auto"/>
                                                                                      </w:divBdr>
                                                                                      <w:divsChild>
                                                                                        <w:div w:id="1429430200">
                                                                                          <w:marLeft w:val="0"/>
                                                                                          <w:marRight w:val="0"/>
                                                                                          <w:marTop w:val="0"/>
                                                                                          <w:marBottom w:val="0"/>
                                                                                          <w:divBdr>
                                                                                            <w:top w:val="none" w:sz="0" w:space="0" w:color="auto"/>
                                                                                            <w:left w:val="none" w:sz="0" w:space="0" w:color="auto"/>
                                                                                            <w:bottom w:val="none" w:sz="0" w:space="0" w:color="auto"/>
                                                                                            <w:right w:val="none" w:sz="0" w:space="0" w:color="auto"/>
                                                                                          </w:divBdr>
                                                                                          <w:divsChild>
                                                                                            <w:div w:id="1486362281">
                                                                                              <w:marLeft w:val="0"/>
                                                                                              <w:marRight w:val="0"/>
                                                                                              <w:marTop w:val="0"/>
                                                                                              <w:marBottom w:val="0"/>
                                                                                              <w:divBdr>
                                                                                                <w:top w:val="none" w:sz="0" w:space="0" w:color="auto"/>
                                                                                                <w:left w:val="none" w:sz="0" w:space="0" w:color="auto"/>
                                                                                                <w:bottom w:val="none" w:sz="0" w:space="0" w:color="auto"/>
                                                                                                <w:right w:val="none" w:sz="0" w:space="0" w:color="auto"/>
                                                                                              </w:divBdr>
                                                                                              <w:divsChild>
                                                                                                <w:div w:id="1942371985">
                                                                                                  <w:marLeft w:val="0"/>
                                                                                                  <w:marRight w:val="0"/>
                                                                                                  <w:marTop w:val="0"/>
                                                                                                  <w:marBottom w:val="0"/>
                                                                                                  <w:divBdr>
                                                                                                    <w:top w:val="none" w:sz="0" w:space="0" w:color="auto"/>
                                                                                                    <w:left w:val="none" w:sz="0" w:space="0" w:color="auto"/>
                                                                                                    <w:bottom w:val="none" w:sz="0" w:space="0" w:color="auto"/>
                                                                                                    <w:right w:val="none" w:sz="0" w:space="0" w:color="auto"/>
                                                                                                  </w:divBdr>
                                                                                                  <w:divsChild>
                                                                                                    <w:div w:id="1063606771">
                                                                                                      <w:marLeft w:val="0"/>
                                                                                                      <w:marRight w:val="0"/>
                                                                                                      <w:marTop w:val="0"/>
                                                                                                      <w:marBottom w:val="0"/>
                                                                                                      <w:divBdr>
                                                                                                        <w:top w:val="none" w:sz="0" w:space="0" w:color="auto"/>
                                                                                                        <w:left w:val="none" w:sz="0" w:space="0" w:color="auto"/>
                                                                                                        <w:bottom w:val="none" w:sz="0" w:space="0" w:color="auto"/>
                                                                                                        <w:right w:val="none" w:sz="0" w:space="0" w:color="auto"/>
                                                                                                      </w:divBdr>
                                                                                                      <w:divsChild>
                                                                                                        <w:div w:id="1340889216">
                                                                                                          <w:marLeft w:val="0"/>
                                                                                                          <w:marRight w:val="0"/>
                                                                                                          <w:marTop w:val="0"/>
                                                                                                          <w:marBottom w:val="0"/>
                                                                                                          <w:divBdr>
                                                                                                            <w:top w:val="none" w:sz="0" w:space="0" w:color="auto"/>
                                                                                                            <w:left w:val="none" w:sz="0" w:space="0" w:color="auto"/>
                                                                                                            <w:bottom w:val="none" w:sz="0" w:space="0" w:color="auto"/>
                                                                                                            <w:right w:val="none" w:sz="0" w:space="0" w:color="auto"/>
                                                                                                          </w:divBdr>
                                                                                                          <w:divsChild>
                                                                                                            <w:div w:id="910196383">
                                                                                                              <w:marLeft w:val="0"/>
                                                                                                              <w:marRight w:val="0"/>
                                                                                                              <w:marTop w:val="0"/>
                                                                                                              <w:marBottom w:val="0"/>
                                                                                                              <w:divBdr>
                                                                                                                <w:top w:val="none" w:sz="0" w:space="0" w:color="auto"/>
                                                                                                                <w:left w:val="none" w:sz="0" w:space="0" w:color="auto"/>
                                                                                                                <w:bottom w:val="none" w:sz="0" w:space="0" w:color="auto"/>
                                                                                                                <w:right w:val="none" w:sz="0" w:space="0" w:color="auto"/>
                                                                                                              </w:divBdr>
                                                                                                              <w:divsChild>
                                                                                                                <w:div w:id="1613778851">
                                                                                                                  <w:marLeft w:val="0"/>
                                                                                                                  <w:marRight w:val="0"/>
                                                                                                                  <w:marTop w:val="0"/>
                                                                                                                  <w:marBottom w:val="0"/>
                                                                                                                  <w:divBdr>
                                                                                                                    <w:top w:val="none" w:sz="0" w:space="0" w:color="auto"/>
                                                                                                                    <w:left w:val="none" w:sz="0" w:space="0" w:color="auto"/>
                                                                                                                    <w:bottom w:val="none" w:sz="0" w:space="0" w:color="auto"/>
                                                                                                                    <w:right w:val="none" w:sz="0" w:space="0" w:color="auto"/>
                                                                                                                  </w:divBdr>
                                                                                                                  <w:divsChild>
                                                                                                                    <w:div w:id="144052501">
                                                                                                                      <w:marLeft w:val="0"/>
                                                                                                                      <w:marRight w:val="0"/>
                                                                                                                      <w:marTop w:val="0"/>
                                                                                                                      <w:marBottom w:val="0"/>
                                                                                                                      <w:divBdr>
                                                                                                                        <w:top w:val="none" w:sz="0" w:space="0" w:color="auto"/>
                                                                                                                        <w:left w:val="none" w:sz="0" w:space="0" w:color="auto"/>
                                                                                                                        <w:bottom w:val="none" w:sz="0" w:space="0" w:color="auto"/>
                                                                                                                        <w:right w:val="none" w:sz="0" w:space="0" w:color="auto"/>
                                                                                                                      </w:divBdr>
                                                                                                                      <w:divsChild>
                                                                                                                        <w:div w:id="2038193122">
                                                                                                                          <w:marLeft w:val="0"/>
                                                                                                                          <w:marRight w:val="0"/>
                                                                                                                          <w:marTop w:val="0"/>
                                                                                                                          <w:marBottom w:val="0"/>
                                                                                                                          <w:divBdr>
                                                                                                                            <w:top w:val="none" w:sz="0" w:space="0" w:color="auto"/>
                                                                                                                            <w:left w:val="none" w:sz="0" w:space="0" w:color="auto"/>
                                                                                                                            <w:bottom w:val="none" w:sz="0" w:space="0" w:color="auto"/>
                                                                                                                            <w:right w:val="none" w:sz="0" w:space="0" w:color="auto"/>
                                                                                                                          </w:divBdr>
                                                                                                                          <w:divsChild>
                                                                                                                            <w:div w:id="18005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698259">
      <w:bodyDiv w:val="1"/>
      <w:marLeft w:val="0"/>
      <w:marRight w:val="0"/>
      <w:marTop w:val="0"/>
      <w:marBottom w:val="0"/>
      <w:divBdr>
        <w:top w:val="none" w:sz="0" w:space="0" w:color="auto"/>
        <w:left w:val="none" w:sz="0" w:space="0" w:color="auto"/>
        <w:bottom w:val="none" w:sz="0" w:space="0" w:color="auto"/>
        <w:right w:val="none" w:sz="0" w:space="0" w:color="auto"/>
      </w:divBdr>
    </w:div>
    <w:div w:id="1683817794">
      <w:bodyDiv w:val="1"/>
      <w:marLeft w:val="0"/>
      <w:marRight w:val="0"/>
      <w:marTop w:val="0"/>
      <w:marBottom w:val="0"/>
      <w:divBdr>
        <w:top w:val="none" w:sz="0" w:space="0" w:color="auto"/>
        <w:left w:val="none" w:sz="0" w:space="0" w:color="auto"/>
        <w:bottom w:val="none" w:sz="0" w:space="0" w:color="auto"/>
        <w:right w:val="none" w:sz="0" w:space="0" w:color="auto"/>
      </w:divBdr>
    </w:div>
    <w:div w:id="1685861208">
      <w:bodyDiv w:val="1"/>
      <w:marLeft w:val="0"/>
      <w:marRight w:val="0"/>
      <w:marTop w:val="0"/>
      <w:marBottom w:val="0"/>
      <w:divBdr>
        <w:top w:val="none" w:sz="0" w:space="0" w:color="auto"/>
        <w:left w:val="none" w:sz="0" w:space="0" w:color="auto"/>
        <w:bottom w:val="none" w:sz="0" w:space="0" w:color="auto"/>
        <w:right w:val="none" w:sz="0" w:space="0" w:color="auto"/>
      </w:divBdr>
      <w:divsChild>
        <w:div w:id="831260160">
          <w:marLeft w:val="80"/>
          <w:marRight w:val="0"/>
          <w:marTop w:val="0"/>
          <w:marBottom w:val="0"/>
          <w:divBdr>
            <w:top w:val="none" w:sz="0" w:space="0" w:color="auto"/>
            <w:left w:val="none" w:sz="0" w:space="0" w:color="auto"/>
            <w:bottom w:val="none" w:sz="0" w:space="0" w:color="auto"/>
            <w:right w:val="none" w:sz="0" w:space="0" w:color="auto"/>
          </w:divBdr>
        </w:div>
        <w:div w:id="1043863708">
          <w:marLeft w:val="80"/>
          <w:marRight w:val="0"/>
          <w:marTop w:val="0"/>
          <w:marBottom w:val="0"/>
          <w:divBdr>
            <w:top w:val="none" w:sz="0" w:space="0" w:color="auto"/>
            <w:left w:val="none" w:sz="0" w:space="0" w:color="auto"/>
            <w:bottom w:val="none" w:sz="0" w:space="0" w:color="auto"/>
            <w:right w:val="none" w:sz="0" w:space="0" w:color="auto"/>
          </w:divBdr>
        </w:div>
        <w:div w:id="1152482903">
          <w:marLeft w:val="80"/>
          <w:marRight w:val="60"/>
          <w:marTop w:val="0"/>
          <w:marBottom w:val="0"/>
          <w:divBdr>
            <w:top w:val="none" w:sz="0" w:space="0" w:color="auto"/>
            <w:left w:val="none" w:sz="0" w:space="0" w:color="auto"/>
            <w:bottom w:val="none" w:sz="0" w:space="0" w:color="auto"/>
            <w:right w:val="none" w:sz="0" w:space="0" w:color="auto"/>
          </w:divBdr>
        </w:div>
        <w:div w:id="1169908415">
          <w:marLeft w:val="80"/>
          <w:marRight w:val="0"/>
          <w:marTop w:val="0"/>
          <w:marBottom w:val="0"/>
          <w:divBdr>
            <w:top w:val="none" w:sz="0" w:space="0" w:color="auto"/>
            <w:left w:val="none" w:sz="0" w:space="0" w:color="auto"/>
            <w:bottom w:val="none" w:sz="0" w:space="0" w:color="auto"/>
            <w:right w:val="none" w:sz="0" w:space="0" w:color="auto"/>
          </w:divBdr>
        </w:div>
        <w:div w:id="1708675167">
          <w:marLeft w:val="80"/>
          <w:marRight w:val="0"/>
          <w:marTop w:val="0"/>
          <w:marBottom w:val="0"/>
          <w:divBdr>
            <w:top w:val="none" w:sz="0" w:space="0" w:color="auto"/>
            <w:left w:val="none" w:sz="0" w:space="0" w:color="auto"/>
            <w:bottom w:val="none" w:sz="0" w:space="0" w:color="auto"/>
            <w:right w:val="none" w:sz="0" w:space="0" w:color="auto"/>
          </w:divBdr>
        </w:div>
        <w:div w:id="1908881024">
          <w:marLeft w:val="80"/>
          <w:marRight w:val="0"/>
          <w:marTop w:val="0"/>
          <w:marBottom w:val="0"/>
          <w:divBdr>
            <w:top w:val="none" w:sz="0" w:space="0" w:color="auto"/>
            <w:left w:val="none" w:sz="0" w:space="0" w:color="auto"/>
            <w:bottom w:val="none" w:sz="0" w:space="0" w:color="auto"/>
            <w:right w:val="none" w:sz="0" w:space="0" w:color="auto"/>
          </w:divBdr>
        </w:div>
        <w:div w:id="2113934783">
          <w:marLeft w:val="80"/>
          <w:marRight w:val="0"/>
          <w:marTop w:val="0"/>
          <w:marBottom w:val="0"/>
          <w:divBdr>
            <w:top w:val="none" w:sz="0" w:space="0" w:color="auto"/>
            <w:left w:val="none" w:sz="0" w:space="0" w:color="auto"/>
            <w:bottom w:val="none" w:sz="0" w:space="0" w:color="auto"/>
            <w:right w:val="none" w:sz="0" w:space="0" w:color="auto"/>
          </w:divBdr>
        </w:div>
      </w:divsChild>
    </w:div>
    <w:div w:id="1695036734">
      <w:bodyDiv w:val="1"/>
      <w:marLeft w:val="0"/>
      <w:marRight w:val="0"/>
      <w:marTop w:val="0"/>
      <w:marBottom w:val="0"/>
      <w:divBdr>
        <w:top w:val="none" w:sz="0" w:space="0" w:color="auto"/>
        <w:left w:val="none" w:sz="0" w:space="0" w:color="auto"/>
        <w:bottom w:val="none" w:sz="0" w:space="0" w:color="auto"/>
        <w:right w:val="none" w:sz="0" w:space="0" w:color="auto"/>
      </w:divBdr>
    </w:div>
    <w:div w:id="1697805923">
      <w:bodyDiv w:val="1"/>
      <w:marLeft w:val="0"/>
      <w:marRight w:val="0"/>
      <w:marTop w:val="0"/>
      <w:marBottom w:val="0"/>
      <w:divBdr>
        <w:top w:val="none" w:sz="0" w:space="0" w:color="auto"/>
        <w:left w:val="none" w:sz="0" w:space="0" w:color="auto"/>
        <w:bottom w:val="none" w:sz="0" w:space="0" w:color="auto"/>
        <w:right w:val="none" w:sz="0" w:space="0" w:color="auto"/>
      </w:divBdr>
    </w:div>
    <w:div w:id="1698699182">
      <w:bodyDiv w:val="1"/>
      <w:marLeft w:val="0"/>
      <w:marRight w:val="0"/>
      <w:marTop w:val="0"/>
      <w:marBottom w:val="0"/>
      <w:divBdr>
        <w:top w:val="none" w:sz="0" w:space="0" w:color="auto"/>
        <w:left w:val="none" w:sz="0" w:space="0" w:color="auto"/>
        <w:bottom w:val="none" w:sz="0" w:space="0" w:color="auto"/>
        <w:right w:val="none" w:sz="0" w:space="0" w:color="auto"/>
      </w:divBdr>
    </w:div>
    <w:div w:id="1701009435">
      <w:bodyDiv w:val="1"/>
      <w:marLeft w:val="0"/>
      <w:marRight w:val="0"/>
      <w:marTop w:val="0"/>
      <w:marBottom w:val="0"/>
      <w:divBdr>
        <w:top w:val="none" w:sz="0" w:space="0" w:color="auto"/>
        <w:left w:val="none" w:sz="0" w:space="0" w:color="auto"/>
        <w:bottom w:val="none" w:sz="0" w:space="0" w:color="auto"/>
        <w:right w:val="none" w:sz="0" w:space="0" w:color="auto"/>
      </w:divBdr>
    </w:div>
    <w:div w:id="1701663913">
      <w:bodyDiv w:val="1"/>
      <w:marLeft w:val="0"/>
      <w:marRight w:val="0"/>
      <w:marTop w:val="0"/>
      <w:marBottom w:val="0"/>
      <w:divBdr>
        <w:top w:val="none" w:sz="0" w:space="0" w:color="auto"/>
        <w:left w:val="none" w:sz="0" w:space="0" w:color="auto"/>
        <w:bottom w:val="none" w:sz="0" w:space="0" w:color="auto"/>
        <w:right w:val="none" w:sz="0" w:space="0" w:color="auto"/>
      </w:divBdr>
    </w:div>
    <w:div w:id="1712992014">
      <w:bodyDiv w:val="1"/>
      <w:marLeft w:val="0"/>
      <w:marRight w:val="0"/>
      <w:marTop w:val="0"/>
      <w:marBottom w:val="0"/>
      <w:divBdr>
        <w:top w:val="none" w:sz="0" w:space="0" w:color="auto"/>
        <w:left w:val="none" w:sz="0" w:space="0" w:color="auto"/>
        <w:bottom w:val="none" w:sz="0" w:space="0" w:color="auto"/>
        <w:right w:val="none" w:sz="0" w:space="0" w:color="auto"/>
      </w:divBdr>
    </w:div>
    <w:div w:id="1722169406">
      <w:bodyDiv w:val="1"/>
      <w:marLeft w:val="0"/>
      <w:marRight w:val="0"/>
      <w:marTop w:val="0"/>
      <w:marBottom w:val="0"/>
      <w:divBdr>
        <w:top w:val="none" w:sz="0" w:space="0" w:color="auto"/>
        <w:left w:val="none" w:sz="0" w:space="0" w:color="auto"/>
        <w:bottom w:val="none" w:sz="0" w:space="0" w:color="auto"/>
        <w:right w:val="none" w:sz="0" w:space="0" w:color="auto"/>
      </w:divBdr>
    </w:div>
    <w:div w:id="1802308187">
      <w:bodyDiv w:val="1"/>
      <w:marLeft w:val="0"/>
      <w:marRight w:val="0"/>
      <w:marTop w:val="0"/>
      <w:marBottom w:val="0"/>
      <w:divBdr>
        <w:top w:val="none" w:sz="0" w:space="0" w:color="auto"/>
        <w:left w:val="none" w:sz="0" w:space="0" w:color="auto"/>
        <w:bottom w:val="none" w:sz="0" w:space="0" w:color="auto"/>
        <w:right w:val="none" w:sz="0" w:space="0" w:color="auto"/>
      </w:divBdr>
    </w:div>
    <w:div w:id="1803616362">
      <w:bodyDiv w:val="1"/>
      <w:marLeft w:val="0"/>
      <w:marRight w:val="0"/>
      <w:marTop w:val="0"/>
      <w:marBottom w:val="0"/>
      <w:divBdr>
        <w:top w:val="none" w:sz="0" w:space="0" w:color="auto"/>
        <w:left w:val="none" w:sz="0" w:space="0" w:color="auto"/>
        <w:bottom w:val="none" w:sz="0" w:space="0" w:color="auto"/>
        <w:right w:val="none" w:sz="0" w:space="0" w:color="auto"/>
      </w:divBdr>
    </w:div>
    <w:div w:id="1807118037">
      <w:bodyDiv w:val="1"/>
      <w:marLeft w:val="0"/>
      <w:marRight w:val="0"/>
      <w:marTop w:val="0"/>
      <w:marBottom w:val="0"/>
      <w:divBdr>
        <w:top w:val="none" w:sz="0" w:space="0" w:color="auto"/>
        <w:left w:val="none" w:sz="0" w:space="0" w:color="auto"/>
        <w:bottom w:val="none" w:sz="0" w:space="0" w:color="auto"/>
        <w:right w:val="none" w:sz="0" w:space="0" w:color="auto"/>
      </w:divBdr>
    </w:div>
    <w:div w:id="1827895805">
      <w:bodyDiv w:val="1"/>
      <w:marLeft w:val="0"/>
      <w:marRight w:val="0"/>
      <w:marTop w:val="0"/>
      <w:marBottom w:val="0"/>
      <w:divBdr>
        <w:top w:val="none" w:sz="0" w:space="0" w:color="auto"/>
        <w:left w:val="none" w:sz="0" w:space="0" w:color="auto"/>
        <w:bottom w:val="none" w:sz="0" w:space="0" w:color="auto"/>
        <w:right w:val="none" w:sz="0" w:space="0" w:color="auto"/>
      </w:divBdr>
    </w:div>
    <w:div w:id="1838109725">
      <w:bodyDiv w:val="1"/>
      <w:marLeft w:val="0"/>
      <w:marRight w:val="0"/>
      <w:marTop w:val="0"/>
      <w:marBottom w:val="0"/>
      <w:divBdr>
        <w:top w:val="none" w:sz="0" w:space="0" w:color="auto"/>
        <w:left w:val="none" w:sz="0" w:space="0" w:color="auto"/>
        <w:bottom w:val="none" w:sz="0" w:space="0" w:color="auto"/>
        <w:right w:val="none" w:sz="0" w:space="0" w:color="auto"/>
      </w:divBdr>
    </w:div>
    <w:div w:id="1841581518">
      <w:bodyDiv w:val="1"/>
      <w:marLeft w:val="0"/>
      <w:marRight w:val="0"/>
      <w:marTop w:val="0"/>
      <w:marBottom w:val="0"/>
      <w:divBdr>
        <w:top w:val="none" w:sz="0" w:space="0" w:color="auto"/>
        <w:left w:val="none" w:sz="0" w:space="0" w:color="auto"/>
        <w:bottom w:val="none" w:sz="0" w:space="0" w:color="auto"/>
        <w:right w:val="none" w:sz="0" w:space="0" w:color="auto"/>
      </w:divBdr>
    </w:div>
    <w:div w:id="1846550930">
      <w:bodyDiv w:val="1"/>
      <w:marLeft w:val="0"/>
      <w:marRight w:val="0"/>
      <w:marTop w:val="0"/>
      <w:marBottom w:val="0"/>
      <w:divBdr>
        <w:top w:val="none" w:sz="0" w:space="0" w:color="auto"/>
        <w:left w:val="none" w:sz="0" w:space="0" w:color="auto"/>
        <w:bottom w:val="none" w:sz="0" w:space="0" w:color="auto"/>
        <w:right w:val="none" w:sz="0" w:space="0" w:color="auto"/>
      </w:divBdr>
    </w:div>
    <w:div w:id="1863319991">
      <w:bodyDiv w:val="1"/>
      <w:marLeft w:val="0"/>
      <w:marRight w:val="0"/>
      <w:marTop w:val="0"/>
      <w:marBottom w:val="0"/>
      <w:divBdr>
        <w:top w:val="none" w:sz="0" w:space="0" w:color="auto"/>
        <w:left w:val="none" w:sz="0" w:space="0" w:color="auto"/>
        <w:bottom w:val="none" w:sz="0" w:space="0" w:color="auto"/>
        <w:right w:val="none" w:sz="0" w:space="0" w:color="auto"/>
      </w:divBdr>
    </w:div>
    <w:div w:id="1871332628">
      <w:bodyDiv w:val="1"/>
      <w:marLeft w:val="0"/>
      <w:marRight w:val="0"/>
      <w:marTop w:val="0"/>
      <w:marBottom w:val="0"/>
      <w:divBdr>
        <w:top w:val="none" w:sz="0" w:space="0" w:color="auto"/>
        <w:left w:val="none" w:sz="0" w:space="0" w:color="auto"/>
        <w:bottom w:val="none" w:sz="0" w:space="0" w:color="auto"/>
        <w:right w:val="none" w:sz="0" w:space="0" w:color="auto"/>
      </w:divBdr>
    </w:div>
    <w:div w:id="1871914619">
      <w:bodyDiv w:val="1"/>
      <w:marLeft w:val="0"/>
      <w:marRight w:val="0"/>
      <w:marTop w:val="0"/>
      <w:marBottom w:val="0"/>
      <w:divBdr>
        <w:top w:val="none" w:sz="0" w:space="0" w:color="auto"/>
        <w:left w:val="none" w:sz="0" w:space="0" w:color="auto"/>
        <w:bottom w:val="none" w:sz="0" w:space="0" w:color="auto"/>
        <w:right w:val="none" w:sz="0" w:space="0" w:color="auto"/>
      </w:divBdr>
    </w:div>
    <w:div w:id="1875460044">
      <w:bodyDiv w:val="1"/>
      <w:marLeft w:val="0"/>
      <w:marRight w:val="0"/>
      <w:marTop w:val="0"/>
      <w:marBottom w:val="0"/>
      <w:divBdr>
        <w:top w:val="none" w:sz="0" w:space="0" w:color="auto"/>
        <w:left w:val="none" w:sz="0" w:space="0" w:color="auto"/>
        <w:bottom w:val="none" w:sz="0" w:space="0" w:color="auto"/>
        <w:right w:val="none" w:sz="0" w:space="0" w:color="auto"/>
      </w:divBdr>
    </w:div>
    <w:div w:id="1892954772">
      <w:bodyDiv w:val="1"/>
      <w:marLeft w:val="0"/>
      <w:marRight w:val="0"/>
      <w:marTop w:val="0"/>
      <w:marBottom w:val="0"/>
      <w:divBdr>
        <w:top w:val="none" w:sz="0" w:space="0" w:color="auto"/>
        <w:left w:val="none" w:sz="0" w:space="0" w:color="auto"/>
        <w:bottom w:val="none" w:sz="0" w:space="0" w:color="auto"/>
        <w:right w:val="none" w:sz="0" w:space="0" w:color="auto"/>
      </w:divBdr>
    </w:div>
    <w:div w:id="1896162184">
      <w:bodyDiv w:val="1"/>
      <w:marLeft w:val="0"/>
      <w:marRight w:val="0"/>
      <w:marTop w:val="0"/>
      <w:marBottom w:val="0"/>
      <w:divBdr>
        <w:top w:val="none" w:sz="0" w:space="0" w:color="auto"/>
        <w:left w:val="none" w:sz="0" w:space="0" w:color="auto"/>
        <w:bottom w:val="none" w:sz="0" w:space="0" w:color="auto"/>
        <w:right w:val="none" w:sz="0" w:space="0" w:color="auto"/>
      </w:divBdr>
    </w:div>
    <w:div w:id="1906837014">
      <w:bodyDiv w:val="1"/>
      <w:marLeft w:val="0"/>
      <w:marRight w:val="0"/>
      <w:marTop w:val="0"/>
      <w:marBottom w:val="0"/>
      <w:divBdr>
        <w:top w:val="none" w:sz="0" w:space="0" w:color="auto"/>
        <w:left w:val="none" w:sz="0" w:space="0" w:color="auto"/>
        <w:bottom w:val="none" w:sz="0" w:space="0" w:color="auto"/>
        <w:right w:val="none" w:sz="0" w:space="0" w:color="auto"/>
      </w:divBdr>
    </w:div>
    <w:div w:id="1910845885">
      <w:bodyDiv w:val="1"/>
      <w:marLeft w:val="0"/>
      <w:marRight w:val="0"/>
      <w:marTop w:val="0"/>
      <w:marBottom w:val="0"/>
      <w:divBdr>
        <w:top w:val="none" w:sz="0" w:space="0" w:color="auto"/>
        <w:left w:val="none" w:sz="0" w:space="0" w:color="auto"/>
        <w:bottom w:val="none" w:sz="0" w:space="0" w:color="auto"/>
        <w:right w:val="none" w:sz="0" w:space="0" w:color="auto"/>
      </w:divBdr>
    </w:div>
    <w:div w:id="1937253660">
      <w:bodyDiv w:val="1"/>
      <w:marLeft w:val="0"/>
      <w:marRight w:val="0"/>
      <w:marTop w:val="0"/>
      <w:marBottom w:val="0"/>
      <w:divBdr>
        <w:top w:val="none" w:sz="0" w:space="0" w:color="auto"/>
        <w:left w:val="none" w:sz="0" w:space="0" w:color="auto"/>
        <w:bottom w:val="none" w:sz="0" w:space="0" w:color="auto"/>
        <w:right w:val="none" w:sz="0" w:space="0" w:color="auto"/>
      </w:divBdr>
    </w:div>
    <w:div w:id="1940136371">
      <w:bodyDiv w:val="1"/>
      <w:marLeft w:val="0"/>
      <w:marRight w:val="0"/>
      <w:marTop w:val="0"/>
      <w:marBottom w:val="0"/>
      <w:divBdr>
        <w:top w:val="none" w:sz="0" w:space="0" w:color="auto"/>
        <w:left w:val="none" w:sz="0" w:space="0" w:color="auto"/>
        <w:bottom w:val="none" w:sz="0" w:space="0" w:color="auto"/>
        <w:right w:val="none" w:sz="0" w:space="0" w:color="auto"/>
      </w:divBdr>
    </w:div>
    <w:div w:id="1947695589">
      <w:bodyDiv w:val="1"/>
      <w:marLeft w:val="0"/>
      <w:marRight w:val="0"/>
      <w:marTop w:val="0"/>
      <w:marBottom w:val="0"/>
      <w:divBdr>
        <w:top w:val="none" w:sz="0" w:space="0" w:color="auto"/>
        <w:left w:val="none" w:sz="0" w:space="0" w:color="auto"/>
        <w:bottom w:val="none" w:sz="0" w:space="0" w:color="auto"/>
        <w:right w:val="none" w:sz="0" w:space="0" w:color="auto"/>
      </w:divBdr>
      <w:divsChild>
        <w:div w:id="1645238531">
          <w:marLeft w:val="0"/>
          <w:marRight w:val="0"/>
          <w:marTop w:val="0"/>
          <w:marBottom w:val="0"/>
          <w:divBdr>
            <w:top w:val="none" w:sz="0" w:space="0" w:color="auto"/>
            <w:left w:val="none" w:sz="0" w:space="0" w:color="auto"/>
            <w:bottom w:val="none" w:sz="0" w:space="0" w:color="auto"/>
            <w:right w:val="none" w:sz="0" w:space="0" w:color="auto"/>
          </w:divBdr>
          <w:divsChild>
            <w:div w:id="1825967781">
              <w:marLeft w:val="0"/>
              <w:marRight w:val="0"/>
              <w:marTop w:val="0"/>
              <w:marBottom w:val="0"/>
              <w:divBdr>
                <w:top w:val="none" w:sz="0" w:space="0" w:color="auto"/>
                <w:left w:val="none" w:sz="0" w:space="0" w:color="auto"/>
                <w:bottom w:val="none" w:sz="0" w:space="0" w:color="auto"/>
                <w:right w:val="none" w:sz="0" w:space="0" w:color="auto"/>
              </w:divBdr>
              <w:divsChild>
                <w:div w:id="1161502011">
                  <w:marLeft w:val="0"/>
                  <w:marRight w:val="0"/>
                  <w:marTop w:val="0"/>
                  <w:marBottom w:val="0"/>
                  <w:divBdr>
                    <w:top w:val="none" w:sz="0" w:space="0" w:color="auto"/>
                    <w:left w:val="none" w:sz="0" w:space="0" w:color="auto"/>
                    <w:bottom w:val="none" w:sz="0" w:space="0" w:color="auto"/>
                    <w:right w:val="none" w:sz="0" w:space="0" w:color="auto"/>
                  </w:divBdr>
                  <w:divsChild>
                    <w:div w:id="6848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653853">
      <w:bodyDiv w:val="1"/>
      <w:marLeft w:val="0"/>
      <w:marRight w:val="0"/>
      <w:marTop w:val="0"/>
      <w:marBottom w:val="0"/>
      <w:divBdr>
        <w:top w:val="none" w:sz="0" w:space="0" w:color="auto"/>
        <w:left w:val="none" w:sz="0" w:space="0" w:color="auto"/>
        <w:bottom w:val="none" w:sz="0" w:space="0" w:color="auto"/>
        <w:right w:val="none" w:sz="0" w:space="0" w:color="auto"/>
      </w:divBdr>
    </w:div>
    <w:div w:id="1956793465">
      <w:bodyDiv w:val="1"/>
      <w:marLeft w:val="0"/>
      <w:marRight w:val="0"/>
      <w:marTop w:val="0"/>
      <w:marBottom w:val="0"/>
      <w:divBdr>
        <w:top w:val="none" w:sz="0" w:space="0" w:color="auto"/>
        <w:left w:val="none" w:sz="0" w:space="0" w:color="auto"/>
        <w:bottom w:val="none" w:sz="0" w:space="0" w:color="auto"/>
        <w:right w:val="none" w:sz="0" w:space="0" w:color="auto"/>
      </w:divBdr>
    </w:div>
    <w:div w:id="1964074552">
      <w:bodyDiv w:val="1"/>
      <w:marLeft w:val="0"/>
      <w:marRight w:val="0"/>
      <w:marTop w:val="0"/>
      <w:marBottom w:val="0"/>
      <w:divBdr>
        <w:top w:val="none" w:sz="0" w:space="0" w:color="auto"/>
        <w:left w:val="none" w:sz="0" w:space="0" w:color="auto"/>
        <w:bottom w:val="none" w:sz="0" w:space="0" w:color="auto"/>
        <w:right w:val="none" w:sz="0" w:space="0" w:color="auto"/>
      </w:divBdr>
    </w:div>
    <w:div w:id="1970164486">
      <w:bodyDiv w:val="1"/>
      <w:marLeft w:val="0"/>
      <w:marRight w:val="0"/>
      <w:marTop w:val="0"/>
      <w:marBottom w:val="0"/>
      <w:divBdr>
        <w:top w:val="none" w:sz="0" w:space="0" w:color="auto"/>
        <w:left w:val="none" w:sz="0" w:space="0" w:color="auto"/>
        <w:bottom w:val="none" w:sz="0" w:space="0" w:color="auto"/>
        <w:right w:val="none" w:sz="0" w:space="0" w:color="auto"/>
      </w:divBdr>
    </w:div>
    <w:div w:id="1972322610">
      <w:bodyDiv w:val="1"/>
      <w:marLeft w:val="0"/>
      <w:marRight w:val="0"/>
      <w:marTop w:val="0"/>
      <w:marBottom w:val="0"/>
      <w:divBdr>
        <w:top w:val="none" w:sz="0" w:space="0" w:color="auto"/>
        <w:left w:val="none" w:sz="0" w:space="0" w:color="auto"/>
        <w:bottom w:val="none" w:sz="0" w:space="0" w:color="auto"/>
        <w:right w:val="none" w:sz="0" w:space="0" w:color="auto"/>
      </w:divBdr>
      <w:divsChild>
        <w:div w:id="975648294">
          <w:marLeft w:val="0"/>
          <w:marRight w:val="0"/>
          <w:marTop w:val="0"/>
          <w:marBottom w:val="0"/>
          <w:divBdr>
            <w:top w:val="none" w:sz="0" w:space="0" w:color="auto"/>
            <w:left w:val="none" w:sz="0" w:space="0" w:color="auto"/>
            <w:bottom w:val="none" w:sz="0" w:space="0" w:color="auto"/>
            <w:right w:val="none" w:sz="0" w:space="0" w:color="auto"/>
          </w:divBdr>
        </w:div>
        <w:div w:id="2123568308">
          <w:marLeft w:val="0"/>
          <w:marRight w:val="0"/>
          <w:marTop w:val="0"/>
          <w:marBottom w:val="0"/>
          <w:divBdr>
            <w:top w:val="none" w:sz="0" w:space="0" w:color="auto"/>
            <w:left w:val="none" w:sz="0" w:space="0" w:color="auto"/>
            <w:bottom w:val="none" w:sz="0" w:space="0" w:color="auto"/>
            <w:right w:val="none" w:sz="0" w:space="0" w:color="auto"/>
          </w:divBdr>
        </w:div>
      </w:divsChild>
    </w:div>
    <w:div w:id="1976832152">
      <w:bodyDiv w:val="1"/>
      <w:marLeft w:val="0"/>
      <w:marRight w:val="0"/>
      <w:marTop w:val="0"/>
      <w:marBottom w:val="0"/>
      <w:divBdr>
        <w:top w:val="none" w:sz="0" w:space="0" w:color="auto"/>
        <w:left w:val="none" w:sz="0" w:space="0" w:color="auto"/>
        <w:bottom w:val="none" w:sz="0" w:space="0" w:color="auto"/>
        <w:right w:val="none" w:sz="0" w:space="0" w:color="auto"/>
      </w:divBdr>
    </w:div>
    <w:div w:id="1993682125">
      <w:bodyDiv w:val="1"/>
      <w:marLeft w:val="0"/>
      <w:marRight w:val="0"/>
      <w:marTop w:val="0"/>
      <w:marBottom w:val="0"/>
      <w:divBdr>
        <w:top w:val="none" w:sz="0" w:space="0" w:color="auto"/>
        <w:left w:val="none" w:sz="0" w:space="0" w:color="auto"/>
        <w:bottom w:val="none" w:sz="0" w:space="0" w:color="auto"/>
        <w:right w:val="none" w:sz="0" w:space="0" w:color="auto"/>
      </w:divBdr>
    </w:div>
    <w:div w:id="2022123667">
      <w:bodyDiv w:val="1"/>
      <w:marLeft w:val="0"/>
      <w:marRight w:val="0"/>
      <w:marTop w:val="0"/>
      <w:marBottom w:val="0"/>
      <w:divBdr>
        <w:top w:val="none" w:sz="0" w:space="0" w:color="auto"/>
        <w:left w:val="none" w:sz="0" w:space="0" w:color="auto"/>
        <w:bottom w:val="none" w:sz="0" w:space="0" w:color="auto"/>
        <w:right w:val="none" w:sz="0" w:space="0" w:color="auto"/>
      </w:divBdr>
    </w:div>
    <w:div w:id="2032487713">
      <w:bodyDiv w:val="1"/>
      <w:marLeft w:val="0"/>
      <w:marRight w:val="0"/>
      <w:marTop w:val="0"/>
      <w:marBottom w:val="0"/>
      <w:divBdr>
        <w:top w:val="none" w:sz="0" w:space="0" w:color="auto"/>
        <w:left w:val="none" w:sz="0" w:space="0" w:color="auto"/>
        <w:bottom w:val="none" w:sz="0" w:space="0" w:color="auto"/>
        <w:right w:val="none" w:sz="0" w:space="0" w:color="auto"/>
      </w:divBdr>
    </w:div>
    <w:div w:id="2038772325">
      <w:bodyDiv w:val="1"/>
      <w:marLeft w:val="0"/>
      <w:marRight w:val="0"/>
      <w:marTop w:val="0"/>
      <w:marBottom w:val="0"/>
      <w:divBdr>
        <w:top w:val="none" w:sz="0" w:space="0" w:color="auto"/>
        <w:left w:val="none" w:sz="0" w:space="0" w:color="auto"/>
        <w:bottom w:val="none" w:sz="0" w:space="0" w:color="auto"/>
        <w:right w:val="none" w:sz="0" w:space="0" w:color="auto"/>
      </w:divBdr>
    </w:div>
    <w:div w:id="2039239606">
      <w:bodyDiv w:val="1"/>
      <w:marLeft w:val="0"/>
      <w:marRight w:val="0"/>
      <w:marTop w:val="0"/>
      <w:marBottom w:val="0"/>
      <w:divBdr>
        <w:top w:val="none" w:sz="0" w:space="0" w:color="auto"/>
        <w:left w:val="none" w:sz="0" w:space="0" w:color="auto"/>
        <w:bottom w:val="none" w:sz="0" w:space="0" w:color="auto"/>
        <w:right w:val="none" w:sz="0" w:space="0" w:color="auto"/>
      </w:divBdr>
    </w:div>
    <w:div w:id="2043285577">
      <w:bodyDiv w:val="1"/>
      <w:marLeft w:val="0"/>
      <w:marRight w:val="0"/>
      <w:marTop w:val="0"/>
      <w:marBottom w:val="0"/>
      <w:divBdr>
        <w:top w:val="none" w:sz="0" w:space="0" w:color="auto"/>
        <w:left w:val="none" w:sz="0" w:space="0" w:color="auto"/>
        <w:bottom w:val="none" w:sz="0" w:space="0" w:color="auto"/>
        <w:right w:val="none" w:sz="0" w:space="0" w:color="auto"/>
      </w:divBdr>
    </w:div>
    <w:div w:id="2047487163">
      <w:bodyDiv w:val="1"/>
      <w:marLeft w:val="0"/>
      <w:marRight w:val="0"/>
      <w:marTop w:val="0"/>
      <w:marBottom w:val="0"/>
      <w:divBdr>
        <w:top w:val="none" w:sz="0" w:space="0" w:color="auto"/>
        <w:left w:val="none" w:sz="0" w:space="0" w:color="auto"/>
        <w:bottom w:val="none" w:sz="0" w:space="0" w:color="auto"/>
        <w:right w:val="none" w:sz="0" w:space="0" w:color="auto"/>
      </w:divBdr>
    </w:div>
    <w:div w:id="2054109627">
      <w:bodyDiv w:val="1"/>
      <w:marLeft w:val="0"/>
      <w:marRight w:val="0"/>
      <w:marTop w:val="0"/>
      <w:marBottom w:val="0"/>
      <w:divBdr>
        <w:top w:val="none" w:sz="0" w:space="0" w:color="auto"/>
        <w:left w:val="none" w:sz="0" w:space="0" w:color="auto"/>
        <w:bottom w:val="none" w:sz="0" w:space="0" w:color="auto"/>
        <w:right w:val="none" w:sz="0" w:space="0" w:color="auto"/>
      </w:divBdr>
    </w:div>
    <w:div w:id="2058360137">
      <w:bodyDiv w:val="1"/>
      <w:marLeft w:val="0"/>
      <w:marRight w:val="0"/>
      <w:marTop w:val="0"/>
      <w:marBottom w:val="0"/>
      <w:divBdr>
        <w:top w:val="none" w:sz="0" w:space="0" w:color="auto"/>
        <w:left w:val="none" w:sz="0" w:space="0" w:color="auto"/>
        <w:bottom w:val="none" w:sz="0" w:space="0" w:color="auto"/>
        <w:right w:val="none" w:sz="0" w:space="0" w:color="auto"/>
      </w:divBdr>
    </w:div>
    <w:div w:id="2070837947">
      <w:bodyDiv w:val="1"/>
      <w:marLeft w:val="0"/>
      <w:marRight w:val="0"/>
      <w:marTop w:val="0"/>
      <w:marBottom w:val="0"/>
      <w:divBdr>
        <w:top w:val="none" w:sz="0" w:space="0" w:color="auto"/>
        <w:left w:val="none" w:sz="0" w:space="0" w:color="auto"/>
        <w:bottom w:val="none" w:sz="0" w:space="0" w:color="auto"/>
        <w:right w:val="none" w:sz="0" w:space="0" w:color="auto"/>
      </w:divBdr>
    </w:div>
    <w:div w:id="2077238462">
      <w:bodyDiv w:val="1"/>
      <w:marLeft w:val="0"/>
      <w:marRight w:val="0"/>
      <w:marTop w:val="0"/>
      <w:marBottom w:val="0"/>
      <w:divBdr>
        <w:top w:val="none" w:sz="0" w:space="0" w:color="auto"/>
        <w:left w:val="none" w:sz="0" w:space="0" w:color="auto"/>
        <w:bottom w:val="none" w:sz="0" w:space="0" w:color="auto"/>
        <w:right w:val="none" w:sz="0" w:space="0" w:color="auto"/>
      </w:divBdr>
    </w:div>
    <w:div w:id="2084526345">
      <w:bodyDiv w:val="1"/>
      <w:marLeft w:val="0"/>
      <w:marRight w:val="0"/>
      <w:marTop w:val="0"/>
      <w:marBottom w:val="0"/>
      <w:divBdr>
        <w:top w:val="none" w:sz="0" w:space="0" w:color="auto"/>
        <w:left w:val="none" w:sz="0" w:space="0" w:color="auto"/>
        <w:bottom w:val="none" w:sz="0" w:space="0" w:color="auto"/>
        <w:right w:val="none" w:sz="0" w:space="0" w:color="auto"/>
      </w:divBdr>
    </w:div>
    <w:div w:id="2089182844">
      <w:bodyDiv w:val="1"/>
      <w:marLeft w:val="0"/>
      <w:marRight w:val="0"/>
      <w:marTop w:val="0"/>
      <w:marBottom w:val="0"/>
      <w:divBdr>
        <w:top w:val="none" w:sz="0" w:space="0" w:color="auto"/>
        <w:left w:val="none" w:sz="0" w:space="0" w:color="auto"/>
        <w:bottom w:val="none" w:sz="0" w:space="0" w:color="auto"/>
        <w:right w:val="none" w:sz="0" w:space="0" w:color="auto"/>
      </w:divBdr>
    </w:div>
    <w:div w:id="2101825002">
      <w:bodyDiv w:val="1"/>
      <w:marLeft w:val="0"/>
      <w:marRight w:val="0"/>
      <w:marTop w:val="0"/>
      <w:marBottom w:val="0"/>
      <w:divBdr>
        <w:top w:val="none" w:sz="0" w:space="0" w:color="auto"/>
        <w:left w:val="none" w:sz="0" w:space="0" w:color="auto"/>
        <w:bottom w:val="none" w:sz="0" w:space="0" w:color="auto"/>
        <w:right w:val="none" w:sz="0" w:space="0" w:color="auto"/>
      </w:divBdr>
    </w:div>
    <w:div w:id="2117938571">
      <w:bodyDiv w:val="1"/>
      <w:marLeft w:val="0"/>
      <w:marRight w:val="0"/>
      <w:marTop w:val="0"/>
      <w:marBottom w:val="0"/>
      <w:divBdr>
        <w:top w:val="none" w:sz="0" w:space="0" w:color="auto"/>
        <w:left w:val="none" w:sz="0" w:space="0" w:color="auto"/>
        <w:bottom w:val="none" w:sz="0" w:space="0" w:color="auto"/>
        <w:right w:val="none" w:sz="0" w:space="0" w:color="auto"/>
      </w:divBdr>
    </w:div>
    <w:div w:id="213964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Ley72</b:Tag>
    <b:SourceType>Case</b:SourceType>
    <b:Guid>{4A75FCFF-9217-4A18-A04D-1E919D063F13}</b:Guid>
    <b:Title>Ley General de Caminos Públicos</b:Title>
    <b:CaseNumber>5060</b:CaseNumber>
    <b:Court>Publicada en La Gaceta No. 158</b:Court>
    <b:Year>1972</b:Year>
    <b:Month>Setiembre</b:Month>
    <b:Day>5</b:Day>
    <b:RefOrder>1</b:RefOrder>
  </b:Source>
  <b:Source>
    <b:Tag>Ley15</b:Tag>
    <b:SourceType>Case</b:SourceType>
    <b:Guid>{ABC7345E-E586-490F-8451-70479880943F}</b:Guid>
    <b:Title>Ley especial para la transferencia de competencias: atención plena y exclusiva de la red vial cantonal</b:Title>
    <b:Year>2015</b:Year>
    <b:CaseNumber>9329</b:CaseNumber>
    <b:Court>La Gaceta n° 223, alcance n° 96 del 17 de noviembre del 2015</b:Court>
    <b:Month>Octubre</b:Month>
    <b:Day>15</b:Day>
    <b:RefOrder>2</b:RefOrder>
  </b:Source>
</b:Sources>
</file>

<file path=customXml/itemProps1.xml><?xml version="1.0" encoding="utf-8"?>
<ds:datastoreItem xmlns:ds="http://schemas.openxmlformats.org/officeDocument/2006/customXml" ds:itemID="{9F5DE67A-E3F7-4253-82D9-432251B2F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52</Pages>
  <Words>21802</Words>
  <Characters>119912</Characters>
  <Application>Microsoft Office Word</Application>
  <DocSecurity>0</DocSecurity>
  <Lines>999</Lines>
  <Paragraphs>282</Paragraphs>
  <ScaleCrop>false</ScaleCrop>
  <HeadingPairs>
    <vt:vector size="2" baseType="variant">
      <vt:variant>
        <vt:lpstr>Título</vt:lpstr>
      </vt:variant>
      <vt:variant>
        <vt:i4>1</vt:i4>
      </vt:variant>
    </vt:vector>
  </HeadingPairs>
  <TitlesOfParts>
    <vt:vector size="1" baseType="lpstr">
      <vt:lpstr>SESIÓN  ORDINARIA No</vt:lpstr>
    </vt:vector>
  </TitlesOfParts>
  <Company>Muni</Company>
  <LinksUpToDate>false</LinksUpToDate>
  <CharactersWithSpaces>141432</CharactersWithSpaces>
  <SharedDoc>false</SharedDoc>
  <HLinks>
    <vt:vector size="6" baseType="variant">
      <vt:variant>
        <vt:i4>4784236</vt:i4>
      </vt:variant>
      <vt:variant>
        <vt:i4>0</vt:i4>
      </vt:variant>
      <vt:variant>
        <vt:i4>0</vt:i4>
      </vt:variant>
      <vt:variant>
        <vt:i4>5</vt:i4>
      </vt:variant>
      <vt:variant>
        <vt:lpwstr>mailto:kattiamarin03@hotmail.com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SESIÓN  ORDINARIA No</dc:title>
  <dc:subject/>
  <dc:creator>Concejo</dc:creator>
  <cp:keywords/>
  <dc:description/>
  <cp:lastModifiedBy>Concejo Municipal 1</cp:lastModifiedBy>
  <cp:revision>109</cp:revision>
  <cp:lastPrinted>2025-08-27T19:16:00Z</cp:lastPrinted>
  <dcterms:created xsi:type="dcterms:W3CDTF">2026-05-06T14:15:00Z</dcterms:created>
  <dcterms:modified xsi:type="dcterms:W3CDTF">2026-08-03T20:17:00Z</dcterms:modified>
</cp:coreProperties>
</file>